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651" w:rsidRPr="007E757E" w:rsidRDefault="00DC3651" w:rsidP="00CA3532">
      <w:pPr>
        <w:jc w:val="both"/>
        <w:rPr>
          <w:sz w:val="22"/>
          <w:szCs w:val="22"/>
        </w:rPr>
      </w:pPr>
    </w:p>
    <w:p w:rsidR="002C6A31" w:rsidRPr="007E757E" w:rsidRDefault="002C6A31" w:rsidP="002C6A31">
      <w:pPr>
        <w:ind w:firstLine="748"/>
        <w:jc w:val="both"/>
        <w:rPr>
          <w:sz w:val="22"/>
          <w:szCs w:val="22"/>
        </w:rPr>
      </w:pPr>
      <w:proofErr w:type="gramStart"/>
      <w:r w:rsidRPr="007E757E">
        <w:rPr>
          <w:sz w:val="22"/>
          <w:szCs w:val="22"/>
        </w:rPr>
        <w:t xml:space="preserve">Pursuant to the Article </w:t>
      </w:r>
      <w:r w:rsidR="008832B7">
        <w:rPr>
          <w:sz w:val="22"/>
          <w:szCs w:val="22"/>
        </w:rPr>
        <w:t>14</w:t>
      </w:r>
      <w:r w:rsidRPr="007E757E">
        <w:rPr>
          <w:sz w:val="22"/>
          <w:szCs w:val="22"/>
        </w:rPr>
        <w:t xml:space="preserve">, paragraph </w:t>
      </w:r>
      <w:r w:rsidR="008832B7">
        <w:rPr>
          <w:sz w:val="22"/>
          <w:szCs w:val="22"/>
        </w:rPr>
        <w:t>17</w:t>
      </w:r>
      <w:r w:rsidRPr="007E757E">
        <w:rPr>
          <w:sz w:val="22"/>
          <w:szCs w:val="22"/>
        </w:rPr>
        <w:t xml:space="preserve">, Article </w:t>
      </w:r>
      <w:r w:rsidR="008832B7" w:rsidRPr="007E757E">
        <w:rPr>
          <w:sz w:val="22"/>
          <w:szCs w:val="22"/>
        </w:rPr>
        <w:t>1</w:t>
      </w:r>
      <w:r w:rsidR="008832B7">
        <w:rPr>
          <w:sz w:val="22"/>
          <w:szCs w:val="22"/>
        </w:rPr>
        <w:t>7</w:t>
      </w:r>
      <w:r w:rsidRPr="007E757E">
        <w:rPr>
          <w:sz w:val="22"/>
          <w:szCs w:val="22"/>
        </w:rPr>
        <w:t xml:space="preserve">, paragraph </w:t>
      </w:r>
      <w:r w:rsidR="008832B7" w:rsidRPr="007E757E">
        <w:rPr>
          <w:sz w:val="22"/>
          <w:szCs w:val="22"/>
        </w:rPr>
        <w:t>1</w:t>
      </w:r>
      <w:r w:rsidR="008832B7">
        <w:rPr>
          <w:sz w:val="22"/>
          <w:szCs w:val="22"/>
        </w:rPr>
        <w:t>6</w:t>
      </w:r>
      <w:r w:rsidRPr="007E757E">
        <w:rPr>
          <w:sz w:val="22"/>
          <w:szCs w:val="22"/>
        </w:rPr>
        <w:t xml:space="preserve">, Article </w:t>
      </w:r>
      <w:r w:rsidR="008832B7" w:rsidRPr="007E757E">
        <w:rPr>
          <w:sz w:val="22"/>
          <w:szCs w:val="22"/>
        </w:rPr>
        <w:t>2</w:t>
      </w:r>
      <w:r w:rsidR="008832B7">
        <w:rPr>
          <w:sz w:val="22"/>
          <w:szCs w:val="22"/>
        </w:rPr>
        <w:t>1</w:t>
      </w:r>
      <w:r w:rsidRPr="007E757E">
        <w:rPr>
          <w:sz w:val="22"/>
          <w:szCs w:val="22"/>
        </w:rPr>
        <w:t xml:space="preserve">, paragraph </w:t>
      </w:r>
      <w:r w:rsidR="008832B7">
        <w:rPr>
          <w:sz w:val="22"/>
          <w:szCs w:val="22"/>
        </w:rPr>
        <w:t>10</w:t>
      </w:r>
      <w:r w:rsidRPr="007E757E">
        <w:rPr>
          <w:sz w:val="22"/>
          <w:szCs w:val="22"/>
        </w:rPr>
        <w:t xml:space="preserve">, Article </w:t>
      </w:r>
      <w:r w:rsidR="008832B7" w:rsidRPr="007E757E">
        <w:rPr>
          <w:sz w:val="22"/>
          <w:szCs w:val="22"/>
        </w:rPr>
        <w:t>2</w:t>
      </w:r>
      <w:r w:rsidR="008832B7">
        <w:rPr>
          <w:sz w:val="22"/>
          <w:szCs w:val="22"/>
        </w:rPr>
        <w:t>2</w:t>
      </w:r>
      <w:r w:rsidRPr="007E757E">
        <w:rPr>
          <w:sz w:val="22"/>
          <w:szCs w:val="22"/>
        </w:rPr>
        <w:t xml:space="preserve">, paragraph </w:t>
      </w:r>
      <w:r w:rsidR="008832B7" w:rsidRPr="007E757E">
        <w:rPr>
          <w:sz w:val="22"/>
          <w:szCs w:val="22"/>
        </w:rPr>
        <w:t>1</w:t>
      </w:r>
      <w:r w:rsidR="008832B7">
        <w:rPr>
          <w:sz w:val="22"/>
          <w:szCs w:val="22"/>
        </w:rPr>
        <w:t>3</w:t>
      </w:r>
      <w:r w:rsidRPr="007E757E">
        <w:rPr>
          <w:sz w:val="22"/>
          <w:szCs w:val="22"/>
        </w:rPr>
        <w:t xml:space="preserve">, Article </w:t>
      </w:r>
      <w:r w:rsidR="008832B7" w:rsidRPr="007E757E">
        <w:rPr>
          <w:sz w:val="22"/>
          <w:szCs w:val="22"/>
        </w:rPr>
        <w:t>2</w:t>
      </w:r>
      <w:r w:rsidR="008832B7">
        <w:rPr>
          <w:sz w:val="22"/>
          <w:szCs w:val="22"/>
        </w:rPr>
        <w:t>8</w:t>
      </w:r>
      <w:r w:rsidRPr="007E757E">
        <w:rPr>
          <w:sz w:val="22"/>
          <w:szCs w:val="22"/>
        </w:rPr>
        <w:t xml:space="preserve">, paragraph </w:t>
      </w:r>
      <w:r w:rsidR="008832B7">
        <w:rPr>
          <w:sz w:val="22"/>
          <w:szCs w:val="22"/>
        </w:rPr>
        <w:t>5</w:t>
      </w:r>
      <w:r w:rsidR="008832B7" w:rsidRPr="007E757E">
        <w:rPr>
          <w:sz w:val="22"/>
          <w:szCs w:val="22"/>
        </w:rPr>
        <w:t xml:space="preserve"> </w:t>
      </w:r>
      <w:r w:rsidRPr="007E757E">
        <w:rPr>
          <w:sz w:val="22"/>
          <w:szCs w:val="22"/>
        </w:rPr>
        <w:t xml:space="preserve">of the Law on Interoperability of </w:t>
      </w:r>
      <w:r w:rsidR="008832B7">
        <w:rPr>
          <w:sz w:val="22"/>
          <w:szCs w:val="22"/>
        </w:rPr>
        <w:t xml:space="preserve"> the </w:t>
      </w:r>
      <w:proofErr w:type="spellStart"/>
      <w:r w:rsidRPr="007E757E">
        <w:rPr>
          <w:sz w:val="22"/>
          <w:szCs w:val="22"/>
        </w:rPr>
        <w:t>Railwa</w:t>
      </w:r>
      <w:proofErr w:type="spellEnd"/>
      <w:r w:rsidR="008832B7">
        <w:rPr>
          <w:sz w:val="22"/>
          <w:szCs w:val="22"/>
        </w:rPr>
        <w:t xml:space="preserve"> System</w:t>
      </w:r>
      <w:r w:rsidRPr="007E757E">
        <w:rPr>
          <w:sz w:val="22"/>
          <w:szCs w:val="22"/>
        </w:rPr>
        <w:t xml:space="preserve"> (</w:t>
      </w:r>
      <w:r w:rsidR="008832B7" w:rsidRPr="007E757E">
        <w:rPr>
          <w:sz w:val="22"/>
          <w:szCs w:val="22"/>
        </w:rPr>
        <w:t>”</w:t>
      </w:r>
      <w:r w:rsidRPr="007E757E">
        <w:rPr>
          <w:sz w:val="22"/>
          <w:szCs w:val="22"/>
        </w:rPr>
        <w:t xml:space="preserve">Official Gazette of the Republic of Serbia” No. </w:t>
      </w:r>
      <w:r w:rsidR="008832B7">
        <w:rPr>
          <w:sz w:val="22"/>
          <w:szCs w:val="22"/>
        </w:rPr>
        <w:t xml:space="preserve">41/18 and 16/22 – authentic interpretation) and Article 113, paragraph 1 of the Law on Railway Safety </w:t>
      </w:r>
      <w:r w:rsidR="008832B7" w:rsidRPr="007E757E">
        <w:rPr>
          <w:sz w:val="22"/>
          <w:szCs w:val="22"/>
        </w:rPr>
        <w:t xml:space="preserve">(”Official Gazette of the Republic of Serbia” No. </w:t>
      </w:r>
      <w:r w:rsidR="008832B7">
        <w:rPr>
          <w:sz w:val="22"/>
          <w:szCs w:val="22"/>
        </w:rPr>
        <w:t>41/18),</w:t>
      </w:r>
      <w:proofErr w:type="gramEnd"/>
      <w:r w:rsidR="008832B7">
        <w:rPr>
          <w:sz w:val="22"/>
          <w:szCs w:val="22"/>
        </w:rPr>
        <w:t xml:space="preserve"> </w:t>
      </w:r>
    </w:p>
    <w:p w:rsidR="002C6A31" w:rsidRPr="007E757E" w:rsidRDefault="002C6A31" w:rsidP="002C6A31">
      <w:pPr>
        <w:ind w:firstLine="748"/>
        <w:jc w:val="both"/>
        <w:rPr>
          <w:sz w:val="22"/>
          <w:szCs w:val="22"/>
        </w:rPr>
      </w:pPr>
    </w:p>
    <w:p w:rsidR="002C6A31" w:rsidRPr="007E757E" w:rsidRDefault="008832B7" w:rsidP="002C6A31">
      <w:pPr>
        <w:ind w:firstLine="748"/>
        <w:jc w:val="both"/>
        <w:rPr>
          <w:sz w:val="22"/>
          <w:szCs w:val="22"/>
        </w:rPr>
      </w:pPr>
      <w:r>
        <w:rPr>
          <w:sz w:val="22"/>
          <w:szCs w:val="22"/>
        </w:rPr>
        <w:t xml:space="preserve">Acting Director of the </w:t>
      </w:r>
      <w:r w:rsidR="002C6A31" w:rsidRPr="007E757E">
        <w:rPr>
          <w:sz w:val="22"/>
          <w:szCs w:val="22"/>
        </w:rPr>
        <w:t>Directorate for Railways adopts the following:</w:t>
      </w:r>
    </w:p>
    <w:p w:rsidR="002C6A31" w:rsidRPr="007E757E" w:rsidRDefault="002C6A31" w:rsidP="002C6A31">
      <w:pPr>
        <w:jc w:val="both"/>
        <w:rPr>
          <w:sz w:val="22"/>
          <w:szCs w:val="22"/>
        </w:rPr>
      </w:pPr>
    </w:p>
    <w:p w:rsidR="002C6A31" w:rsidRPr="007E757E" w:rsidRDefault="002C6A31" w:rsidP="002C6A31">
      <w:pPr>
        <w:jc w:val="both"/>
        <w:rPr>
          <w:sz w:val="22"/>
          <w:szCs w:val="22"/>
        </w:rPr>
      </w:pPr>
    </w:p>
    <w:p w:rsidR="002C6A31" w:rsidRPr="007E757E" w:rsidRDefault="002C6A31" w:rsidP="002C6A31">
      <w:pPr>
        <w:jc w:val="center"/>
        <w:rPr>
          <w:sz w:val="22"/>
          <w:szCs w:val="22"/>
        </w:rPr>
      </w:pPr>
      <w:r w:rsidRPr="007E757E">
        <w:rPr>
          <w:sz w:val="22"/>
          <w:szCs w:val="22"/>
        </w:rPr>
        <w:t xml:space="preserve">RULEBOOK ON CONFORMITY </w:t>
      </w:r>
      <w:r w:rsidR="00FF75FD">
        <w:rPr>
          <w:sz w:val="22"/>
          <w:szCs w:val="22"/>
        </w:rPr>
        <w:t xml:space="preserve">ASSESSMENT </w:t>
      </w:r>
      <w:r w:rsidRPr="007E757E">
        <w:rPr>
          <w:sz w:val="22"/>
          <w:szCs w:val="22"/>
        </w:rPr>
        <w:t xml:space="preserve">OF INTEROPERABILITY CONSTITUENTS AND ELEMENTS OF STRUCTURAL SUBSYSTEMS, VERIFICATION OF STRUCTURAL SUBSYSTEMS AND </w:t>
      </w:r>
      <w:r w:rsidR="00FF75FD">
        <w:rPr>
          <w:sz w:val="22"/>
          <w:szCs w:val="22"/>
        </w:rPr>
        <w:t xml:space="preserve">GRANTING AUTHORISATIONS FOR </w:t>
      </w:r>
      <w:r w:rsidR="0011178C">
        <w:rPr>
          <w:sz w:val="22"/>
          <w:szCs w:val="22"/>
        </w:rPr>
        <w:t xml:space="preserve">PLACING IN </w:t>
      </w:r>
      <w:proofErr w:type="gramStart"/>
      <w:r w:rsidR="0011178C">
        <w:rPr>
          <w:sz w:val="22"/>
          <w:szCs w:val="22"/>
        </w:rPr>
        <w:t>SERVICE</w:t>
      </w:r>
      <w:r w:rsidR="00FF75FD">
        <w:rPr>
          <w:sz w:val="22"/>
          <w:szCs w:val="22"/>
        </w:rPr>
        <w:t xml:space="preserve"> </w:t>
      </w:r>
      <w:r w:rsidRPr="007E757E">
        <w:rPr>
          <w:sz w:val="22"/>
          <w:szCs w:val="22"/>
        </w:rPr>
        <w:t xml:space="preserve"> </w:t>
      </w:r>
      <w:r w:rsidR="00534062">
        <w:rPr>
          <w:sz w:val="22"/>
          <w:szCs w:val="22"/>
        </w:rPr>
        <w:t>OF</w:t>
      </w:r>
      <w:proofErr w:type="gramEnd"/>
      <w:r w:rsidR="00534062" w:rsidRPr="007E757E">
        <w:rPr>
          <w:sz w:val="22"/>
          <w:szCs w:val="22"/>
        </w:rPr>
        <w:t xml:space="preserve"> </w:t>
      </w:r>
      <w:r w:rsidRPr="007E757E">
        <w:rPr>
          <w:sz w:val="22"/>
          <w:szCs w:val="22"/>
        </w:rPr>
        <w:t>STRUCTURAL SUBSYSTEMS</w:t>
      </w:r>
    </w:p>
    <w:p w:rsidR="002C6A31" w:rsidRPr="007E757E" w:rsidRDefault="002C6A31" w:rsidP="002C6A31">
      <w:pPr>
        <w:jc w:val="center"/>
        <w:rPr>
          <w:sz w:val="22"/>
          <w:szCs w:val="22"/>
        </w:rPr>
      </w:pPr>
    </w:p>
    <w:p w:rsidR="002C6A31" w:rsidRPr="007E757E" w:rsidRDefault="002C6A31" w:rsidP="002C6A31">
      <w:pPr>
        <w:jc w:val="center"/>
        <w:rPr>
          <w:sz w:val="22"/>
          <w:szCs w:val="22"/>
        </w:rPr>
      </w:pPr>
    </w:p>
    <w:p w:rsidR="002C6A31" w:rsidRPr="007E757E" w:rsidRDefault="002C6A31" w:rsidP="002C6A31">
      <w:pPr>
        <w:jc w:val="center"/>
        <w:rPr>
          <w:sz w:val="22"/>
          <w:szCs w:val="22"/>
        </w:rPr>
      </w:pPr>
    </w:p>
    <w:p w:rsidR="002C6A31" w:rsidRPr="007E757E" w:rsidRDefault="002C6A31" w:rsidP="002C6A31">
      <w:pPr>
        <w:jc w:val="center"/>
        <w:rPr>
          <w:b/>
          <w:sz w:val="22"/>
          <w:szCs w:val="22"/>
        </w:rPr>
      </w:pPr>
      <w:r w:rsidRPr="007E757E">
        <w:rPr>
          <w:b/>
          <w:sz w:val="22"/>
          <w:szCs w:val="22"/>
        </w:rPr>
        <w:t>1. Basic Provisions</w:t>
      </w:r>
    </w:p>
    <w:p w:rsidR="002C6A31" w:rsidRPr="007E757E" w:rsidRDefault="002C6A31" w:rsidP="002C6A31">
      <w:pPr>
        <w:jc w:val="center"/>
        <w:rPr>
          <w:sz w:val="22"/>
          <w:szCs w:val="22"/>
        </w:rPr>
      </w:pPr>
    </w:p>
    <w:p w:rsidR="002C6A31" w:rsidRPr="007E757E" w:rsidRDefault="002C6A31" w:rsidP="002C6A31">
      <w:pPr>
        <w:jc w:val="center"/>
        <w:rPr>
          <w:sz w:val="22"/>
          <w:szCs w:val="22"/>
        </w:rPr>
      </w:pPr>
    </w:p>
    <w:p w:rsidR="002C6A31" w:rsidRPr="007E757E" w:rsidRDefault="002C6A31" w:rsidP="002C6A31">
      <w:pPr>
        <w:jc w:val="center"/>
        <w:rPr>
          <w:sz w:val="22"/>
          <w:szCs w:val="22"/>
        </w:rPr>
      </w:pPr>
      <w:r w:rsidRPr="007E757E">
        <w:rPr>
          <w:sz w:val="22"/>
          <w:szCs w:val="22"/>
        </w:rPr>
        <w:t>Subject Matter</w:t>
      </w:r>
    </w:p>
    <w:p w:rsidR="002C6A31" w:rsidRPr="007E757E" w:rsidRDefault="002C6A31" w:rsidP="002C6A31">
      <w:pPr>
        <w:jc w:val="center"/>
        <w:rPr>
          <w:sz w:val="22"/>
          <w:szCs w:val="22"/>
        </w:rPr>
      </w:pPr>
      <w:r w:rsidRPr="007E757E">
        <w:rPr>
          <w:sz w:val="22"/>
          <w:szCs w:val="22"/>
        </w:rPr>
        <w:t>Article 1.</w:t>
      </w:r>
    </w:p>
    <w:p w:rsidR="002C6A31" w:rsidRPr="007E757E" w:rsidRDefault="002C6A31" w:rsidP="002C6A31">
      <w:pPr>
        <w:jc w:val="both"/>
        <w:rPr>
          <w:sz w:val="22"/>
          <w:szCs w:val="22"/>
        </w:rPr>
      </w:pPr>
    </w:p>
    <w:p w:rsidR="002C6A31" w:rsidRPr="007E757E" w:rsidRDefault="002C6A31" w:rsidP="002C6A31">
      <w:pPr>
        <w:jc w:val="both"/>
        <w:rPr>
          <w:sz w:val="22"/>
          <w:szCs w:val="22"/>
        </w:rPr>
      </w:pPr>
      <w:r w:rsidRPr="007E757E">
        <w:rPr>
          <w:sz w:val="22"/>
          <w:szCs w:val="22"/>
        </w:rPr>
        <w:tab/>
      </w:r>
      <w:proofErr w:type="gramStart"/>
      <w:r w:rsidRPr="007E757E">
        <w:rPr>
          <w:sz w:val="22"/>
          <w:szCs w:val="22"/>
        </w:rPr>
        <w:t xml:space="preserve">The Rulebook hereof prescribes the </w:t>
      </w:r>
      <w:r w:rsidR="00FF75FD">
        <w:rPr>
          <w:sz w:val="22"/>
          <w:szCs w:val="22"/>
        </w:rPr>
        <w:t>procedures</w:t>
      </w:r>
      <w:r w:rsidR="00FF75FD" w:rsidRPr="007E757E">
        <w:rPr>
          <w:sz w:val="22"/>
          <w:szCs w:val="22"/>
        </w:rPr>
        <w:t xml:space="preserve"> </w:t>
      </w:r>
      <w:r w:rsidRPr="007E757E">
        <w:rPr>
          <w:sz w:val="22"/>
          <w:szCs w:val="22"/>
        </w:rPr>
        <w:t xml:space="preserve">and modules for </w:t>
      </w:r>
      <w:r w:rsidR="00FF75FD">
        <w:rPr>
          <w:sz w:val="22"/>
          <w:szCs w:val="22"/>
        </w:rPr>
        <w:t>conformity</w:t>
      </w:r>
      <w:r w:rsidR="00FF75FD" w:rsidRPr="007E757E">
        <w:rPr>
          <w:sz w:val="22"/>
          <w:szCs w:val="22"/>
        </w:rPr>
        <w:t xml:space="preserve"> </w:t>
      </w:r>
      <w:r w:rsidRPr="007E757E">
        <w:rPr>
          <w:sz w:val="22"/>
          <w:szCs w:val="22"/>
        </w:rPr>
        <w:t xml:space="preserve">and suitability for use </w:t>
      </w:r>
      <w:r w:rsidR="00FF75FD">
        <w:rPr>
          <w:sz w:val="22"/>
          <w:szCs w:val="22"/>
        </w:rPr>
        <w:t xml:space="preserve">assessment </w:t>
      </w:r>
      <w:r w:rsidRPr="007E757E">
        <w:rPr>
          <w:sz w:val="22"/>
          <w:szCs w:val="22"/>
        </w:rPr>
        <w:t xml:space="preserve">of interoperability constituents and elements of structural subsystems to which national railway technical </w:t>
      </w:r>
      <w:r w:rsidR="00FF75FD">
        <w:rPr>
          <w:sz w:val="22"/>
          <w:szCs w:val="22"/>
        </w:rPr>
        <w:t>rules</w:t>
      </w:r>
      <w:r w:rsidR="00FF75FD" w:rsidRPr="007E757E">
        <w:rPr>
          <w:sz w:val="22"/>
          <w:szCs w:val="22"/>
        </w:rPr>
        <w:t xml:space="preserve"> </w:t>
      </w:r>
      <w:r w:rsidRPr="007E757E">
        <w:rPr>
          <w:sz w:val="22"/>
          <w:szCs w:val="22"/>
        </w:rPr>
        <w:t xml:space="preserve">are applied, which are subject to assessment of conformity and suitability for use, technical </w:t>
      </w:r>
      <w:r w:rsidR="00534062">
        <w:rPr>
          <w:sz w:val="22"/>
          <w:szCs w:val="22"/>
        </w:rPr>
        <w:t>file</w:t>
      </w:r>
      <w:r w:rsidR="00534062" w:rsidRPr="007E757E">
        <w:rPr>
          <w:sz w:val="22"/>
          <w:szCs w:val="22"/>
        </w:rPr>
        <w:t xml:space="preserve"> </w:t>
      </w:r>
      <w:r w:rsidRPr="007E757E">
        <w:rPr>
          <w:sz w:val="22"/>
          <w:szCs w:val="22"/>
        </w:rPr>
        <w:t>accompanying the declaration o</w:t>
      </w:r>
      <w:r w:rsidR="00534062">
        <w:rPr>
          <w:sz w:val="22"/>
          <w:szCs w:val="22"/>
        </w:rPr>
        <w:t>f</w:t>
      </w:r>
      <w:r w:rsidRPr="007E757E">
        <w:rPr>
          <w:sz w:val="22"/>
          <w:szCs w:val="22"/>
        </w:rPr>
        <w:t xml:space="preserve"> conformity and declaration o</w:t>
      </w:r>
      <w:r w:rsidR="00534062">
        <w:rPr>
          <w:sz w:val="22"/>
          <w:szCs w:val="22"/>
        </w:rPr>
        <w:t>f</w:t>
      </w:r>
      <w:r w:rsidRPr="007E757E">
        <w:rPr>
          <w:sz w:val="22"/>
          <w:szCs w:val="22"/>
        </w:rPr>
        <w:t xml:space="preserve"> suitability for use, contents of the declaration o</w:t>
      </w:r>
      <w:r w:rsidR="00534062">
        <w:rPr>
          <w:sz w:val="22"/>
          <w:szCs w:val="22"/>
        </w:rPr>
        <w:t>f</w:t>
      </w:r>
      <w:r w:rsidRPr="007E757E">
        <w:rPr>
          <w:sz w:val="22"/>
          <w:szCs w:val="22"/>
        </w:rPr>
        <w:t xml:space="preserve"> conformity and declaration o</w:t>
      </w:r>
      <w:r w:rsidR="00534062">
        <w:rPr>
          <w:sz w:val="22"/>
          <w:szCs w:val="22"/>
        </w:rPr>
        <w:t>f</w:t>
      </w:r>
      <w:r w:rsidRPr="007E757E">
        <w:rPr>
          <w:sz w:val="22"/>
          <w:szCs w:val="22"/>
        </w:rPr>
        <w:t xml:space="preserve"> suitability for use, </w:t>
      </w:r>
      <w:r w:rsidR="00534062">
        <w:rPr>
          <w:sz w:val="22"/>
          <w:szCs w:val="22"/>
        </w:rPr>
        <w:t>procedures</w:t>
      </w:r>
      <w:r w:rsidR="00534062" w:rsidRPr="007E757E">
        <w:rPr>
          <w:sz w:val="22"/>
          <w:szCs w:val="22"/>
        </w:rPr>
        <w:t xml:space="preserve"> </w:t>
      </w:r>
      <w:r w:rsidRPr="007E757E">
        <w:rPr>
          <w:sz w:val="22"/>
          <w:szCs w:val="22"/>
        </w:rPr>
        <w:t xml:space="preserve">and modules for verification of subsystems, technical </w:t>
      </w:r>
      <w:r w:rsidR="00534062">
        <w:rPr>
          <w:sz w:val="22"/>
          <w:szCs w:val="22"/>
        </w:rPr>
        <w:t>file</w:t>
      </w:r>
      <w:r w:rsidR="00534062" w:rsidRPr="007E757E">
        <w:rPr>
          <w:sz w:val="22"/>
          <w:szCs w:val="22"/>
        </w:rPr>
        <w:t xml:space="preserve"> </w:t>
      </w:r>
      <w:r w:rsidRPr="007E757E">
        <w:rPr>
          <w:sz w:val="22"/>
          <w:szCs w:val="22"/>
        </w:rPr>
        <w:t>accompanying the declaration o</w:t>
      </w:r>
      <w:r w:rsidR="0049455E">
        <w:rPr>
          <w:sz w:val="22"/>
          <w:szCs w:val="22"/>
        </w:rPr>
        <w:t>f</w:t>
      </w:r>
      <w:r w:rsidRPr="007E757E">
        <w:rPr>
          <w:sz w:val="22"/>
          <w:szCs w:val="22"/>
        </w:rPr>
        <w:t xml:space="preserve"> verification of subsystems, contents of the declaration o</w:t>
      </w:r>
      <w:r w:rsidR="0049455E">
        <w:rPr>
          <w:sz w:val="22"/>
          <w:szCs w:val="22"/>
        </w:rPr>
        <w:t>f</w:t>
      </w:r>
      <w:r w:rsidRPr="007E757E">
        <w:rPr>
          <w:sz w:val="22"/>
          <w:szCs w:val="22"/>
        </w:rPr>
        <w:t xml:space="preserve"> verification of subsystems, </w:t>
      </w:r>
      <w:r w:rsidR="00534062">
        <w:rPr>
          <w:sz w:val="22"/>
          <w:szCs w:val="22"/>
        </w:rPr>
        <w:t>procedure</w:t>
      </w:r>
      <w:r w:rsidR="00534062" w:rsidRPr="007E757E">
        <w:rPr>
          <w:sz w:val="22"/>
          <w:szCs w:val="22"/>
        </w:rPr>
        <w:t xml:space="preserve"> </w:t>
      </w:r>
      <w:r w:rsidRPr="007E757E">
        <w:rPr>
          <w:sz w:val="22"/>
          <w:szCs w:val="22"/>
        </w:rPr>
        <w:t xml:space="preserve">of </w:t>
      </w:r>
      <w:r w:rsidR="00534062">
        <w:rPr>
          <w:sz w:val="22"/>
          <w:szCs w:val="22"/>
        </w:rPr>
        <w:t xml:space="preserve">granting </w:t>
      </w:r>
      <w:proofErr w:type="spellStart"/>
      <w:r w:rsidR="00534062">
        <w:rPr>
          <w:sz w:val="22"/>
          <w:szCs w:val="22"/>
        </w:rPr>
        <w:t>authorisations</w:t>
      </w:r>
      <w:proofErr w:type="spellEnd"/>
      <w:r w:rsidR="00534062">
        <w:rPr>
          <w:sz w:val="22"/>
          <w:szCs w:val="22"/>
        </w:rPr>
        <w:t xml:space="preserve"> for </w:t>
      </w:r>
      <w:r w:rsidR="0011178C">
        <w:rPr>
          <w:sz w:val="22"/>
          <w:szCs w:val="22"/>
        </w:rPr>
        <w:t>placing in service</w:t>
      </w:r>
      <w:r w:rsidRPr="007E757E">
        <w:rPr>
          <w:sz w:val="22"/>
          <w:szCs w:val="22"/>
        </w:rPr>
        <w:t xml:space="preserve"> </w:t>
      </w:r>
      <w:r w:rsidR="00534062">
        <w:rPr>
          <w:sz w:val="22"/>
          <w:szCs w:val="22"/>
        </w:rPr>
        <w:t>of</w:t>
      </w:r>
      <w:r w:rsidR="00534062" w:rsidRPr="007E757E">
        <w:rPr>
          <w:sz w:val="22"/>
          <w:szCs w:val="22"/>
        </w:rPr>
        <w:t xml:space="preserve"> </w:t>
      </w:r>
      <w:r w:rsidRPr="007E757E">
        <w:rPr>
          <w:sz w:val="22"/>
          <w:szCs w:val="22"/>
        </w:rPr>
        <w:t xml:space="preserve">structural subsystems, documentation accompanying the </w:t>
      </w:r>
      <w:r w:rsidR="007B0AB9">
        <w:rPr>
          <w:sz w:val="22"/>
          <w:szCs w:val="22"/>
        </w:rPr>
        <w:t>application</w:t>
      </w:r>
      <w:r w:rsidR="007B0AB9" w:rsidRPr="007E757E">
        <w:rPr>
          <w:sz w:val="22"/>
          <w:szCs w:val="22"/>
        </w:rPr>
        <w:t xml:space="preserve"> </w:t>
      </w:r>
      <w:r w:rsidRPr="007E757E">
        <w:rPr>
          <w:sz w:val="22"/>
          <w:szCs w:val="22"/>
        </w:rPr>
        <w:t xml:space="preserve">for </w:t>
      </w:r>
      <w:r w:rsidR="007B0AB9">
        <w:rPr>
          <w:sz w:val="22"/>
          <w:szCs w:val="22"/>
        </w:rPr>
        <w:t xml:space="preserve">granting the </w:t>
      </w:r>
      <w:proofErr w:type="spellStart"/>
      <w:r w:rsidR="007B0AB9">
        <w:rPr>
          <w:sz w:val="22"/>
          <w:szCs w:val="22"/>
        </w:rPr>
        <w:t>authorisation</w:t>
      </w:r>
      <w:proofErr w:type="spellEnd"/>
      <w:r w:rsidR="007B0AB9">
        <w:rPr>
          <w:sz w:val="22"/>
          <w:szCs w:val="22"/>
        </w:rPr>
        <w:t xml:space="preserve"> for </w:t>
      </w:r>
      <w:r w:rsidR="0011178C">
        <w:rPr>
          <w:sz w:val="22"/>
          <w:szCs w:val="22"/>
        </w:rPr>
        <w:t xml:space="preserve">placing in </w:t>
      </w:r>
      <w:proofErr w:type="spellStart"/>
      <w:r w:rsidR="0011178C">
        <w:rPr>
          <w:sz w:val="22"/>
          <w:szCs w:val="22"/>
        </w:rPr>
        <w:t>sevice</w:t>
      </w:r>
      <w:proofErr w:type="spellEnd"/>
      <w:r w:rsidR="0011178C">
        <w:rPr>
          <w:sz w:val="22"/>
          <w:szCs w:val="22"/>
        </w:rPr>
        <w:t xml:space="preserve"> </w:t>
      </w:r>
      <w:r w:rsidR="007B0AB9">
        <w:rPr>
          <w:sz w:val="22"/>
          <w:szCs w:val="22"/>
        </w:rPr>
        <w:t>of</w:t>
      </w:r>
      <w:r w:rsidRPr="007E757E">
        <w:rPr>
          <w:sz w:val="22"/>
          <w:szCs w:val="22"/>
        </w:rPr>
        <w:t xml:space="preserve"> structural subsystems, contents and form of the </w:t>
      </w:r>
      <w:proofErr w:type="spellStart"/>
      <w:r w:rsidR="007B0AB9">
        <w:rPr>
          <w:sz w:val="22"/>
          <w:szCs w:val="22"/>
        </w:rPr>
        <w:t>authorisation</w:t>
      </w:r>
      <w:proofErr w:type="spellEnd"/>
      <w:r w:rsidR="007B0AB9">
        <w:rPr>
          <w:sz w:val="22"/>
          <w:szCs w:val="22"/>
        </w:rPr>
        <w:t xml:space="preserve"> for </w:t>
      </w:r>
      <w:r w:rsidR="0011178C">
        <w:rPr>
          <w:sz w:val="22"/>
          <w:szCs w:val="22"/>
        </w:rPr>
        <w:t>placing in service</w:t>
      </w:r>
      <w:r w:rsidRPr="007E757E">
        <w:rPr>
          <w:sz w:val="22"/>
          <w:szCs w:val="22"/>
        </w:rPr>
        <w:t xml:space="preserve"> for structural subsystems, </w:t>
      </w:r>
      <w:r w:rsidR="007B0AB9">
        <w:rPr>
          <w:sz w:val="22"/>
          <w:szCs w:val="22"/>
        </w:rPr>
        <w:t>procedure</w:t>
      </w:r>
      <w:r w:rsidR="007B0AB9" w:rsidRPr="007E757E">
        <w:rPr>
          <w:sz w:val="22"/>
          <w:szCs w:val="22"/>
        </w:rPr>
        <w:t xml:space="preserve"> </w:t>
      </w:r>
      <w:r w:rsidRPr="007E757E">
        <w:rPr>
          <w:sz w:val="22"/>
          <w:szCs w:val="22"/>
        </w:rPr>
        <w:t xml:space="preserve">of </w:t>
      </w:r>
      <w:r w:rsidR="007B0AB9">
        <w:rPr>
          <w:sz w:val="22"/>
          <w:szCs w:val="22"/>
        </w:rPr>
        <w:t xml:space="preserve">granting </w:t>
      </w:r>
      <w:proofErr w:type="spellStart"/>
      <w:r w:rsidR="007B0AB9">
        <w:rPr>
          <w:sz w:val="22"/>
          <w:szCs w:val="22"/>
        </w:rPr>
        <w:t>authorisations</w:t>
      </w:r>
      <w:proofErr w:type="spellEnd"/>
      <w:r w:rsidRPr="007E757E">
        <w:rPr>
          <w:sz w:val="22"/>
          <w:szCs w:val="22"/>
        </w:rPr>
        <w:t xml:space="preserve"> </w:t>
      </w:r>
      <w:r w:rsidR="007B0AB9">
        <w:rPr>
          <w:sz w:val="22"/>
          <w:szCs w:val="22"/>
        </w:rPr>
        <w:t xml:space="preserve">for </w:t>
      </w:r>
      <w:r w:rsidRPr="007E757E">
        <w:rPr>
          <w:sz w:val="22"/>
          <w:szCs w:val="22"/>
        </w:rPr>
        <w:t>vehicle</w:t>
      </w:r>
      <w:r w:rsidR="0011178C">
        <w:rPr>
          <w:sz w:val="22"/>
          <w:szCs w:val="22"/>
        </w:rPr>
        <w:t xml:space="preserve"> type</w:t>
      </w:r>
      <w:r w:rsidRPr="007E757E">
        <w:rPr>
          <w:sz w:val="22"/>
          <w:szCs w:val="22"/>
        </w:rPr>
        <w:t xml:space="preserve">, documentation accompanying </w:t>
      </w:r>
      <w:r w:rsidR="00994DCB">
        <w:rPr>
          <w:sz w:val="22"/>
          <w:szCs w:val="22"/>
        </w:rPr>
        <w:t>supporting</w:t>
      </w:r>
      <w:r w:rsidR="00994DCB" w:rsidRPr="007E757E">
        <w:rPr>
          <w:sz w:val="22"/>
          <w:szCs w:val="22"/>
        </w:rPr>
        <w:t xml:space="preserve"> </w:t>
      </w:r>
      <w:r w:rsidRPr="007E757E">
        <w:rPr>
          <w:sz w:val="22"/>
          <w:szCs w:val="22"/>
        </w:rPr>
        <w:t xml:space="preserve">the </w:t>
      </w:r>
      <w:r w:rsidR="007B0AB9">
        <w:rPr>
          <w:sz w:val="22"/>
          <w:szCs w:val="22"/>
        </w:rPr>
        <w:t xml:space="preserve">application </w:t>
      </w:r>
      <w:r w:rsidR="007B0AB9" w:rsidRPr="007E757E">
        <w:rPr>
          <w:sz w:val="22"/>
          <w:szCs w:val="22"/>
        </w:rPr>
        <w:t xml:space="preserve"> </w:t>
      </w:r>
      <w:r w:rsidRPr="007E757E">
        <w:rPr>
          <w:sz w:val="22"/>
          <w:szCs w:val="22"/>
        </w:rPr>
        <w:t xml:space="preserve">for </w:t>
      </w:r>
      <w:r w:rsidR="007B0AB9">
        <w:rPr>
          <w:sz w:val="22"/>
          <w:szCs w:val="22"/>
        </w:rPr>
        <w:t xml:space="preserve">granting </w:t>
      </w:r>
      <w:proofErr w:type="spellStart"/>
      <w:r w:rsidR="007B0AB9">
        <w:rPr>
          <w:sz w:val="22"/>
          <w:szCs w:val="22"/>
        </w:rPr>
        <w:t>authorisation</w:t>
      </w:r>
      <w:proofErr w:type="spellEnd"/>
      <w:r w:rsidRPr="007E757E">
        <w:rPr>
          <w:sz w:val="22"/>
          <w:szCs w:val="22"/>
        </w:rPr>
        <w:t xml:space="preserve"> for vehicle</w:t>
      </w:r>
      <w:r w:rsidR="0011178C">
        <w:rPr>
          <w:sz w:val="22"/>
          <w:szCs w:val="22"/>
        </w:rPr>
        <w:t xml:space="preserve"> type</w:t>
      </w:r>
      <w:r w:rsidRPr="007E757E">
        <w:rPr>
          <w:sz w:val="22"/>
          <w:szCs w:val="22"/>
        </w:rPr>
        <w:t xml:space="preserve">, contents and form of the declaration </w:t>
      </w:r>
      <w:r w:rsidR="0045385E" w:rsidRPr="007E757E">
        <w:rPr>
          <w:sz w:val="22"/>
          <w:szCs w:val="22"/>
        </w:rPr>
        <w:t>o</w:t>
      </w:r>
      <w:r w:rsidR="0045385E">
        <w:rPr>
          <w:sz w:val="22"/>
          <w:szCs w:val="22"/>
        </w:rPr>
        <w:t>f</w:t>
      </w:r>
      <w:r w:rsidR="0045385E" w:rsidRPr="007E757E">
        <w:rPr>
          <w:sz w:val="22"/>
          <w:szCs w:val="22"/>
        </w:rPr>
        <w:t xml:space="preserve"> </w:t>
      </w:r>
      <w:r w:rsidR="0045385E">
        <w:rPr>
          <w:sz w:val="22"/>
          <w:szCs w:val="22"/>
        </w:rPr>
        <w:t>verification</w:t>
      </w:r>
      <w:r w:rsidR="0045385E" w:rsidRPr="007E757E">
        <w:rPr>
          <w:sz w:val="22"/>
          <w:szCs w:val="22"/>
        </w:rPr>
        <w:t xml:space="preserve"> </w:t>
      </w:r>
      <w:r w:rsidRPr="007E757E">
        <w:rPr>
          <w:sz w:val="22"/>
          <w:szCs w:val="22"/>
        </w:rPr>
        <w:t xml:space="preserve">to the </w:t>
      </w:r>
      <w:r w:rsidR="0045385E">
        <w:rPr>
          <w:sz w:val="22"/>
          <w:szCs w:val="22"/>
        </w:rPr>
        <w:t xml:space="preserve">vehicle </w:t>
      </w:r>
      <w:r w:rsidRPr="007E757E">
        <w:rPr>
          <w:sz w:val="22"/>
          <w:szCs w:val="22"/>
        </w:rPr>
        <w:t xml:space="preserve">type, contents and form of </w:t>
      </w:r>
      <w:proofErr w:type="spellStart"/>
      <w:r w:rsidR="0045385E">
        <w:rPr>
          <w:sz w:val="22"/>
          <w:szCs w:val="22"/>
        </w:rPr>
        <w:t>authorisation</w:t>
      </w:r>
      <w:proofErr w:type="spellEnd"/>
      <w:r w:rsidR="0045385E">
        <w:rPr>
          <w:sz w:val="22"/>
          <w:szCs w:val="22"/>
        </w:rPr>
        <w:t xml:space="preserve"> of the vehicle type</w:t>
      </w:r>
      <w:r w:rsidRPr="007E757E">
        <w:rPr>
          <w:sz w:val="22"/>
          <w:szCs w:val="22"/>
        </w:rPr>
        <w:t xml:space="preserve">,  numeration of </w:t>
      </w:r>
      <w:proofErr w:type="spellStart"/>
      <w:r w:rsidR="0045385E">
        <w:rPr>
          <w:sz w:val="22"/>
          <w:szCs w:val="22"/>
        </w:rPr>
        <w:t>authorisation</w:t>
      </w:r>
      <w:r w:rsidRPr="007E757E">
        <w:rPr>
          <w:sz w:val="22"/>
          <w:szCs w:val="22"/>
        </w:rPr>
        <w:t>s</w:t>
      </w:r>
      <w:proofErr w:type="spellEnd"/>
      <w:r w:rsidRPr="007E757E">
        <w:rPr>
          <w:sz w:val="22"/>
          <w:szCs w:val="22"/>
        </w:rPr>
        <w:t xml:space="preserve"> in line with the European identification number and parameters subject to check in </w:t>
      </w:r>
      <w:r w:rsidR="00351988">
        <w:rPr>
          <w:sz w:val="22"/>
          <w:szCs w:val="22"/>
        </w:rPr>
        <w:t>conjunction with</w:t>
      </w:r>
      <w:r w:rsidRPr="007E757E">
        <w:rPr>
          <w:sz w:val="22"/>
          <w:szCs w:val="22"/>
        </w:rPr>
        <w:t xml:space="preserve"> </w:t>
      </w:r>
      <w:r w:rsidR="0045385E">
        <w:rPr>
          <w:sz w:val="22"/>
          <w:szCs w:val="22"/>
        </w:rPr>
        <w:t>granting</w:t>
      </w:r>
      <w:r w:rsidR="0045385E" w:rsidRPr="007E757E">
        <w:rPr>
          <w:sz w:val="22"/>
          <w:szCs w:val="22"/>
        </w:rPr>
        <w:t xml:space="preserve"> </w:t>
      </w:r>
      <w:proofErr w:type="spellStart"/>
      <w:r w:rsidR="007B0AB9">
        <w:rPr>
          <w:sz w:val="22"/>
          <w:szCs w:val="22"/>
        </w:rPr>
        <w:t>authorisation</w:t>
      </w:r>
      <w:proofErr w:type="spellEnd"/>
      <w:r w:rsidR="007B0AB9">
        <w:rPr>
          <w:sz w:val="22"/>
          <w:szCs w:val="22"/>
        </w:rPr>
        <w:t xml:space="preserve"> for </w:t>
      </w:r>
      <w:r w:rsidR="0011178C">
        <w:rPr>
          <w:sz w:val="22"/>
          <w:szCs w:val="22"/>
        </w:rPr>
        <w:t xml:space="preserve">placing in service </w:t>
      </w:r>
      <w:r w:rsidRPr="007E757E">
        <w:rPr>
          <w:sz w:val="22"/>
          <w:szCs w:val="22"/>
        </w:rPr>
        <w:t xml:space="preserve">and additional </w:t>
      </w:r>
      <w:proofErr w:type="spellStart"/>
      <w:r w:rsidR="007B0AB9">
        <w:rPr>
          <w:sz w:val="22"/>
          <w:szCs w:val="22"/>
        </w:rPr>
        <w:t>authorisation</w:t>
      </w:r>
      <w:proofErr w:type="spellEnd"/>
      <w:r w:rsidR="007B0AB9">
        <w:rPr>
          <w:sz w:val="22"/>
          <w:szCs w:val="22"/>
        </w:rPr>
        <w:t xml:space="preserve"> </w:t>
      </w:r>
      <w:r w:rsidRPr="007E757E">
        <w:rPr>
          <w:sz w:val="22"/>
          <w:szCs w:val="22"/>
        </w:rPr>
        <w:t>for vehicles which are not in conformity with the technical specifications of interoperability (hereinafter: TSIs).</w:t>
      </w:r>
      <w:proofErr w:type="gramEnd"/>
    </w:p>
    <w:p w:rsidR="002C6A31" w:rsidRPr="007E757E" w:rsidRDefault="002C6A31" w:rsidP="002C6A31">
      <w:pPr>
        <w:tabs>
          <w:tab w:val="left" w:pos="1152"/>
        </w:tabs>
        <w:rPr>
          <w:sz w:val="22"/>
          <w:szCs w:val="22"/>
        </w:rPr>
      </w:pPr>
    </w:p>
    <w:p w:rsidR="002C6A31" w:rsidRPr="007E757E" w:rsidRDefault="002C6A31" w:rsidP="002C6A31">
      <w:pPr>
        <w:tabs>
          <w:tab w:val="left" w:pos="1152"/>
        </w:tabs>
        <w:rPr>
          <w:sz w:val="22"/>
          <w:szCs w:val="22"/>
        </w:rPr>
      </w:pPr>
    </w:p>
    <w:p w:rsidR="002C6A31" w:rsidRPr="007E757E" w:rsidRDefault="00351988" w:rsidP="002C6A31">
      <w:pPr>
        <w:tabs>
          <w:tab w:val="left" w:pos="1152"/>
        </w:tabs>
        <w:jc w:val="center"/>
        <w:rPr>
          <w:sz w:val="22"/>
          <w:szCs w:val="22"/>
        </w:rPr>
      </w:pPr>
      <w:r>
        <w:rPr>
          <w:sz w:val="22"/>
          <w:szCs w:val="22"/>
        </w:rPr>
        <w:t>Definitions</w:t>
      </w:r>
      <w:r w:rsidRPr="007E757E">
        <w:rPr>
          <w:sz w:val="22"/>
          <w:szCs w:val="22"/>
        </w:rPr>
        <w:t xml:space="preserve"> </w:t>
      </w:r>
      <w:r w:rsidR="002C6A31" w:rsidRPr="007E757E">
        <w:rPr>
          <w:sz w:val="22"/>
          <w:szCs w:val="22"/>
        </w:rPr>
        <w:t>of Terms</w:t>
      </w:r>
    </w:p>
    <w:p w:rsidR="002C6A31" w:rsidRPr="007E757E" w:rsidRDefault="002C6A31" w:rsidP="002C6A31">
      <w:pPr>
        <w:tabs>
          <w:tab w:val="left" w:pos="1152"/>
        </w:tabs>
        <w:jc w:val="center"/>
        <w:rPr>
          <w:sz w:val="22"/>
          <w:szCs w:val="22"/>
        </w:rPr>
      </w:pPr>
      <w:r w:rsidRPr="007E757E">
        <w:rPr>
          <w:sz w:val="22"/>
          <w:szCs w:val="22"/>
        </w:rPr>
        <w:t>Article 2.</w:t>
      </w:r>
    </w:p>
    <w:p w:rsidR="002C6A31" w:rsidRPr="007E757E" w:rsidRDefault="002C6A31" w:rsidP="002C6A31">
      <w:pPr>
        <w:tabs>
          <w:tab w:val="left" w:pos="1152"/>
        </w:tabs>
        <w:jc w:val="both"/>
        <w:rPr>
          <w:sz w:val="22"/>
          <w:szCs w:val="22"/>
        </w:rPr>
      </w:pPr>
    </w:p>
    <w:p w:rsidR="002C6A31" w:rsidRPr="007E757E" w:rsidRDefault="002C6A31" w:rsidP="002C6A31">
      <w:pPr>
        <w:tabs>
          <w:tab w:val="left" w:pos="748"/>
        </w:tabs>
        <w:jc w:val="both"/>
        <w:rPr>
          <w:sz w:val="22"/>
          <w:szCs w:val="22"/>
        </w:rPr>
      </w:pPr>
      <w:r w:rsidRPr="007E757E">
        <w:rPr>
          <w:sz w:val="22"/>
          <w:szCs w:val="22"/>
        </w:rPr>
        <w:tab/>
      </w:r>
      <w:r w:rsidR="00351988">
        <w:rPr>
          <w:sz w:val="22"/>
          <w:szCs w:val="22"/>
        </w:rPr>
        <w:t>T</w:t>
      </w:r>
      <w:r w:rsidRPr="007E757E">
        <w:rPr>
          <w:sz w:val="22"/>
          <w:szCs w:val="22"/>
        </w:rPr>
        <w:t xml:space="preserve">erms used in this Rulebook have the following meaning: </w:t>
      </w:r>
    </w:p>
    <w:p w:rsidR="002C6A31" w:rsidRPr="007E757E" w:rsidRDefault="002C6A31" w:rsidP="002C6A31">
      <w:pPr>
        <w:ind w:firstLine="720"/>
        <w:jc w:val="both"/>
        <w:rPr>
          <w:sz w:val="22"/>
          <w:szCs w:val="22"/>
        </w:rPr>
      </w:pPr>
      <w:r w:rsidRPr="007E757E">
        <w:rPr>
          <w:sz w:val="22"/>
          <w:szCs w:val="22"/>
        </w:rPr>
        <w:t xml:space="preserve">1) </w:t>
      </w:r>
      <w:r w:rsidRPr="007E757E">
        <w:rPr>
          <w:i/>
          <w:sz w:val="22"/>
          <w:szCs w:val="22"/>
        </w:rPr>
        <w:t>Safe integration</w:t>
      </w:r>
      <w:r w:rsidRPr="007E757E">
        <w:rPr>
          <w:sz w:val="22"/>
          <w:szCs w:val="22"/>
        </w:rPr>
        <w:t xml:space="preserve"> means a set of measures </w:t>
      </w:r>
      <w:r w:rsidR="0011178C">
        <w:rPr>
          <w:sz w:val="22"/>
          <w:szCs w:val="22"/>
        </w:rPr>
        <w:t>with the aim</w:t>
      </w:r>
      <w:r w:rsidRPr="007E757E">
        <w:rPr>
          <w:sz w:val="22"/>
          <w:szCs w:val="22"/>
        </w:rPr>
        <w:t xml:space="preserve"> </w:t>
      </w:r>
      <w:r w:rsidR="0011178C">
        <w:rPr>
          <w:sz w:val="22"/>
          <w:szCs w:val="22"/>
        </w:rPr>
        <w:t xml:space="preserve">of </w:t>
      </w:r>
      <w:r w:rsidR="00351988">
        <w:rPr>
          <w:sz w:val="22"/>
          <w:szCs w:val="22"/>
        </w:rPr>
        <w:t xml:space="preserve">ensuring </w:t>
      </w:r>
      <w:r w:rsidR="0011178C">
        <w:rPr>
          <w:sz w:val="22"/>
          <w:szCs w:val="22"/>
        </w:rPr>
        <w:t xml:space="preserve">that </w:t>
      </w:r>
      <w:r w:rsidR="00351988">
        <w:rPr>
          <w:sz w:val="22"/>
          <w:szCs w:val="22"/>
        </w:rPr>
        <w:t xml:space="preserve">implementation </w:t>
      </w:r>
      <w:r w:rsidRPr="007E757E">
        <w:rPr>
          <w:sz w:val="22"/>
          <w:szCs w:val="22"/>
        </w:rPr>
        <w:t>of an element (e.g. new vehicle</w:t>
      </w:r>
      <w:r w:rsidR="0011178C">
        <w:rPr>
          <w:sz w:val="22"/>
          <w:szCs w:val="22"/>
        </w:rPr>
        <w:t xml:space="preserve"> type</w:t>
      </w:r>
      <w:r w:rsidRPr="007E757E">
        <w:rPr>
          <w:sz w:val="22"/>
          <w:szCs w:val="22"/>
        </w:rPr>
        <w:t xml:space="preserve">, subsystem, part, component, </w:t>
      </w:r>
      <w:r w:rsidR="0011178C">
        <w:rPr>
          <w:sz w:val="22"/>
          <w:szCs w:val="22"/>
        </w:rPr>
        <w:t>constituent</w:t>
      </w:r>
      <w:r w:rsidRPr="007E757E">
        <w:rPr>
          <w:sz w:val="22"/>
          <w:szCs w:val="22"/>
        </w:rPr>
        <w:t xml:space="preserve">, </w:t>
      </w:r>
      <w:r w:rsidR="0011178C">
        <w:rPr>
          <w:sz w:val="22"/>
          <w:szCs w:val="22"/>
        </w:rPr>
        <w:t>software</w:t>
      </w:r>
      <w:r w:rsidRPr="007E757E">
        <w:rPr>
          <w:sz w:val="22"/>
          <w:szCs w:val="22"/>
        </w:rPr>
        <w:t xml:space="preserve">, </w:t>
      </w:r>
      <w:r w:rsidR="0011178C">
        <w:rPr>
          <w:sz w:val="22"/>
          <w:szCs w:val="22"/>
        </w:rPr>
        <w:t>procedure</w:t>
      </w:r>
      <w:r w:rsidRPr="007E757E">
        <w:rPr>
          <w:sz w:val="22"/>
          <w:szCs w:val="22"/>
        </w:rPr>
        <w:t>, organization etc.) into a larger system, does not cause unacceptable risk to the system</w:t>
      </w:r>
      <w:proofErr w:type="gramStart"/>
      <w:r w:rsidRPr="007E757E">
        <w:rPr>
          <w:sz w:val="22"/>
          <w:szCs w:val="22"/>
        </w:rPr>
        <w:t>;</w:t>
      </w:r>
      <w:proofErr w:type="gramEnd"/>
    </w:p>
    <w:p w:rsidR="002C6A31" w:rsidRPr="007E757E" w:rsidRDefault="002C6A31" w:rsidP="002C6A31">
      <w:pPr>
        <w:ind w:firstLine="720"/>
        <w:jc w:val="both"/>
        <w:rPr>
          <w:sz w:val="22"/>
          <w:szCs w:val="22"/>
        </w:rPr>
      </w:pPr>
      <w:r w:rsidRPr="007E757E">
        <w:rPr>
          <w:sz w:val="22"/>
          <w:szCs w:val="22"/>
        </w:rPr>
        <w:t xml:space="preserve">2) </w:t>
      </w:r>
      <w:r w:rsidRPr="007E757E">
        <w:rPr>
          <w:i/>
          <w:sz w:val="22"/>
          <w:szCs w:val="22"/>
        </w:rPr>
        <w:t>Verification of subsystem</w:t>
      </w:r>
      <w:r w:rsidRPr="007E757E">
        <w:rPr>
          <w:sz w:val="22"/>
          <w:szCs w:val="22"/>
        </w:rPr>
        <w:t xml:space="preserve"> means the procedure carried out by the conformity assessment body in order to check and confirm that the subsystem is in conformity with the relevant technical </w:t>
      </w:r>
      <w:r w:rsidR="00FF75FD">
        <w:rPr>
          <w:sz w:val="22"/>
          <w:szCs w:val="22"/>
        </w:rPr>
        <w:t>rule</w:t>
      </w:r>
      <w:r w:rsidRPr="007E757E">
        <w:rPr>
          <w:sz w:val="22"/>
          <w:szCs w:val="22"/>
        </w:rPr>
        <w:t>s</w:t>
      </w:r>
      <w:proofErr w:type="gramStart"/>
      <w:r w:rsidRPr="007E757E">
        <w:rPr>
          <w:sz w:val="22"/>
          <w:szCs w:val="22"/>
        </w:rPr>
        <w:t>;</w:t>
      </w:r>
      <w:proofErr w:type="gramEnd"/>
      <w:r w:rsidRPr="007E757E">
        <w:rPr>
          <w:sz w:val="22"/>
          <w:szCs w:val="22"/>
        </w:rPr>
        <w:t xml:space="preserve"> </w:t>
      </w:r>
    </w:p>
    <w:p w:rsidR="002C6A31" w:rsidRPr="007E757E" w:rsidRDefault="002C6A31" w:rsidP="002C6A31">
      <w:pPr>
        <w:tabs>
          <w:tab w:val="left" w:pos="561"/>
        </w:tabs>
        <w:jc w:val="both"/>
        <w:rPr>
          <w:sz w:val="22"/>
          <w:szCs w:val="22"/>
        </w:rPr>
      </w:pPr>
      <w:r w:rsidRPr="007E757E">
        <w:rPr>
          <w:iCs/>
          <w:sz w:val="22"/>
          <w:szCs w:val="22"/>
        </w:rPr>
        <w:tab/>
      </w:r>
      <w:r w:rsidRPr="007E757E">
        <w:rPr>
          <w:iCs/>
          <w:sz w:val="22"/>
          <w:szCs w:val="22"/>
        </w:rPr>
        <w:tab/>
        <w:t xml:space="preserve">3) </w:t>
      </w:r>
      <w:proofErr w:type="spellStart"/>
      <w:r w:rsidR="007B0AB9">
        <w:rPr>
          <w:i/>
          <w:iCs/>
          <w:sz w:val="22"/>
          <w:szCs w:val="22"/>
        </w:rPr>
        <w:t>Authorisation</w:t>
      </w:r>
      <w:proofErr w:type="spellEnd"/>
      <w:r w:rsidR="007B0AB9">
        <w:rPr>
          <w:i/>
          <w:iCs/>
          <w:sz w:val="22"/>
          <w:szCs w:val="22"/>
        </w:rPr>
        <w:t xml:space="preserve"> for </w:t>
      </w:r>
      <w:r w:rsidR="00EC7FB5">
        <w:rPr>
          <w:i/>
          <w:iCs/>
          <w:sz w:val="22"/>
          <w:szCs w:val="22"/>
        </w:rPr>
        <w:t>placing in service</w:t>
      </w:r>
      <w:r w:rsidRPr="007E757E">
        <w:rPr>
          <w:i/>
          <w:iCs/>
          <w:sz w:val="22"/>
          <w:szCs w:val="22"/>
        </w:rPr>
        <w:t xml:space="preserve"> </w:t>
      </w:r>
      <w:r w:rsidRPr="007E757E">
        <w:rPr>
          <w:iCs/>
          <w:sz w:val="22"/>
          <w:szCs w:val="22"/>
        </w:rPr>
        <w:t xml:space="preserve">means a document </w:t>
      </w:r>
      <w:proofErr w:type="gramStart"/>
      <w:r w:rsidR="00EC7FB5">
        <w:rPr>
          <w:iCs/>
          <w:sz w:val="22"/>
          <w:szCs w:val="22"/>
        </w:rPr>
        <w:t xml:space="preserve">authorizing </w:t>
      </w:r>
      <w:r w:rsidRPr="007E757E">
        <w:rPr>
          <w:iCs/>
          <w:sz w:val="22"/>
          <w:szCs w:val="22"/>
        </w:rPr>
        <w:t xml:space="preserve"> </w:t>
      </w:r>
      <w:r w:rsidR="00EC7FB5">
        <w:rPr>
          <w:iCs/>
          <w:sz w:val="22"/>
          <w:szCs w:val="22"/>
        </w:rPr>
        <w:t>placing</w:t>
      </w:r>
      <w:proofErr w:type="gramEnd"/>
      <w:r w:rsidR="00EC7FB5">
        <w:rPr>
          <w:iCs/>
          <w:sz w:val="22"/>
          <w:szCs w:val="22"/>
        </w:rPr>
        <w:t xml:space="preserve"> in service of a </w:t>
      </w:r>
      <w:r w:rsidR="00EC7FB5" w:rsidRPr="007E757E">
        <w:rPr>
          <w:iCs/>
          <w:sz w:val="22"/>
          <w:szCs w:val="22"/>
        </w:rPr>
        <w:t xml:space="preserve"> </w:t>
      </w:r>
      <w:r w:rsidRPr="007E757E">
        <w:rPr>
          <w:sz w:val="22"/>
          <w:szCs w:val="22"/>
        </w:rPr>
        <w:t>subsystem;</w:t>
      </w:r>
    </w:p>
    <w:p w:rsidR="002C6A31" w:rsidRPr="007E757E" w:rsidRDefault="002C6A31" w:rsidP="002C6A31">
      <w:pPr>
        <w:tabs>
          <w:tab w:val="left" w:pos="561"/>
        </w:tabs>
        <w:jc w:val="both"/>
        <w:rPr>
          <w:sz w:val="22"/>
          <w:szCs w:val="22"/>
        </w:rPr>
      </w:pPr>
      <w:r w:rsidRPr="007E757E">
        <w:rPr>
          <w:iCs/>
          <w:sz w:val="22"/>
          <w:szCs w:val="22"/>
        </w:rPr>
        <w:tab/>
      </w:r>
      <w:r w:rsidRPr="007E757E">
        <w:rPr>
          <w:iCs/>
          <w:sz w:val="22"/>
          <w:szCs w:val="22"/>
        </w:rPr>
        <w:tab/>
        <w:t xml:space="preserve">4) </w:t>
      </w:r>
      <w:proofErr w:type="spellStart"/>
      <w:proofErr w:type="gramStart"/>
      <w:r w:rsidR="0045385E">
        <w:rPr>
          <w:i/>
          <w:iCs/>
          <w:sz w:val="22"/>
          <w:szCs w:val="22"/>
        </w:rPr>
        <w:t>Authorisation</w:t>
      </w:r>
      <w:proofErr w:type="spellEnd"/>
      <w:r w:rsidR="0045385E">
        <w:rPr>
          <w:i/>
          <w:iCs/>
          <w:sz w:val="22"/>
          <w:szCs w:val="22"/>
        </w:rPr>
        <w:t xml:space="preserve"> </w:t>
      </w:r>
      <w:r w:rsidRPr="007E757E">
        <w:rPr>
          <w:i/>
          <w:iCs/>
          <w:sz w:val="22"/>
          <w:szCs w:val="22"/>
        </w:rPr>
        <w:t xml:space="preserve"> for</w:t>
      </w:r>
      <w:proofErr w:type="gramEnd"/>
      <w:r w:rsidRPr="007E757E">
        <w:rPr>
          <w:i/>
          <w:iCs/>
          <w:sz w:val="22"/>
          <w:szCs w:val="22"/>
        </w:rPr>
        <w:t xml:space="preserve"> vehicle</w:t>
      </w:r>
      <w:r w:rsidR="00EC7FB5">
        <w:rPr>
          <w:i/>
          <w:iCs/>
          <w:sz w:val="22"/>
          <w:szCs w:val="22"/>
        </w:rPr>
        <w:t xml:space="preserve"> type</w:t>
      </w:r>
      <w:r w:rsidRPr="007E757E">
        <w:rPr>
          <w:i/>
          <w:iCs/>
          <w:sz w:val="22"/>
          <w:szCs w:val="22"/>
        </w:rPr>
        <w:t xml:space="preserve"> </w:t>
      </w:r>
      <w:r w:rsidRPr="007E757E">
        <w:rPr>
          <w:sz w:val="22"/>
          <w:szCs w:val="22"/>
        </w:rPr>
        <w:t xml:space="preserve">means a document confirming that a rail vehicle type is in conformity with the technical specifications of interoperability or national railway technical </w:t>
      </w:r>
      <w:r w:rsidR="00FF75FD">
        <w:rPr>
          <w:sz w:val="22"/>
          <w:szCs w:val="22"/>
        </w:rPr>
        <w:t>rule</w:t>
      </w:r>
      <w:r w:rsidRPr="007E757E">
        <w:rPr>
          <w:sz w:val="22"/>
          <w:szCs w:val="22"/>
        </w:rPr>
        <w:t>s;</w:t>
      </w:r>
    </w:p>
    <w:p w:rsidR="002C6A31" w:rsidRPr="007E757E" w:rsidRDefault="002C6A31" w:rsidP="002C6A31">
      <w:pPr>
        <w:ind w:firstLine="720"/>
        <w:jc w:val="both"/>
        <w:rPr>
          <w:sz w:val="22"/>
          <w:szCs w:val="22"/>
        </w:rPr>
      </w:pPr>
      <w:r w:rsidRPr="007E757E">
        <w:rPr>
          <w:sz w:val="22"/>
          <w:szCs w:val="22"/>
        </w:rPr>
        <w:t xml:space="preserve">5) </w:t>
      </w:r>
      <w:r w:rsidRPr="007E757E">
        <w:rPr>
          <w:i/>
          <w:sz w:val="22"/>
          <w:szCs w:val="22"/>
        </w:rPr>
        <w:t>Structural subsystem elements</w:t>
      </w:r>
      <w:r w:rsidRPr="007E757E">
        <w:rPr>
          <w:sz w:val="22"/>
          <w:szCs w:val="22"/>
        </w:rPr>
        <w:t xml:space="preserve"> means components, groups of components, subassembly or complete assembly of equipment, as well as software, incorporated or intended to be incorporated into a subsystem, subject to national railway technical </w:t>
      </w:r>
      <w:r w:rsidR="00FF75FD">
        <w:rPr>
          <w:sz w:val="22"/>
          <w:szCs w:val="22"/>
        </w:rPr>
        <w:t>rule</w:t>
      </w:r>
      <w:r w:rsidRPr="007E757E">
        <w:rPr>
          <w:sz w:val="22"/>
          <w:szCs w:val="22"/>
        </w:rPr>
        <w:t>s;</w:t>
      </w:r>
    </w:p>
    <w:p w:rsidR="002C6A31" w:rsidRPr="007E757E" w:rsidRDefault="002C6A31" w:rsidP="002C6A31">
      <w:pPr>
        <w:ind w:firstLine="720"/>
        <w:jc w:val="both"/>
        <w:rPr>
          <w:sz w:val="22"/>
          <w:szCs w:val="22"/>
        </w:rPr>
      </w:pPr>
      <w:r w:rsidRPr="007E757E">
        <w:rPr>
          <w:sz w:val="22"/>
          <w:szCs w:val="22"/>
        </w:rPr>
        <w:lastRenderedPageBreak/>
        <w:t xml:space="preserve">6) </w:t>
      </w:r>
      <w:r w:rsidR="00EC7FB5">
        <w:rPr>
          <w:i/>
          <w:sz w:val="22"/>
          <w:szCs w:val="22"/>
        </w:rPr>
        <w:t>Substitution</w:t>
      </w:r>
      <w:r w:rsidR="00EC7FB5" w:rsidRPr="007E757E">
        <w:rPr>
          <w:i/>
          <w:sz w:val="22"/>
          <w:szCs w:val="22"/>
        </w:rPr>
        <w:t xml:space="preserve"> </w:t>
      </w:r>
      <w:r w:rsidR="00EC7FB5">
        <w:rPr>
          <w:i/>
          <w:sz w:val="22"/>
          <w:szCs w:val="22"/>
        </w:rPr>
        <w:t>in the framework of</w:t>
      </w:r>
      <w:r w:rsidR="00EC7FB5" w:rsidRPr="007E757E">
        <w:rPr>
          <w:i/>
          <w:sz w:val="22"/>
          <w:szCs w:val="22"/>
        </w:rPr>
        <w:t xml:space="preserve"> </w:t>
      </w:r>
      <w:r w:rsidRPr="007E757E">
        <w:rPr>
          <w:i/>
          <w:sz w:val="22"/>
          <w:szCs w:val="22"/>
        </w:rPr>
        <w:t xml:space="preserve">maintenance </w:t>
      </w:r>
      <w:r w:rsidRPr="007E757E">
        <w:rPr>
          <w:sz w:val="22"/>
          <w:szCs w:val="22"/>
        </w:rPr>
        <w:t xml:space="preserve">means any replacement of components with parts having the same function and performance within </w:t>
      </w:r>
      <w:r w:rsidR="00EC7FB5">
        <w:rPr>
          <w:sz w:val="22"/>
          <w:szCs w:val="22"/>
        </w:rPr>
        <w:t>preventive</w:t>
      </w:r>
      <w:r w:rsidR="00EC7FB5" w:rsidRPr="007E757E">
        <w:rPr>
          <w:sz w:val="22"/>
          <w:szCs w:val="22"/>
        </w:rPr>
        <w:t xml:space="preserve"> </w:t>
      </w:r>
      <w:r w:rsidR="00EC7FB5">
        <w:rPr>
          <w:sz w:val="22"/>
          <w:szCs w:val="22"/>
        </w:rPr>
        <w:t>or corrective</w:t>
      </w:r>
      <w:r w:rsidR="00EC7FB5" w:rsidRPr="007E757E">
        <w:rPr>
          <w:sz w:val="22"/>
          <w:szCs w:val="22"/>
        </w:rPr>
        <w:t xml:space="preserve"> </w:t>
      </w:r>
      <w:r w:rsidRPr="007E757E">
        <w:rPr>
          <w:sz w:val="22"/>
          <w:szCs w:val="22"/>
        </w:rPr>
        <w:t>maintenance</w:t>
      </w:r>
      <w:proofErr w:type="gramStart"/>
      <w:r w:rsidRPr="007E757E">
        <w:rPr>
          <w:sz w:val="22"/>
          <w:szCs w:val="22"/>
        </w:rPr>
        <w:t>;</w:t>
      </w:r>
      <w:proofErr w:type="gramEnd"/>
    </w:p>
    <w:p w:rsidR="002C6A31" w:rsidRPr="007E757E" w:rsidRDefault="002C6A31" w:rsidP="002C6A31">
      <w:pPr>
        <w:ind w:firstLine="720"/>
        <w:jc w:val="both"/>
        <w:rPr>
          <w:sz w:val="22"/>
          <w:szCs w:val="22"/>
        </w:rPr>
      </w:pPr>
      <w:r w:rsidRPr="007E757E">
        <w:rPr>
          <w:sz w:val="22"/>
          <w:szCs w:val="22"/>
        </w:rPr>
        <w:t xml:space="preserve">7) </w:t>
      </w:r>
      <w:r w:rsidRPr="007E757E">
        <w:rPr>
          <w:i/>
          <w:sz w:val="22"/>
          <w:szCs w:val="22"/>
        </w:rPr>
        <w:t>Designated body</w:t>
      </w:r>
      <w:r w:rsidRPr="007E757E">
        <w:rPr>
          <w:sz w:val="22"/>
          <w:szCs w:val="22"/>
        </w:rPr>
        <w:t xml:space="preserve"> means the body responsible for assessing the conformity or suitability for use of the structural subsystem elements, to which national railway technical </w:t>
      </w:r>
      <w:r w:rsidR="00FF75FD">
        <w:rPr>
          <w:sz w:val="22"/>
          <w:szCs w:val="22"/>
        </w:rPr>
        <w:t>rule</w:t>
      </w:r>
      <w:r w:rsidRPr="007E757E">
        <w:rPr>
          <w:sz w:val="22"/>
          <w:szCs w:val="22"/>
        </w:rPr>
        <w:t>s are applied</w:t>
      </w:r>
      <w:r w:rsidR="003055E1">
        <w:rPr>
          <w:sz w:val="22"/>
          <w:szCs w:val="22"/>
        </w:rPr>
        <w:t xml:space="preserve">, and for </w:t>
      </w:r>
      <w:proofErr w:type="gramStart"/>
      <w:r w:rsidR="003055E1">
        <w:rPr>
          <w:sz w:val="22"/>
          <w:szCs w:val="22"/>
        </w:rPr>
        <w:t xml:space="preserve">verification </w:t>
      </w:r>
      <w:r w:rsidRPr="007E757E">
        <w:rPr>
          <w:sz w:val="22"/>
          <w:szCs w:val="22"/>
        </w:rPr>
        <w:t xml:space="preserve"> </w:t>
      </w:r>
      <w:r w:rsidR="003055E1">
        <w:rPr>
          <w:sz w:val="22"/>
          <w:szCs w:val="22"/>
        </w:rPr>
        <w:t>procedure</w:t>
      </w:r>
      <w:proofErr w:type="gramEnd"/>
      <w:r w:rsidR="003055E1">
        <w:rPr>
          <w:sz w:val="22"/>
          <w:szCs w:val="22"/>
        </w:rPr>
        <w:t xml:space="preserve"> </w:t>
      </w:r>
      <w:r w:rsidRPr="007E757E">
        <w:rPr>
          <w:sz w:val="22"/>
          <w:szCs w:val="22"/>
        </w:rPr>
        <w:t>of subsystem</w:t>
      </w:r>
      <w:r w:rsidR="003055E1">
        <w:rPr>
          <w:sz w:val="22"/>
          <w:szCs w:val="22"/>
        </w:rPr>
        <w:t>s</w:t>
      </w:r>
      <w:r w:rsidRPr="007E757E">
        <w:rPr>
          <w:sz w:val="22"/>
          <w:szCs w:val="22"/>
        </w:rPr>
        <w:t xml:space="preserve">, in line with the national railway technical </w:t>
      </w:r>
      <w:r w:rsidR="00FF75FD">
        <w:rPr>
          <w:sz w:val="22"/>
          <w:szCs w:val="22"/>
        </w:rPr>
        <w:t>rule</w:t>
      </w:r>
      <w:r w:rsidRPr="007E757E">
        <w:rPr>
          <w:sz w:val="22"/>
          <w:szCs w:val="22"/>
        </w:rPr>
        <w:t xml:space="preserve">s; </w:t>
      </w:r>
    </w:p>
    <w:p w:rsidR="002C6A31" w:rsidRPr="007E757E" w:rsidRDefault="002C6A31" w:rsidP="002C6A31">
      <w:pPr>
        <w:autoSpaceDE w:val="0"/>
        <w:autoSpaceDN w:val="0"/>
        <w:adjustRightInd w:val="0"/>
        <w:ind w:firstLine="720"/>
        <w:jc w:val="both"/>
        <w:rPr>
          <w:sz w:val="22"/>
          <w:szCs w:val="22"/>
        </w:rPr>
      </w:pPr>
      <w:r w:rsidRPr="007E757E">
        <w:rPr>
          <w:bCs/>
          <w:iCs/>
          <w:sz w:val="22"/>
          <w:szCs w:val="22"/>
        </w:rPr>
        <w:t xml:space="preserve">8) </w:t>
      </w:r>
      <w:r w:rsidR="003055E1">
        <w:rPr>
          <w:bCs/>
          <w:i/>
          <w:iCs/>
          <w:sz w:val="22"/>
          <w:szCs w:val="22"/>
        </w:rPr>
        <w:t>D</w:t>
      </w:r>
      <w:r w:rsidRPr="007E757E">
        <w:rPr>
          <w:bCs/>
          <w:i/>
          <w:iCs/>
          <w:sz w:val="22"/>
          <w:szCs w:val="22"/>
        </w:rPr>
        <w:t>ocument</w:t>
      </w:r>
      <w:r w:rsidRPr="007E757E">
        <w:rPr>
          <w:b/>
          <w:bCs/>
          <w:i/>
          <w:iCs/>
          <w:sz w:val="22"/>
          <w:szCs w:val="22"/>
        </w:rPr>
        <w:t xml:space="preserve"> </w:t>
      </w:r>
      <w:r w:rsidR="003055E1">
        <w:rPr>
          <w:bCs/>
          <w:i/>
          <w:iCs/>
          <w:sz w:val="22"/>
          <w:szCs w:val="22"/>
        </w:rPr>
        <w:t xml:space="preserve">on conformity </w:t>
      </w:r>
      <w:r w:rsidRPr="007E757E">
        <w:rPr>
          <w:sz w:val="22"/>
          <w:szCs w:val="22"/>
        </w:rPr>
        <w:t>means the declaration o</w:t>
      </w:r>
      <w:r w:rsidR="003055E1">
        <w:rPr>
          <w:sz w:val="22"/>
          <w:szCs w:val="22"/>
        </w:rPr>
        <w:t>f</w:t>
      </w:r>
      <w:r w:rsidRPr="007E757E">
        <w:rPr>
          <w:sz w:val="22"/>
          <w:szCs w:val="22"/>
        </w:rPr>
        <w:t xml:space="preserve"> conformity, declaration o</w:t>
      </w:r>
      <w:r w:rsidR="003055E1">
        <w:rPr>
          <w:sz w:val="22"/>
          <w:szCs w:val="22"/>
        </w:rPr>
        <w:t>f</w:t>
      </w:r>
      <w:r w:rsidRPr="007E757E">
        <w:rPr>
          <w:sz w:val="22"/>
          <w:szCs w:val="22"/>
        </w:rPr>
        <w:t xml:space="preserve"> verification,  </w:t>
      </w:r>
      <w:r w:rsidR="003055E1">
        <w:rPr>
          <w:sz w:val="22"/>
          <w:szCs w:val="22"/>
        </w:rPr>
        <w:t xml:space="preserve">testing </w:t>
      </w:r>
      <w:r w:rsidRPr="007E757E">
        <w:rPr>
          <w:sz w:val="22"/>
          <w:szCs w:val="22"/>
        </w:rPr>
        <w:t>report, , certificate of conformity, certificate of verification or any other document confirming the product is in conformity with the prescribed requirements;</w:t>
      </w:r>
    </w:p>
    <w:p w:rsidR="002C6A31" w:rsidRPr="007E757E" w:rsidRDefault="002C6A31" w:rsidP="002C6A31">
      <w:pPr>
        <w:shd w:val="clear" w:color="auto" w:fill="FFFFFF"/>
        <w:tabs>
          <w:tab w:val="left" w:pos="1152"/>
        </w:tabs>
        <w:ind w:firstLine="720"/>
        <w:jc w:val="both"/>
        <w:rPr>
          <w:sz w:val="22"/>
          <w:szCs w:val="22"/>
        </w:rPr>
      </w:pPr>
      <w:r w:rsidRPr="007E757E">
        <w:rPr>
          <w:sz w:val="22"/>
          <w:szCs w:val="22"/>
        </w:rPr>
        <w:t xml:space="preserve">9) </w:t>
      </w:r>
      <w:r w:rsidRPr="007E757E">
        <w:rPr>
          <w:i/>
          <w:sz w:val="22"/>
          <w:szCs w:val="22"/>
        </w:rPr>
        <w:t>OTIF</w:t>
      </w:r>
      <w:r w:rsidRPr="007E757E">
        <w:rPr>
          <w:sz w:val="22"/>
          <w:szCs w:val="22"/>
        </w:rPr>
        <w:t xml:space="preserve"> means an inter-governmental organization for international </w:t>
      </w:r>
      <w:r w:rsidR="003055E1">
        <w:rPr>
          <w:sz w:val="22"/>
          <w:szCs w:val="22"/>
        </w:rPr>
        <w:t>carriage by rail</w:t>
      </w:r>
      <w:proofErr w:type="gramStart"/>
      <w:r w:rsidRPr="007E757E">
        <w:rPr>
          <w:sz w:val="22"/>
          <w:szCs w:val="22"/>
        </w:rPr>
        <w:t>;</w:t>
      </w:r>
      <w:proofErr w:type="gramEnd"/>
    </w:p>
    <w:p w:rsidR="002C6A31" w:rsidRPr="007E757E" w:rsidRDefault="002C6A31" w:rsidP="002C6A31">
      <w:pPr>
        <w:ind w:firstLine="720"/>
        <w:jc w:val="both"/>
        <w:rPr>
          <w:sz w:val="22"/>
          <w:szCs w:val="22"/>
        </w:rPr>
      </w:pPr>
      <w:r w:rsidRPr="007E757E">
        <w:rPr>
          <w:sz w:val="22"/>
          <w:szCs w:val="22"/>
        </w:rPr>
        <w:t xml:space="preserve">10) </w:t>
      </w:r>
      <w:r w:rsidRPr="007E757E">
        <w:rPr>
          <w:i/>
          <w:sz w:val="22"/>
          <w:szCs w:val="22"/>
        </w:rPr>
        <w:t>Assessment of</w:t>
      </w:r>
      <w:r w:rsidRPr="007E757E">
        <w:rPr>
          <w:sz w:val="22"/>
          <w:szCs w:val="22"/>
        </w:rPr>
        <w:t xml:space="preserve"> </w:t>
      </w:r>
      <w:r w:rsidRPr="007E757E">
        <w:rPr>
          <w:i/>
          <w:sz w:val="22"/>
          <w:szCs w:val="22"/>
        </w:rPr>
        <w:t xml:space="preserve">suitability for use </w:t>
      </w:r>
      <w:r w:rsidRPr="007E757E">
        <w:rPr>
          <w:sz w:val="22"/>
          <w:szCs w:val="22"/>
        </w:rPr>
        <w:t>is a</w:t>
      </w:r>
      <w:r w:rsidR="003055E1">
        <w:rPr>
          <w:sz w:val="22"/>
          <w:szCs w:val="22"/>
        </w:rPr>
        <w:t>n</w:t>
      </w:r>
      <w:r w:rsidRPr="007E757E">
        <w:rPr>
          <w:sz w:val="22"/>
          <w:szCs w:val="22"/>
        </w:rPr>
        <w:t xml:space="preserve"> </w:t>
      </w:r>
      <w:r w:rsidR="003055E1">
        <w:rPr>
          <w:sz w:val="22"/>
          <w:szCs w:val="22"/>
        </w:rPr>
        <w:t>assessment procedure</w:t>
      </w:r>
      <w:r w:rsidRPr="007E757E">
        <w:rPr>
          <w:sz w:val="22"/>
          <w:szCs w:val="22"/>
        </w:rPr>
        <w:t xml:space="preserve"> if the suitability for use requirements stated in the relevant technical </w:t>
      </w:r>
      <w:r w:rsidR="00FF75FD">
        <w:rPr>
          <w:sz w:val="22"/>
          <w:szCs w:val="22"/>
        </w:rPr>
        <w:t>rule</w:t>
      </w:r>
      <w:r w:rsidRPr="007E757E">
        <w:rPr>
          <w:sz w:val="22"/>
          <w:szCs w:val="22"/>
        </w:rPr>
        <w:t xml:space="preserve"> </w:t>
      </w:r>
      <w:r w:rsidR="003055E1">
        <w:rPr>
          <w:sz w:val="22"/>
          <w:szCs w:val="22"/>
        </w:rPr>
        <w:t xml:space="preserve">relating </w:t>
      </w:r>
      <w:r w:rsidR="003055E1" w:rsidRPr="007E757E">
        <w:rPr>
          <w:sz w:val="22"/>
          <w:szCs w:val="22"/>
        </w:rPr>
        <w:t xml:space="preserve"> </w:t>
      </w:r>
      <w:r w:rsidRPr="007E757E">
        <w:rPr>
          <w:sz w:val="22"/>
          <w:szCs w:val="22"/>
        </w:rPr>
        <w:t>to the interoperability constituent, or the structural subsystem element, are met;</w:t>
      </w:r>
      <w:r w:rsidRPr="007E757E">
        <w:rPr>
          <w:rStyle w:val="tw4winMark"/>
          <w:color w:val="auto"/>
          <w:sz w:val="22"/>
          <w:szCs w:val="22"/>
        </w:rPr>
        <w:t>&lt;0}</w:t>
      </w:r>
    </w:p>
    <w:p w:rsidR="002C6A31" w:rsidRPr="007E757E" w:rsidRDefault="002C6A31" w:rsidP="002C6A31">
      <w:pPr>
        <w:ind w:firstLine="720"/>
        <w:jc w:val="both"/>
        <w:rPr>
          <w:sz w:val="22"/>
          <w:szCs w:val="22"/>
        </w:rPr>
      </w:pPr>
      <w:r w:rsidRPr="007E757E">
        <w:rPr>
          <w:sz w:val="22"/>
          <w:szCs w:val="22"/>
        </w:rPr>
        <w:t xml:space="preserve">11) </w:t>
      </w:r>
      <w:r w:rsidRPr="007E757E">
        <w:rPr>
          <w:i/>
          <w:sz w:val="22"/>
          <w:szCs w:val="22"/>
        </w:rPr>
        <w:t>Assessment</w:t>
      </w:r>
      <w:r w:rsidRPr="007E757E">
        <w:rPr>
          <w:sz w:val="22"/>
          <w:szCs w:val="22"/>
        </w:rPr>
        <w:t xml:space="preserve"> </w:t>
      </w:r>
      <w:r w:rsidRPr="007E757E">
        <w:rPr>
          <w:i/>
          <w:sz w:val="22"/>
          <w:szCs w:val="22"/>
        </w:rPr>
        <w:t>of conformity</w:t>
      </w:r>
      <w:r w:rsidRPr="007E757E">
        <w:rPr>
          <w:sz w:val="22"/>
          <w:szCs w:val="22"/>
        </w:rPr>
        <w:t xml:space="preserve">  means the method of assessing if the requirements stated in the relevant technical </w:t>
      </w:r>
      <w:r w:rsidR="00FF75FD">
        <w:rPr>
          <w:sz w:val="22"/>
          <w:szCs w:val="22"/>
        </w:rPr>
        <w:t>rule</w:t>
      </w:r>
      <w:r w:rsidRPr="007E757E">
        <w:rPr>
          <w:sz w:val="22"/>
          <w:szCs w:val="22"/>
        </w:rPr>
        <w:t xml:space="preserve"> </w:t>
      </w:r>
      <w:r w:rsidR="003055E1">
        <w:rPr>
          <w:sz w:val="22"/>
          <w:szCs w:val="22"/>
        </w:rPr>
        <w:t>relating</w:t>
      </w:r>
      <w:r w:rsidR="003055E1" w:rsidRPr="007E757E">
        <w:rPr>
          <w:sz w:val="22"/>
          <w:szCs w:val="22"/>
        </w:rPr>
        <w:t xml:space="preserve"> </w:t>
      </w:r>
      <w:r w:rsidRPr="007E757E">
        <w:rPr>
          <w:sz w:val="22"/>
          <w:szCs w:val="22"/>
        </w:rPr>
        <w:t>to the interoperability</w:t>
      </w:r>
      <w:r w:rsidR="003055E1">
        <w:rPr>
          <w:sz w:val="22"/>
          <w:szCs w:val="22"/>
        </w:rPr>
        <w:t xml:space="preserve"> constituent</w:t>
      </w:r>
      <w:r w:rsidRPr="007E757E">
        <w:rPr>
          <w:sz w:val="22"/>
          <w:szCs w:val="22"/>
        </w:rPr>
        <w:t xml:space="preserve">, or  the element of a structural subsystem, </w:t>
      </w:r>
      <w:r w:rsidR="003055E1">
        <w:rPr>
          <w:sz w:val="22"/>
          <w:szCs w:val="22"/>
        </w:rPr>
        <w:t>are</w:t>
      </w:r>
      <w:r w:rsidRPr="007E757E">
        <w:rPr>
          <w:sz w:val="22"/>
          <w:szCs w:val="22"/>
        </w:rPr>
        <w:t xml:space="preserve"> met;   </w:t>
      </w:r>
      <w:r w:rsidRPr="007E757E">
        <w:rPr>
          <w:rStyle w:val="tw4winMark"/>
          <w:color w:val="auto"/>
          <w:sz w:val="22"/>
          <w:szCs w:val="22"/>
        </w:rPr>
        <w:t>&lt;0}</w:t>
      </w:r>
    </w:p>
    <w:p w:rsidR="002C6A31" w:rsidRPr="007E757E" w:rsidRDefault="002C6A31" w:rsidP="002C6A31">
      <w:pPr>
        <w:ind w:firstLine="720"/>
        <w:jc w:val="both"/>
        <w:rPr>
          <w:sz w:val="22"/>
          <w:szCs w:val="22"/>
        </w:rPr>
      </w:pPr>
      <w:r w:rsidRPr="007E757E">
        <w:rPr>
          <w:iCs/>
          <w:sz w:val="22"/>
          <w:szCs w:val="22"/>
        </w:rPr>
        <w:t>12)</w:t>
      </w:r>
      <w:r w:rsidRPr="007E757E">
        <w:rPr>
          <w:i/>
          <w:iCs/>
          <w:sz w:val="22"/>
          <w:szCs w:val="22"/>
        </w:rPr>
        <w:t xml:space="preserve"> Notified body </w:t>
      </w:r>
      <w:r w:rsidRPr="007E757E">
        <w:rPr>
          <w:iCs/>
          <w:sz w:val="22"/>
          <w:szCs w:val="22"/>
        </w:rPr>
        <w:t xml:space="preserve">means </w:t>
      </w:r>
      <w:r w:rsidRPr="007E757E">
        <w:rPr>
          <w:sz w:val="22"/>
          <w:szCs w:val="22"/>
        </w:rPr>
        <w:t xml:space="preserve">the body </w:t>
      </w:r>
      <w:r w:rsidR="003055E1">
        <w:rPr>
          <w:sz w:val="22"/>
          <w:szCs w:val="22"/>
        </w:rPr>
        <w:t>designated for</w:t>
      </w:r>
      <w:r w:rsidR="003055E1" w:rsidRPr="007E757E">
        <w:rPr>
          <w:sz w:val="22"/>
          <w:szCs w:val="22"/>
        </w:rPr>
        <w:t xml:space="preserve"> </w:t>
      </w:r>
      <w:r w:rsidRPr="007E757E">
        <w:rPr>
          <w:sz w:val="22"/>
          <w:szCs w:val="22"/>
        </w:rPr>
        <w:t xml:space="preserve">assessing conformity and suitability for use of interoperability constituents and </w:t>
      </w:r>
      <w:r w:rsidR="005B456B">
        <w:rPr>
          <w:sz w:val="22"/>
          <w:szCs w:val="22"/>
        </w:rPr>
        <w:t xml:space="preserve">for </w:t>
      </w:r>
      <w:r w:rsidRPr="007E757E">
        <w:rPr>
          <w:sz w:val="22"/>
          <w:szCs w:val="22"/>
        </w:rPr>
        <w:t xml:space="preserve">the procedure of subsystem verification subject to technical specifications of interoperability, </w:t>
      </w:r>
      <w:r w:rsidR="005B456B" w:rsidRPr="007E757E">
        <w:rPr>
          <w:sz w:val="22"/>
          <w:szCs w:val="22"/>
        </w:rPr>
        <w:t>wh</w:t>
      </w:r>
      <w:r w:rsidR="005B456B">
        <w:rPr>
          <w:sz w:val="22"/>
          <w:szCs w:val="22"/>
        </w:rPr>
        <w:t>ich</w:t>
      </w:r>
      <w:r w:rsidR="005B456B" w:rsidRPr="007E757E">
        <w:rPr>
          <w:sz w:val="22"/>
          <w:szCs w:val="22"/>
        </w:rPr>
        <w:t xml:space="preserve"> </w:t>
      </w:r>
      <w:r w:rsidRPr="007E757E">
        <w:rPr>
          <w:sz w:val="22"/>
          <w:szCs w:val="22"/>
        </w:rPr>
        <w:t xml:space="preserve">is </w:t>
      </w:r>
      <w:r w:rsidR="005B456B">
        <w:rPr>
          <w:sz w:val="22"/>
          <w:szCs w:val="22"/>
        </w:rPr>
        <w:t xml:space="preserve">notified to </w:t>
      </w:r>
      <w:r w:rsidRPr="007E757E">
        <w:rPr>
          <w:sz w:val="22"/>
          <w:szCs w:val="22"/>
        </w:rPr>
        <w:t xml:space="preserve"> the General Secretary of OTIF or the European Commission;</w:t>
      </w:r>
    </w:p>
    <w:p w:rsidR="002C6A31" w:rsidRPr="007E757E" w:rsidRDefault="002C6A31" w:rsidP="002C6A31">
      <w:pPr>
        <w:tabs>
          <w:tab w:val="left" w:pos="561"/>
        </w:tabs>
        <w:jc w:val="both"/>
        <w:rPr>
          <w:sz w:val="22"/>
          <w:szCs w:val="22"/>
        </w:rPr>
      </w:pPr>
      <w:r w:rsidRPr="007E757E">
        <w:rPr>
          <w:sz w:val="22"/>
          <w:szCs w:val="22"/>
        </w:rPr>
        <w:tab/>
      </w:r>
      <w:r w:rsidRPr="007E757E">
        <w:rPr>
          <w:sz w:val="22"/>
          <w:szCs w:val="22"/>
        </w:rPr>
        <w:tab/>
        <w:t xml:space="preserve">13) </w:t>
      </w:r>
      <w:r w:rsidRPr="007E757E">
        <w:rPr>
          <w:i/>
          <w:sz w:val="22"/>
          <w:szCs w:val="22"/>
        </w:rPr>
        <w:t xml:space="preserve">Structural subsystems </w:t>
      </w:r>
      <w:r w:rsidRPr="007E757E">
        <w:rPr>
          <w:sz w:val="22"/>
          <w:szCs w:val="22"/>
        </w:rPr>
        <w:t>means the</w:t>
      </w:r>
      <w:r w:rsidRPr="007E757E">
        <w:rPr>
          <w:i/>
          <w:sz w:val="22"/>
          <w:szCs w:val="22"/>
        </w:rPr>
        <w:t xml:space="preserve"> </w:t>
      </w:r>
      <w:r w:rsidRPr="007E757E">
        <w:rPr>
          <w:sz w:val="22"/>
          <w:szCs w:val="22"/>
        </w:rPr>
        <w:t>parts of railway system</w:t>
      </w:r>
      <w:r w:rsidR="005B456B">
        <w:rPr>
          <w:sz w:val="22"/>
          <w:szCs w:val="22"/>
        </w:rPr>
        <w:t xml:space="preserve">: </w:t>
      </w:r>
      <w:r w:rsidRPr="007E757E">
        <w:rPr>
          <w:sz w:val="22"/>
          <w:szCs w:val="22"/>
        </w:rPr>
        <w:t xml:space="preserve"> infrastructure, energy, </w:t>
      </w:r>
      <w:r w:rsidR="005B456B">
        <w:rPr>
          <w:sz w:val="22"/>
          <w:szCs w:val="22"/>
        </w:rPr>
        <w:t xml:space="preserve">control, command and </w:t>
      </w:r>
      <w:proofErr w:type="spellStart"/>
      <w:r w:rsidR="005B456B">
        <w:rPr>
          <w:sz w:val="22"/>
          <w:szCs w:val="22"/>
        </w:rPr>
        <w:t>signalling</w:t>
      </w:r>
      <w:proofErr w:type="spellEnd"/>
      <w:r w:rsidRPr="007E757E">
        <w:rPr>
          <w:sz w:val="22"/>
          <w:szCs w:val="22"/>
        </w:rPr>
        <w:t xml:space="preserve"> – </w:t>
      </w:r>
      <w:r w:rsidR="005B456B">
        <w:rPr>
          <w:sz w:val="22"/>
          <w:szCs w:val="22"/>
        </w:rPr>
        <w:t>track-side</w:t>
      </w:r>
      <w:proofErr w:type="gramStart"/>
      <w:r w:rsidRPr="007E757E">
        <w:rPr>
          <w:sz w:val="22"/>
          <w:szCs w:val="22"/>
        </w:rPr>
        <w:t>,  control</w:t>
      </w:r>
      <w:proofErr w:type="gramEnd"/>
      <w:r w:rsidR="005B456B">
        <w:rPr>
          <w:sz w:val="22"/>
          <w:szCs w:val="22"/>
        </w:rPr>
        <w:t>, command</w:t>
      </w:r>
      <w:r w:rsidRPr="007E757E">
        <w:rPr>
          <w:sz w:val="22"/>
          <w:szCs w:val="22"/>
        </w:rPr>
        <w:t xml:space="preserve"> and </w:t>
      </w:r>
      <w:proofErr w:type="spellStart"/>
      <w:r w:rsidRPr="007E757E">
        <w:rPr>
          <w:sz w:val="22"/>
          <w:szCs w:val="22"/>
        </w:rPr>
        <w:t>signal</w:t>
      </w:r>
      <w:r w:rsidR="005B456B">
        <w:rPr>
          <w:sz w:val="22"/>
          <w:szCs w:val="22"/>
        </w:rPr>
        <w:t>ling</w:t>
      </w:r>
      <w:proofErr w:type="spellEnd"/>
      <w:r w:rsidRPr="007E757E">
        <w:rPr>
          <w:sz w:val="22"/>
          <w:szCs w:val="22"/>
        </w:rPr>
        <w:t xml:space="preserve"> – </w:t>
      </w:r>
      <w:r w:rsidR="005B456B">
        <w:rPr>
          <w:sz w:val="22"/>
          <w:szCs w:val="22"/>
        </w:rPr>
        <w:t>on board</w:t>
      </w:r>
      <w:r w:rsidRPr="007E757E">
        <w:rPr>
          <w:sz w:val="22"/>
          <w:szCs w:val="22"/>
        </w:rPr>
        <w:t xml:space="preserve"> and </w:t>
      </w:r>
      <w:r w:rsidR="005B456B">
        <w:rPr>
          <w:sz w:val="22"/>
          <w:szCs w:val="22"/>
        </w:rPr>
        <w:t>rolling stock</w:t>
      </w:r>
      <w:r w:rsidRPr="007E757E">
        <w:rPr>
          <w:sz w:val="22"/>
          <w:szCs w:val="22"/>
        </w:rPr>
        <w:t xml:space="preserve"> (locomotives, </w:t>
      </w:r>
      <w:r w:rsidR="005B456B">
        <w:rPr>
          <w:sz w:val="22"/>
          <w:szCs w:val="22"/>
        </w:rPr>
        <w:t>electric  and diesel multiple units</w:t>
      </w:r>
      <w:r w:rsidRPr="007E757E">
        <w:rPr>
          <w:sz w:val="22"/>
          <w:szCs w:val="22"/>
        </w:rPr>
        <w:t xml:space="preserve">, special purpose towing vehicles, passenger </w:t>
      </w:r>
      <w:r w:rsidR="005B456B">
        <w:rPr>
          <w:sz w:val="22"/>
          <w:szCs w:val="22"/>
        </w:rPr>
        <w:t xml:space="preserve">coaches </w:t>
      </w:r>
      <w:r w:rsidRPr="007E757E">
        <w:rPr>
          <w:sz w:val="22"/>
          <w:szCs w:val="22"/>
        </w:rPr>
        <w:t xml:space="preserve">and freight </w:t>
      </w:r>
      <w:r w:rsidR="005B456B">
        <w:rPr>
          <w:sz w:val="22"/>
          <w:szCs w:val="22"/>
        </w:rPr>
        <w:t>wagons)</w:t>
      </w:r>
      <w:r w:rsidRPr="007E757E">
        <w:rPr>
          <w:sz w:val="22"/>
          <w:szCs w:val="22"/>
        </w:rPr>
        <w:t>;</w:t>
      </w:r>
    </w:p>
    <w:p w:rsidR="002C6A31" w:rsidRPr="007E757E" w:rsidRDefault="002C6A31" w:rsidP="002C6A31">
      <w:pPr>
        <w:ind w:firstLine="720"/>
        <w:jc w:val="both"/>
        <w:rPr>
          <w:sz w:val="22"/>
          <w:szCs w:val="22"/>
        </w:rPr>
      </w:pPr>
      <w:r w:rsidRPr="007E757E">
        <w:rPr>
          <w:iCs/>
          <w:sz w:val="22"/>
          <w:szCs w:val="22"/>
        </w:rPr>
        <w:t xml:space="preserve">14) </w:t>
      </w:r>
      <w:r w:rsidRPr="007E757E">
        <w:rPr>
          <w:i/>
          <w:iCs/>
          <w:sz w:val="22"/>
          <w:szCs w:val="22"/>
        </w:rPr>
        <w:t>Conformity assessment</w:t>
      </w:r>
      <w:r w:rsidRPr="007E757E">
        <w:rPr>
          <w:iCs/>
          <w:sz w:val="22"/>
          <w:szCs w:val="22"/>
        </w:rPr>
        <w:t xml:space="preserve"> </w:t>
      </w:r>
      <w:r w:rsidRPr="007E757E">
        <w:rPr>
          <w:i/>
          <w:iCs/>
          <w:sz w:val="22"/>
          <w:szCs w:val="22"/>
        </w:rPr>
        <w:t>body</w:t>
      </w:r>
      <w:r w:rsidRPr="007E757E">
        <w:rPr>
          <w:iCs/>
          <w:sz w:val="22"/>
          <w:szCs w:val="22"/>
        </w:rPr>
        <w:t xml:space="preserve"> </w:t>
      </w:r>
      <w:r w:rsidRPr="007E757E">
        <w:rPr>
          <w:sz w:val="22"/>
          <w:szCs w:val="22"/>
        </w:rPr>
        <w:t xml:space="preserve">is a common term used for the notified body and designated body; </w:t>
      </w:r>
    </w:p>
    <w:p w:rsidR="002C6A31" w:rsidRPr="007E757E" w:rsidRDefault="002C6A31" w:rsidP="002C6A31">
      <w:pPr>
        <w:ind w:firstLine="720"/>
        <w:jc w:val="both"/>
        <w:rPr>
          <w:sz w:val="22"/>
          <w:szCs w:val="22"/>
        </w:rPr>
      </w:pPr>
      <w:r w:rsidRPr="007E757E">
        <w:rPr>
          <w:sz w:val="22"/>
          <w:szCs w:val="22"/>
        </w:rPr>
        <w:t xml:space="preserve">15) </w:t>
      </w:r>
      <w:r w:rsidRPr="007E757E">
        <w:rPr>
          <w:i/>
          <w:sz w:val="22"/>
          <w:szCs w:val="22"/>
        </w:rPr>
        <w:t xml:space="preserve">Technical </w:t>
      </w:r>
      <w:r w:rsidR="005B456B">
        <w:rPr>
          <w:i/>
          <w:sz w:val="22"/>
          <w:szCs w:val="22"/>
        </w:rPr>
        <w:t xml:space="preserve">compatibility </w:t>
      </w:r>
      <w:r w:rsidRPr="007E757E">
        <w:rPr>
          <w:sz w:val="22"/>
          <w:szCs w:val="22"/>
        </w:rPr>
        <w:t xml:space="preserve">means the ability of two or more structural subsystems or their parts, having at least one mutual interface, to interact while simultaneously retaining a </w:t>
      </w:r>
      <w:r w:rsidR="00807F5F">
        <w:rPr>
          <w:sz w:val="22"/>
          <w:szCs w:val="22"/>
        </w:rPr>
        <w:t xml:space="preserve">design operating </w:t>
      </w:r>
      <w:r w:rsidRPr="007E757E">
        <w:rPr>
          <w:sz w:val="22"/>
          <w:szCs w:val="22"/>
        </w:rPr>
        <w:t xml:space="preserve">state and expected level of </w:t>
      </w:r>
      <w:r w:rsidR="00807F5F">
        <w:rPr>
          <w:sz w:val="22"/>
          <w:szCs w:val="22"/>
        </w:rPr>
        <w:t>performance</w:t>
      </w:r>
      <w:r w:rsidRPr="007E757E">
        <w:rPr>
          <w:sz w:val="22"/>
          <w:szCs w:val="22"/>
        </w:rPr>
        <w:t>;</w:t>
      </w:r>
    </w:p>
    <w:p w:rsidR="002C6A31" w:rsidRPr="007E757E" w:rsidRDefault="002C6A31" w:rsidP="002C6A31">
      <w:pPr>
        <w:shd w:val="clear" w:color="auto" w:fill="FFFFFF"/>
        <w:tabs>
          <w:tab w:val="left" w:pos="1152"/>
        </w:tabs>
        <w:ind w:firstLine="720"/>
        <w:jc w:val="both"/>
        <w:rPr>
          <w:sz w:val="22"/>
          <w:szCs w:val="22"/>
        </w:rPr>
      </w:pPr>
      <w:r w:rsidRPr="007E757E">
        <w:rPr>
          <w:sz w:val="22"/>
          <w:szCs w:val="22"/>
        </w:rPr>
        <w:t xml:space="preserve">16) </w:t>
      </w:r>
      <w:r w:rsidRPr="007E757E">
        <w:rPr>
          <w:i/>
          <w:sz w:val="22"/>
          <w:szCs w:val="22"/>
        </w:rPr>
        <w:t>Technical</w:t>
      </w:r>
      <w:r w:rsidRPr="007E757E">
        <w:rPr>
          <w:sz w:val="22"/>
          <w:szCs w:val="22"/>
        </w:rPr>
        <w:t xml:space="preserve"> </w:t>
      </w:r>
      <w:r w:rsidRPr="007E757E">
        <w:rPr>
          <w:i/>
          <w:sz w:val="22"/>
          <w:szCs w:val="22"/>
        </w:rPr>
        <w:t xml:space="preserve">specifications of interoperability </w:t>
      </w:r>
      <w:r w:rsidRPr="007E757E">
        <w:rPr>
          <w:sz w:val="22"/>
          <w:szCs w:val="22"/>
        </w:rPr>
        <w:t xml:space="preserve">means technical specifications </w:t>
      </w:r>
      <w:r w:rsidR="00292081">
        <w:rPr>
          <w:sz w:val="22"/>
          <w:szCs w:val="22"/>
        </w:rPr>
        <w:t>with which</w:t>
      </w:r>
      <w:r w:rsidRPr="007E757E">
        <w:rPr>
          <w:sz w:val="22"/>
          <w:szCs w:val="22"/>
        </w:rPr>
        <w:t xml:space="preserve"> subsystem or part of a subsystem of a conventional railway system must </w:t>
      </w:r>
      <w:r w:rsidR="00807F5F">
        <w:rPr>
          <w:sz w:val="22"/>
          <w:szCs w:val="22"/>
        </w:rPr>
        <w:t>comply</w:t>
      </w:r>
      <w:r w:rsidRPr="007E757E">
        <w:rPr>
          <w:sz w:val="22"/>
          <w:szCs w:val="22"/>
        </w:rPr>
        <w:t xml:space="preserve"> </w:t>
      </w:r>
      <w:r w:rsidR="00807F5F">
        <w:rPr>
          <w:sz w:val="22"/>
          <w:szCs w:val="22"/>
        </w:rPr>
        <w:t xml:space="preserve">with the aim </w:t>
      </w:r>
      <w:r w:rsidRPr="007E757E">
        <w:rPr>
          <w:sz w:val="22"/>
          <w:szCs w:val="22"/>
        </w:rPr>
        <w:t xml:space="preserve"> of fulfilling essential requirements and enabling interoperability of the railway system;</w:t>
      </w:r>
    </w:p>
    <w:p w:rsidR="002C6A31" w:rsidRPr="007E757E" w:rsidRDefault="002C6A31" w:rsidP="002C6A31">
      <w:pPr>
        <w:tabs>
          <w:tab w:val="left" w:pos="561"/>
        </w:tabs>
        <w:jc w:val="both"/>
        <w:rPr>
          <w:sz w:val="22"/>
          <w:szCs w:val="22"/>
        </w:rPr>
      </w:pPr>
      <w:r w:rsidRPr="007E757E">
        <w:rPr>
          <w:iCs/>
          <w:sz w:val="22"/>
          <w:szCs w:val="22"/>
        </w:rPr>
        <w:tab/>
      </w:r>
      <w:r w:rsidRPr="007E757E">
        <w:rPr>
          <w:iCs/>
          <w:sz w:val="22"/>
          <w:szCs w:val="22"/>
        </w:rPr>
        <w:tab/>
        <w:t xml:space="preserve">17) </w:t>
      </w:r>
      <w:r w:rsidRPr="007E757E">
        <w:rPr>
          <w:i/>
          <w:iCs/>
          <w:sz w:val="22"/>
          <w:szCs w:val="22"/>
        </w:rPr>
        <w:t>Vehicle type</w:t>
      </w:r>
      <w:r w:rsidRPr="007E757E">
        <w:rPr>
          <w:iCs/>
          <w:sz w:val="22"/>
          <w:szCs w:val="22"/>
        </w:rPr>
        <w:t xml:space="preserve"> </w:t>
      </w:r>
      <w:r w:rsidR="00292081">
        <w:rPr>
          <w:iCs/>
          <w:sz w:val="22"/>
          <w:szCs w:val="22"/>
        </w:rPr>
        <w:t xml:space="preserve">comprises </w:t>
      </w:r>
      <w:r w:rsidRPr="007E757E">
        <w:rPr>
          <w:iCs/>
          <w:sz w:val="22"/>
          <w:szCs w:val="22"/>
        </w:rPr>
        <w:t xml:space="preserve">basic </w:t>
      </w:r>
      <w:r w:rsidR="00292081">
        <w:rPr>
          <w:iCs/>
          <w:sz w:val="22"/>
          <w:szCs w:val="22"/>
        </w:rPr>
        <w:t>design</w:t>
      </w:r>
      <w:r w:rsidR="00292081" w:rsidRPr="007E757E">
        <w:rPr>
          <w:iCs/>
          <w:sz w:val="22"/>
          <w:szCs w:val="22"/>
        </w:rPr>
        <w:t xml:space="preserve"> </w:t>
      </w:r>
      <w:r w:rsidRPr="007E757E">
        <w:rPr>
          <w:iCs/>
          <w:sz w:val="22"/>
          <w:szCs w:val="22"/>
        </w:rPr>
        <w:t xml:space="preserve">features of a railway vehicle </w:t>
      </w:r>
      <w:r w:rsidR="00292081">
        <w:rPr>
          <w:iCs/>
          <w:sz w:val="22"/>
          <w:szCs w:val="22"/>
        </w:rPr>
        <w:t xml:space="preserve">covered </w:t>
      </w:r>
      <w:r w:rsidRPr="007E757E">
        <w:rPr>
          <w:iCs/>
          <w:sz w:val="22"/>
          <w:szCs w:val="22"/>
        </w:rPr>
        <w:t xml:space="preserve">by </w:t>
      </w:r>
      <w:r w:rsidR="00292081">
        <w:rPr>
          <w:iCs/>
          <w:sz w:val="22"/>
          <w:szCs w:val="22"/>
        </w:rPr>
        <w:t xml:space="preserve">type examination or project examination </w:t>
      </w:r>
      <w:r w:rsidRPr="007E757E">
        <w:rPr>
          <w:iCs/>
          <w:sz w:val="22"/>
          <w:szCs w:val="22"/>
        </w:rPr>
        <w:t>certificate</w:t>
      </w:r>
      <w:proofErr w:type="gramStart"/>
      <w:r w:rsidR="00292081">
        <w:rPr>
          <w:iCs/>
          <w:sz w:val="22"/>
          <w:szCs w:val="22"/>
        </w:rPr>
        <w:t>;</w:t>
      </w:r>
      <w:proofErr w:type="gramEnd"/>
    </w:p>
    <w:p w:rsidR="002C6A31" w:rsidRPr="007E757E" w:rsidRDefault="002C6A31" w:rsidP="002C6A31">
      <w:pPr>
        <w:shd w:val="clear" w:color="auto" w:fill="FFFFFF"/>
        <w:tabs>
          <w:tab w:val="left" w:pos="1152"/>
        </w:tabs>
        <w:ind w:firstLine="720"/>
        <w:jc w:val="both"/>
        <w:rPr>
          <w:sz w:val="22"/>
          <w:szCs w:val="22"/>
        </w:rPr>
      </w:pPr>
      <w:r w:rsidRPr="007E757E">
        <w:rPr>
          <w:iCs/>
          <w:sz w:val="22"/>
          <w:szCs w:val="22"/>
        </w:rPr>
        <w:t xml:space="preserve">18) </w:t>
      </w:r>
      <w:r w:rsidRPr="007E757E">
        <w:rPr>
          <w:i/>
          <w:iCs/>
          <w:sz w:val="22"/>
          <w:szCs w:val="22"/>
        </w:rPr>
        <w:t xml:space="preserve">Interoperability constituents </w:t>
      </w:r>
      <w:r w:rsidRPr="007E757E">
        <w:rPr>
          <w:iCs/>
          <w:sz w:val="22"/>
          <w:szCs w:val="22"/>
        </w:rPr>
        <w:t xml:space="preserve">means any </w:t>
      </w:r>
      <w:r w:rsidRPr="007E757E">
        <w:rPr>
          <w:sz w:val="22"/>
          <w:szCs w:val="22"/>
        </w:rPr>
        <w:t>component, group of components, subassembly or complete assembly of equipment, as well as software, incorporated or intended to be incorporated into a subsystem, on which the interoperability of the railway system depends directly or indirectly.</w:t>
      </w:r>
    </w:p>
    <w:p w:rsidR="002C6A31" w:rsidRPr="007E757E" w:rsidRDefault="002C6A31" w:rsidP="002C6A31">
      <w:pPr>
        <w:ind w:firstLine="720"/>
        <w:rPr>
          <w:sz w:val="22"/>
          <w:szCs w:val="22"/>
        </w:rPr>
      </w:pPr>
    </w:p>
    <w:p w:rsidR="002C6A31" w:rsidRPr="007E757E" w:rsidRDefault="002C6A31" w:rsidP="002C6A31">
      <w:pPr>
        <w:ind w:firstLine="720"/>
        <w:rPr>
          <w:sz w:val="22"/>
          <w:szCs w:val="22"/>
        </w:rPr>
      </w:pPr>
    </w:p>
    <w:p w:rsidR="002C6A31" w:rsidRPr="007E757E" w:rsidRDefault="002C6A31" w:rsidP="002C6A31">
      <w:pPr>
        <w:ind w:firstLine="720"/>
        <w:rPr>
          <w:sz w:val="22"/>
          <w:szCs w:val="22"/>
        </w:rPr>
      </w:pPr>
    </w:p>
    <w:p w:rsidR="002C6A31" w:rsidRPr="007E757E" w:rsidRDefault="002C6A31" w:rsidP="002C6A31">
      <w:pPr>
        <w:jc w:val="center"/>
        <w:rPr>
          <w:b/>
          <w:sz w:val="22"/>
          <w:szCs w:val="22"/>
        </w:rPr>
      </w:pPr>
      <w:r w:rsidRPr="007E757E">
        <w:rPr>
          <w:b/>
          <w:sz w:val="22"/>
          <w:szCs w:val="22"/>
        </w:rPr>
        <w:t xml:space="preserve">2. Conformity and </w:t>
      </w:r>
      <w:r w:rsidR="00292081">
        <w:rPr>
          <w:b/>
          <w:sz w:val="22"/>
          <w:szCs w:val="22"/>
        </w:rPr>
        <w:t xml:space="preserve">Suitability for Use </w:t>
      </w:r>
      <w:r w:rsidRPr="007E757E">
        <w:rPr>
          <w:b/>
          <w:sz w:val="22"/>
          <w:szCs w:val="22"/>
        </w:rPr>
        <w:t xml:space="preserve">Assessment </w:t>
      </w:r>
      <w:r w:rsidR="00292081">
        <w:rPr>
          <w:b/>
          <w:sz w:val="22"/>
          <w:szCs w:val="22"/>
        </w:rPr>
        <w:t>of</w:t>
      </w:r>
    </w:p>
    <w:p w:rsidR="002C6A31" w:rsidRPr="007E757E" w:rsidRDefault="002C6A31" w:rsidP="002C6A31">
      <w:pPr>
        <w:jc w:val="center"/>
        <w:rPr>
          <w:b/>
          <w:sz w:val="22"/>
          <w:szCs w:val="22"/>
        </w:rPr>
      </w:pPr>
      <w:r w:rsidRPr="007E757E">
        <w:rPr>
          <w:b/>
          <w:sz w:val="22"/>
          <w:szCs w:val="22"/>
        </w:rPr>
        <w:t xml:space="preserve">Interoperability Constituents and Elements of Structural Subsystems </w:t>
      </w:r>
      <w:r w:rsidR="00292081">
        <w:rPr>
          <w:b/>
          <w:sz w:val="22"/>
          <w:szCs w:val="22"/>
        </w:rPr>
        <w:t xml:space="preserve">Which Are </w:t>
      </w:r>
      <w:r w:rsidRPr="007E757E">
        <w:rPr>
          <w:b/>
          <w:sz w:val="22"/>
          <w:szCs w:val="22"/>
        </w:rPr>
        <w:t xml:space="preserve">Subject to National Railway Technical </w:t>
      </w:r>
      <w:r w:rsidR="00FF75FD">
        <w:rPr>
          <w:b/>
          <w:sz w:val="22"/>
          <w:szCs w:val="22"/>
        </w:rPr>
        <w:t>Rule</w:t>
      </w:r>
      <w:r w:rsidRPr="007E757E">
        <w:rPr>
          <w:b/>
          <w:sz w:val="22"/>
          <w:szCs w:val="22"/>
        </w:rPr>
        <w:t>s</w:t>
      </w:r>
    </w:p>
    <w:p w:rsidR="002C6A31" w:rsidRPr="007E757E" w:rsidRDefault="002C6A31" w:rsidP="002C6A31">
      <w:pPr>
        <w:ind w:firstLine="748"/>
        <w:jc w:val="both"/>
        <w:rPr>
          <w:sz w:val="22"/>
          <w:szCs w:val="22"/>
        </w:rPr>
      </w:pPr>
    </w:p>
    <w:p w:rsidR="002C6A31" w:rsidRPr="007E757E" w:rsidRDefault="002C6A31" w:rsidP="002C6A31">
      <w:pPr>
        <w:ind w:firstLine="748"/>
        <w:jc w:val="both"/>
        <w:rPr>
          <w:sz w:val="22"/>
          <w:szCs w:val="22"/>
        </w:rPr>
      </w:pPr>
    </w:p>
    <w:p w:rsidR="002C6A31" w:rsidRPr="007E757E" w:rsidRDefault="00520A55" w:rsidP="002C6A31">
      <w:pPr>
        <w:shd w:val="clear" w:color="auto" w:fill="FFFFFF"/>
        <w:tabs>
          <w:tab w:val="left" w:pos="0"/>
        </w:tabs>
        <w:jc w:val="center"/>
        <w:rPr>
          <w:sz w:val="22"/>
          <w:szCs w:val="22"/>
        </w:rPr>
      </w:pPr>
      <w:r>
        <w:rPr>
          <w:sz w:val="22"/>
          <w:szCs w:val="22"/>
        </w:rPr>
        <w:t>Procedures</w:t>
      </w:r>
      <w:r w:rsidRPr="007E757E">
        <w:rPr>
          <w:sz w:val="22"/>
          <w:szCs w:val="22"/>
        </w:rPr>
        <w:t xml:space="preserve"> </w:t>
      </w:r>
      <w:r w:rsidR="002C6A31" w:rsidRPr="007E757E">
        <w:rPr>
          <w:sz w:val="22"/>
          <w:szCs w:val="22"/>
        </w:rPr>
        <w:t>and Modules for Assessment of Conformity and Assessment of Suitability for Use</w:t>
      </w:r>
    </w:p>
    <w:p w:rsidR="002C6A31" w:rsidRPr="007E757E" w:rsidRDefault="002C6A31" w:rsidP="002C6A31">
      <w:pPr>
        <w:shd w:val="clear" w:color="auto" w:fill="FFFFFF"/>
        <w:tabs>
          <w:tab w:val="left" w:pos="0"/>
        </w:tabs>
        <w:jc w:val="center"/>
        <w:rPr>
          <w:sz w:val="22"/>
          <w:szCs w:val="22"/>
        </w:rPr>
      </w:pPr>
      <w:r w:rsidRPr="007E757E">
        <w:rPr>
          <w:sz w:val="22"/>
          <w:szCs w:val="22"/>
        </w:rPr>
        <w:t xml:space="preserve">  Article 3.</w:t>
      </w:r>
    </w:p>
    <w:p w:rsidR="002C6A31" w:rsidRPr="007E757E" w:rsidRDefault="002C6A31" w:rsidP="002C6A31">
      <w:pPr>
        <w:shd w:val="clear" w:color="auto" w:fill="FFFFFF"/>
        <w:tabs>
          <w:tab w:val="left" w:pos="0"/>
        </w:tabs>
        <w:jc w:val="center"/>
        <w:rPr>
          <w:sz w:val="22"/>
          <w:szCs w:val="22"/>
        </w:rPr>
      </w:pPr>
    </w:p>
    <w:p w:rsidR="002C6A31" w:rsidRPr="007E757E" w:rsidRDefault="002C6A31" w:rsidP="002C6A31">
      <w:pPr>
        <w:shd w:val="clear" w:color="auto" w:fill="FFFFFF"/>
        <w:tabs>
          <w:tab w:val="left" w:pos="0"/>
        </w:tabs>
        <w:jc w:val="both"/>
        <w:rPr>
          <w:sz w:val="22"/>
          <w:szCs w:val="22"/>
        </w:rPr>
      </w:pPr>
      <w:r w:rsidRPr="007E757E">
        <w:rPr>
          <w:sz w:val="22"/>
          <w:szCs w:val="22"/>
        </w:rPr>
        <w:tab/>
      </w:r>
      <w:proofErr w:type="gramStart"/>
      <w:r w:rsidRPr="007E757E">
        <w:rPr>
          <w:sz w:val="22"/>
          <w:szCs w:val="22"/>
        </w:rPr>
        <w:t xml:space="preserve">Notified body, in line with the Law on Safety and Interoperability of Railway,  performs assessment of conformity and assessment of suitability for use of interoperability constituents, whereas the designated body, in line with the Law on Safety and  Interoperability of Railway, performs assessment of conformity and assessment of suitability for use of structural subsystems’ elements, subject to the national railway technical </w:t>
      </w:r>
      <w:r w:rsidR="00FF75FD">
        <w:rPr>
          <w:sz w:val="22"/>
          <w:szCs w:val="22"/>
        </w:rPr>
        <w:t>rule</w:t>
      </w:r>
      <w:r w:rsidRPr="007E757E">
        <w:rPr>
          <w:sz w:val="22"/>
          <w:szCs w:val="22"/>
        </w:rPr>
        <w:t>s (hereinafter: elements of structural subsystems) by applying module</w:t>
      </w:r>
      <w:r w:rsidR="00520A55">
        <w:rPr>
          <w:sz w:val="22"/>
          <w:szCs w:val="22"/>
        </w:rPr>
        <w:t>s</w:t>
      </w:r>
      <w:r w:rsidRPr="007E757E">
        <w:rPr>
          <w:sz w:val="22"/>
          <w:szCs w:val="22"/>
        </w:rPr>
        <w:t xml:space="preserve"> for assessment of conformity and suitability for use.</w:t>
      </w:r>
      <w:proofErr w:type="gramEnd"/>
    </w:p>
    <w:p w:rsidR="002C6A31" w:rsidRPr="007E757E" w:rsidRDefault="002C6A31" w:rsidP="002C6A31">
      <w:pPr>
        <w:shd w:val="clear" w:color="auto" w:fill="FFFFFF"/>
        <w:tabs>
          <w:tab w:val="left" w:pos="748"/>
        </w:tabs>
        <w:jc w:val="both"/>
        <w:rPr>
          <w:sz w:val="22"/>
          <w:szCs w:val="22"/>
        </w:rPr>
      </w:pPr>
      <w:r w:rsidRPr="007E757E">
        <w:rPr>
          <w:sz w:val="22"/>
          <w:szCs w:val="22"/>
        </w:rPr>
        <w:tab/>
      </w:r>
      <w:r w:rsidR="00520A55">
        <w:rPr>
          <w:sz w:val="22"/>
          <w:szCs w:val="22"/>
        </w:rPr>
        <w:t>I</w:t>
      </w:r>
      <w:r w:rsidRPr="007E757E">
        <w:rPr>
          <w:sz w:val="22"/>
          <w:szCs w:val="22"/>
        </w:rPr>
        <w:t xml:space="preserve">nteroperability </w:t>
      </w:r>
      <w:r w:rsidR="00520A55">
        <w:rPr>
          <w:sz w:val="22"/>
          <w:szCs w:val="22"/>
        </w:rPr>
        <w:t xml:space="preserve">constituents </w:t>
      </w:r>
      <w:r w:rsidRPr="007E757E">
        <w:rPr>
          <w:sz w:val="22"/>
          <w:szCs w:val="22"/>
        </w:rPr>
        <w:t xml:space="preserve">and elements of structural subsystems subject to assessment of conformity and assessment of suitability for use, and the modules applicable to assessment of conformity and assessment of suitability for use </w:t>
      </w:r>
      <w:proofErr w:type="gramStart"/>
      <w:r w:rsidRPr="007E757E">
        <w:rPr>
          <w:sz w:val="22"/>
          <w:szCs w:val="22"/>
        </w:rPr>
        <w:t>are provided</w:t>
      </w:r>
      <w:proofErr w:type="gramEnd"/>
      <w:r w:rsidRPr="007E757E">
        <w:rPr>
          <w:sz w:val="22"/>
          <w:szCs w:val="22"/>
        </w:rPr>
        <w:t xml:space="preserve"> in the Appendix 1, which is printed to </w:t>
      </w:r>
      <w:r w:rsidR="00994DCB">
        <w:rPr>
          <w:sz w:val="22"/>
          <w:szCs w:val="22"/>
        </w:rPr>
        <w:t>support</w:t>
      </w:r>
      <w:r w:rsidR="00994DCB" w:rsidRPr="007E757E">
        <w:rPr>
          <w:sz w:val="22"/>
          <w:szCs w:val="22"/>
        </w:rPr>
        <w:t xml:space="preserve"> </w:t>
      </w:r>
      <w:r w:rsidRPr="007E757E">
        <w:rPr>
          <w:sz w:val="22"/>
          <w:szCs w:val="22"/>
        </w:rPr>
        <w:t xml:space="preserve">this Rulebook and is an integral part thereof. </w:t>
      </w:r>
    </w:p>
    <w:p w:rsidR="002C6A31" w:rsidRPr="007E757E" w:rsidRDefault="002C6A31" w:rsidP="002C6A31">
      <w:pPr>
        <w:shd w:val="clear" w:color="auto" w:fill="FFFFFF"/>
        <w:tabs>
          <w:tab w:val="left" w:pos="748"/>
        </w:tabs>
        <w:jc w:val="both"/>
        <w:rPr>
          <w:sz w:val="22"/>
          <w:szCs w:val="22"/>
        </w:rPr>
      </w:pPr>
      <w:r w:rsidRPr="007E757E">
        <w:rPr>
          <w:sz w:val="22"/>
          <w:szCs w:val="22"/>
        </w:rPr>
        <w:lastRenderedPageBreak/>
        <w:tab/>
        <w:t xml:space="preserve">Modules for assessment of conformity or suitability for use and the procedures applied in each of the </w:t>
      </w:r>
      <w:proofErr w:type="gramStart"/>
      <w:r w:rsidRPr="007E757E">
        <w:rPr>
          <w:sz w:val="22"/>
          <w:szCs w:val="22"/>
        </w:rPr>
        <w:t>modules,</w:t>
      </w:r>
      <w:proofErr w:type="gramEnd"/>
      <w:r w:rsidRPr="007E757E">
        <w:rPr>
          <w:sz w:val="22"/>
          <w:szCs w:val="22"/>
        </w:rPr>
        <w:t xml:space="preserve"> are provided in the Appendix 2, which is printed to </w:t>
      </w:r>
      <w:r w:rsidR="00994DCB">
        <w:rPr>
          <w:sz w:val="22"/>
          <w:szCs w:val="22"/>
        </w:rPr>
        <w:t>support</w:t>
      </w:r>
      <w:r w:rsidR="00994DCB" w:rsidRPr="007E757E">
        <w:rPr>
          <w:sz w:val="22"/>
          <w:szCs w:val="22"/>
        </w:rPr>
        <w:t xml:space="preserve"> </w:t>
      </w:r>
      <w:r w:rsidRPr="007E757E">
        <w:rPr>
          <w:sz w:val="22"/>
          <w:szCs w:val="22"/>
        </w:rPr>
        <w:t xml:space="preserve">this Rulebook and is an integral part thereof. </w:t>
      </w:r>
    </w:p>
    <w:p w:rsidR="002C6A31" w:rsidRPr="007E757E" w:rsidRDefault="002C6A31" w:rsidP="002C6A31">
      <w:pPr>
        <w:shd w:val="clear" w:color="auto" w:fill="FFFFFF"/>
        <w:tabs>
          <w:tab w:val="left" w:pos="0"/>
        </w:tabs>
        <w:jc w:val="both"/>
        <w:rPr>
          <w:sz w:val="22"/>
          <w:szCs w:val="22"/>
        </w:rPr>
      </w:pPr>
      <w:r w:rsidRPr="007E757E">
        <w:rPr>
          <w:sz w:val="22"/>
          <w:szCs w:val="22"/>
        </w:rPr>
        <w:tab/>
        <w:t xml:space="preserve">Manufacturer chooses which module/combination of modules </w:t>
      </w:r>
      <w:proofErr w:type="gramStart"/>
      <w:r w:rsidRPr="007E757E">
        <w:rPr>
          <w:sz w:val="22"/>
          <w:szCs w:val="22"/>
        </w:rPr>
        <w:t>will be applied</w:t>
      </w:r>
      <w:proofErr w:type="gramEnd"/>
      <w:r w:rsidRPr="007E757E">
        <w:rPr>
          <w:sz w:val="22"/>
          <w:szCs w:val="22"/>
        </w:rPr>
        <w:t xml:space="preserve"> for assessment of conformity and assessment of suitability for use of interoperability constituents, or elements of structural subsystems.</w:t>
      </w:r>
    </w:p>
    <w:p w:rsidR="002C6A31" w:rsidRPr="007E757E" w:rsidRDefault="002C6A31" w:rsidP="002C6A31">
      <w:pPr>
        <w:shd w:val="clear" w:color="auto" w:fill="FFFFFF"/>
        <w:tabs>
          <w:tab w:val="left" w:pos="0"/>
        </w:tabs>
        <w:jc w:val="both"/>
        <w:rPr>
          <w:sz w:val="22"/>
          <w:szCs w:val="22"/>
        </w:rPr>
      </w:pPr>
    </w:p>
    <w:p w:rsidR="002C6A31" w:rsidRPr="007E757E" w:rsidRDefault="002C6A31" w:rsidP="002C6A31">
      <w:pPr>
        <w:shd w:val="clear" w:color="auto" w:fill="FFFFFF"/>
        <w:tabs>
          <w:tab w:val="left" w:pos="0"/>
        </w:tabs>
        <w:jc w:val="both"/>
        <w:rPr>
          <w:sz w:val="22"/>
          <w:szCs w:val="22"/>
        </w:rPr>
      </w:pPr>
    </w:p>
    <w:p w:rsidR="002C6A31" w:rsidRPr="007E757E" w:rsidRDefault="002669DC" w:rsidP="002C6A31">
      <w:pPr>
        <w:shd w:val="clear" w:color="auto" w:fill="FFFFFF"/>
        <w:tabs>
          <w:tab w:val="left" w:pos="748"/>
        </w:tabs>
        <w:jc w:val="center"/>
        <w:rPr>
          <w:sz w:val="22"/>
          <w:szCs w:val="22"/>
        </w:rPr>
      </w:pPr>
      <w:r>
        <w:rPr>
          <w:sz w:val="22"/>
          <w:szCs w:val="22"/>
        </w:rPr>
        <w:t xml:space="preserve">Application </w:t>
      </w:r>
      <w:r w:rsidR="002C6A31" w:rsidRPr="007E757E">
        <w:rPr>
          <w:sz w:val="22"/>
          <w:szCs w:val="22"/>
        </w:rPr>
        <w:t>for Assessment of Conformity and Assessment of Suitability for Use</w:t>
      </w:r>
    </w:p>
    <w:p w:rsidR="002C6A31" w:rsidRPr="007E757E" w:rsidRDefault="002C6A31" w:rsidP="002C6A31">
      <w:pPr>
        <w:shd w:val="clear" w:color="auto" w:fill="FFFFFF"/>
        <w:tabs>
          <w:tab w:val="left" w:pos="748"/>
        </w:tabs>
        <w:jc w:val="center"/>
        <w:rPr>
          <w:sz w:val="22"/>
          <w:szCs w:val="22"/>
        </w:rPr>
      </w:pPr>
      <w:r w:rsidRPr="007E757E">
        <w:rPr>
          <w:sz w:val="22"/>
          <w:szCs w:val="22"/>
        </w:rPr>
        <w:t>Article 4.</w:t>
      </w:r>
    </w:p>
    <w:p w:rsidR="002C6A31" w:rsidRPr="007E757E" w:rsidRDefault="002C6A31" w:rsidP="002C6A31">
      <w:pPr>
        <w:autoSpaceDE w:val="0"/>
        <w:autoSpaceDN w:val="0"/>
        <w:adjustRightInd w:val="0"/>
        <w:rPr>
          <w:sz w:val="22"/>
          <w:szCs w:val="22"/>
        </w:rPr>
      </w:pPr>
    </w:p>
    <w:p w:rsidR="002C6A31" w:rsidRPr="007E757E" w:rsidRDefault="002669DC" w:rsidP="002C6A31">
      <w:pPr>
        <w:autoSpaceDE w:val="0"/>
        <w:autoSpaceDN w:val="0"/>
        <w:adjustRightInd w:val="0"/>
        <w:ind w:firstLine="748"/>
        <w:jc w:val="both"/>
        <w:rPr>
          <w:sz w:val="22"/>
          <w:szCs w:val="22"/>
        </w:rPr>
      </w:pPr>
      <w:r>
        <w:rPr>
          <w:sz w:val="22"/>
          <w:szCs w:val="22"/>
        </w:rPr>
        <w:t>Application</w:t>
      </w:r>
      <w:r w:rsidRPr="007E757E">
        <w:rPr>
          <w:sz w:val="22"/>
          <w:szCs w:val="22"/>
        </w:rPr>
        <w:t xml:space="preserve"> </w:t>
      </w:r>
      <w:r w:rsidR="002C6A31" w:rsidRPr="007E757E">
        <w:rPr>
          <w:sz w:val="22"/>
          <w:szCs w:val="22"/>
        </w:rPr>
        <w:t xml:space="preserve">for assessment of conformity and assessment of suitability for use shall </w:t>
      </w:r>
      <w:r>
        <w:rPr>
          <w:sz w:val="22"/>
          <w:szCs w:val="22"/>
        </w:rPr>
        <w:t xml:space="preserve">in </w:t>
      </w:r>
      <w:proofErr w:type="gramStart"/>
      <w:r>
        <w:rPr>
          <w:sz w:val="22"/>
          <w:szCs w:val="22"/>
        </w:rPr>
        <w:t xml:space="preserve">particular </w:t>
      </w:r>
      <w:r w:rsidRPr="007E757E">
        <w:rPr>
          <w:sz w:val="22"/>
          <w:szCs w:val="22"/>
        </w:rPr>
        <w:t xml:space="preserve"> </w:t>
      </w:r>
      <w:r>
        <w:rPr>
          <w:sz w:val="22"/>
          <w:szCs w:val="22"/>
        </w:rPr>
        <w:t>comprise</w:t>
      </w:r>
      <w:proofErr w:type="gramEnd"/>
      <w:r w:rsidRPr="007E757E">
        <w:rPr>
          <w:sz w:val="22"/>
          <w:szCs w:val="22"/>
        </w:rPr>
        <w:t xml:space="preserve"> </w:t>
      </w:r>
      <w:r w:rsidR="002C6A31" w:rsidRPr="007E757E">
        <w:rPr>
          <w:sz w:val="22"/>
          <w:szCs w:val="22"/>
        </w:rPr>
        <w:t>the following:</w:t>
      </w:r>
    </w:p>
    <w:p w:rsidR="002C6A31" w:rsidRPr="007E757E" w:rsidRDefault="002C6A31" w:rsidP="002C6A31">
      <w:pPr>
        <w:autoSpaceDE w:val="0"/>
        <w:autoSpaceDN w:val="0"/>
        <w:adjustRightInd w:val="0"/>
        <w:ind w:firstLine="748"/>
        <w:jc w:val="both"/>
        <w:rPr>
          <w:sz w:val="22"/>
          <w:szCs w:val="22"/>
        </w:rPr>
      </w:pPr>
      <w:r w:rsidRPr="007E757E">
        <w:rPr>
          <w:sz w:val="22"/>
          <w:szCs w:val="22"/>
        </w:rPr>
        <w:t>1) Trade name and address of the applicant’s head office</w:t>
      </w:r>
      <w:proofErr w:type="gramStart"/>
      <w:r w:rsidRPr="007E757E">
        <w:rPr>
          <w:sz w:val="22"/>
          <w:szCs w:val="22"/>
        </w:rPr>
        <w:t>;</w:t>
      </w:r>
      <w:proofErr w:type="gramEnd"/>
    </w:p>
    <w:p w:rsidR="002C6A31" w:rsidRPr="007E757E" w:rsidRDefault="002C6A31" w:rsidP="002C6A31">
      <w:pPr>
        <w:autoSpaceDE w:val="0"/>
        <w:autoSpaceDN w:val="0"/>
        <w:adjustRightInd w:val="0"/>
        <w:ind w:firstLine="748"/>
        <w:jc w:val="both"/>
        <w:rPr>
          <w:sz w:val="22"/>
          <w:szCs w:val="22"/>
        </w:rPr>
      </w:pPr>
      <w:r w:rsidRPr="007E757E">
        <w:rPr>
          <w:sz w:val="22"/>
          <w:szCs w:val="22"/>
        </w:rPr>
        <w:t>2) Identification and name of the person authorized to represent the applicant</w:t>
      </w:r>
      <w:proofErr w:type="gramStart"/>
      <w:r w:rsidRPr="007E757E">
        <w:rPr>
          <w:sz w:val="22"/>
          <w:szCs w:val="22"/>
        </w:rPr>
        <w:t>;</w:t>
      </w:r>
      <w:proofErr w:type="gramEnd"/>
    </w:p>
    <w:p w:rsidR="002C6A31" w:rsidRPr="007E757E" w:rsidRDefault="002C6A31" w:rsidP="002C6A31">
      <w:pPr>
        <w:autoSpaceDE w:val="0"/>
        <w:autoSpaceDN w:val="0"/>
        <w:adjustRightInd w:val="0"/>
        <w:ind w:firstLine="748"/>
        <w:jc w:val="both"/>
        <w:rPr>
          <w:sz w:val="22"/>
          <w:szCs w:val="22"/>
        </w:rPr>
      </w:pPr>
      <w:r w:rsidRPr="007E757E">
        <w:rPr>
          <w:sz w:val="22"/>
          <w:szCs w:val="22"/>
        </w:rPr>
        <w:t>3) Name and description of the interoperability</w:t>
      </w:r>
      <w:r w:rsidR="002669DC">
        <w:rPr>
          <w:sz w:val="22"/>
          <w:szCs w:val="22"/>
        </w:rPr>
        <w:t xml:space="preserve"> constituent</w:t>
      </w:r>
      <w:r w:rsidRPr="007E757E">
        <w:rPr>
          <w:sz w:val="22"/>
          <w:szCs w:val="22"/>
        </w:rPr>
        <w:t xml:space="preserve"> or the element of a structural subsystem</w:t>
      </w:r>
      <w:r w:rsidR="002669DC">
        <w:rPr>
          <w:sz w:val="22"/>
          <w:szCs w:val="22"/>
        </w:rPr>
        <w:t>,</w:t>
      </w:r>
      <w:r w:rsidRPr="007E757E">
        <w:rPr>
          <w:sz w:val="22"/>
          <w:szCs w:val="22"/>
        </w:rPr>
        <w:t xml:space="preserve"> subject to assessment of conformity or suitability for use, as well as required module/combination of modules for assessment of conformity or suitability for use;</w:t>
      </w:r>
    </w:p>
    <w:p w:rsidR="002C6A31" w:rsidRPr="007E757E" w:rsidRDefault="002C6A31" w:rsidP="002C6A31">
      <w:pPr>
        <w:autoSpaceDE w:val="0"/>
        <w:autoSpaceDN w:val="0"/>
        <w:adjustRightInd w:val="0"/>
        <w:ind w:firstLine="748"/>
        <w:jc w:val="both"/>
        <w:rPr>
          <w:sz w:val="22"/>
          <w:szCs w:val="22"/>
        </w:rPr>
      </w:pPr>
      <w:r w:rsidRPr="007E757E">
        <w:rPr>
          <w:sz w:val="22"/>
          <w:szCs w:val="22"/>
        </w:rPr>
        <w:t xml:space="preserve">4) </w:t>
      </w:r>
      <w:r w:rsidR="002669DC">
        <w:rPr>
          <w:sz w:val="22"/>
          <w:szCs w:val="22"/>
        </w:rPr>
        <w:t>Title</w:t>
      </w:r>
      <w:r w:rsidR="002669DC" w:rsidRPr="007E757E">
        <w:rPr>
          <w:sz w:val="22"/>
          <w:szCs w:val="22"/>
        </w:rPr>
        <w:t xml:space="preserve"> </w:t>
      </w:r>
      <w:r w:rsidRPr="007E757E">
        <w:rPr>
          <w:sz w:val="22"/>
          <w:szCs w:val="22"/>
        </w:rPr>
        <w:t xml:space="preserve">of the technical </w:t>
      </w:r>
      <w:r w:rsidR="00FF75FD">
        <w:rPr>
          <w:sz w:val="22"/>
          <w:szCs w:val="22"/>
        </w:rPr>
        <w:t>rule</w:t>
      </w:r>
      <w:r w:rsidRPr="007E757E">
        <w:rPr>
          <w:sz w:val="22"/>
          <w:szCs w:val="22"/>
        </w:rPr>
        <w:t xml:space="preserve"> based on which assessment of conformity or suitability for use is requested, including the number of the </w:t>
      </w:r>
      <w:r w:rsidR="002669DC">
        <w:rPr>
          <w:sz w:val="22"/>
          <w:szCs w:val="22"/>
        </w:rPr>
        <w:t>O</w:t>
      </w:r>
      <w:r w:rsidRPr="007E757E">
        <w:rPr>
          <w:sz w:val="22"/>
          <w:szCs w:val="22"/>
        </w:rPr>
        <w:t xml:space="preserve">fficial </w:t>
      </w:r>
      <w:r w:rsidR="002669DC">
        <w:rPr>
          <w:sz w:val="22"/>
          <w:szCs w:val="22"/>
        </w:rPr>
        <w:t>G</w:t>
      </w:r>
      <w:r w:rsidRPr="007E757E">
        <w:rPr>
          <w:sz w:val="22"/>
          <w:szCs w:val="22"/>
        </w:rPr>
        <w:t xml:space="preserve">azette where the </w:t>
      </w:r>
      <w:r w:rsidR="00FF75FD">
        <w:rPr>
          <w:sz w:val="22"/>
          <w:szCs w:val="22"/>
        </w:rPr>
        <w:t>rule</w:t>
      </w:r>
      <w:r w:rsidRPr="007E757E">
        <w:rPr>
          <w:sz w:val="22"/>
          <w:szCs w:val="22"/>
        </w:rPr>
        <w:t xml:space="preserve"> is published, and </w:t>
      </w:r>
    </w:p>
    <w:p w:rsidR="002C6A31" w:rsidRPr="007E757E" w:rsidRDefault="002C6A31" w:rsidP="002C6A31">
      <w:pPr>
        <w:autoSpaceDE w:val="0"/>
        <w:autoSpaceDN w:val="0"/>
        <w:adjustRightInd w:val="0"/>
        <w:ind w:firstLine="748"/>
        <w:jc w:val="both"/>
        <w:rPr>
          <w:sz w:val="22"/>
          <w:szCs w:val="22"/>
        </w:rPr>
      </w:pPr>
      <w:r w:rsidRPr="007E757E">
        <w:rPr>
          <w:sz w:val="22"/>
          <w:szCs w:val="22"/>
        </w:rPr>
        <w:t>5) Initial technical documentation needed for assessment of conformity</w:t>
      </w:r>
      <w:r w:rsidR="002669DC">
        <w:rPr>
          <w:sz w:val="22"/>
          <w:szCs w:val="22"/>
        </w:rPr>
        <w:t xml:space="preserve"> f</w:t>
      </w:r>
      <w:r w:rsidRPr="007E757E">
        <w:rPr>
          <w:sz w:val="22"/>
          <w:szCs w:val="22"/>
        </w:rPr>
        <w:t xml:space="preserve">or assessment of suitability for use, which </w:t>
      </w:r>
      <w:proofErr w:type="gramStart"/>
      <w:r w:rsidRPr="007E757E">
        <w:rPr>
          <w:sz w:val="22"/>
          <w:szCs w:val="22"/>
        </w:rPr>
        <w:t>is attached</w:t>
      </w:r>
      <w:proofErr w:type="gramEnd"/>
      <w:r w:rsidRPr="007E757E">
        <w:rPr>
          <w:sz w:val="22"/>
          <w:szCs w:val="22"/>
        </w:rPr>
        <w:t xml:space="preserve"> to the </w:t>
      </w:r>
      <w:r w:rsidR="002669DC">
        <w:rPr>
          <w:sz w:val="22"/>
          <w:szCs w:val="22"/>
        </w:rPr>
        <w:t>application</w:t>
      </w:r>
      <w:r w:rsidRPr="007E757E">
        <w:rPr>
          <w:sz w:val="22"/>
          <w:szCs w:val="22"/>
        </w:rPr>
        <w:t>.</w:t>
      </w:r>
    </w:p>
    <w:p w:rsidR="002C6A31" w:rsidRPr="007E757E" w:rsidRDefault="002C6A31" w:rsidP="002C6A31">
      <w:pPr>
        <w:autoSpaceDE w:val="0"/>
        <w:autoSpaceDN w:val="0"/>
        <w:adjustRightInd w:val="0"/>
        <w:ind w:firstLine="748"/>
        <w:jc w:val="both"/>
        <w:rPr>
          <w:sz w:val="22"/>
          <w:szCs w:val="22"/>
        </w:rPr>
      </w:pPr>
    </w:p>
    <w:p w:rsidR="002C6A31" w:rsidRPr="007E757E" w:rsidRDefault="002C6A31" w:rsidP="002C6A31">
      <w:pPr>
        <w:autoSpaceDE w:val="0"/>
        <w:autoSpaceDN w:val="0"/>
        <w:adjustRightInd w:val="0"/>
        <w:ind w:left="1022" w:hanging="274"/>
        <w:jc w:val="both"/>
        <w:rPr>
          <w:sz w:val="22"/>
          <w:szCs w:val="22"/>
        </w:rPr>
      </w:pPr>
    </w:p>
    <w:p w:rsidR="002C6A31" w:rsidRPr="007E757E" w:rsidRDefault="002C6A31" w:rsidP="002C6A31">
      <w:pPr>
        <w:autoSpaceDE w:val="0"/>
        <w:autoSpaceDN w:val="0"/>
        <w:adjustRightInd w:val="0"/>
        <w:ind w:left="1022" w:hanging="274"/>
        <w:jc w:val="both"/>
        <w:rPr>
          <w:sz w:val="22"/>
          <w:szCs w:val="22"/>
        </w:rPr>
      </w:pPr>
    </w:p>
    <w:p w:rsidR="002C6A31" w:rsidRPr="007E757E" w:rsidRDefault="002C6A31" w:rsidP="002C6A31">
      <w:pPr>
        <w:shd w:val="clear" w:color="auto" w:fill="FFFFFF"/>
        <w:tabs>
          <w:tab w:val="left" w:pos="748"/>
        </w:tabs>
        <w:jc w:val="center"/>
        <w:rPr>
          <w:sz w:val="22"/>
          <w:szCs w:val="22"/>
        </w:rPr>
      </w:pPr>
      <w:r w:rsidRPr="007E757E">
        <w:rPr>
          <w:sz w:val="22"/>
          <w:szCs w:val="22"/>
        </w:rPr>
        <w:t>Initial Technical Documentation</w:t>
      </w:r>
    </w:p>
    <w:p w:rsidR="002C6A31" w:rsidRPr="007E757E" w:rsidRDefault="002C6A31" w:rsidP="002C6A31">
      <w:pPr>
        <w:shd w:val="clear" w:color="auto" w:fill="FFFFFF"/>
        <w:tabs>
          <w:tab w:val="left" w:pos="748"/>
        </w:tabs>
        <w:jc w:val="center"/>
        <w:rPr>
          <w:sz w:val="22"/>
          <w:szCs w:val="22"/>
        </w:rPr>
      </w:pPr>
      <w:r w:rsidRPr="007E757E">
        <w:rPr>
          <w:sz w:val="22"/>
          <w:szCs w:val="22"/>
        </w:rPr>
        <w:t>Article 5.</w:t>
      </w:r>
    </w:p>
    <w:p w:rsidR="002C6A31" w:rsidRPr="007E757E" w:rsidRDefault="002C6A31" w:rsidP="002C6A31">
      <w:pPr>
        <w:shd w:val="clear" w:color="auto" w:fill="FFFFFF"/>
        <w:tabs>
          <w:tab w:val="left" w:pos="748"/>
        </w:tabs>
        <w:jc w:val="center"/>
        <w:rPr>
          <w:sz w:val="22"/>
          <w:szCs w:val="22"/>
        </w:rPr>
      </w:pPr>
    </w:p>
    <w:p w:rsidR="002C6A31" w:rsidRPr="007E757E" w:rsidRDefault="002C6A31" w:rsidP="002C6A31">
      <w:pPr>
        <w:shd w:val="clear" w:color="auto" w:fill="FFFFFF"/>
        <w:tabs>
          <w:tab w:val="left" w:pos="0"/>
        </w:tabs>
        <w:jc w:val="both"/>
        <w:rPr>
          <w:sz w:val="22"/>
          <w:szCs w:val="22"/>
        </w:rPr>
      </w:pPr>
      <w:r w:rsidRPr="007E757E">
        <w:rPr>
          <w:sz w:val="22"/>
          <w:szCs w:val="22"/>
        </w:rPr>
        <w:tab/>
      </w:r>
      <w:proofErr w:type="gramStart"/>
      <w:r w:rsidRPr="007E757E">
        <w:rPr>
          <w:sz w:val="22"/>
          <w:szCs w:val="22"/>
        </w:rPr>
        <w:t>Initial technical documentation enabling assessment of conformity and assessment of suitability for use of interoperability constituents or elements of structural subsystems</w:t>
      </w:r>
      <w:proofErr w:type="gramEnd"/>
      <w:r w:rsidRPr="007E757E">
        <w:rPr>
          <w:sz w:val="22"/>
          <w:szCs w:val="22"/>
        </w:rPr>
        <w:t xml:space="preserve">, </w:t>
      </w:r>
      <w:proofErr w:type="gramStart"/>
      <w:r w:rsidRPr="007E757E">
        <w:rPr>
          <w:sz w:val="22"/>
          <w:szCs w:val="22"/>
        </w:rPr>
        <w:t xml:space="preserve">is </w:t>
      </w:r>
      <w:r w:rsidR="002669DC">
        <w:rPr>
          <w:sz w:val="22"/>
          <w:szCs w:val="22"/>
        </w:rPr>
        <w:t xml:space="preserve">made </w:t>
      </w:r>
      <w:r w:rsidRPr="007E757E">
        <w:rPr>
          <w:sz w:val="22"/>
          <w:szCs w:val="22"/>
        </w:rPr>
        <w:t>by the manufacturer</w:t>
      </w:r>
      <w:proofErr w:type="gramEnd"/>
      <w:r w:rsidRPr="007E757E">
        <w:rPr>
          <w:sz w:val="22"/>
          <w:szCs w:val="22"/>
        </w:rPr>
        <w:t>.</w:t>
      </w:r>
    </w:p>
    <w:p w:rsidR="002C6A31" w:rsidRPr="007E757E" w:rsidRDefault="002C6A31" w:rsidP="002C6A31">
      <w:pPr>
        <w:ind w:firstLine="748"/>
        <w:jc w:val="both"/>
        <w:rPr>
          <w:color w:val="000000"/>
          <w:sz w:val="22"/>
          <w:szCs w:val="22"/>
        </w:rPr>
      </w:pPr>
      <w:r w:rsidRPr="007E757E">
        <w:rPr>
          <w:sz w:val="22"/>
          <w:szCs w:val="22"/>
        </w:rPr>
        <w:t xml:space="preserve">Elements of the initial technical documentation </w:t>
      </w:r>
      <w:proofErr w:type="gramStart"/>
      <w:r w:rsidRPr="007E757E">
        <w:rPr>
          <w:sz w:val="22"/>
          <w:szCs w:val="22"/>
        </w:rPr>
        <w:t>are prescribed</w:t>
      </w:r>
      <w:proofErr w:type="gramEnd"/>
      <w:r w:rsidRPr="007E757E">
        <w:rPr>
          <w:sz w:val="22"/>
          <w:szCs w:val="22"/>
        </w:rPr>
        <w:t xml:space="preserve"> within each module for assessment of conformity, or module for assessment of suitability for use.</w:t>
      </w:r>
    </w:p>
    <w:p w:rsidR="002C6A31" w:rsidRPr="007E757E" w:rsidRDefault="002C6A31" w:rsidP="002C6A31">
      <w:pPr>
        <w:tabs>
          <w:tab w:val="left" w:pos="1152"/>
        </w:tabs>
        <w:jc w:val="both"/>
        <w:rPr>
          <w:b/>
          <w:sz w:val="22"/>
          <w:szCs w:val="22"/>
        </w:rPr>
      </w:pPr>
    </w:p>
    <w:p w:rsidR="002C6A31" w:rsidRPr="007E757E" w:rsidRDefault="002C6A31" w:rsidP="002C6A31">
      <w:pPr>
        <w:tabs>
          <w:tab w:val="left" w:pos="1152"/>
        </w:tabs>
        <w:jc w:val="both"/>
        <w:rPr>
          <w:b/>
          <w:sz w:val="22"/>
          <w:szCs w:val="22"/>
        </w:rPr>
      </w:pPr>
    </w:p>
    <w:p w:rsidR="002C6A31" w:rsidRPr="007E757E" w:rsidRDefault="001D29BC" w:rsidP="002C6A31">
      <w:pPr>
        <w:tabs>
          <w:tab w:val="left" w:pos="1152"/>
        </w:tabs>
        <w:jc w:val="center"/>
        <w:rPr>
          <w:sz w:val="22"/>
          <w:szCs w:val="22"/>
        </w:rPr>
      </w:pPr>
      <w:r>
        <w:rPr>
          <w:sz w:val="22"/>
          <w:szCs w:val="22"/>
        </w:rPr>
        <w:t>Certificate of</w:t>
      </w:r>
      <w:r w:rsidR="002C6A31" w:rsidRPr="007E757E">
        <w:rPr>
          <w:sz w:val="22"/>
          <w:szCs w:val="22"/>
        </w:rPr>
        <w:t xml:space="preserve"> Conformity and </w:t>
      </w:r>
      <w:r>
        <w:rPr>
          <w:sz w:val="22"/>
          <w:szCs w:val="22"/>
        </w:rPr>
        <w:t>Certificate of</w:t>
      </w:r>
      <w:r w:rsidR="002C6A31" w:rsidRPr="007E757E">
        <w:rPr>
          <w:sz w:val="22"/>
          <w:szCs w:val="22"/>
        </w:rPr>
        <w:t xml:space="preserve"> Suitability for Use of</w:t>
      </w:r>
    </w:p>
    <w:p w:rsidR="002C6A31" w:rsidRPr="007E757E" w:rsidRDefault="002C6A31" w:rsidP="002C6A31">
      <w:pPr>
        <w:shd w:val="clear" w:color="auto" w:fill="FFFFFF"/>
        <w:tabs>
          <w:tab w:val="left" w:pos="0"/>
        </w:tabs>
        <w:jc w:val="center"/>
        <w:rPr>
          <w:sz w:val="22"/>
          <w:szCs w:val="22"/>
        </w:rPr>
      </w:pPr>
      <w:r w:rsidRPr="007E757E">
        <w:rPr>
          <w:sz w:val="22"/>
          <w:szCs w:val="22"/>
        </w:rPr>
        <w:t xml:space="preserve">  Interoperability Constituent or Element of Structural Subsystem</w:t>
      </w:r>
    </w:p>
    <w:p w:rsidR="002C6A31" w:rsidRPr="007E757E" w:rsidRDefault="002C6A31" w:rsidP="002C6A31">
      <w:pPr>
        <w:tabs>
          <w:tab w:val="left" w:pos="1152"/>
        </w:tabs>
        <w:jc w:val="center"/>
        <w:rPr>
          <w:sz w:val="22"/>
          <w:szCs w:val="22"/>
        </w:rPr>
      </w:pPr>
      <w:r w:rsidRPr="007E757E">
        <w:rPr>
          <w:sz w:val="22"/>
          <w:szCs w:val="22"/>
        </w:rPr>
        <w:t>Article 6.</w:t>
      </w:r>
    </w:p>
    <w:p w:rsidR="002C6A31" w:rsidRPr="007E757E" w:rsidRDefault="002C6A31" w:rsidP="002C6A31">
      <w:pPr>
        <w:tabs>
          <w:tab w:val="left" w:pos="1152"/>
        </w:tabs>
        <w:jc w:val="center"/>
        <w:rPr>
          <w:sz w:val="22"/>
          <w:szCs w:val="22"/>
        </w:rPr>
      </w:pPr>
    </w:p>
    <w:p w:rsidR="002C6A31" w:rsidRPr="007E757E" w:rsidRDefault="002C6A31" w:rsidP="002C6A31">
      <w:pPr>
        <w:tabs>
          <w:tab w:val="left" w:pos="742"/>
        </w:tabs>
        <w:jc w:val="both"/>
        <w:rPr>
          <w:sz w:val="22"/>
          <w:szCs w:val="22"/>
        </w:rPr>
      </w:pPr>
      <w:r w:rsidRPr="007E757E">
        <w:rPr>
          <w:sz w:val="22"/>
          <w:szCs w:val="22"/>
        </w:rPr>
        <w:tab/>
      </w:r>
      <w:r w:rsidRPr="007E757E">
        <w:rPr>
          <w:iCs/>
          <w:sz w:val="22"/>
          <w:szCs w:val="22"/>
        </w:rPr>
        <w:t xml:space="preserve">Conformity assessment body issues the </w:t>
      </w:r>
      <w:r w:rsidRPr="007E757E">
        <w:rPr>
          <w:sz w:val="22"/>
          <w:szCs w:val="22"/>
        </w:rPr>
        <w:t>certificate o</w:t>
      </w:r>
      <w:r w:rsidR="002669DC">
        <w:rPr>
          <w:sz w:val="22"/>
          <w:szCs w:val="22"/>
        </w:rPr>
        <w:t>f</w:t>
      </w:r>
      <w:r w:rsidRPr="007E757E">
        <w:rPr>
          <w:sz w:val="22"/>
          <w:szCs w:val="22"/>
        </w:rPr>
        <w:t xml:space="preserve"> conformity and certificate o</w:t>
      </w:r>
      <w:r w:rsidR="002669DC">
        <w:rPr>
          <w:sz w:val="22"/>
          <w:szCs w:val="22"/>
        </w:rPr>
        <w:t>f</w:t>
      </w:r>
      <w:r w:rsidRPr="007E757E">
        <w:rPr>
          <w:sz w:val="22"/>
          <w:szCs w:val="22"/>
        </w:rPr>
        <w:t xml:space="preserve"> suitability for use of interoperability </w:t>
      </w:r>
      <w:proofErr w:type="gramStart"/>
      <w:r w:rsidRPr="007E757E">
        <w:rPr>
          <w:sz w:val="22"/>
          <w:szCs w:val="22"/>
        </w:rPr>
        <w:t>constituent</w:t>
      </w:r>
      <w:r w:rsidR="002669DC">
        <w:rPr>
          <w:sz w:val="22"/>
          <w:szCs w:val="22"/>
        </w:rPr>
        <w:t xml:space="preserve"> </w:t>
      </w:r>
      <w:r w:rsidRPr="007E757E">
        <w:rPr>
          <w:sz w:val="22"/>
          <w:szCs w:val="22"/>
        </w:rPr>
        <w:t xml:space="preserve"> or</w:t>
      </w:r>
      <w:proofErr w:type="gramEnd"/>
      <w:r w:rsidRPr="007E757E">
        <w:rPr>
          <w:sz w:val="22"/>
          <w:szCs w:val="22"/>
        </w:rPr>
        <w:t xml:space="preserve"> element of structural subsystem in line with the Law on Safety and Interoperability of Railway.</w:t>
      </w:r>
    </w:p>
    <w:p w:rsidR="002C6A31" w:rsidRPr="007E757E" w:rsidRDefault="002C6A31" w:rsidP="002C6A31">
      <w:pPr>
        <w:ind w:firstLine="748"/>
        <w:jc w:val="both"/>
        <w:rPr>
          <w:sz w:val="22"/>
          <w:szCs w:val="22"/>
        </w:rPr>
      </w:pPr>
      <w:r w:rsidRPr="007E757E">
        <w:rPr>
          <w:rStyle w:val="tw4winMark"/>
          <w:rFonts w:ascii="Times New Roman" w:hAnsi="Times New Roman"/>
          <w:vanish w:val="0"/>
          <w:color w:val="auto"/>
          <w:sz w:val="22"/>
          <w:szCs w:val="22"/>
          <w:vertAlign w:val="baseline"/>
        </w:rPr>
        <w:t>Certificate o</w:t>
      </w:r>
      <w:r w:rsidR="002669DC">
        <w:rPr>
          <w:rStyle w:val="tw4winMark"/>
          <w:rFonts w:ascii="Times New Roman" w:hAnsi="Times New Roman"/>
          <w:vanish w:val="0"/>
          <w:color w:val="auto"/>
          <w:sz w:val="22"/>
          <w:szCs w:val="22"/>
          <w:vertAlign w:val="baseline"/>
        </w:rPr>
        <w:t>f</w:t>
      </w:r>
      <w:r w:rsidRPr="007E757E">
        <w:rPr>
          <w:rStyle w:val="tw4winMark"/>
          <w:rFonts w:ascii="Times New Roman" w:hAnsi="Times New Roman"/>
          <w:vanish w:val="0"/>
          <w:color w:val="auto"/>
          <w:sz w:val="22"/>
          <w:szCs w:val="22"/>
          <w:vertAlign w:val="baseline"/>
        </w:rPr>
        <w:t xml:space="preserve"> </w:t>
      </w:r>
      <w:r w:rsidRPr="007E757E">
        <w:rPr>
          <w:rStyle w:val="tw4winMark"/>
          <w:color w:val="auto"/>
          <w:sz w:val="22"/>
          <w:szCs w:val="22"/>
        </w:rPr>
        <w:t>{0&gt;</w:t>
      </w:r>
      <w:r w:rsidRPr="007E757E">
        <w:rPr>
          <w:noProof/>
          <w:vanish/>
          <w:sz w:val="22"/>
          <w:szCs w:val="22"/>
        </w:rPr>
        <w:t>The certificate and its annexes shall contain all relevant information to allow the conformity of interoperability constituents with the examined type to be evaluated.</w:t>
      </w:r>
      <w:r w:rsidRPr="007E757E">
        <w:rPr>
          <w:rStyle w:val="tw4winMark"/>
          <w:color w:val="auto"/>
          <w:sz w:val="22"/>
          <w:szCs w:val="22"/>
        </w:rPr>
        <w:t>&lt;}0{&gt;</w:t>
      </w:r>
      <w:r w:rsidRPr="007E757E">
        <w:rPr>
          <w:sz w:val="22"/>
          <w:szCs w:val="22"/>
        </w:rPr>
        <w:t>conformity and certificate o</w:t>
      </w:r>
      <w:r w:rsidR="002669DC">
        <w:rPr>
          <w:sz w:val="22"/>
          <w:szCs w:val="22"/>
        </w:rPr>
        <w:t>f</w:t>
      </w:r>
      <w:r w:rsidRPr="007E757E">
        <w:rPr>
          <w:sz w:val="22"/>
          <w:szCs w:val="22"/>
        </w:rPr>
        <w:t xml:space="preserve"> suitability for use of interoperability constituent or element of structural subsystem </w:t>
      </w:r>
      <w:r w:rsidR="002669DC">
        <w:rPr>
          <w:sz w:val="22"/>
          <w:szCs w:val="22"/>
        </w:rPr>
        <w:t>comprises</w:t>
      </w:r>
      <w:r w:rsidR="002669DC" w:rsidRPr="007E757E">
        <w:rPr>
          <w:sz w:val="22"/>
          <w:szCs w:val="22"/>
        </w:rPr>
        <w:t xml:space="preserve"> </w:t>
      </w:r>
      <w:r w:rsidRPr="007E757E">
        <w:rPr>
          <w:sz w:val="22"/>
          <w:szCs w:val="22"/>
        </w:rPr>
        <w:t>the following:</w:t>
      </w:r>
    </w:p>
    <w:p w:rsidR="002C6A31" w:rsidRPr="007E757E" w:rsidRDefault="002C6A31" w:rsidP="002C6A31">
      <w:pPr>
        <w:numPr>
          <w:ilvl w:val="0"/>
          <w:numId w:val="2"/>
        </w:numPr>
        <w:jc w:val="both"/>
        <w:rPr>
          <w:sz w:val="22"/>
          <w:szCs w:val="22"/>
        </w:rPr>
      </w:pPr>
      <w:r w:rsidRPr="007E757E">
        <w:rPr>
          <w:sz w:val="22"/>
          <w:szCs w:val="22"/>
        </w:rPr>
        <w:t xml:space="preserve">Name of the </w:t>
      </w:r>
      <w:r w:rsidRPr="007E757E">
        <w:rPr>
          <w:iCs/>
          <w:sz w:val="22"/>
          <w:szCs w:val="22"/>
        </w:rPr>
        <w:t>Conformity assessment body</w:t>
      </w:r>
      <w:r w:rsidRPr="007E757E">
        <w:rPr>
          <w:sz w:val="22"/>
          <w:szCs w:val="22"/>
        </w:rPr>
        <w:t>, having issued the certificate;</w:t>
      </w:r>
    </w:p>
    <w:p w:rsidR="002C6A31" w:rsidRPr="007E757E" w:rsidRDefault="002C6A31" w:rsidP="002C6A31">
      <w:pPr>
        <w:numPr>
          <w:ilvl w:val="0"/>
          <w:numId w:val="2"/>
        </w:numPr>
        <w:ind w:left="0" w:firstLine="748"/>
        <w:jc w:val="both"/>
        <w:rPr>
          <w:sz w:val="22"/>
          <w:szCs w:val="22"/>
        </w:rPr>
      </w:pPr>
      <w:r w:rsidRPr="007E757E">
        <w:rPr>
          <w:sz w:val="22"/>
          <w:szCs w:val="22"/>
        </w:rPr>
        <w:t>Title „</w:t>
      </w:r>
      <w:r w:rsidR="001D29BC">
        <w:rPr>
          <w:sz w:val="22"/>
          <w:szCs w:val="22"/>
        </w:rPr>
        <w:t>Certificate of</w:t>
      </w:r>
      <w:r w:rsidRPr="007E757E">
        <w:rPr>
          <w:sz w:val="22"/>
          <w:szCs w:val="22"/>
        </w:rPr>
        <w:t xml:space="preserve"> Conformity” or „</w:t>
      </w:r>
      <w:r w:rsidR="001D29BC">
        <w:rPr>
          <w:sz w:val="22"/>
          <w:szCs w:val="22"/>
        </w:rPr>
        <w:t>Certificate of</w:t>
      </w:r>
      <w:r w:rsidRPr="007E757E">
        <w:rPr>
          <w:sz w:val="22"/>
          <w:szCs w:val="22"/>
        </w:rPr>
        <w:t xml:space="preserve"> Suitability for Use” and the number of the certificate;</w:t>
      </w:r>
    </w:p>
    <w:p w:rsidR="002C6A31" w:rsidRPr="007E757E" w:rsidRDefault="002C6A31" w:rsidP="002C6A31">
      <w:pPr>
        <w:numPr>
          <w:ilvl w:val="0"/>
          <w:numId w:val="2"/>
        </w:numPr>
        <w:jc w:val="both"/>
        <w:rPr>
          <w:sz w:val="22"/>
          <w:szCs w:val="22"/>
        </w:rPr>
      </w:pPr>
      <w:r w:rsidRPr="007E757E">
        <w:rPr>
          <w:sz w:val="22"/>
          <w:szCs w:val="22"/>
        </w:rPr>
        <w:t xml:space="preserve">Name of the </w:t>
      </w:r>
      <w:r w:rsidR="002669DC">
        <w:rPr>
          <w:sz w:val="22"/>
          <w:szCs w:val="22"/>
        </w:rPr>
        <w:t xml:space="preserve">interoperability </w:t>
      </w:r>
      <w:r w:rsidRPr="007E757E">
        <w:rPr>
          <w:sz w:val="22"/>
          <w:szCs w:val="22"/>
        </w:rPr>
        <w:t>constituent or the element of structural subsystem (brand, type, code etc.);</w:t>
      </w:r>
    </w:p>
    <w:p w:rsidR="002C6A31" w:rsidRPr="007E757E" w:rsidRDefault="002C6A31" w:rsidP="002C6A31">
      <w:pPr>
        <w:numPr>
          <w:ilvl w:val="0"/>
          <w:numId w:val="2"/>
        </w:numPr>
        <w:jc w:val="both"/>
        <w:rPr>
          <w:sz w:val="22"/>
          <w:szCs w:val="22"/>
        </w:rPr>
      </w:pPr>
      <w:r w:rsidRPr="007E757E">
        <w:rPr>
          <w:sz w:val="22"/>
          <w:szCs w:val="22"/>
        </w:rPr>
        <w:t>Trade name of the manufacturer and its address;</w:t>
      </w:r>
    </w:p>
    <w:p w:rsidR="002C6A31" w:rsidRPr="007E757E" w:rsidRDefault="002C6A31" w:rsidP="002C6A31">
      <w:pPr>
        <w:numPr>
          <w:ilvl w:val="0"/>
          <w:numId w:val="2"/>
        </w:numPr>
        <w:jc w:val="both"/>
        <w:rPr>
          <w:sz w:val="22"/>
          <w:szCs w:val="22"/>
        </w:rPr>
      </w:pPr>
      <w:r w:rsidRPr="007E757E">
        <w:rPr>
          <w:sz w:val="22"/>
          <w:szCs w:val="22"/>
        </w:rPr>
        <w:t xml:space="preserve">List of technical </w:t>
      </w:r>
      <w:r w:rsidR="00FF75FD">
        <w:rPr>
          <w:sz w:val="22"/>
          <w:szCs w:val="22"/>
        </w:rPr>
        <w:t>rule</w:t>
      </w:r>
      <w:r w:rsidRPr="007E757E">
        <w:rPr>
          <w:sz w:val="22"/>
          <w:szCs w:val="22"/>
        </w:rPr>
        <w:t xml:space="preserve">s and standards </w:t>
      </w:r>
      <w:r w:rsidR="00A16948">
        <w:rPr>
          <w:sz w:val="22"/>
          <w:szCs w:val="22"/>
        </w:rPr>
        <w:t>to</w:t>
      </w:r>
      <w:r w:rsidR="00A16948" w:rsidRPr="007E757E">
        <w:rPr>
          <w:sz w:val="22"/>
          <w:szCs w:val="22"/>
        </w:rPr>
        <w:t xml:space="preserve"> </w:t>
      </w:r>
      <w:r w:rsidRPr="007E757E">
        <w:rPr>
          <w:sz w:val="22"/>
          <w:szCs w:val="22"/>
        </w:rPr>
        <w:t>which a</w:t>
      </w:r>
      <w:r w:rsidR="002669DC">
        <w:rPr>
          <w:sz w:val="22"/>
          <w:szCs w:val="22"/>
        </w:rPr>
        <w:t>n</w:t>
      </w:r>
      <w:r w:rsidRPr="007E757E">
        <w:rPr>
          <w:sz w:val="22"/>
          <w:szCs w:val="22"/>
        </w:rPr>
        <w:t xml:space="preserve"> </w:t>
      </w:r>
      <w:r w:rsidR="002669DC">
        <w:rPr>
          <w:sz w:val="22"/>
          <w:szCs w:val="22"/>
        </w:rPr>
        <w:t xml:space="preserve">interoperability </w:t>
      </w:r>
      <w:r w:rsidRPr="007E757E">
        <w:rPr>
          <w:sz w:val="22"/>
          <w:szCs w:val="22"/>
        </w:rPr>
        <w:t xml:space="preserve">constituent or </w:t>
      </w:r>
      <w:r w:rsidR="002669DC">
        <w:rPr>
          <w:sz w:val="22"/>
          <w:szCs w:val="22"/>
        </w:rPr>
        <w:t xml:space="preserve">an </w:t>
      </w:r>
      <w:r w:rsidRPr="007E757E">
        <w:rPr>
          <w:sz w:val="22"/>
          <w:szCs w:val="22"/>
        </w:rPr>
        <w:t xml:space="preserve">element of structural subsystem </w:t>
      </w:r>
      <w:r w:rsidR="00A16948">
        <w:rPr>
          <w:sz w:val="22"/>
          <w:szCs w:val="22"/>
        </w:rPr>
        <w:t>comply with</w:t>
      </w:r>
      <w:r w:rsidRPr="007E757E">
        <w:rPr>
          <w:sz w:val="22"/>
          <w:szCs w:val="22"/>
        </w:rPr>
        <w:t>;</w:t>
      </w:r>
    </w:p>
    <w:p w:rsidR="002C6A31" w:rsidRPr="007E757E" w:rsidRDefault="002C6A31" w:rsidP="002C6A31">
      <w:pPr>
        <w:numPr>
          <w:ilvl w:val="0"/>
          <w:numId w:val="2"/>
        </w:numPr>
        <w:jc w:val="both"/>
        <w:rPr>
          <w:color w:val="000000"/>
          <w:sz w:val="22"/>
          <w:szCs w:val="22"/>
        </w:rPr>
      </w:pPr>
      <w:r w:rsidRPr="007E757E">
        <w:rPr>
          <w:color w:val="000000"/>
          <w:sz w:val="22"/>
          <w:szCs w:val="22"/>
        </w:rPr>
        <w:t>Conditions, if any, for its validity;</w:t>
      </w:r>
    </w:p>
    <w:p w:rsidR="002C6A31" w:rsidRPr="007E757E" w:rsidRDefault="002C6A31" w:rsidP="002C6A31">
      <w:pPr>
        <w:numPr>
          <w:ilvl w:val="0"/>
          <w:numId w:val="2"/>
        </w:numPr>
        <w:jc w:val="both"/>
        <w:rPr>
          <w:sz w:val="22"/>
          <w:szCs w:val="22"/>
        </w:rPr>
      </w:pPr>
      <w:r w:rsidRPr="007E757E">
        <w:rPr>
          <w:sz w:val="22"/>
          <w:szCs w:val="22"/>
        </w:rPr>
        <w:t>Date of issuance;</w:t>
      </w:r>
    </w:p>
    <w:p w:rsidR="002C6A31" w:rsidRPr="007E757E" w:rsidRDefault="002C6A31" w:rsidP="002C6A31">
      <w:pPr>
        <w:numPr>
          <w:ilvl w:val="0"/>
          <w:numId w:val="2"/>
        </w:numPr>
        <w:jc w:val="both"/>
        <w:rPr>
          <w:sz w:val="22"/>
          <w:szCs w:val="22"/>
        </w:rPr>
      </w:pPr>
      <w:r w:rsidRPr="007E757E">
        <w:rPr>
          <w:sz w:val="22"/>
          <w:szCs w:val="22"/>
        </w:rPr>
        <w:t>Validity period;</w:t>
      </w:r>
    </w:p>
    <w:p w:rsidR="002C6A31" w:rsidRPr="007E757E" w:rsidRDefault="002C6A31" w:rsidP="002C6A31">
      <w:pPr>
        <w:numPr>
          <w:ilvl w:val="0"/>
          <w:numId w:val="2"/>
        </w:numPr>
        <w:jc w:val="both"/>
        <w:rPr>
          <w:sz w:val="22"/>
          <w:szCs w:val="22"/>
        </w:rPr>
      </w:pPr>
      <w:r w:rsidRPr="007E757E">
        <w:rPr>
          <w:sz w:val="22"/>
          <w:szCs w:val="22"/>
        </w:rPr>
        <w:t>Stamp and signature of the responsible officer.</w:t>
      </w:r>
    </w:p>
    <w:p w:rsidR="002C6A31" w:rsidRPr="007E757E" w:rsidRDefault="002C6A31" w:rsidP="002C6A31">
      <w:pPr>
        <w:ind w:left="748"/>
        <w:jc w:val="both"/>
        <w:rPr>
          <w:sz w:val="22"/>
          <w:szCs w:val="22"/>
        </w:rPr>
      </w:pPr>
      <w:r w:rsidRPr="007E757E">
        <w:rPr>
          <w:sz w:val="22"/>
          <w:szCs w:val="22"/>
        </w:rPr>
        <w:t xml:space="preserve">Validity period of the certificate referred to in paragraph 1 of this Article is five years. </w:t>
      </w:r>
    </w:p>
    <w:p w:rsidR="002C6A31" w:rsidRPr="007E757E" w:rsidRDefault="002C6A31" w:rsidP="002C6A31">
      <w:pPr>
        <w:ind w:firstLine="748"/>
        <w:jc w:val="both"/>
        <w:rPr>
          <w:color w:val="000000"/>
          <w:sz w:val="22"/>
          <w:szCs w:val="22"/>
        </w:rPr>
      </w:pPr>
      <w:r w:rsidRPr="007E757E">
        <w:rPr>
          <w:rStyle w:val="tw4winMark"/>
          <w:rFonts w:ascii="Times New Roman" w:hAnsi="Times New Roman"/>
          <w:vanish w:val="0"/>
          <w:color w:val="auto"/>
          <w:sz w:val="22"/>
          <w:szCs w:val="22"/>
          <w:vertAlign w:val="baseline"/>
        </w:rPr>
        <w:lastRenderedPageBreak/>
        <w:t xml:space="preserve">Certificates referred to in paragraph 1 of this Article can </w:t>
      </w:r>
      <w:r w:rsidR="00A16948">
        <w:rPr>
          <w:rStyle w:val="tw4winMark"/>
          <w:rFonts w:ascii="Times New Roman" w:hAnsi="Times New Roman"/>
          <w:vanish w:val="0"/>
          <w:color w:val="auto"/>
          <w:sz w:val="22"/>
          <w:szCs w:val="22"/>
          <w:vertAlign w:val="baseline"/>
        </w:rPr>
        <w:t>have</w:t>
      </w:r>
      <w:r w:rsidR="00A16948" w:rsidRPr="007E757E">
        <w:rPr>
          <w:rStyle w:val="tw4winMark"/>
          <w:rFonts w:ascii="Times New Roman" w:hAnsi="Times New Roman"/>
          <w:vanish w:val="0"/>
          <w:color w:val="auto"/>
          <w:sz w:val="22"/>
          <w:szCs w:val="22"/>
          <w:vertAlign w:val="baseline"/>
        </w:rPr>
        <w:t xml:space="preserve"> </w:t>
      </w:r>
      <w:r w:rsidRPr="007E757E">
        <w:rPr>
          <w:rStyle w:val="tw4winMark"/>
          <w:rFonts w:ascii="Times New Roman" w:hAnsi="Times New Roman"/>
          <w:vanish w:val="0"/>
          <w:color w:val="auto"/>
          <w:sz w:val="22"/>
          <w:szCs w:val="22"/>
          <w:vertAlign w:val="baseline"/>
        </w:rPr>
        <w:t xml:space="preserve">one or more annexes with the list of parts of </w:t>
      </w:r>
      <w:r w:rsidRPr="007E757E">
        <w:rPr>
          <w:rStyle w:val="tw4winMark"/>
          <w:color w:val="auto"/>
          <w:sz w:val="22"/>
          <w:szCs w:val="22"/>
        </w:rPr>
        <w:t>{0&gt;</w:t>
      </w:r>
      <w:r w:rsidRPr="007E757E">
        <w:rPr>
          <w:noProof/>
          <w:vanish/>
          <w:sz w:val="22"/>
          <w:szCs w:val="22"/>
        </w:rPr>
        <w:t>The certificate and its annexes shall contain all relevant information to allow the conformity of interoperability constituents with the examined type to be evaluated.</w:t>
      </w:r>
      <w:r w:rsidRPr="007E757E">
        <w:rPr>
          <w:rStyle w:val="tw4winMark"/>
          <w:color w:val="auto"/>
          <w:sz w:val="22"/>
          <w:szCs w:val="22"/>
        </w:rPr>
        <w:t>&lt;}0{&gt;</w:t>
      </w:r>
      <w:r w:rsidRPr="007E757E">
        <w:rPr>
          <w:color w:val="000000"/>
          <w:sz w:val="22"/>
          <w:szCs w:val="22"/>
        </w:rPr>
        <w:t xml:space="preserve">technical </w:t>
      </w:r>
      <w:r w:rsidR="00A16948">
        <w:rPr>
          <w:color w:val="000000"/>
          <w:sz w:val="22"/>
          <w:szCs w:val="22"/>
        </w:rPr>
        <w:t>file</w:t>
      </w:r>
      <w:r w:rsidRPr="007E757E">
        <w:rPr>
          <w:color w:val="000000"/>
          <w:sz w:val="22"/>
          <w:szCs w:val="22"/>
        </w:rPr>
        <w:t xml:space="preserve">, </w:t>
      </w:r>
      <w:r w:rsidR="00A16948">
        <w:rPr>
          <w:color w:val="000000"/>
          <w:sz w:val="22"/>
          <w:szCs w:val="22"/>
        </w:rPr>
        <w:t>examinations results</w:t>
      </w:r>
      <w:r w:rsidRPr="007E757E">
        <w:rPr>
          <w:color w:val="000000"/>
          <w:sz w:val="22"/>
          <w:szCs w:val="22"/>
        </w:rPr>
        <w:t xml:space="preserve">, </w:t>
      </w:r>
      <w:r w:rsidR="00A16948">
        <w:rPr>
          <w:color w:val="000000"/>
          <w:sz w:val="22"/>
          <w:szCs w:val="22"/>
        </w:rPr>
        <w:t xml:space="preserve">results of </w:t>
      </w:r>
      <w:proofErr w:type="spellStart"/>
      <w:r w:rsidR="00A16948">
        <w:rPr>
          <w:color w:val="000000"/>
          <w:sz w:val="22"/>
          <w:szCs w:val="22"/>
        </w:rPr>
        <w:t>labaratory</w:t>
      </w:r>
      <w:proofErr w:type="spellEnd"/>
      <w:r w:rsidR="00A16948">
        <w:rPr>
          <w:color w:val="000000"/>
          <w:sz w:val="22"/>
          <w:szCs w:val="22"/>
        </w:rPr>
        <w:t xml:space="preserve"> testing, in-service testing</w:t>
      </w:r>
      <w:r w:rsidRPr="007E757E">
        <w:rPr>
          <w:color w:val="000000"/>
          <w:sz w:val="22"/>
          <w:szCs w:val="22"/>
        </w:rPr>
        <w:t xml:space="preserve"> (only </w:t>
      </w:r>
      <w:r w:rsidR="00A16948">
        <w:rPr>
          <w:color w:val="000000"/>
          <w:sz w:val="22"/>
          <w:szCs w:val="22"/>
        </w:rPr>
        <w:t>for</w:t>
      </w:r>
      <w:r w:rsidR="00A16948" w:rsidRPr="007E757E">
        <w:rPr>
          <w:color w:val="000000"/>
          <w:sz w:val="22"/>
          <w:szCs w:val="22"/>
        </w:rPr>
        <w:t xml:space="preserve"> </w:t>
      </w:r>
      <w:r w:rsidRPr="007E757E">
        <w:rPr>
          <w:color w:val="000000"/>
          <w:sz w:val="22"/>
          <w:szCs w:val="22"/>
        </w:rPr>
        <w:t xml:space="preserve">the </w:t>
      </w:r>
      <w:r w:rsidR="001D29BC">
        <w:rPr>
          <w:color w:val="000000"/>
          <w:sz w:val="22"/>
          <w:szCs w:val="22"/>
        </w:rPr>
        <w:t>certificate of</w:t>
      </w:r>
      <w:r w:rsidRPr="007E757E">
        <w:rPr>
          <w:color w:val="000000"/>
          <w:sz w:val="22"/>
          <w:szCs w:val="22"/>
        </w:rPr>
        <w:t xml:space="preserve"> suitability for use) and similar.</w:t>
      </w:r>
    </w:p>
    <w:p w:rsidR="002C6A31" w:rsidRPr="007E757E" w:rsidRDefault="001D29BC" w:rsidP="002C6A31">
      <w:pPr>
        <w:ind w:firstLine="748"/>
        <w:jc w:val="both"/>
        <w:rPr>
          <w:sz w:val="22"/>
          <w:szCs w:val="22"/>
        </w:rPr>
      </w:pPr>
      <w:r>
        <w:rPr>
          <w:color w:val="000000"/>
          <w:sz w:val="22"/>
          <w:szCs w:val="22"/>
        </w:rPr>
        <w:t>Certificate of</w:t>
      </w:r>
      <w:r w:rsidR="002C6A31" w:rsidRPr="007E757E">
        <w:rPr>
          <w:color w:val="000000"/>
          <w:sz w:val="22"/>
          <w:szCs w:val="22"/>
        </w:rPr>
        <w:t xml:space="preserve"> conformity and </w:t>
      </w:r>
      <w:r>
        <w:rPr>
          <w:color w:val="000000"/>
          <w:sz w:val="22"/>
          <w:szCs w:val="22"/>
        </w:rPr>
        <w:t>certificate of</w:t>
      </w:r>
      <w:r w:rsidR="002C6A31" w:rsidRPr="007E757E">
        <w:rPr>
          <w:color w:val="000000"/>
          <w:sz w:val="22"/>
          <w:szCs w:val="22"/>
        </w:rPr>
        <w:t xml:space="preserve"> suitability for use </w:t>
      </w:r>
      <w:proofErr w:type="gramStart"/>
      <w:r w:rsidR="002C6A31" w:rsidRPr="007E757E">
        <w:rPr>
          <w:color w:val="000000"/>
          <w:sz w:val="22"/>
          <w:szCs w:val="22"/>
        </w:rPr>
        <w:t>are issued</w:t>
      </w:r>
      <w:proofErr w:type="gramEnd"/>
      <w:r w:rsidR="002C6A31" w:rsidRPr="007E757E">
        <w:rPr>
          <w:color w:val="000000"/>
          <w:sz w:val="22"/>
          <w:szCs w:val="22"/>
        </w:rPr>
        <w:t xml:space="preserve"> in two original </w:t>
      </w:r>
      <w:r w:rsidR="00A16948">
        <w:rPr>
          <w:color w:val="000000"/>
          <w:sz w:val="22"/>
          <w:szCs w:val="22"/>
        </w:rPr>
        <w:t>specimens</w:t>
      </w:r>
      <w:r w:rsidR="002C6A31" w:rsidRPr="007E757E">
        <w:rPr>
          <w:color w:val="000000"/>
          <w:sz w:val="22"/>
          <w:szCs w:val="22"/>
        </w:rPr>
        <w:t xml:space="preserve">, one of which is kept by the conformity assessment body whereas the second one is delivered to the applicant. </w:t>
      </w:r>
    </w:p>
    <w:p w:rsidR="002C6A31" w:rsidRPr="007E757E" w:rsidRDefault="002C6A31" w:rsidP="002C6A31">
      <w:pPr>
        <w:rPr>
          <w:sz w:val="22"/>
          <w:szCs w:val="22"/>
        </w:rPr>
      </w:pPr>
      <w:r w:rsidRPr="007E757E">
        <w:rPr>
          <w:sz w:val="22"/>
          <w:szCs w:val="22"/>
        </w:rPr>
        <w:tab/>
      </w:r>
    </w:p>
    <w:p w:rsidR="002C6A31" w:rsidRPr="007E757E" w:rsidRDefault="002C6A31" w:rsidP="002C6A31">
      <w:pPr>
        <w:rPr>
          <w:sz w:val="22"/>
          <w:szCs w:val="22"/>
        </w:rPr>
      </w:pPr>
    </w:p>
    <w:p w:rsidR="002C6A31" w:rsidRPr="007E757E" w:rsidRDefault="002C6A31" w:rsidP="002C6A31">
      <w:pPr>
        <w:jc w:val="center"/>
        <w:rPr>
          <w:sz w:val="22"/>
          <w:szCs w:val="22"/>
        </w:rPr>
      </w:pPr>
      <w:r w:rsidRPr="007E757E">
        <w:rPr>
          <w:sz w:val="22"/>
          <w:szCs w:val="22"/>
        </w:rPr>
        <w:t>Declaration o</w:t>
      </w:r>
      <w:r w:rsidR="00A16948">
        <w:rPr>
          <w:sz w:val="22"/>
          <w:szCs w:val="22"/>
        </w:rPr>
        <w:t>f</w:t>
      </w:r>
      <w:r w:rsidRPr="007E757E">
        <w:rPr>
          <w:sz w:val="22"/>
          <w:szCs w:val="22"/>
        </w:rPr>
        <w:t xml:space="preserve"> Conformity and Declaration o</w:t>
      </w:r>
      <w:r w:rsidR="00A16948">
        <w:rPr>
          <w:sz w:val="22"/>
          <w:szCs w:val="22"/>
        </w:rPr>
        <w:t>f</w:t>
      </w:r>
      <w:r w:rsidRPr="007E757E">
        <w:rPr>
          <w:sz w:val="22"/>
          <w:szCs w:val="22"/>
        </w:rPr>
        <w:t xml:space="preserve"> Suitability for Use of</w:t>
      </w:r>
    </w:p>
    <w:p w:rsidR="002C6A31" w:rsidRPr="007E757E" w:rsidRDefault="002C6A31" w:rsidP="002C6A31">
      <w:pPr>
        <w:shd w:val="clear" w:color="auto" w:fill="FFFFFF"/>
        <w:tabs>
          <w:tab w:val="left" w:pos="0"/>
        </w:tabs>
        <w:jc w:val="center"/>
        <w:rPr>
          <w:sz w:val="22"/>
          <w:szCs w:val="22"/>
        </w:rPr>
      </w:pPr>
      <w:r w:rsidRPr="007E757E">
        <w:rPr>
          <w:sz w:val="22"/>
          <w:szCs w:val="22"/>
        </w:rPr>
        <w:t xml:space="preserve">  Interoperability Constituent or Element of Structural Subsystem</w:t>
      </w:r>
    </w:p>
    <w:p w:rsidR="002C6A31" w:rsidRPr="007E757E" w:rsidRDefault="002C6A31" w:rsidP="002C6A31">
      <w:pPr>
        <w:jc w:val="center"/>
        <w:rPr>
          <w:sz w:val="22"/>
          <w:szCs w:val="22"/>
        </w:rPr>
      </w:pPr>
      <w:r w:rsidRPr="007E757E">
        <w:rPr>
          <w:sz w:val="22"/>
          <w:szCs w:val="22"/>
        </w:rPr>
        <w:t>Article 7.</w:t>
      </w:r>
    </w:p>
    <w:p w:rsidR="002C6A31" w:rsidRPr="007E757E" w:rsidRDefault="002C6A31" w:rsidP="002C6A31">
      <w:pPr>
        <w:jc w:val="both"/>
        <w:rPr>
          <w:sz w:val="22"/>
          <w:szCs w:val="22"/>
        </w:rPr>
      </w:pPr>
      <w:r w:rsidRPr="007E757E">
        <w:rPr>
          <w:sz w:val="22"/>
          <w:szCs w:val="22"/>
        </w:rPr>
        <w:tab/>
      </w:r>
      <w:r w:rsidRPr="007E757E">
        <w:rPr>
          <w:vanish/>
          <w:sz w:val="22"/>
          <w:szCs w:val="22"/>
        </w:rPr>
        <w:cr/>
        <w:t>колико чинилац интероперабилности/елемент подсистема испуњава захтеве наведене у техничким прописима који се на њега односе.</w:t>
      </w:r>
      <w:r w:rsidRPr="007E757E">
        <w:rPr>
          <w:vanish/>
          <w:sz w:val="22"/>
          <w:szCs w:val="22"/>
        </w:rPr>
        <w:pgNum/>
      </w:r>
      <w:r w:rsidRPr="007E757E">
        <w:rPr>
          <w:vanish/>
          <w:sz w:val="22"/>
          <w:szCs w:val="22"/>
        </w:rPr>
        <w:pgNum/>
      </w:r>
      <w:r w:rsidRPr="007E757E">
        <w:rPr>
          <w:vanish/>
          <w:sz w:val="22"/>
          <w:szCs w:val="22"/>
        </w:rPr>
        <w:pgNum/>
      </w:r>
      <w:r w:rsidRPr="007E757E">
        <w:rPr>
          <w:sz w:val="22"/>
          <w:szCs w:val="22"/>
        </w:rPr>
        <w:t xml:space="preserve"> </w:t>
      </w:r>
    </w:p>
    <w:p w:rsidR="002C6A31" w:rsidRPr="007E757E" w:rsidRDefault="002C6A31" w:rsidP="002C6A31">
      <w:pPr>
        <w:shd w:val="clear" w:color="auto" w:fill="FFFFFF"/>
        <w:tabs>
          <w:tab w:val="left" w:pos="0"/>
        </w:tabs>
        <w:jc w:val="both"/>
        <w:rPr>
          <w:sz w:val="22"/>
          <w:szCs w:val="22"/>
        </w:rPr>
      </w:pPr>
      <w:r w:rsidRPr="007E757E">
        <w:rPr>
          <w:sz w:val="22"/>
          <w:szCs w:val="22"/>
        </w:rPr>
        <w:tab/>
        <w:t>Based on the certificate referred to in Article 6 of this Rulebook, applicant prepares a declaration o</w:t>
      </w:r>
      <w:r w:rsidR="00A16948">
        <w:rPr>
          <w:sz w:val="22"/>
          <w:szCs w:val="22"/>
        </w:rPr>
        <w:t>f</w:t>
      </w:r>
      <w:r w:rsidRPr="007E757E">
        <w:rPr>
          <w:sz w:val="22"/>
          <w:szCs w:val="22"/>
        </w:rPr>
        <w:t xml:space="preserve"> conformity and declaration o</w:t>
      </w:r>
      <w:r w:rsidR="00A16948">
        <w:rPr>
          <w:sz w:val="22"/>
          <w:szCs w:val="22"/>
        </w:rPr>
        <w:t>f</w:t>
      </w:r>
      <w:r w:rsidRPr="007E757E">
        <w:rPr>
          <w:sz w:val="22"/>
          <w:szCs w:val="22"/>
        </w:rPr>
        <w:t xml:space="preserve"> suitability for use of the interoperability constituent or the element of structural subsystem.</w:t>
      </w:r>
    </w:p>
    <w:p w:rsidR="002C6A31" w:rsidRPr="007E757E" w:rsidRDefault="002C6A31" w:rsidP="002C6A31">
      <w:pPr>
        <w:shd w:val="clear" w:color="auto" w:fill="FFFFFF"/>
        <w:tabs>
          <w:tab w:val="left" w:pos="0"/>
        </w:tabs>
        <w:jc w:val="both"/>
        <w:rPr>
          <w:sz w:val="22"/>
          <w:szCs w:val="22"/>
        </w:rPr>
      </w:pPr>
      <w:r w:rsidRPr="007E757E">
        <w:rPr>
          <w:sz w:val="22"/>
          <w:szCs w:val="22"/>
        </w:rPr>
        <w:tab/>
        <w:t>Declaration o</w:t>
      </w:r>
      <w:r w:rsidR="00A16948">
        <w:rPr>
          <w:sz w:val="22"/>
          <w:szCs w:val="22"/>
        </w:rPr>
        <w:t>f</w:t>
      </w:r>
      <w:r w:rsidRPr="007E757E">
        <w:rPr>
          <w:sz w:val="22"/>
          <w:szCs w:val="22"/>
        </w:rPr>
        <w:t xml:space="preserve"> conformity and declaration o</w:t>
      </w:r>
      <w:r w:rsidR="00A16948">
        <w:rPr>
          <w:sz w:val="22"/>
          <w:szCs w:val="22"/>
        </w:rPr>
        <w:t>f</w:t>
      </w:r>
      <w:r w:rsidRPr="007E757E">
        <w:rPr>
          <w:sz w:val="22"/>
          <w:szCs w:val="22"/>
        </w:rPr>
        <w:t xml:space="preserve"> suitability for use of interoperability constituent or element of structural subsystem, including the </w:t>
      </w:r>
      <w:proofErr w:type="gramStart"/>
      <w:r w:rsidRPr="007E757E">
        <w:rPr>
          <w:sz w:val="22"/>
          <w:szCs w:val="22"/>
        </w:rPr>
        <w:t>accompanying</w:t>
      </w:r>
      <w:proofErr w:type="gramEnd"/>
      <w:r w:rsidRPr="007E757E">
        <w:rPr>
          <w:sz w:val="22"/>
          <w:szCs w:val="22"/>
        </w:rPr>
        <w:t xml:space="preserve"> documents must be signed and dated.</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Declarations referred to in paragraph 1 of this Article shall contain the following:</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 Trade name and address of the manufacturer or its authorized representative, with head office in the Republic of Serbia (in case of authorized representative, </w:t>
      </w:r>
      <w:r w:rsidR="00A16948">
        <w:rPr>
          <w:rFonts w:ascii="Times New Roman" w:hAnsi="Times New Roman" w:cs="Times New Roman"/>
          <w:sz w:val="22"/>
          <w:szCs w:val="22"/>
          <w:lang w:val="en-US"/>
        </w:rPr>
        <w:t>t</w:t>
      </w:r>
      <w:r w:rsidR="00A16948" w:rsidRPr="007E757E">
        <w:rPr>
          <w:rFonts w:ascii="Times New Roman" w:hAnsi="Times New Roman" w:cs="Times New Roman"/>
          <w:sz w:val="22"/>
          <w:szCs w:val="22"/>
          <w:lang w:val="en-US"/>
        </w:rPr>
        <w:t xml:space="preserve">rade </w:t>
      </w:r>
      <w:r w:rsidRPr="007E757E">
        <w:rPr>
          <w:rFonts w:ascii="Times New Roman" w:hAnsi="Times New Roman" w:cs="Times New Roman"/>
          <w:sz w:val="22"/>
          <w:szCs w:val="22"/>
          <w:lang w:val="en-US"/>
        </w:rPr>
        <w:t>name and address of the manufacturer should also be stated);</w:t>
      </w:r>
    </w:p>
    <w:p w:rsidR="002C6A31" w:rsidRPr="007E757E" w:rsidRDefault="002C6A31" w:rsidP="002C6A31">
      <w:pPr>
        <w:pStyle w:val="PlainText"/>
        <w:ind w:right="-142"/>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t xml:space="preserve">2) </w:t>
      </w:r>
      <w:proofErr w:type="gramStart"/>
      <w:r w:rsidR="00994DCB">
        <w:rPr>
          <w:rFonts w:ascii="Times New Roman" w:hAnsi="Times New Roman" w:cs="Times New Roman"/>
          <w:sz w:val="22"/>
          <w:szCs w:val="22"/>
          <w:lang w:val="en-US"/>
        </w:rPr>
        <w:t>n</w:t>
      </w:r>
      <w:r w:rsidRPr="007E757E">
        <w:rPr>
          <w:rFonts w:ascii="Times New Roman" w:hAnsi="Times New Roman" w:cs="Times New Roman"/>
          <w:sz w:val="22"/>
          <w:szCs w:val="22"/>
          <w:lang w:val="en-US"/>
        </w:rPr>
        <w:t>ame</w:t>
      </w:r>
      <w:proofErr w:type="gramEnd"/>
      <w:r w:rsidRPr="007E757E">
        <w:rPr>
          <w:rFonts w:ascii="Times New Roman" w:hAnsi="Times New Roman" w:cs="Times New Roman"/>
          <w:sz w:val="22"/>
          <w:szCs w:val="22"/>
          <w:lang w:val="en-US"/>
        </w:rPr>
        <w:t xml:space="preserve"> of the interoperability constituent or the element of structural subsystem (brand, type, code etc.);</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3) </w:t>
      </w:r>
      <w:proofErr w:type="gramStart"/>
      <w:r w:rsidR="00994DCB">
        <w:rPr>
          <w:rFonts w:ascii="Times New Roman" w:hAnsi="Times New Roman" w:cs="Times New Roman"/>
          <w:sz w:val="22"/>
          <w:szCs w:val="22"/>
          <w:lang w:val="en-US"/>
        </w:rPr>
        <w:t>r</w:t>
      </w:r>
      <w:r w:rsidRPr="007E757E">
        <w:rPr>
          <w:rFonts w:ascii="Times New Roman" w:hAnsi="Times New Roman" w:cs="Times New Roman"/>
          <w:sz w:val="22"/>
          <w:szCs w:val="22"/>
          <w:lang w:val="en-US"/>
        </w:rPr>
        <w:t>eference</w:t>
      </w:r>
      <w:proofErr w:type="gramEnd"/>
      <w:r w:rsidRPr="007E757E">
        <w:rPr>
          <w:rFonts w:ascii="Times New Roman" w:hAnsi="Times New Roman" w:cs="Times New Roman"/>
          <w:sz w:val="22"/>
          <w:szCs w:val="22"/>
          <w:lang w:val="en-US"/>
        </w:rPr>
        <w:t xml:space="preserve"> to the technical </w:t>
      </w:r>
      <w:r w:rsidR="00FF75FD">
        <w:rPr>
          <w:rFonts w:ascii="Times New Roman" w:hAnsi="Times New Roman" w:cs="Times New Roman"/>
          <w:sz w:val="22"/>
          <w:szCs w:val="22"/>
          <w:lang w:val="en-US"/>
        </w:rPr>
        <w:t>rule</w:t>
      </w:r>
      <w:r w:rsidRPr="007E757E">
        <w:rPr>
          <w:rFonts w:ascii="Times New Roman" w:hAnsi="Times New Roman" w:cs="Times New Roman"/>
          <w:sz w:val="22"/>
          <w:szCs w:val="22"/>
          <w:lang w:val="en-US"/>
        </w:rPr>
        <w:t>s with which the interoperability</w:t>
      </w:r>
      <w:r w:rsidR="00921F13">
        <w:rPr>
          <w:rFonts w:ascii="Times New Roman" w:hAnsi="Times New Roman" w:cs="Times New Roman"/>
          <w:sz w:val="22"/>
          <w:szCs w:val="22"/>
          <w:lang w:val="en-US"/>
        </w:rPr>
        <w:t xml:space="preserve"> constituent</w:t>
      </w:r>
      <w:r w:rsidR="00921F13"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or the element of structural subsystem is in conformity;</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4) </w:t>
      </w:r>
      <w:proofErr w:type="gramStart"/>
      <w:r w:rsidR="00994DCB">
        <w:rPr>
          <w:rFonts w:ascii="Times New Roman" w:hAnsi="Times New Roman" w:cs="Times New Roman"/>
          <w:sz w:val="22"/>
          <w:szCs w:val="22"/>
          <w:lang w:val="en-US"/>
        </w:rPr>
        <w:t>n</w:t>
      </w:r>
      <w:r w:rsidRPr="007E757E">
        <w:rPr>
          <w:rFonts w:ascii="Times New Roman" w:hAnsi="Times New Roman" w:cs="Times New Roman"/>
          <w:sz w:val="22"/>
          <w:szCs w:val="22"/>
          <w:lang w:val="en-US"/>
        </w:rPr>
        <w:t>ame</w:t>
      </w:r>
      <w:proofErr w:type="gramEnd"/>
      <w:r w:rsidRPr="007E757E">
        <w:rPr>
          <w:rFonts w:ascii="Times New Roman" w:hAnsi="Times New Roman" w:cs="Times New Roman"/>
          <w:sz w:val="22"/>
          <w:szCs w:val="22"/>
          <w:lang w:val="en-US"/>
        </w:rPr>
        <w:t xml:space="preserve"> and address of the conformity assessment body having participated in the assessment of conformity or suitability for use;</w:t>
      </w:r>
    </w:p>
    <w:p w:rsidR="002C6A31" w:rsidRPr="007E757E" w:rsidRDefault="002C6A31" w:rsidP="002C6A31">
      <w:pPr>
        <w:pStyle w:val="PlainText"/>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t xml:space="preserve">5)  </w:t>
      </w:r>
      <w:r w:rsidR="00994DCB">
        <w:rPr>
          <w:rFonts w:ascii="Times New Roman" w:hAnsi="Times New Roman" w:cs="Times New Roman"/>
          <w:sz w:val="22"/>
          <w:szCs w:val="22"/>
          <w:lang w:val="en-US"/>
        </w:rPr>
        <w:t>d</w:t>
      </w:r>
      <w:r w:rsidRPr="007E757E">
        <w:rPr>
          <w:rFonts w:ascii="Times New Roman" w:hAnsi="Times New Roman" w:cs="Times New Roman"/>
          <w:sz w:val="22"/>
          <w:szCs w:val="22"/>
          <w:lang w:val="en-US"/>
        </w:rPr>
        <w:t>ate of issuance of the certificate o</w:t>
      </w:r>
      <w:r w:rsidR="00921F13">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conformity, conditions and validity period of the certificate o</w:t>
      </w:r>
      <w:r w:rsidR="00921F13">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conformity</w:t>
      </w:r>
      <w:proofErr w:type="gramStart"/>
      <w:r w:rsidRPr="007E757E">
        <w:rPr>
          <w:rFonts w:ascii="Times New Roman" w:hAnsi="Times New Roman" w:cs="Times New Roman"/>
          <w:sz w:val="22"/>
          <w:szCs w:val="22"/>
          <w:lang w:val="en-US"/>
        </w:rPr>
        <w:t>;</w:t>
      </w:r>
      <w:proofErr w:type="gramEnd"/>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6) </w:t>
      </w:r>
      <w:proofErr w:type="gramStart"/>
      <w:r w:rsidRPr="007E757E">
        <w:rPr>
          <w:rFonts w:ascii="Times New Roman" w:hAnsi="Times New Roman" w:cs="Times New Roman"/>
          <w:sz w:val="22"/>
          <w:szCs w:val="22"/>
          <w:lang w:val="en-US"/>
        </w:rPr>
        <w:t>methods</w:t>
      </w:r>
      <w:proofErr w:type="gramEnd"/>
      <w:r w:rsidRPr="007E757E">
        <w:rPr>
          <w:rFonts w:ascii="Times New Roman" w:hAnsi="Times New Roman" w:cs="Times New Roman"/>
          <w:sz w:val="22"/>
          <w:szCs w:val="22"/>
          <w:lang w:val="en-US"/>
        </w:rPr>
        <w:t xml:space="preserve"> (modules) applied for </w:t>
      </w:r>
      <w:r w:rsidR="00921F13">
        <w:rPr>
          <w:rFonts w:ascii="Times New Roman" w:hAnsi="Times New Roman" w:cs="Times New Roman"/>
          <w:sz w:val="22"/>
          <w:szCs w:val="22"/>
          <w:lang w:val="en-US"/>
        </w:rPr>
        <w:t>the</w:t>
      </w:r>
      <w:r w:rsidRPr="007E757E">
        <w:rPr>
          <w:rFonts w:ascii="Times New Roman" w:hAnsi="Times New Roman" w:cs="Times New Roman"/>
          <w:sz w:val="22"/>
          <w:szCs w:val="22"/>
          <w:lang w:val="en-US"/>
        </w:rPr>
        <w:t xml:space="preserve"> assessment of conformity or assessment of suitability for use;</w:t>
      </w:r>
    </w:p>
    <w:p w:rsidR="002C6A31" w:rsidRPr="007E757E" w:rsidRDefault="002C6A31" w:rsidP="002C6A31">
      <w:pPr>
        <w:pStyle w:val="PlainText"/>
        <w:ind w:left="28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t xml:space="preserve">7)  </w:t>
      </w:r>
      <w:proofErr w:type="gramStart"/>
      <w:r w:rsidR="00994DCB">
        <w:rPr>
          <w:rFonts w:ascii="Times New Roman" w:hAnsi="Times New Roman" w:cs="Times New Roman"/>
          <w:sz w:val="22"/>
          <w:szCs w:val="22"/>
          <w:lang w:val="en-US"/>
        </w:rPr>
        <w:t>possible</w:t>
      </w:r>
      <w:proofErr w:type="gramEnd"/>
      <w:r w:rsidR="00921F13" w:rsidRPr="007E757E">
        <w:rPr>
          <w:rFonts w:ascii="Times New Roman" w:hAnsi="Times New Roman" w:cs="Times New Roman"/>
          <w:sz w:val="22"/>
          <w:szCs w:val="22"/>
          <w:lang w:val="en-US"/>
        </w:rPr>
        <w:t xml:space="preserve"> </w:t>
      </w:r>
      <w:r w:rsidR="00921F13">
        <w:rPr>
          <w:rFonts w:ascii="Times New Roman" w:hAnsi="Times New Roman" w:cs="Times New Roman"/>
          <w:sz w:val="22"/>
          <w:szCs w:val="22"/>
          <w:lang w:val="en-US"/>
        </w:rPr>
        <w:t>restr</w:t>
      </w:r>
      <w:r w:rsidR="00806766">
        <w:rPr>
          <w:rFonts w:ascii="Times New Roman" w:hAnsi="Times New Roman" w:cs="Times New Roman"/>
          <w:sz w:val="22"/>
          <w:szCs w:val="22"/>
          <w:lang w:val="en-US"/>
        </w:rPr>
        <w:t>i</w:t>
      </w:r>
      <w:r w:rsidR="00921F13">
        <w:rPr>
          <w:rFonts w:ascii="Times New Roman" w:hAnsi="Times New Roman" w:cs="Times New Roman"/>
          <w:sz w:val="22"/>
          <w:szCs w:val="22"/>
          <w:lang w:val="en-US"/>
        </w:rPr>
        <w:t>ctions</w:t>
      </w:r>
      <w:r w:rsidRPr="007E757E">
        <w:rPr>
          <w:rFonts w:ascii="Times New Roman" w:hAnsi="Times New Roman" w:cs="Times New Roman"/>
          <w:sz w:val="22"/>
          <w:szCs w:val="22"/>
          <w:lang w:val="en-US"/>
        </w:rPr>
        <w:t xml:space="preserve"> and conditions </w:t>
      </w:r>
      <w:r w:rsidR="00921F13">
        <w:rPr>
          <w:rFonts w:ascii="Times New Roman" w:hAnsi="Times New Roman" w:cs="Times New Roman"/>
          <w:sz w:val="22"/>
          <w:szCs w:val="22"/>
          <w:lang w:val="en-US"/>
        </w:rPr>
        <w:t>for</w:t>
      </w:r>
      <w:r w:rsidR="00921F13" w:rsidRPr="007E757E">
        <w:rPr>
          <w:rFonts w:ascii="Times New Roman" w:hAnsi="Times New Roman" w:cs="Times New Roman"/>
          <w:sz w:val="22"/>
          <w:szCs w:val="22"/>
          <w:lang w:val="en-US"/>
        </w:rPr>
        <w:t xml:space="preserve"> </w:t>
      </w:r>
      <w:r w:rsidR="00921F13">
        <w:rPr>
          <w:rFonts w:ascii="Times New Roman" w:hAnsi="Times New Roman" w:cs="Times New Roman"/>
          <w:sz w:val="22"/>
          <w:szCs w:val="22"/>
          <w:lang w:val="en-US"/>
        </w:rPr>
        <w:t>use</w:t>
      </w:r>
      <w:r w:rsidRPr="007E757E">
        <w:rPr>
          <w:rFonts w:ascii="Times New Roman" w:hAnsi="Times New Roman" w:cs="Times New Roman"/>
          <w:sz w:val="22"/>
          <w:szCs w:val="22"/>
          <w:lang w:val="en-US"/>
        </w:rPr>
        <w:t>;</w:t>
      </w:r>
    </w:p>
    <w:p w:rsidR="002C6A31" w:rsidRPr="007E757E" w:rsidRDefault="002C6A31" w:rsidP="002C6A31">
      <w:pPr>
        <w:pStyle w:val="PlainText"/>
        <w:ind w:left="28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t xml:space="preserve">8)  </w:t>
      </w:r>
      <w:proofErr w:type="gramStart"/>
      <w:r w:rsidR="00994DCB">
        <w:rPr>
          <w:rFonts w:ascii="Times New Roman" w:hAnsi="Times New Roman" w:cs="Times New Roman"/>
          <w:sz w:val="22"/>
          <w:szCs w:val="22"/>
          <w:lang w:val="en-US"/>
        </w:rPr>
        <w:t>r</w:t>
      </w:r>
      <w:r w:rsidRPr="007E757E">
        <w:rPr>
          <w:rFonts w:ascii="Times New Roman" w:hAnsi="Times New Roman" w:cs="Times New Roman"/>
          <w:sz w:val="22"/>
          <w:szCs w:val="22"/>
          <w:lang w:val="en-US"/>
        </w:rPr>
        <w:t>eference</w:t>
      </w:r>
      <w:proofErr w:type="gramEnd"/>
      <w:r w:rsidRPr="007E757E">
        <w:rPr>
          <w:rFonts w:ascii="Times New Roman" w:hAnsi="Times New Roman" w:cs="Times New Roman"/>
          <w:sz w:val="22"/>
          <w:szCs w:val="22"/>
          <w:lang w:val="en-US"/>
        </w:rPr>
        <w:t xml:space="preserve"> to standards, if needed;</w:t>
      </w:r>
    </w:p>
    <w:p w:rsidR="002C6A31" w:rsidRPr="007E757E" w:rsidRDefault="002C6A31" w:rsidP="002C6A31">
      <w:pPr>
        <w:pStyle w:val="PlainText"/>
        <w:ind w:left="28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t xml:space="preserve">9)  </w:t>
      </w:r>
      <w:proofErr w:type="gramStart"/>
      <w:r w:rsidR="00994DCB">
        <w:rPr>
          <w:rFonts w:ascii="Times New Roman" w:hAnsi="Times New Roman" w:cs="Times New Roman"/>
          <w:sz w:val="22"/>
          <w:szCs w:val="22"/>
          <w:lang w:val="en-US"/>
        </w:rPr>
        <w:t>l</w:t>
      </w:r>
      <w:r w:rsidRPr="007E757E">
        <w:rPr>
          <w:rFonts w:ascii="Times New Roman" w:hAnsi="Times New Roman" w:cs="Times New Roman"/>
          <w:sz w:val="22"/>
          <w:szCs w:val="22"/>
          <w:lang w:val="en-US"/>
        </w:rPr>
        <w:t>ist</w:t>
      </w:r>
      <w:proofErr w:type="gramEnd"/>
      <w:r w:rsidRPr="007E757E">
        <w:rPr>
          <w:rFonts w:ascii="Times New Roman" w:hAnsi="Times New Roman" w:cs="Times New Roman"/>
          <w:sz w:val="22"/>
          <w:szCs w:val="22"/>
          <w:lang w:val="en-US"/>
        </w:rPr>
        <w:t xml:space="preserve"> of </w:t>
      </w:r>
      <w:r w:rsidR="00994DCB" w:rsidRPr="007E757E">
        <w:rPr>
          <w:rFonts w:ascii="Times New Roman" w:hAnsi="Times New Roman" w:cs="Times New Roman"/>
          <w:sz w:val="22"/>
          <w:szCs w:val="22"/>
          <w:lang w:val="en-US"/>
        </w:rPr>
        <w:t>appendi</w:t>
      </w:r>
      <w:r w:rsidR="00994DCB">
        <w:rPr>
          <w:rFonts w:ascii="Times New Roman" w:hAnsi="Times New Roman" w:cs="Times New Roman"/>
          <w:sz w:val="22"/>
          <w:szCs w:val="22"/>
          <w:lang w:val="en-US"/>
        </w:rPr>
        <w:t>c</w:t>
      </w:r>
      <w:r w:rsidR="00994DCB" w:rsidRPr="007E757E">
        <w:rPr>
          <w:rFonts w:ascii="Times New Roman" w:hAnsi="Times New Roman" w:cs="Times New Roman"/>
          <w:sz w:val="22"/>
          <w:szCs w:val="22"/>
          <w:lang w:val="en-US"/>
        </w:rPr>
        <w:t>es</w:t>
      </w:r>
      <w:r w:rsidRPr="007E757E">
        <w:rPr>
          <w:rFonts w:ascii="Times New Roman" w:hAnsi="Times New Roman" w:cs="Times New Roman"/>
          <w:sz w:val="22"/>
          <w:szCs w:val="22"/>
          <w:lang w:val="en-US"/>
        </w:rPr>
        <w:t>, and</w:t>
      </w:r>
    </w:p>
    <w:p w:rsidR="002C6A31" w:rsidRPr="007E757E" w:rsidRDefault="002C6A31" w:rsidP="002C6A31">
      <w:pPr>
        <w:pStyle w:val="PlainText"/>
        <w:ind w:left="28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      10)  </w:t>
      </w:r>
      <w:proofErr w:type="gramStart"/>
      <w:r w:rsidR="00994DCB">
        <w:rPr>
          <w:rFonts w:ascii="Times New Roman" w:hAnsi="Times New Roman" w:cs="Times New Roman"/>
          <w:sz w:val="22"/>
          <w:szCs w:val="22"/>
          <w:lang w:val="en-US"/>
        </w:rPr>
        <w:t>si</w:t>
      </w:r>
      <w:r w:rsidRPr="007E757E">
        <w:rPr>
          <w:rFonts w:ascii="Times New Roman" w:hAnsi="Times New Roman" w:cs="Times New Roman"/>
          <w:sz w:val="22"/>
          <w:szCs w:val="22"/>
          <w:lang w:val="en-US"/>
        </w:rPr>
        <w:t>gnatory</w:t>
      </w:r>
      <w:proofErr w:type="gramEnd"/>
      <w:r w:rsidRPr="007E757E">
        <w:rPr>
          <w:rFonts w:ascii="Times New Roman" w:hAnsi="Times New Roman" w:cs="Times New Roman"/>
          <w:sz w:val="22"/>
          <w:szCs w:val="22"/>
          <w:lang w:val="en-US"/>
        </w:rPr>
        <w:t xml:space="preserve"> party data (name, signature and stamp).</w:t>
      </w:r>
    </w:p>
    <w:p w:rsidR="002C6A31" w:rsidRPr="007E757E" w:rsidRDefault="002C6A31" w:rsidP="002C6A31">
      <w:pPr>
        <w:rPr>
          <w:sz w:val="22"/>
          <w:szCs w:val="22"/>
        </w:rPr>
      </w:pPr>
      <w:r w:rsidRPr="007E757E">
        <w:rPr>
          <w:sz w:val="22"/>
          <w:szCs w:val="22"/>
        </w:rPr>
        <w:tab/>
        <w:t xml:space="preserve">Contents of the declaration referred to in paragraph 2 of this Article </w:t>
      </w:r>
      <w:proofErr w:type="gramStart"/>
      <w:r w:rsidRPr="007E757E">
        <w:rPr>
          <w:sz w:val="22"/>
          <w:szCs w:val="22"/>
        </w:rPr>
        <w:t>are described</w:t>
      </w:r>
      <w:proofErr w:type="gramEnd"/>
      <w:r w:rsidRPr="007E757E">
        <w:rPr>
          <w:sz w:val="22"/>
          <w:szCs w:val="22"/>
        </w:rPr>
        <w:t xml:space="preserve"> in the Appendix 3, which is printed to </w:t>
      </w:r>
      <w:r w:rsidR="00994DCB">
        <w:rPr>
          <w:sz w:val="22"/>
          <w:szCs w:val="22"/>
        </w:rPr>
        <w:t>support</w:t>
      </w:r>
      <w:r w:rsidR="00994DCB" w:rsidRPr="007E757E">
        <w:rPr>
          <w:sz w:val="22"/>
          <w:szCs w:val="22"/>
        </w:rPr>
        <w:t xml:space="preserve"> </w:t>
      </w:r>
      <w:r w:rsidRPr="007E757E">
        <w:rPr>
          <w:sz w:val="22"/>
          <w:szCs w:val="22"/>
        </w:rPr>
        <w:t xml:space="preserve">this Rulebook and represents its integral part. </w:t>
      </w:r>
    </w:p>
    <w:p w:rsidR="002C6A31" w:rsidRPr="007E757E" w:rsidRDefault="002C6A31" w:rsidP="002C6A31">
      <w:pPr>
        <w:rPr>
          <w:sz w:val="22"/>
          <w:szCs w:val="22"/>
        </w:rPr>
      </w:pPr>
    </w:p>
    <w:p w:rsidR="002C6A31" w:rsidRPr="007E757E" w:rsidRDefault="002C6A31" w:rsidP="002C6A31">
      <w:pPr>
        <w:jc w:val="center"/>
        <w:rPr>
          <w:sz w:val="22"/>
          <w:szCs w:val="22"/>
        </w:rPr>
      </w:pPr>
      <w:r w:rsidRPr="007E757E">
        <w:rPr>
          <w:sz w:val="22"/>
          <w:szCs w:val="22"/>
        </w:rPr>
        <w:t xml:space="preserve">Technical </w:t>
      </w:r>
      <w:r w:rsidR="004B780E">
        <w:rPr>
          <w:sz w:val="22"/>
          <w:szCs w:val="22"/>
        </w:rPr>
        <w:t>File</w:t>
      </w:r>
      <w:r w:rsidR="004B780E" w:rsidRPr="007E757E">
        <w:rPr>
          <w:sz w:val="22"/>
          <w:szCs w:val="22"/>
        </w:rPr>
        <w:t xml:space="preserve"> </w:t>
      </w:r>
      <w:r w:rsidRPr="007E757E">
        <w:rPr>
          <w:sz w:val="22"/>
          <w:szCs w:val="22"/>
        </w:rPr>
        <w:t xml:space="preserve">Accompanying the Declaration </w:t>
      </w:r>
      <w:r w:rsidR="001B72F0">
        <w:rPr>
          <w:sz w:val="22"/>
          <w:szCs w:val="22"/>
        </w:rPr>
        <w:t>of</w:t>
      </w:r>
      <w:r w:rsidR="001B72F0" w:rsidRPr="007E757E">
        <w:rPr>
          <w:sz w:val="22"/>
          <w:szCs w:val="22"/>
        </w:rPr>
        <w:t xml:space="preserve"> </w:t>
      </w:r>
      <w:r w:rsidRPr="007E757E">
        <w:rPr>
          <w:sz w:val="22"/>
          <w:szCs w:val="22"/>
        </w:rPr>
        <w:t>Conformity</w:t>
      </w:r>
    </w:p>
    <w:p w:rsidR="002C6A31" w:rsidRPr="007E757E" w:rsidRDefault="002C6A31" w:rsidP="002C6A31">
      <w:pPr>
        <w:jc w:val="center"/>
        <w:rPr>
          <w:sz w:val="22"/>
          <w:szCs w:val="22"/>
        </w:rPr>
      </w:pPr>
      <w:r w:rsidRPr="007E757E">
        <w:rPr>
          <w:sz w:val="22"/>
          <w:szCs w:val="22"/>
        </w:rPr>
        <w:t xml:space="preserve"> </w:t>
      </w:r>
      <w:proofErr w:type="gramStart"/>
      <w:r w:rsidRPr="007E757E">
        <w:rPr>
          <w:sz w:val="22"/>
          <w:szCs w:val="22"/>
        </w:rPr>
        <w:t>and</w:t>
      </w:r>
      <w:proofErr w:type="gramEnd"/>
      <w:r w:rsidRPr="007E757E">
        <w:rPr>
          <w:sz w:val="22"/>
          <w:szCs w:val="22"/>
        </w:rPr>
        <w:t xml:space="preserve"> Declaration </w:t>
      </w:r>
      <w:r w:rsidR="001B72F0">
        <w:rPr>
          <w:sz w:val="22"/>
          <w:szCs w:val="22"/>
        </w:rPr>
        <w:t>of</w:t>
      </w:r>
      <w:r w:rsidR="001B72F0" w:rsidRPr="007E757E">
        <w:rPr>
          <w:sz w:val="22"/>
          <w:szCs w:val="22"/>
        </w:rPr>
        <w:t xml:space="preserve"> </w:t>
      </w:r>
      <w:r w:rsidRPr="007E757E">
        <w:rPr>
          <w:sz w:val="22"/>
          <w:szCs w:val="22"/>
        </w:rPr>
        <w:t xml:space="preserve">Suitability for Use </w:t>
      </w:r>
    </w:p>
    <w:p w:rsidR="002C6A31" w:rsidRPr="007E757E" w:rsidRDefault="002C6A31" w:rsidP="002C6A31">
      <w:pPr>
        <w:jc w:val="center"/>
        <w:rPr>
          <w:sz w:val="22"/>
          <w:szCs w:val="22"/>
        </w:rPr>
      </w:pPr>
      <w:r w:rsidRPr="007E757E">
        <w:rPr>
          <w:sz w:val="22"/>
          <w:szCs w:val="22"/>
        </w:rPr>
        <w:t>Article 8.</w:t>
      </w:r>
    </w:p>
    <w:p w:rsidR="002C6A31" w:rsidRPr="007E757E" w:rsidRDefault="002C6A31" w:rsidP="002C6A31">
      <w:pPr>
        <w:jc w:val="center"/>
        <w:rPr>
          <w:sz w:val="22"/>
          <w:szCs w:val="22"/>
        </w:rPr>
      </w:pPr>
    </w:p>
    <w:p w:rsidR="002C6A31" w:rsidRPr="007E757E" w:rsidRDefault="002C6A31" w:rsidP="002C6A31">
      <w:pPr>
        <w:pStyle w:val="PlainText"/>
        <w:ind w:firstLine="71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Technical </w:t>
      </w:r>
      <w:r w:rsidR="004B780E">
        <w:rPr>
          <w:rFonts w:ascii="Times New Roman" w:hAnsi="Times New Roman" w:cs="Times New Roman"/>
          <w:sz w:val="22"/>
          <w:szCs w:val="22"/>
          <w:lang w:val="en-US"/>
        </w:rPr>
        <w:t>File</w:t>
      </w:r>
      <w:r w:rsidR="004B780E"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accompanying the declaration </w:t>
      </w:r>
      <w:r w:rsidR="001B72F0">
        <w:rPr>
          <w:rFonts w:ascii="Times New Roman" w:hAnsi="Times New Roman" w:cs="Times New Roman"/>
          <w:sz w:val="22"/>
          <w:szCs w:val="22"/>
          <w:lang w:val="en-US"/>
        </w:rPr>
        <w:t>of</w:t>
      </w:r>
      <w:r w:rsidRPr="007E757E">
        <w:rPr>
          <w:rFonts w:ascii="Times New Roman" w:hAnsi="Times New Roman" w:cs="Times New Roman"/>
          <w:sz w:val="22"/>
          <w:szCs w:val="22"/>
          <w:lang w:val="en-US"/>
        </w:rPr>
        <w:t xml:space="preserve"> conformity and declaration </w:t>
      </w:r>
      <w:r w:rsidR="001B72F0">
        <w:rPr>
          <w:rFonts w:ascii="Times New Roman" w:hAnsi="Times New Roman" w:cs="Times New Roman"/>
          <w:sz w:val="22"/>
          <w:szCs w:val="22"/>
          <w:lang w:val="en-US"/>
        </w:rPr>
        <w:t>of</w:t>
      </w:r>
      <w:r w:rsidR="001B72F0"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suitability for use shall </w:t>
      </w:r>
      <w:r w:rsidR="00994DCB">
        <w:rPr>
          <w:rFonts w:ascii="Times New Roman" w:hAnsi="Times New Roman" w:cs="Times New Roman"/>
          <w:sz w:val="22"/>
          <w:szCs w:val="22"/>
          <w:lang w:val="en-US"/>
        </w:rPr>
        <w:t>comprise</w:t>
      </w:r>
      <w:r w:rsidR="00994DCB"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the following:</w:t>
      </w:r>
    </w:p>
    <w:p w:rsidR="002C6A31" w:rsidRPr="007E757E" w:rsidRDefault="002C6A31" w:rsidP="002C6A31">
      <w:pPr>
        <w:pStyle w:val="PlainText"/>
        <w:ind w:left="71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  </w:t>
      </w:r>
      <w:proofErr w:type="gramStart"/>
      <w:r w:rsidR="001B72F0">
        <w:rPr>
          <w:rFonts w:ascii="Times New Roman" w:hAnsi="Times New Roman" w:cs="Times New Roman"/>
          <w:sz w:val="22"/>
          <w:szCs w:val="22"/>
          <w:lang w:val="en-US"/>
        </w:rPr>
        <w:t>i</w:t>
      </w:r>
      <w:r w:rsidRPr="007E757E">
        <w:rPr>
          <w:rFonts w:ascii="Times New Roman" w:hAnsi="Times New Roman" w:cs="Times New Roman"/>
          <w:sz w:val="22"/>
          <w:szCs w:val="22"/>
          <w:lang w:val="en-US"/>
        </w:rPr>
        <w:t>nitial</w:t>
      </w:r>
      <w:proofErr w:type="gramEnd"/>
      <w:r w:rsidRPr="007E757E">
        <w:rPr>
          <w:rFonts w:ascii="Times New Roman" w:hAnsi="Times New Roman" w:cs="Times New Roman"/>
          <w:sz w:val="22"/>
          <w:szCs w:val="22"/>
          <w:lang w:val="en-US"/>
        </w:rPr>
        <w:t xml:space="preserve"> technical documentation, as set out in the Article 5 of this Rulebook, and</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2) </w:t>
      </w:r>
      <w:proofErr w:type="gramStart"/>
      <w:r w:rsidR="001B72F0">
        <w:rPr>
          <w:rFonts w:ascii="Times New Roman" w:hAnsi="Times New Roman" w:cs="Times New Roman"/>
          <w:sz w:val="22"/>
          <w:szCs w:val="22"/>
          <w:lang w:val="en-US"/>
        </w:rPr>
        <w:t>specimens</w:t>
      </w:r>
      <w:proofErr w:type="gramEnd"/>
      <w:r w:rsidR="001B72F0"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of the </w:t>
      </w:r>
      <w:r w:rsidR="001D29BC">
        <w:rPr>
          <w:rFonts w:ascii="Times New Roman" w:hAnsi="Times New Roman" w:cs="Times New Roman"/>
          <w:sz w:val="22"/>
          <w:szCs w:val="22"/>
          <w:lang w:val="en-US"/>
        </w:rPr>
        <w:t>certificate of</w:t>
      </w:r>
      <w:r w:rsidRPr="007E757E">
        <w:rPr>
          <w:rFonts w:ascii="Times New Roman" w:hAnsi="Times New Roman" w:cs="Times New Roman"/>
          <w:sz w:val="22"/>
          <w:szCs w:val="22"/>
          <w:lang w:val="en-US"/>
        </w:rPr>
        <w:t xml:space="preserve"> conformity, or </w:t>
      </w:r>
      <w:r w:rsidR="001D29BC">
        <w:rPr>
          <w:rFonts w:ascii="Times New Roman" w:hAnsi="Times New Roman" w:cs="Times New Roman"/>
          <w:sz w:val="22"/>
          <w:szCs w:val="22"/>
          <w:lang w:val="en-US"/>
        </w:rPr>
        <w:t>certificate of</w:t>
      </w:r>
      <w:r w:rsidRPr="007E757E">
        <w:rPr>
          <w:rFonts w:ascii="Times New Roman" w:hAnsi="Times New Roman" w:cs="Times New Roman"/>
          <w:sz w:val="22"/>
          <w:szCs w:val="22"/>
          <w:lang w:val="en-US"/>
        </w:rPr>
        <w:t xml:space="preserve"> suitability for use, including their </w:t>
      </w:r>
      <w:r w:rsidR="001B72F0" w:rsidRPr="007E757E">
        <w:rPr>
          <w:rFonts w:ascii="Times New Roman" w:hAnsi="Times New Roman" w:cs="Times New Roman"/>
          <w:sz w:val="22"/>
          <w:szCs w:val="22"/>
          <w:lang w:val="en-US"/>
        </w:rPr>
        <w:t>appendi</w:t>
      </w:r>
      <w:r w:rsidR="001B72F0">
        <w:rPr>
          <w:rFonts w:ascii="Times New Roman" w:hAnsi="Times New Roman" w:cs="Times New Roman"/>
          <w:sz w:val="22"/>
          <w:szCs w:val="22"/>
          <w:lang w:val="en-US"/>
        </w:rPr>
        <w:t>c</w:t>
      </w:r>
      <w:r w:rsidR="001B72F0" w:rsidRPr="007E757E">
        <w:rPr>
          <w:rFonts w:ascii="Times New Roman" w:hAnsi="Times New Roman" w:cs="Times New Roman"/>
          <w:sz w:val="22"/>
          <w:szCs w:val="22"/>
          <w:lang w:val="en-US"/>
        </w:rPr>
        <w:t>es</w:t>
      </w:r>
      <w:r w:rsidRPr="007E757E">
        <w:rPr>
          <w:rFonts w:ascii="Times New Roman" w:hAnsi="Times New Roman" w:cs="Times New Roman"/>
          <w:sz w:val="22"/>
          <w:szCs w:val="22"/>
          <w:lang w:val="en-US"/>
        </w:rPr>
        <w:t>.</w:t>
      </w:r>
    </w:p>
    <w:p w:rsidR="002C6A31" w:rsidRPr="007E757E" w:rsidRDefault="002C6A31" w:rsidP="002C6A31">
      <w:pPr>
        <w:tabs>
          <w:tab w:val="left" w:pos="1152"/>
        </w:tabs>
        <w:jc w:val="both"/>
        <w:rPr>
          <w:b/>
          <w:sz w:val="22"/>
          <w:szCs w:val="22"/>
        </w:rPr>
      </w:pPr>
    </w:p>
    <w:p w:rsidR="002C6A31" w:rsidRPr="007E757E" w:rsidRDefault="002C6A31" w:rsidP="002C6A31">
      <w:pPr>
        <w:tabs>
          <w:tab w:val="left" w:pos="1152"/>
        </w:tabs>
        <w:jc w:val="center"/>
        <w:rPr>
          <w:sz w:val="22"/>
          <w:szCs w:val="22"/>
        </w:rPr>
      </w:pPr>
    </w:p>
    <w:p w:rsidR="002C6A31" w:rsidRPr="007E757E" w:rsidRDefault="002C6A31" w:rsidP="002C6A31">
      <w:pPr>
        <w:tabs>
          <w:tab w:val="left" w:pos="1152"/>
        </w:tabs>
        <w:jc w:val="center"/>
        <w:rPr>
          <w:b/>
          <w:sz w:val="22"/>
          <w:szCs w:val="22"/>
        </w:rPr>
      </w:pPr>
      <w:r w:rsidRPr="007E757E">
        <w:rPr>
          <w:b/>
          <w:sz w:val="22"/>
          <w:szCs w:val="22"/>
        </w:rPr>
        <w:t>3. Verification of Structural Subsystems</w:t>
      </w:r>
    </w:p>
    <w:p w:rsidR="002C6A31" w:rsidRPr="007E757E" w:rsidRDefault="002C6A31" w:rsidP="002C6A31">
      <w:pPr>
        <w:jc w:val="center"/>
        <w:rPr>
          <w:sz w:val="22"/>
          <w:szCs w:val="22"/>
        </w:rPr>
      </w:pPr>
    </w:p>
    <w:p w:rsidR="002C6A31" w:rsidRPr="007E757E" w:rsidRDefault="002C6A31" w:rsidP="002C6A31">
      <w:pPr>
        <w:jc w:val="center"/>
        <w:rPr>
          <w:sz w:val="22"/>
          <w:szCs w:val="22"/>
        </w:rPr>
      </w:pPr>
      <w:r w:rsidRPr="007E757E">
        <w:rPr>
          <w:sz w:val="22"/>
          <w:szCs w:val="22"/>
        </w:rPr>
        <w:t xml:space="preserve">General Provisions </w:t>
      </w:r>
      <w:r w:rsidR="001D29BC">
        <w:rPr>
          <w:sz w:val="22"/>
          <w:szCs w:val="22"/>
        </w:rPr>
        <w:t>of verification</w:t>
      </w:r>
      <w:r w:rsidRPr="007E757E">
        <w:rPr>
          <w:sz w:val="22"/>
          <w:szCs w:val="22"/>
        </w:rPr>
        <w:t xml:space="preserve"> of Structural Subsystems</w:t>
      </w:r>
    </w:p>
    <w:p w:rsidR="002C6A31" w:rsidRPr="007E757E" w:rsidRDefault="002C6A31" w:rsidP="002C6A31">
      <w:pPr>
        <w:jc w:val="center"/>
        <w:rPr>
          <w:sz w:val="22"/>
          <w:szCs w:val="22"/>
        </w:rPr>
      </w:pPr>
      <w:r w:rsidRPr="007E757E">
        <w:rPr>
          <w:sz w:val="22"/>
          <w:szCs w:val="22"/>
        </w:rPr>
        <w:t>Article 9.</w:t>
      </w:r>
    </w:p>
    <w:p w:rsidR="002C6A31" w:rsidRPr="007E757E" w:rsidRDefault="002C6A31" w:rsidP="002C6A31">
      <w:pPr>
        <w:jc w:val="center"/>
        <w:rPr>
          <w:sz w:val="22"/>
          <w:szCs w:val="22"/>
        </w:rPr>
      </w:pPr>
    </w:p>
    <w:p w:rsidR="002C6A31" w:rsidRPr="007E757E" w:rsidRDefault="002C6A31" w:rsidP="002C6A31">
      <w:pPr>
        <w:ind w:firstLine="748"/>
        <w:jc w:val="both"/>
        <w:rPr>
          <w:sz w:val="22"/>
          <w:szCs w:val="22"/>
        </w:rPr>
      </w:pPr>
      <w:r w:rsidRPr="007E757E">
        <w:rPr>
          <w:sz w:val="22"/>
          <w:szCs w:val="22"/>
        </w:rPr>
        <w:t xml:space="preserve">Verification of structural subsystem is the procedure </w:t>
      </w:r>
      <w:r w:rsidR="00942D6B">
        <w:rPr>
          <w:sz w:val="22"/>
          <w:szCs w:val="22"/>
        </w:rPr>
        <w:t>carried out</w:t>
      </w:r>
      <w:r w:rsidR="00942D6B" w:rsidRPr="007E757E">
        <w:rPr>
          <w:sz w:val="22"/>
          <w:szCs w:val="22"/>
        </w:rPr>
        <w:t xml:space="preserve"> </w:t>
      </w:r>
      <w:r w:rsidRPr="007E757E">
        <w:rPr>
          <w:sz w:val="22"/>
          <w:szCs w:val="22"/>
        </w:rPr>
        <w:t>by the applicant (</w:t>
      </w:r>
      <w:r w:rsidR="001B72F0">
        <w:rPr>
          <w:sz w:val="22"/>
          <w:szCs w:val="22"/>
        </w:rPr>
        <w:t>contracting entity</w:t>
      </w:r>
      <w:r w:rsidR="001B72F0" w:rsidRPr="007E757E">
        <w:rPr>
          <w:sz w:val="22"/>
          <w:szCs w:val="22"/>
        </w:rPr>
        <w:t xml:space="preserve"> </w:t>
      </w:r>
      <w:r w:rsidRPr="007E757E">
        <w:rPr>
          <w:sz w:val="22"/>
          <w:szCs w:val="22"/>
        </w:rPr>
        <w:t xml:space="preserve">or the manufacturer of the subsystem) </w:t>
      </w:r>
      <w:r w:rsidR="001B72F0">
        <w:rPr>
          <w:sz w:val="22"/>
          <w:szCs w:val="22"/>
        </w:rPr>
        <w:t xml:space="preserve"> to demonstrate</w:t>
      </w:r>
      <w:r w:rsidRPr="007E757E">
        <w:rPr>
          <w:sz w:val="22"/>
          <w:szCs w:val="22"/>
        </w:rPr>
        <w:t xml:space="preserve"> that the requirements of the applicable </w:t>
      </w:r>
      <w:r w:rsidR="00FF75FD">
        <w:rPr>
          <w:sz w:val="22"/>
          <w:szCs w:val="22"/>
        </w:rPr>
        <w:lastRenderedPageBreak/>
        <w:t>rule</w:t>
      </w:r>
      <w:r w:rsidRPr="007E757E">
        <w:rPr>
          <w:sz w:val="22"/>
          <w:szCs w:val="22"/>
        </w:rPr>
        <w:t xml:space="preserve">s, including the national railway technical </w:t>
      </w:r>
      <w:r w:rsidR="00FF75FD">
        <w:rPr>
          <w:sz w:val="22"/>
          <w:szCs w:val="22"/>
        </w:rPr>
        <w:t>rule</w:t>
      </w:r>
      <w:r w:rsidRPr="007E757E">
        <w:rPr>
          <w:sz w:val="22"/>
          <w:szCs w:val="22"/>
        </w:rPr>
        <w:t>s</w:t>
      </w:r>
      <w:r w:rsidR="00942D6B">
        <w:rPr>
          <w:sz w:val="22"/>
          <w:szCs w:val="22"/>
        </w:rPr>
        <w:t xml:space="preserve">, </w:t>
      </w:r>
      <w:r w:rsidRPr="007E757E">
        <w:rPr>
          <w:sz w:val="22"/>
          <w:szCs w:val="22"/>
        </w:rPr>
        <w:t xml:space="preserve"> referring to the subsystem</w:t>
      </w:r>
      <w:r w:rsidR="00942D6B">
        <w:rPr>
          <w:sz w:val="22"/>
          <w:szCs w:val="22"/>
        </w:rPr>
        <w:t xml:space="preserve"> have been met</w:t>
      </w:r>
      <w:r w:rsidRPr="007E757E">
        <w:rPr>
          <w:sz w:val="22"/>
          <w:szCs w:val="22"/>
        </w:rPr>
        <w:t xml:space="preserve"> </w:t>
      </w:r>
      <w:r w:rsidR="00942D6B">
        <w:rPr>
          <w:sz w:val="22"/>
          <w:szCs w:val="22"/>
        </w:rPr>
        <w:t>and the</w:t>
      </w:r>
      <w:r w:rsidRPr="007E757E">
        <w:rPr>
          <w:sz w:val="22"/>
          <w:szCs w:val="22"/>
        </w:rPr>
        <w:t xml:space="preserve"> structural subsystem </w:t>
      </w:r>
      <w:r w:rsidR="00942D6B">
        <w:rPr>
          <w:sz w:val="22"/>
          <w:szCs w:val="22"/>
        </w:rPr>
        <w:t xml:space="preserve">may </w:t>
      </w:r>
      <w:r w:rsidRPr="007E757E">
        <w:rPr>
          <w:sz w:val="22"/>
          <w:szCs w:val="22"/>
        </w:rPr>
        <w:t xml:space="preserve">to be granted the </w:t>
      </w:r>
      <w:proofErr w:type="spellStart"/>
      <w:r w:rsidR="005E66EF">
        <w:rPr>
          <w:sz w:val="22"/>
          <w:szCs w:val="22"/>
        </w:rPr>
        <w:t>authorisation</w:t>
      </w:r>
      <w:proofErr w:type="spellEnd"/>
      <w:r w:rsidR="005E66EF">
        <w:rPr>
          <w:sz w:val="22"/>
          <w:szCs w:val="22"/>
        </w:rPr>
        <w:t xml:space="preserve"> for placing in service</w:t>
      </w:r>
      <w:r w:rsidRPr="007E757E">
        <w:rPr>
          <w:sz w:val="22"/>
          <w:szCs w:val="22"/>
        </w:rPr>
        <w:t>.</w:t>
      </w:r>
    </w:p>
    <w:p w:rsidR="002C6A31" w:rsidRPr="007E757E" w:rsidRDefault="002C6A31" w:rsidP="002C6A31">
      <w:pPr>
        <w:shd w:val="clear" w:color="auto" w:fill="FFFFFF"/>
        <w:tabs>
          <w:tab w:val="left" w:pos="748"/>
        </w:tabs>
        <w:jc w:val="both"/>
        <w:rPr>
          <w:sz w:val="22"/>
          <w:szCs w:val="22"/>
        </w:rPr>
      </w:pPr>
      <w:r w:rsidRPr="007E757E">
        <w:rPr>
          <w:sz w:val="22"/>
          <w:szCs w:val="22"/>
        </w:rPr>
        <w:tab/>
        <w:t xml:space="preserve">Structural </w:t>
      </w:r>
      <w:proofErr w:type="gramStart"/>
      <w:r w:rsidRPr="007E757E">
        <w:rPr>
          <w:sz w:val="22"/>
          <w:szCs w:val="22"/>
        </w:rPr>
        <w:t xml:space="preserve">subsystems </w:t>
      </w:r>
      <w:r w:rsidR="001B72F0">
        <w:rPr>
          <w:sz w:val="22"/>
          <w:szCs w:val="22"/>
        </w:rPr>
        <w:t xml:space="preserve">which </w:t>
      </w:r>
      <w:r w:rsidRPr="007E757E">
        <w:rPr>
          <w:sz w:val="22"/>
          <w:szCs w:val="22"/>
        </w:rPr>
        <w:t xml:space="preserve">are subject to verification </w:t>
      </w:r>
      <w:r w:rsidR="001B72F0">
        <w:rPr>
          <w:sz w:val="22"/>
          <w:szCs w:val="22"/>
        </w:rPr>
        <w:t xml:space="preserve">procedure </w:t>
      </w:r>
      <w:r w:rsidRPr="007E757E">
        <w:rPr>
          <w:sz w:val="22"/>
          <w:szCs w:val="22"/>
        </w:rPr>
        <w:t>and modules applicable thereto</w:t>
      </w:r>
      <w:proofErr w:type="gramEnd"/>
      <w:r w:rsidRPr="007E757E">
        <w:rPr>
          <w:sz w:val="22"/>
          <w:szCs w:val="22"/>
        </w:rPr>
        <w:t xml:space="preserve"> are provided in the Appendix 4, which is printed to </w:t>
      </w:r>
      <w:r w:rsidR="00994DCB">
        <w:rPr>
          <w:sz w:val="22"/>
          <w:szCs w:val="22"/>
        </w:rPr>
        <w:t>support</w:t>
      </w:r>
      <w:r w:rsidR="00994DCB" w:rsidRPr="007E757E">
        <w:rPr>
          <w:sz w:val="22"/>
          <w:szCs w:val="22"/>
        </w:rPr>
        <w:t xml:space="preserve"> </w:t>
      </w:r>
      <w:r w:rsidRPr="007E757E">
        <w:rPr>
          <w:sz w:val="22"/>
          <w:szCs w:val="22"/>
        </w:rPr>
        <w:t xml:space="preserve">this Rulebook and represents its integral part. </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Subsystem or parts thereof </w:t>
      </w:r>
      <w:proofErr w:type="gramStart"/>
      <w:r w:rsidRPr="007E757E">
        <w:rPr>
          <w:rFonts w:ascii="Times New Roman" w:hAnsi="Times New Roman" w:cs="Times New Roman"/>
          <w:sz w:val="22"/>
          <w:szCs w:val="22"/>
          <w:lang w:val="en-US"/>
        </w:rPr>
        <w:t>are being checked</w:t>
      </w:r>
      <w:proofErr w:type="gramEnd"/>
      <w:r w:rsidRPr="007E757E">
        <w:rPr>
          <w:rFonts w:ascii="Times New Roman" w:hAnsi="Times New Roman" w:cs="Times New Roman"/>
          <w:sz w:val="22"/>
          <w:szCs w:val="22"/>
          <w:lang w:val="en-US"/>
        </w:rPr>
        <w:t xml:space="preserve"> in each of the following phases:</w:t>
      </w:r>
    </w:p>
    <w:p w:rsidR="002C6A31" w:rsidRPr="007E757E" w:rsidRDefault="002C6A31" w:rsidP="002C6A31">
      <w:pPr>
        <w:pStyle w:val="PlainText"/>
        <w:ind w:left="966" w:hanging="218"/>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 </w:t>
      </w:r>
      <w:proofErr w:type="gramStart"/>
      <w:r w:rsidR="001B72F0">
        <w:rPr>
          <w:rFonts w:ascii="Times New Roman" w:hAnsi="Times New Roman" w:cs="Times New Roman"/>
          <w:sz w:val="22"/>
          <w:szCs w:val="22"/>
          <w:lang w:val="en-US"/>
        </w:rPr>
        <w:t>overall</w:t>
      </w:r>
      <w:proofErr w:type="gramEnd"/>
      <w:r w:rsidR="001B72F0"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project;</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2) </w:t>
      </w:r>
      <w:r w:rsidR="001B72F0">
        <w:rPr>
          <w:rFonts w:ascii="Times New Roman" w:hAnsi="Times New Roman" w:cs="Times New Roman"/>
          <w:sz w:val="22"/>
          <w:szCs w:val="22"/>
          <w:lang w:val="en-US"/>
        </w:rPr>
        <w:t>production</w:t>
      </w:r>
      <w:r w:rsidRPr="007E757E">
        <w:rPr>
          <w:rFonts w:ascii="Times New Roman" w:hAnsi="Times New Roman" w:cs="Times New Roman"/>
          <w:sz w:val="22"/>
          <w:szCs w:val="22"/>
          <w:lang w:val="en-US"/>
        </w:rPr>
        <w:t xml:space="preserve"> – </w:t>
      </w:r>
      <w:r w:rsidR="001B72F0">
        <w:rPr>
          <w:rFonts w:ascii="Times New Roman" w:hAnsi="Times New Roman" w:cs="Times New Roman"/>
          <w:sz w:val="22"/>
          <w:szCs w:val="22"/>
          <w:lang w:val="en-US"/>
        </w:rPr>
        <w:t>construction</w:t>
      </w:r>
      <w:r w:rsidR="001B72F0"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of </w:t>
      </w:r>
      <w:r w:rsidR="001B72F0">
        <w:rPr>
          <w:rFonts w:ascii="Times New Roman" w:hAnsi="Times New Roman" w:cs="Times New Roman"/>
          <w:sz w:val="22"/>
          <w:szCs w:val="22"/>
          <w:lang w:val="en-US"/>
        </w:rPr>
        <w:t xml:space="preserve">the </w:t>
      </w:r>
      <w:r w:rsidRPr="007E757E">
        <w:rPr>
          <w:rFonts w:ascii="Times New Roman" w:hAnsi="Times New Roman" w:cs="Times New Roman"/>
          <w:sz w:val="22"/>
          <w:szCs w:val="22"/>
          <w:lang w:val="en-US"/>
        </w:rPr>
        <w:t xml:space="preserve">subsystem, including </w:t>
      </w:r>
      <w:r w:rsidR="004A4A7A">
        <w:rPr>
          <w:rFonts w:ascii="Times New Roman" w:hAnsi="Times New Roman" w:cs="Times New Roman"/>
          <w:sz w:val="22"/>
          <w:szCs w:val="22"/>
          <w:lang w:val="en-US"/>
        </w:rPr>
        <w:t>civil engineering activities</w:t>
      </w:r>
      <w:r w:rsidR="004A4A7A"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in particular,  manufacturing, assembling of interoperability constituents,</w:t>
      </w:r>
      <w:r w:rsidRPr="007E757E">
        <w:rPr>
          <w:sz w:val="22"/>
          <w:szCs w:val="22"/>
          <w:lang w:val="en-US"/>
        </w:rPr>
        <w:t xml:space="preserve"> </w:t>
      </w:r>
      <w:r w:rsidRPr="007E757E">
        <w:rPr>
          <w:rFonts w:ascii="Times New Roman" w:hAnsi="Times New Roman" w:cs="Times New Roman"/>
          <w:sz w:val="22"/>
          <w:szCs w:val="22"/>
          <w:lang w:val="en-US"/>
        </w:rPr>
        <w:t xml:space="preserve">or elements of structural subsystem, </w:t>
      </w:r>
      <w:r w:rsidR="001B72F0">
        <w:rPr>
          <w:rFonts w:ascii="Times New Roman" w:hAnsi="Times New Roman" w:cs="Times New Roman"/>
          <w:sz w:val="22"/>
          <w:szCs w:val="22"/>
          <w:lang w:val="en-US"/>
        </w:rPr>
        <w:t>adjusting</w:t>
      </w:r>
      <w:r w:rsidRPr="007E757E">
        <w:rPr>
          <w:rFonts w:ascii="Times New Roman" w:hAnsi="Times New Roman" w:cs="Times New Roman"/>
          <w:sz w:val="22"/>
          <w:szCs w:val="22"/>
          <w:lang w:val="en-US"/>
        </w:rPr>
        <w:t xml:space="preserve"> of the entire subsystem, and</w:t>
      </w:r>
    </w:p>
    <w:p w:rsidR="002C6A31" w:rsidRPr="007E757E" w:rsidRDefault="002C6A31" w:rsidP="002C6A31">
      <w:pPr>
        <w:pStyle w:val="PlainText"/>
        <w:ind w:left="966" w:hanging="218"/>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3) </w:t>
      </w:r>
      <w:proofErr w:type="gramStart"/>
      <w:r w:rsidR="001B72F0">
        <w:rPr>
          <w:rFonts w:ascii="Times New Roman" w:hAnsi="Times New Roman" w:cs="Times New Roman"/>
          <w:sz w:val="22"/>
          <w:szCs w:val="22"/>
          <w:lang w:val="en-US"/>
        </w:rPr>
        <w:t>f</w:t>
      </w:r>
      <w:r w:rsidRPr="007E757E">
        <w:rPr>
          <w:rFonts w:ascii="Times New Roman" w:hAnsi="Times New Roman" w:cs="Times New Roman"/>
          <w:sz w:val="22"/>
          <w:szCs w:val="22"/>
          <w:lang w:val="en-US"/>
        </w:rPr>
        <w:t>inal</w:t>
      </w:r>
      <w:proofErr w:type="gramEnd"/>
      <w:r w:rsidRPr="007E757E">
        <w:rPr>
          <w:rFonts w:ascii="Times New Roman" w:hAnsi="Times New Roman" w:cs="Times New Roman"/>
          <w:sz w:val="22"/>
          <w:szCs w:val="22"/>
          <w:lang w:val="en-US"/>
        </w:rPr>
        <w:t xml:space="preserve"> </w:t>
      </w:r>
      <w:r w:rsidR="001B72F0">
        <w:rPr>
          <w:rFonts w:ascii="Times New Roman" w:hAnsi="Times New Roman" w:cs="Times New Roman"/>
          <w:sz w:val="22"/>
          <w:szCs w:val="22"/>
          <w:lang w:val="en-US"/>
        </w:rPr>
        <w:t>testing</w:t>
      </w:r>
      <w:r w:rsidR="001B72F0"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of the subsystem.</w:t>
      </w:r>
    </w:p>
    <w:p w:rsidR="002C6A31" w:rsidRPr="007E757E" w:rsidRDefault="002C6A31" w:rsidP="002C6A31">
      <w:pPr>
        <w:shd w:val="clear" w:color="auto" w:fill="FFFFFF"/>
        <w:tabs>
          <w:tab w:val="left" w:pos="748"/>
        </w:tabs>
        <w:jc w:val="both"/>
        <w:rPr>
          <w:sz w:val="22"/>
          <w:szCs w:val="22"/>
        </w:rPr>
      </w:pPr>
    </w:p>
    <w:p w:rsidR="002C6A31" w:rsidRPr="007E757E" w:rsidRDefault="002C6A31" w:rsidP="002C6A31">
      <w:pPr>
        <w:shd w:val="clear" w:color="auto" w:fill="FFFFFF"/>
        <w:tabs>
          <w:tab w:val="left" w:pos="748"/>
        </w:tabs>
        <w:jc w:val="both"/>
        <w:rPr>
          <w:sz w:val="22"/>
          <w:szCs w:val="22"/>
        </w:rPr>
      </w:pPr>
    </w:p>
    <w:p w:rsidR="002C6A31" w:rsidRPr="007E757E" w:rsidRDefault="002C6A31" w:rsidP="002C6A31">
      <w:pPr>
        <w:shd w:val="clear" w:color="auto" w:fill="FFFFFF"/>
        <w:tabs>
          <w:tab w:val="left" w:pos="748"/>
        </w:tabs>
        <w:jc w:val="center"/>
        <w:rPr>
          <w:sz w:val="22"/>
          <w:szCs w:val="22"/>
        </w:rPr>
      </w:pPr>
      <w:r w:rsidRPr="007E757E">
        <w:rPr>
          <w:sz w:val="22"/>
          <w:szCs w:val="22"/>
        </w:rPr>
        <w:t>Procedures and Modules for Verification of Structural Subsystems</w:t>
      </w:r>
    </w:p>
    <w:p w:rsidR="002C6A31" w:rsidRPr="007E757E" w:rsidRDefault="002C6A31" w:rsidP="002C6A31">
      <w:pPr>
        <w:shd w:val="clear" w:color="auto" w:fill="FFFFFF"/>
        <w:tabs>
          <w:tab w:val="left" w:pos="748"/>
        </w:tabs>
        <w:jc w:val="center"/>
        <w:rPr>
          <w:sz w:val="22"/>
          <w:szCs w:val="22"/>
        </w:rPr>
      </w:pPr>
      <w:r w:rsidRPr="007E757E">
        <w:rPr>
          <w:sz w:val="22"/>
          <w:szCs w:val="22"/>
        </w:rPr>
        <w:t>Article 10.</w:t>
      </w:r>
    </w:p>
    <w:p w:rsidR="002C6A31" w:rsidRPr="007E757E" w:rsidRDefault="002C6A31" w:rsidP="002C6A31">
      <w:pPr>
        <w:shd w:val="clear" w:color="auto" w:fill="FFFFFF"/>
        <w:tabs>
          <w:tab w:val="left" w:pos="748"/>
        </w:tabs>
        <w:jc w:val="center"/>
        <w:rPr>
          <w:sz w:val="22"/>
          <w:szCs w:val="22"/>
        </w:rPr>
      </w:pPr>
    </w:p>
    <w:p w:rsidR="002C6A31" w:rsidRPr="007E757E" w:rsidRDefault="002C6A31" w:rsidP="002C6A31">
      <w:pPr>
        <w:shd w:val="clear" w:color="auto" w:fill="FFFFFF"/>
        <w:tabs>
          <w:tab w:val="left" w:pos="748"/>
        </w:tabs>
        <w:jc w:val="both"/>
        <w:rPr>
          <w:sz w:val="22"/>
          <w:szCs w:val="22"/>
        </w:rPr>
      </w:pPr>
      <w:r w:rsidRPr="007E757E">
        <w:rPr>
          <w:sz w:val="22"/>
          <w:szCs w:val="22"/>
        </w:rPr>
        <w:tab/>
        <w:t xml:space="preserve">Conformity assessment body performs verification of structural subsystems </w:t>
      </w:r>
      <w:r w:rsidR="004A4A7A">
        <w:rPr>
          <w:sz w:val="22"/>
          <w:szCs w:val="22"/>
        </w:rPr>
        <w:t xml:space="preserve">by </w:t>
      </w:r>
      <w:r w:rsidRPr="007E757E">
        <w:rPr>
          <w:sz w:val="22"/>
          <w:szCs w:val="22"/>
        </w:rPr>
        <w:t>applying the module for</w:t>
      </w:r>
      <w:r w:rsidR="004A4A7A">
        <w:rPr>
          <w:sz w:val="22"/>
          <w:szCs w:val="22"/>
        </w:rPr>
        <w:t xml:space="preserve"> verification</w:t>
      </w:r>
      <w:r w:rsidRPr="007E757E">
        <w:rPr>
          <w:sz w:val="22"/>
          <w:szCs w:val="22"/>
        </w:rPr>
        <w:t>.</w:t>
      </w:r>
    </w:p>
    <w:p w:rsidR="002C6A31" w:rsidRPr="007E757E" w:rsidRDefault="002C6A31" w:rsidP="002C6A31">
      <w:pPr>
        <w:shd w:val="clear" w:color="auto" w:fill="FFFFFF"/>
        <w:tabs>
          <w:tab w:val="left" w:pos="748"/>
        </w:tabs>
        <w:jc w:val="both"/>
        <w:rPr>
          <w:sz w:val="22"/>
          <w:szCs w:val="22"/>
        </w:rPr>
      </w:pPr>
      <w:r w:rsidRPr="007E757E">
        <w:rPr>
          <w:sz w:val="22"/>
          <w:szCs w:val="22"/>
        </w:rPr>
        <w:tab/>
        <w:t xml:space="preserve"> Modules for structural subsystem verification and procedures applied in each of the modules </w:t>
      </w:r>
      <w:proofErr w:type="gramStart"/>
      <w:r w:rsidRPr="007E757E">
        <w:rPr>
          <w:sz w:val="22"/>
          <w:szCs w:val="22"/>
        </w:rPr>
        <w:t>are provided</w:t>
      </w:r>
      <w:proofErr w:type="gramEnd"/>
      <w:r w:rsidRPr="007E757E">
        <w:rPr>
          <w:sz w:val="22"/>
          <w:szCs w:val="22"/>
        </w:rPr>
        <w:t xml:space="preserve"> in the Appendix 5, which is printed to </w:t>
      </w:r>
      <w:r w:rsidR="004A4A7A">
        <w:rPr>
          <w:sz w:val="22"/>
          <w:szCs w:val="22"/>
        </w:rPr>
        <w:t>support</w:t>
      </w:r>
      <w:r w:rsidR="004A4A7A" w:rsidRPr="007E757E">
        <w:rPr>
          <w:sz w:val="22"/>
          <w:szCs w:val="22"/>
        </w:rPr>
        <w:t xml:space="preserve"> </w:t>
      </w:r>
      <w:r w:rsidRPr="007E757E">
        <w:rPr>
          <w:sz w:val="22"/>
          <w:szCs w:val="22"/>
        </w:rPr>
        <w:t xml:space="preserve">this Rulebook and represents its integral part. </w:t>
      </w:r>
    </w:p>
    <w:p w:rsidR="002C6A31" w:rsidRPr="007E757E" w:rsidRDefault="002C6A31" w:rsidP="002C6A31">
      <w:pPr>
        <w:shd w:val="clear" w:color="auto" w:fill="FFFFFF"/>
        <w:tabs>
          <w:tab w:val="left" w:pos="748"/>
        </w:tabs>
        <w:jc w:val="both"/>
        <w:rPr>
          <w:sz w:val="22"/>
          <w:szCs w:val="22"/>
        </w:rPr>
      </w:pPr>
      <w:r w:rsidRPr="007E757E">
        <w:rPr>
          <w:sz w:val="22"/>
          <w:szCs w:val="22"/>
        </w:rPr>
        <w:tab/>
        <w:t xml:space="preserve">Applicant chooses the modules/combination of modules to </w:t>
      </w:r>
      <w:proofErr w:type="gramStart"/>
      <w:r w:rsidRPr="007E757E">
        <w:rPr>
          <w:sz w:val="22"/>
          <w:szCs w:val="22"/>
        </w:rPr>
        <w:t>be applied</w:t>
      </w:r>
      <w:proofErr w:type="gramEnd"/>
      <w:r w:rsidRPr="007E757E">
        <w:rPr>
          <w:sz w:val="22"/>
          <w:szCs w:val="22"/>
        </w:rPr>
        <w:t xml:space="preserve"> to structural subsystem verification.</w:t>
      </w:r>
    </w:p>
    <w:p w:rsidR="002C6A31" w:rsidRPr="007E757E" w:rsidRDefault="002C6A31" w:rsidP="002C6A31">
      <w:pPr>
        <w:shd w:val="clear" w:color="auto" w:fill="FFFFFF"/>
        <w:tabs>
          <w:tab w:val="left" w:pos="748"/>
        </w:tabs>
        <w:jc w:val="both"/>
        <w:rPr>
          <w:sz w:val="22"/>
          <w:szCs w:val="22"/>
        </w:rPr>
      </w:pPr>
    </w:p>
    <w:p w:rsidR="002C6A31" w:rsidRPr="007E757E" w:rsidRDefault="002C6A31" w:rsidP="002C6A31">
      <w:pPr>
        <w:shd w:val="clear" w:color="auto" w:fill="FFFFFF"/>
        <w:tabs>
          <w:tab w:val="left" w:pos="748"/>
        </w:tabs>
        <w:jc w:val="both"/>
        <w:rPr>
          <w:sz w:val="22"/>
          <w:szCs w:val="22"/>
        </w:rPr>
      </w:pPr>
    </w:p>
    <w:p w:rsidR="002C6A31" w:rsidRPr="007E757E" w:rsidRDefault="004A4A7A" w:rsidP="002C6A31">
      <w:pPr>
        <w:ind w:firstLine="748"/>
        <w:jc w:val="center"/>
        <w:rPr>
          <w:sz w:val="22"/>
          <w:szCs w:val="22"/>
        </w:rPr>
      </w:pPr>
      <w:r>
        <w:rPr>
          <w:sz w:val="22"/>
          <w:szCs w:val="22"/>
        </w:rPr>
        <w:t>Application</w:t>
      </w:r>
      <w:r w:rsidRPr="007E757E">
        <w:rPr>
          <w:sz w:val="22"/>
          <w:szCs w:val="22"/>
        </w:rPr>
        <w:t xml:space="preserve"> </w:t>
      </w:r>
      <w:r w:rsidR="002C6A31" w:rsidRPr="007E757E">
        <w:rPr>
          <w:sz w:val="22"/>
          <w:szCs w:val="22"/>
        </w:rPr>
        <w:t>for Verification of Structural Subsystems</w:t>
      </w:r>
    </w:p>
    <w:p w:rsidR="002C6A31" w:rsidRPr="007E757E" w:rsidRDefault="002C6A31" w:rsidP="002C6A31">
      <w:pPr>
        <w:ind w:firstLine="748"/>
        <w:jc w:val="center"/>
        <w:rPr>
          <w:sz w:val="22"/>
          <w:szCs w:val="22"/>
        </w:rPr>
      </w:pPr>
      <w:r w:rsidRPr="007E757E">
        <w:rPr>
          <w:sz w:val="22"/>
          <w:szCs w:val="22"/>
        </w:rPr>
        <w:t>Article 11.</w:t>
      </w:r>
    </w:p>
    <w:p w:rsidR="002C6A31" w:rsidRPr="007E757E" w:rsidRDefault="002C6A31" w:rsidP="002C6A31">
      <w:pPr>
        <w:ind w:firstLine="748"/>
        <w:jc w:val="center"/>
        <w:rPr>
          <w:b/>
          <w:sz w:val="22"/>
          <w:szCs w:val="22"/>
        </w:rPr>
      </w:pPr>
    </w:p>
    <w:p w:rsidR="002C6A31" w:rsidRPr="007E757E" w:rsidRDefault="004A4A7A" w:rsidP="002C6A31">
      <w:pPr>
        <w:autoSpaceDE w:val="0"/>
        <w:autoSpaceDN w:val="0"/>
        <w:adjustRightInd w:val="0"/>
        <w:ind w:firstLine="748"/>
        <w:rPr>
          <w:sz w:val="22"/>
          <w:szCs w:val="22"/>
        </w:rPr>
      </w:pPr>
      <w:proofErr w:type="spellStart"/>
      <w:r>
        <w:rPr>
          <w:sz w:val="22"/>
          <w:szCs w:val="22"/>
        </w:rPr>
        <w:t>Application</w:t>
      </w:r>
      <w:r w:rsidRPr="007E757E">
        <w:rPr>
          <w:sz w:val="22"/>
          <w:szCs w:val="22"/>
        </w:rPr>
        <w:t>t</w:t>
      </w:r>
      <w:proofErr w:type="spellEnd"/>
      <w:r w:rsidRPr="007E757E">
        <w:rPr>
          <w:sz w:val="22"/>
          <w:szCs w:val="22"/>
        </w:rPr>
        <w:t xml:space="preserve"> </w:t>
      </w:r>
      <w:r w:rsidR="002C6A31" w:rsidRPr="007E757E">
        <w:rPr>
          <w:sz w:val="22"/>
          <w:szCs w:val="22"/>
        </w:rPr>
        <w:t xml:space="preserve">for verification of structural subsystems shall </w:t>
      </w:r>
      <w:r>
        <w:rPr>
          <w:sz w:val="22"/>
          <w:szCs w:val="22"/>
        </w:rPr>
        <w:t>comprise</w:t>
      </w:r>
      <w:r w:rsidRPr="007E757E">
        <w:rPr>
          <w:sz w:val="22"/>
          <w:szCs w:val="22"/>
        </w:rPr>
        <w:t xml:space="preserve"> </w:t>
      </w:r>
      <w:r w:rsidR="002C6A31" w:rsidRPr="007E757E">
        <w:rPr>
          <w:sz w:val="22"/>
          <w:szCs w:val="22"/>
        </w:rPr>
        <w:t>the following:</w:t>
      </w:r>
    </w:p>
    <w:p w:rsidR="002C6A31" w:rsidRPr="007E757E" w:rsidRDefault="002C6A31" w:rsidP="002C6A31">
      <w:pPr>
        <w:autoSpaceDE w:val="0"/>
        <w:autoSpaceDN w:val="0"/>
        <w:adjustRightInd w:val="0"/>
        <w:ind w:firstLine="748"/>
        <w:jc w:val="both"/>
        <w:rPr>
          <w:sz w:val="22"/>
          <w:szCs w:val="22"/>
        </w:rPr>
      </w:pPr>
      <w:r w:rsidRPr="007E757E">
        <w:rPr>
          <w:sz w:val="22"/>
          <w:szCs w:val="22"/>
        </w:rPr>
        <w:t xml:space="preserve">1) </w:t>
      </w:r>
      <w:proofErr w:type="gramStart"/>
      <w:r w:rsidR="004A4A7A">
        <w:rPr>
          <w:sz w:val="22"/>
          <w:szCs w:val="22"/>
        </w:rPr>
        <w:t>t</w:t>
      </w:r>
      <w:r w:rsidRPr="007E757E">
        <w:rPr>
          <w:sz w:val="22"/>
          <w:szCs w:val="22"/>
        </w:rPr>
        <w:t>rade</w:t>
      </w:r>
      <w:proofErr w:type="gramEnd"/>
      <w:r w:rsidRPr="007E757E">
        <w:rPr>
          <w:sz w:val="22"/>
          <w:szCs w:val="22"/>
        </w:rPr>
        <w:t xml:space="preserve"> name, i.e. name or title, and address of the applicant’s head office;</w:t>
      </w:r>
    </w:p>
    <w:p w:rsidR="002C6A31" w:rsidRPr="007E757E" w:rsidRDefault="002C6A31" w:rsidP="002C6A31">
      <w:pPr>
        <w:autoSpaceDE w:val="0"/>
        <w:autoSpaceDN w:val="0"/>
        <w:adjustRightInd w:val="0"/>
        <w:ind w:firstLine="748"/>
        <w:jc w:val="both"/>
        <w:rPr>
          <w:sz w:val="22"/>
          <w:szCs w:val="22"/>
        </w:rPr>
      </w:pPr>
      <w:r w:rsidRPr="007E757E">
        <w:rPr>
          <w:sz w:val="22"/>
          <w:szCs w:val="22"/>
        </w:rPr>
        <w:t xml:space="preserve">2) </w:t>
      </w:r>
      <w:proofErr w:type="gramStart"/>
      <w:r w:rsidR="004A4A7A">
        <w:rPr>
          <w:sz w:val="22"/>
          <w:szCs w:val="22"/>
        </w:rPr>
        <w:t>i</w:t>
      </w:r>
      <w:r w:rsidRPr="007E757E">
        <w:rPr>
          <w:sz w:val="22"/>
          <w:szCs w:val="22"/>
        </w:rPr>
        <w:t>dentification</w:t>
      </w:r>
      <w:proofErr w:type="gramEnd"/>
      <w:r w:rsidRPr="007E757E">
        <w:rPr>
          <w:sz w:val="22"/>
          <w:szCs w:val="22"/>
        </w:rPr>
        <w:t xml:space="preserve"> and name of the person authorized to represent the applicant;</w:t>
      </w:r>
    </w:p>
    <w:p w:rsidR="002C6A31" w:rsidRPr="007E757E" w:rsidRDefault="002C6A31" w:rsidP="002C6A31">
      <w:pPr>
        <w:autoSpaceDE w:val="0"/>
        <w:autoSpaceDN w:val="0"/>
        <w:adjustRightInd w:val="0"/>
        <w:ind w:firstLine="748"/>
        <w:jc w:val="both"/>
        <w:rPr>
          <w:sz w:val="22"/>
          <w:szCs w:val="22"/>
        </w:rPr>
      </w:pPr>
      <w:r w:rsidRPr="007E757E">
        <w:rPr>
          <w:sz w:val="22"/>
          <w:szCs w:val="22"/>
        </w:rPr>
        <w:t xml:space="preserve">3) </w:t>
      </w:r>
      <w:proofErr w:type="gramStart"/>
      <w:r w:rsidR="004A4A7A">
        <w:rPr>
          <w:sz w:val="22"/>
          <w:szCs w:val="22"/>
        </w:rPr>
        <w:t>n</w:t>
      </w:r>
      <w:r w:rsidRPr="007E757E">
        <w:rPr>
          <w:sz w:val="22"/>
          <w:szCs w:val="22"/>
        </w:rPr>
        <w:t>ame</w:t>
      </w:r>
      <w:proofErr w:type="gramEnd"/>
      <w:r w:rsidRPr="007E757E">
        <w:rPr>
          <w:sz w:val="22"/>
          <w:szCs w:val="22"/>
        </w:rPr>
        <w:t xml:space="preserve"> and description of the structural subsystem subject to verification, as well as required modules/combination of modules for verification of structural subsystem;</w:t>
      </w:r>
    </w:p>
    <w:p w:rsidR="002C6A31" w:rsidRPr="007E757E" w:rsidRDefault="002C6A31" w:rsidP="002C6A31">
      <w:pPr>
        <w:autoSpaceDE w:val="0"/>
        <w:autoSpaceDN w:val="0"/>
        <w:adjustRightInd w:val="0"/>
        <w:ind w:firstLine="748"/>
        <w:jc w:val="both"/>
        <w:rPr>
          <w:sz w:val="22"/>
          <w:szCs w:val="22"/>
        </w:rPr>
      </w:pPr>
      <w:r w:rsidRPr="007E757E">
        <w:rPr>
          <w:sz w:val="22"/>
          <w:szCs w:val="22"/>
        </w:rPr>
        <w:t xml:space="preserve">4) </w:t>
      </w:r>
      <w:r w:rsidR="004A4A7A">
        <w:rPr>
          <w:sz w:val="22"/>
          <w:szCs w:val="22"/>
        </w:rPr>
        <w:t>t</w:t>
      </w:r>
      <w:r w:rsidRPr="007E757E">
        <w:rPr>
          <w:sz w:val="22"/>
          <w:szCs w:val="22"/>
        </w:rPr>
        <w:t xml:space="preserve">itle of the technical </w:t>
      </w:r>
      <w:r w:rsidR="00FF75FD">
        <w:rPr>
          <w:sz w:val="22"/>
          <w:szCs w:val="22"/>
        </w:rPr>
        <w:t>rule</w:t>
      </w:r>
      <w:r w:rsidRPr="007E757E">
        <w:rPr>
          <w:sz w:val="22"/>
          <w:szCs w:val="22"/>
        </w:rPr>
        <w:t xml:space="preserve"> in line with which the verification is requested, including the number of the </w:t>
      </w:r>
      <w:r w:rsidR="004A4A7A">
        <w:rPr>
          <w:sz w:val="22"/>
          <w:szCs w:val="22"/>
        </w:rPr>
        <w:t>O</w:t>
      </w:r>
      <w:r w:rsidRPr="007E757E">
        <w:rPr>
          <w:sz w:val="22"/>
          <w:szCs w:val="22"/>
        </w:rPr>
        <w:t xml:space="preserve">fficial </w:t>
      </w:r>
      <w:r w:rsidR="004A4A7A">
        <w:rPr>
          <w:sz w:val="22"/>
          <w:szCs w:val="22"/>
        </w:rPr>
        <w:t>G</w:t>
      </w:r>
      <w:r w:rsidRPr="007E757E">
        <w:rPr>
          <w:sz w:val="22"/>
          <w:szCs w:val="22"/>
        </w:rPr>
        <w:t xml:space="preserve">azette in which the </w:t>
      </w:r>
      <w:r w:rsidR="00FF75FD">
        <w:rPr>
          <w:sz w:val="22"/>
          <w:szCs w:val="22"/>
        </w:rPr>
        <w:t>rule</w:t>
      </w:r>
      <w:r w:rsidRPr="007E757E">
        <w:rPr>
          <w:sz w:val="22"/>
          <w:szCs w:val="22"/>
        </w:rPr>
        <w:t xml:space="preserve"> is published, and</w:t>
      </w:r>
    </w:p>
    <w:p w:rsidR="002C6A31" w:rsidRPr="007E757E" w:rsidRDefault="002C6A31" w:rsidP="002C6A31">
      <w:pPr>
        <w:autoSpaceDE w:val="0"/>
        <w:autoSpaceDN w:val="0"/>
        <w:adjustRightInd w:val="0"/>
        <w:ind w:firstLine="748"/>
        <w:jc w:val="both"/>
        <w:rPr>
          <w:sz w:val="22"/>
          <w:szCs w:val="22"/>
        </w:rPr>
      </w:pPr>
      <w:r w:rsidRPr="007E757E">
        <w:rPr>
          <w:sz w:val="22"/>
          <w:szCs w:val="22"/>
        </w:rPr>
        <w:t xml:space="preserve">5) </w:t>
      </w:r>
      <w:proofErr w:type="gramStart"/>
      <w:r w:rsidR="004A4A7A">
        <w:rPr>
          <w:sz w:val="22"/>
          <w:szCs w:val="22"/>
        </w:rPr>
        <w:t>i</w:t>
      </w:r>
      <w:r w:rsidRPr="007E757E">
        <w:rPr>
          <w:sz w:val="22"/>
          <w:szCs w:val="22"/>
        </w:rPr>
        <w:t>nitial</w:t>
      </w:r>
      <w:proofErr w:type="gramEnd"/>
      <w:r w:rsidRPr="007E757E">
        <w:rPr>
          <w:sz w:val="22"/>
          <w:szCs w:val="22"/>
        </w:rPr>
        <w:t xml:space="preserve"> technical </w:t>
      </w:r>
      <w:r w:rsidR="004A4A7A">
        <w:rPr>
          <w:sz w:val="22"/>
          <w:szCs w:val="22"/>
        </w:rPr>
        <w:t>file</w:t>
      </w:r>
      <w:r w:rsidR="004A4A7A" w:rsidRPr="007E757E">
        <w:rPr>
          <w:sz w:val="22"/>
          <w:szCs w:val="22"/>
        </w:rPr>
        <w:t xml:space="preserve"> </w:t>
      </w:r>
      <w:r w:rsidRPr="007E757E">
        <w:rPr>
          <w:sz w:val="22"/>
          <w:szCs w:val="22"/>
        </w:rPr>
        <w:t xml:space="preserve">needed for verification of structural subsystem, which </w:t>
      </w:r>
      <w:r w:rsidR="004A4A7A">
        <w:rPr>
          <w:sz w:val="22"/>
          <w:szCs w:val="22"/>
        </w:rPr>
        <w:t xml:space="preserve">supports </w:t>
      </w:r>
      <w:r w:rsidRPr="007E757E">
        <w:rPr>
          <w:sz w:val="22"/>
          <w:szCs w:val="22"/>
        </w:rPr>
        <w:t xml:space="preserve">the </w:t>
      </w:r>
      <w:r w:rsidR="004A4A7A">
        <w:rPr>
          <w:sz w:val="22"/>
          <w:szCs w:val="22"/>
        </w:rPr>
        <w:t>application</w:t>
      </w:r>
      <w:r w:rsidRPr="007E757E">
        <w:rPr>
          <w:sz w:val="22"/>
          <w:szCs w:val="22"/>
        </w:rPr>
        <w:t xml:space="preserve">. </w:t>
      </w:r>
    </w:p>
    <w:p w:rsidR="002C6A31" w:rsidRPr="007E757E" w:rsidRDefault="002C6A31" w:rsidP="002C6A31">
      <w:pPr>
        <w:shd w:val="clear" w:color="auto" w:fill="FFFFFF"/>
        <w:tabs>
          <w:tab w:val="left" w:pos="748"/>
        </w:tabs>
        <w:jc w:val="center"/>
        <w:rPr>
          <w:sz w:val="22"/>
          <w:szCs w:val="22"/>
        </w:rPr>
      </w:pPr>
    </w:p>
    <w:p w:rsidR="002C6A31" w:rsidRPr="007E757E" w:rsidRDefault="002C6A31" w:rsidP="002C6A31">
      <w:pPr>
        <w:shd w:val="clear" w:color="auto" w:fill="FFFFFF"/>
        <w:tabs>
          <w:tab w:val="left" w:pos="748"/>
        </w:tabs>
        <w:jc w:val="center"/>
        <w:rPr>
          <w:sz w:val="22"/>
          <w:szCs w:val="22"/>
        </w:rPr>
      </w:pPr>
      <w:r w:rsidRPr="007E757E">
        <w:rPr>
          <w:sz w:val="22"/>
          <w:szCs w:val="22"/>
        </w:rPr>
        <w:t xml:space="preserve">Initial Technical </w:t>
      </w:r>
      <w:r w:rsidR="004A4A7A">
        <w:rPr>
          <w:sz w:val="22"/>
          <w:szCs w:val="22"/>
        </w:rPr>
        <w:t>File</w:t>
      </w:r>
    </w:p>
    <w:p w:rsidR="002C6A31" w:rsidRPr="007E757E" w:rsidRDefault="002C6A31" w:rsidP="002C6A31">
      <w:pPr>
        <w:shd w:val="clear" w:color="auto" w:fill="FFFFFF"/>
        <w:tabs>
          <w:tab w:val="left" w:pos="748"/>
        </w:tabs>
        <w:jc w:val="center"/>
        <w:rPr>
          <w:sz w:val="22"/>
          <w:szCs w:val="22"/>
        </w:rPr>
      </w:pPr>
      <w:r w:rsidRPr="007E757E">
        <w:rPr>
          <w:sz w:val="22"/>
          <w:szCs w:val="22"/>
        </w:rPr>
        <w:t>Article 12.</w:t>
      </w:r>
    </w:p>
    <w:p w:rsidR="002C6A31" w:rsidRPr="007E757E" w:rsidRDefault="002C6A31" w:rsidP="002C6A31">
      <w:pPr>
        <w:ind w:firstLine="748"/>
        <w:jc w:val="both"/>
        <w:rPr>
          <w:sz w:val="22"/>
          <w:szCs w:val="22"/>
        </w:rPr>
      </w:pPr>
    </w:p>
    <w:p w:rsidR="002C6A31" w:rsidRPr="007E757E" w:rsidRDefault="002C6A31" w:rsidP="002C6A31">
      <w:pPr>
        <w:shd w:val="clear" w:color="auto" w:fill="FFFFFF"/>
        <w:tabs>
          <w:tab w:val="left" w:pos="0"/>
        </w:tabs>
        <w:jc w:val="both"/>
        <w:rPr>
          <w:sz w:val="22"/>
          <w:szCs w:val="22"/>
        </w:rPr>
      </w:pPr>
      <w:r w:rsidRPr="007E757E">
        <w:rPr>
          <w:sz w:val="22"/>
          <w:szCs w:val="22"/>
        </w:rPr>
        <w:tab/>
        <w:t xml:space="preserve">Initial technical </w:t>
      </w:r>
      <w:r w:rsidR="004A4A7A">
        <w:rPr>
          <w:sz w:val="22"/>
          <w:szCs w:val="22"/>
        </w:rPr>
        <w:t>file</w:t>
      </w:r>
      <w:r w:rsidR="004A4A7A" w:rsidRPr="007E757E">
        <w:rPr>
          <w:sz w:val="22"/>
          <w:szCs w:val="22"/>
        </w:rPr>
        <w:t xml:space="preserve"> </w:t>
      </w:r>
      <w:r w:rsidRPr="007E757E">
        <w:rPr>
          <w:sz w:val="22"/>
          <w:szCs w:val="22"/>
        </w:rPr>
        <w:t xml:space="preserve">enabling verification of structural subsystem, </w:t>
      </w:r>
      <w:proofErr w:type="gramStart"/>
      <w:r w:rsidRPr="007E757E">
        <w:rPr>
          <w:sz w:val="22"/>
          <w:szCs w:val="22"/>
        </w:rPr>
        <w:t>is prepared</w:t>
      </w:r>
      <w:proofErr w:type="gramEnd"/>
      <w:r w:rsidRPr="007E757E">
        <w:rPr>
          <w:sz w:val="22"/>
          <w:szCs w:val="22"/>
        </w:rPr>
        <w:t xml:space="preserve"> by the manufacturer.</w:t>
      </w:r>
    </w:p>
    <w:p w:rsidR="002C6A31" w:rsidRPr="007E757E" w:rsidRDefault="002C6A31" w:rsidP="002C6A31">
      <w:pPr>
        <w:ind w:firstLine="748"/>
        <w:jc w:val="both"/>
        <w:rPr>
          <w:color w:val="000000"/>
          <w:sz w:val="22"/>
          <w:szCs w:val="22"/>
        </w:rPr>
      </w:pPr>
      <w:r w:rsidRPr="007E757E">
        <w:rPr>
          <w:sz w:val="22"/>
          <w:szCs w:val="22"/>
        </w:rPr>
        <w:t xml:space="preserve">Elements of the initial technical </w:t>
      </w:r>
      <w:r w:rsidR="004A4A7A">
        <w:rPr>
          <w:sz w:val="22"/>
          <w:szCs w:val="22"/>
        </w:rPr>
        <w:t>file</w:t>
      </w:r>
      <w:r w:rsidR="004A4A7A" w:rsidRPr="007E757E">
        <w:rPr>
          <w:sz w:val="22"/>
          <w:szCs w:val="22"/>
        </w:rPr>
        <w:t xml:space="preserve"> </w:t>
      </w:r>
      <w:proofErr w:type="gramStart"/>
      <w:r w:rsidRPr="007E757E">
        <w:rPr>
          <w:sz w:val="22"/>
          <w:szCs w:val="22"/>
        </w:rPr>
        <w:t>are prescribed</w:t>
      </w:r>
      <w:proofErr w:type="gramEnd"/>
      <w:r w:rsidRPr="007E757E">
        <w:rPr>
          <w:sz w:val="22"/>
          <w:szCs w:val="22"/>
        </w:rPr>
        <w:t xml:space="preserve"> within each module for verification of structural subsystems.</w:t>
      </w:r>
    </w:p>
    <w:p w:rsidR="002C6A31" w:rsidRPr="007E757E" w:rsidRDefault="002C6A31" w:rsidP="002C6A31">
      <w:pPr>
        <w:tabs>
          <w:tab w:val="left" w:pos="1152"/>
        </w:tabs>
        <w:jc w:val="center"/>
        <w:rPr>
          <w:b/>
          <w:sz w:val="22"/>
          <w:szCs w:val="22"/>
        </w:rPr>
      </w:pPr>
    </w:p>
    <w:p w:rsidR="002C6A31" w:rsidRPr="007E757E" w:rsidRDefault="002C6A31" w:rsidP="002C6A31">
      <w:pPr>
        <w:tabs>
          <w:tab w:val="left" w:pos="1152"/>
        </w:tabs>
        <w:jc w:val="center"/>
        <w:rPr>
          <w:b/>
          <w:sz w:val="22"/>
          <w:szCs w:val="22"/>
        </w:rPr>
      </w:pPr>
    </w:p>
    <w:p w:rsidR="002C6A31" w:rsidRPr="007E757E" w:rsidRDefault="002C6A31" w:rsidP="002C6A31">
      <w:pPr>
        <w:tabs>
          <w:tab w:val="left" w:pos="1152"/>
        </w:tabs>
        <w:jc w:val="center"/>
        <w:rPr>
          <w:sz w:val="22"/>
          <w:szCs w:val="22"/>
        </w:rPr>
      </w:pPr>
      <w:r w:rsidRPr="007E757E">
        <w:rPr>
          <w:sz w:val="22"/>
          <w:szCs w:val="22"/>
        </w:rPr>
        <w:t>Certificate o</w:t>
      </w:r>
      <w:r w:rsidR="004A4A7A">
        <w:rPr>
          <w:sz w:val="22"/>
          <w:szCs w:val="22"/>
        </w:rPr>
        <w:t>f</w:t>
      </w:r>
      <w:r w:rsidRPr="007E757E">
        <w:rPr>
          <w:sz w:val="22"/>
          <w:szCs w:val="22"/>
        </w:rPr>
        <w:t xml:space="preserve"> Verification of Structural Subsystem</w:t>
      </w:r>
    </w:p>
    <w:p w:rsidR="002C6A31" w:rsidRPr="007E757E" w:rsidRDefault="002C6A31" w:rsidP="002C6A31">
      <w:pPr>
        <w:tabs>
          <w:tab w:val="left" w:pos="1152"/>
        </w:tabs>
        <w:jc w:val="center"/>
        <w:rPr>
          <w:sz w:val="22"/>
          <w:szCs w:val="22"/>
        </w:rPr>
      </w:pPr>
      <w:r w:rsidRPr="007E757E">
        <w:rPr>
          <w:sz w:val="22"/>
          <w:szCs w:val="22"/>
        </w:rPr>
        <w:t>Article 13.</w:t>
      </w:r>
    </w:p>
    <w:p w:rsidR="002C6A31" w:rsidRPr="007E757E" w:rsidRDefault="002C6A31" w:rsidP="002C6A31">
      <w:pPr>
        <w:tabs>
          <w:tab w:val="left" w:pos="1152"/>
        </w:tabs>
        <w:jc w:val="center"/>
        <w:rPr>
          <w:sz w:val="22"/>
          <w:szCs w:val="22"/>
        </w:rPr>
      </w:pP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Conformity assessment body executing the verification procedure makes assessment of the </w:t>
      </w:r>
      <w:r w:rsidR="004A4A7A">
        <w:rPr>
          <w:rFonts w:ascii="Times New Roman" w:hAnsi="Times New Roman" w:cs="Times New Roman"/>
          <w:sz w:val="22"/>
          <w:szCs w:val="22"/>
          <w:lang w:val="en-US"/>
        </w:rPr>
        <w:t>design</w:t>
      </w:r>
      <w:r w:rsidR="004A4A7A"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and </w:t>
      </w:r>
      <w:r w:rsidR="004A4A7A">
        <w:rPr>
          <w:rFonts w:ascii="Times New Roman" w:hAnsi="Times New Roman" w:cs="Times New Roman"/>
          <w:sz w:val="22"/>
          <w:szCs w:val="22"/>
          <w:lang w:val="en-US"/>
        </w:rPr>
        <w:t>production</w:t>
      </w:r>
      <w:r w:rsidR="004A4A7A"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of the structural subsystem and, if the structural subsystem meets the requirements of TSIs and/or national railway technical </w:t>
      </w:r>
      <w:r w:rsidR="00FF75FD">
        <w:rPr>
          <w:rFonts w:ascii="Times New Roman" w:hAnsi="Times New Roman" w:cs="Times New Roman"/>
          <w:sz w:val="22"/>
          <w:szCs w:val="22"/>
          <w:lang w:val="en-US"/>
        </w:rPr>
        <w:t>rule</w:t>
      </w:r>
      <w:r w:rsidRPr="007E757E">
        <w:rPr>
          <w:rFonts w:ascii="Times New Roman" w:hAnsi="Times New Roman" w:cs="Times New Roman"/>
          <w:sz w:val="22"/>
          <w:szCs w:val="22"/>
          <w:lang w:val="en-US"/>
        </w:rPr>
        <w:t xml:space="preserve">s, issues the </w:t>
      </w:r>
      <w:r w:rsidR="001D29BC">
        <w:rPr>
          <w:rFonts w:ascii="Times New Roman" w:hAnsi="Times New Roman" w:cs="Times New Roman"/>
          <w:sz w:val="22"/>
          <w:szCs w:val="22"/>
          <w:lang w:val="en-US"/>
        </w:rPr>
        <w:t>certificate of</w:t>
      </w:r>
      <w:r w:rsidRPr="007E757E">
        <w:rPr>
          <w:rFonts w:ascii="Times New Roman" w:hAnsi="Times New Roman" w:cs="Times New Roman"/>
          <w:sz w:val="22"/>
          <w:szCs w:val="22"/>
          <w:lang w:val="en-US"/>
        </w:rPr>
        <w:t xml:space="preserve"> verification of structural subsystem to the applicant.</w:t>
      </w:r>
    </w:p>
    <w:p w:rsidR="002C6A31" w:rsidRPr="007E757E" w:rsidRDefault="002C6A31" w:rsidP="002C6A31">
      <w:pPr>
        <w:ind w:firstLine="748"/>
        <w:jc w:val="both"/>
        <w:rPr>
          <w:sz w:val="22"/>
          <w:szCs w:val="22"/>
          <w:lang w:eastAsia="hr-HR"/>
        </w:rPr>
      </w:pPr>
      <w:r w:rsidRPr="007E757E">
        <w:rPr>
          <w:sz w:val="22"/>
          <w:szCs w:val="22"/>
          <w:lang w:eastAsia="hr-HR"/>
        </w:rPr>
        <w:t xml:space="preserve">If stated in the TSIs, or the national railway technical </w:t>
      </w:r>
      <w:r w:rsidR="00FF75FD">
        <w:rPr>
          <w:sz w:val="22"/>
          <w:szCs w:val="22"/>
          <w:lang w:eastAsia="hr-HR"/>
        </w:rPr>
        <w:t>rule</w:t>
      </w:r>
      <w:r w:rsidRPr="007E757E">
        <w:rPr>
          <w:sz w:val="22"/>
          <w:szCs w:val="22"/>
          <w:lang w:eastAsia="hr-HR"/>
        </w:rPr>
        <w:t xml:space="preserve">s, or upon the applicant’s request, subsystem can </w:t>
      </w:r>
      <w:proofErr w:type="gramStart"/>
      <w:r w:rsidRPr="007E757E">
        <w:rPr>
          <w:sz w:val="22"/>
          <w:szCs w:val="22"/>
          <w:lang w:eastAsia="hr-HR"/>
        </w:rPr>
        <w:t>be divided</w:t>
      </w:r>
      <w:proofErr w:type="gramEnd"/>
      <w:r w:rsidRPr="007E757E">
        <w:rPr>
          <w:sz w:val="22"/>
          <w:szCs w:val="22"/>
          <w:lang w:eastAsia="hr-HR"/>
        </w:rPr>
        <w:t xml:space="preserve"> into parts or be checked during specific phases of the verification procedure. </w:t>
      </w:r>
    </w:p>
    <w:p w:rsidR="002C6A31" w:rsidRPr="007E757E" w:rsidRDefault="002C6A31" w:rsidP="002C6A31">
      <w:pPr>
        <w:ind w:firstLine="748"/>
        <w:jc w:val="both"/>
        <w:rPr>
          <w:sz w:val="22"/>
          <w:szCs w:val="22"/>
          <w:lang w:eastAsia="hr-HR"/>
        </w:rPr>
      </w:pPr>
      <w:r w:rsidRPr="007E757E">
        <w:rPr>
          <w:sz w:val="22"/>
          <w:szCs w:val="22"/>
          <w:lang w:eastAsia="hr-HR"/>
        </w:rPr>
        <w:lastRenderedPageBreak/>
        <w:t>Applicant may require a</w:t>
      </w:r>
      <w:r w:rsidR="004A4A7A">
        <w:rPr>
          <w:sz w:val="22"/>
          <w:szCs w:val="22"/>
          <w:lang w:eastAsia="hr-HR"/>
        </w:rPr>
        <w:t>n</w:t>
      </w:r>
      <w:r w:rsidRPr="007E757E">
        <w:rPr>
          <w:sz w:val="22"/>
          <w:szCs w:val="22"/>
          <w:lang w:eastAsia="hr-HR"/>
        </w:rPr>
        <w:t xml:space="preserve"> </w:t>
      </w:r>
      <w:r w:rsidR="004A4A7A">
        <w:rPr>
          <w:sz w:val="22"/>
          <w:szCs w:val="22"/>
          <w:lang w:eastAsia="hr-HR"/>
        </w:rPr>
        <w:t>intermediate</w:t>
      </w:r>
      <w:r w:rsidR="004A4A7A" w:rsidRPr="007E757E">
        <w:rPr>
          <w:sz w:val="22"/>
          <w:szCs w:val="22"/>
          <w:lang w:eastAsia="hr-HR"/>
        </w:rPr>
        <w:t xml:space="preserve"> </w:t>
      </w:r>
      <w:r w:rsidRPr="007E757E">
        <w:rPr>
          <w:sz w:val="22"/>
          <w:szCs w:val="22"/>
          <w:lang w:eastAsia="hr-HR"/>
        </w:rPr>
        <w:t xml:space="preserve">statement </w:t>
      </w:r>
      <w:r w:rsidR="004A4A7A">
        <w:rPr>
          <w:sz w:val="22"/>
          <w:szCs w:val="22"/>
          <w:lang w:eastAsia="hr-HR"/>
        </w:rPr>
        <w:t xml:space="preserve">for the </w:t>
      </w:r>
      <w:proofErr w:type="gramStart"/>
      <w:r w:rsidR="004A4A7A">
        <w:rPr>
          <w:sz w:val="22"/>
          <w:szCs w:val="22"/>
          <w:lang w:eastAsia="hr-HR"/>
        </w:rPr>
        <w:t>design</w:t>
      </w:r>
      <w:r w:rsidRPr="007E757E">
        <w:rPr>
          <w:sz w:val="22"/>
          <w:szCs w:val="22"/>
          <w:lang w:eastAsia="hr-HR"/>
        </w:rPr>
        <w:t xml:space="preserve">  </w:t>
      </w:r>
      <w:r w:rsidR="00A70654">
        <w:rPr>
          <w:sz w:val="22"/>
          <w:szCs w:val="22"/>
          <w:lang w:eastAsia="hr-HR"/>
        </w:rPr>
        <w:t>stage</w:t>
      </w:r>
      <w:proofErr w:type="gramEnd"/>
      <w:r w:rsidR="00A70654" w:rsidRPr="007E757E">
        <w:rPr>
          <w:sz w:val="22"/>
          <w:szCs w:val="22"/>
          <w:lang w:eastAsia="hr-HR"/>
        </w:rPr>
        <w:t xml:space="preserve"> </w:t>
      </w:r>
      <w:r w:rsidRPr="007E757E">
        <w:rPr>
          <w:sz w:val="22"/>
          <w:szCs w:val="22"/>
          <w:lang w:eastAsia="hr-HR"/>
        </w:rPr>
        <w:t>(including typ</w:t>
      </w:r>
      <w:r w:rsidR="00A70654">
        <w:rPr>
          <w:sz w:val="22"/>
          <w:szCs w:val="22"/>
          <w:lang w:eastAsia="hr-HR"/>
        </w:rPr>
        <w:t>e examination</w:t>
      </w:r>
      <w:r w:rsidRPr="007E757E">
        <w:rPr>
          <w:sz w:val="22"/>
          <w:szCs w:val="22"/>
          <w:lang w:eastAsia="hr-HR"/>
        </w:rPr>
        <w:t xml:space="preserve">), and the </w:t>
      </w:r>
      <w:r w:rsidR="00A70654">
        <w:rPr>
          <w:sz w:val="22"/>
          <w:szCs w:val="22"/>
          <w:lang w:eastAsia="hr-HR"/>
        </w:rPr>
        <w:t>production stage</w:t>
      </w:r>
      <w:r w:rsidR="00A70654" w:rsidRPr="007E757E">
        <w:rPr>
          <w:sz w:val="22"/>
          <w:szCs w:val="22"/>
          <w:lang w:eastAsia="hr-HR"/>
        </w:rPr>
        <w:t xml:space="preserve"> </w:t>
      </w:r>
      <w:r w:rsidRPr="007E757E">
        <w:rPr>
          <w:sz w:val="22"/>
          <w:szCs w:val="22"/>
          <w:lang w:eastAsia="hr-HR"/>
        </w:rPr>
        <w:t xml:space="preserve">for the whole subsystem, or any part </w:t>
      </w:r>
      <w:r w:rsidR="00A70654">
        <w:rPr>
          <w:sz w:val="22"/>
          <w:szCs w:val="22"/>
          <w:lang w:eastAsia="hr-HR"/>
        </w:rPr>
        <w:t>of the subsystem</w:t>
      </w:r>
      <w:r w:rsidRPr="007E757E">
        <w:rPr>
          <w:sz w:val="22"/>
          <w:szCs w:val="22"/>
          <w:lang w:eastAsia="hr-HR"/>
        </w:rPr>
        <w:t xml:space="preserve">. </w:t>
      </w:r>
    </w:p>
    <w:p w:rsidR="002C6A31" w:rsidRPr="007E757E" w:rsidRDefault="002C6A31" w:rsidP="002C6A31">
      <w:pPr>
        <w:ind w:firstLine="748"/>
        <w:jc w:val="both"/>
        <w:rPr>
          <w:sz w:val="22"/>
          <w:szCs w:val="22"/>
          <w:lang w:eastAsia="hr-HR"/>
        </w:rPr>
      </w:pPr>
      <w:r w:rsidRPr="007E757E">
        <w:rPr>
          <w:sz w:val="22"/>
          <w:szCs w:val="22"/>
          <w:lang w:eastAsia="hr-HR"/>
        </w:rPr>
        <w:t xml:space="preserve">In the case referred to in paragraph 3 of this Article conformity assessment body shall check and </w:t>
      </w:r>
      <w:r w:rsidR="00A70654">
        <w:rPr>
          <w:sz w:val="22"/>
          <w:szCs w:val="22"/>
          <w:lang w:eastAsia="hr-HR"/>
        </w:rPr>
        <w:t>verify</w:t>
      </w:r>
      <w:r w:rsidRPr="007E757E">
        <w:rPr>
          <w:sz w:val="22"/>
          <w:szCs w:val="22"/>
          <w:lang w:eastAsia="hr-HR"/>
        </w:rPr>
        <w:t xml:space="preserve"> </w:t>
      </w:r>
      <w:r w:rsidR="00A70654">
        <w:rPr>
          <w:sz w:val="22"/>
          <w:szCs w:val="22"/>
          <w:lang w:eastAsia="hr-HR"/>
        </w:rPr>
        <w:t>certain</w:t>
      </w:r>
      <w:r w:rsidRPr="007E757E">
        <w:rPr>
          <w:sz w:val="22"/>
          <w:szCs w:val="22"/>
          <w:lang w:eastAsia="hr-HR"/>
        </w:rPr>
        <w:t xml:space="preserve"> parts of the subsystem, or </w:t>
      </w:r>
      <w:r w:rsidR="00A70654">
        <w:rPr>
          <w:sz w:val="22"/>
          <w:szCs w:val="22"/>
          <w:lang w:eastAsia="hr-HR"/>
        </w:rPr>
        <w:t>certain stages</w:t>
      </w:r>
      <w:r w:rsidRPr="007E757E">
        <w:rPr>
          <w:sz w:val="22"/>
          <w:szCs w:val="22"/>
          <w:lang w:eastAsia="hr-HR"/>
        </w:rPr>
        <w:t xml:space="preserve"> of the verification procedure and issues a</w:t>
      </w:r>
      <w:r w:rsidR="0072116B">
        <w:rPr>
          <w:sz w:val="22"/>
          <w:szCs w:val="22"/>
          <w:lang w:eastAsia="hr-HR"/>
        </w:rPr>
        <w:t>n</w:t>
      </w:r>
      <w:r w:rsidRPr="007E757E">
        <w:rPr>
          <w:sz w:val="22"/>
          <w:szCs w:val="22"/>
          <w:lang w:eastAsia="hr-HR"/>
        </w:rPr>
        <w:t xml:space="preserve"> </w:t>
      </w:r>
      <w:r w:rsidR="0072116B">
        <w:rPr>
          <w:sz w:val="22"/>
          <w:szCs w:val="22"/>
          <w:lang w:eastAsia="hr-HR"/>
        </w:rPr>
        <w:t>intermediate</w:t>
      </w:r>
      <w:r w:rsidR="0072116B" w:rsidRPr="007E757E">
        <w:rPr>
          <w:sz w:val="22"/>
          <w:szCs w:val="22"/>
          <w:lang w:eastAsia="hr-HR"/>
        </w:rPr>
        <w:t xml:space="preserve"> </w:t>
      </w:r>
      <w:r w:rsidRPr="007E757E">
        <w:rPr>
          <w:sz w:val="22"/>
          <w:szCs w:val="22"/>
          <w:lang w:eastAsia="hr-HR"/>
        </w:rPr>
        <w:t xml:space="preserve">statement </w:t>
      </w:r>
      <w:r w:rsidR="001D29BC">
        <w:rPr>
          <w:sz w:val="22"/>
          <w:szCs w:val="22"/>
          <w:lang w:eastAsia="hr-HR"/>
        </w:rPr>
        <w:t>of verification</w:t>
      </w:r>
      <w:r w:rsidRPr="007E757E">
        <w:rPr>
          <w:sz w:val="22"/>
          <w:szCs w:val="22"/>
          <w:lang w:eastAsia="hr-HR"/>
        </w:rPr>
        <w:t>.</w:t>
      </w:r>
    </w:p>
    <w:p w:rsidR="002C6A31" w:rsidRPr="007E757E" w:rsidRDefault="002C6A31" w:rsidP="002C6A31">
      <w:pPr>
        <w:ind w:firstLine="748"/>
        <w:jc w:val="both"/>
        <w:rPr>
          <w:sz w:val="22"/>
          <w:szCs w:val="22"/>
          <w:lang w:eastAsia="hr-HR"/>
        </w:rPr>
      </w:pPr>
      <w:r w:rsidRPr="007E757E">
        <w:rPr>
          <w:sz w:val="22"/>
          <w:szCs w:val="22"/>
          <w:lang w:eastAsia="hr-HR"/>
        </w:rPr>
        <w:t xml:space="preserve">Conformity assessment body issues one or more </w:t>
      </w:r>
      <w:r w:rsidR="0072116B">
        <w:rPr>
          <w:sz w:val="22"/>
          <w:szCs w:val="22"/>
          <w:lang w:eastAsia="hr-HR"/>
        </w:rPr>
        <w:t>intermediate</w:t>
      </w:r>
      <w:r w:rsidR="0072116B" w:rsidRPr="007E757E">
        <w:rPr>
          <w:sz w:val="22"/>
          <w:szCs w:val="22"/>
          <w:lang w:eastAsia="hr-HR"/>
        </w:rPr>
        <w:t xml:space="preserve"> </w:t>
      </w:r>
      <w:r w:rsidRPr="007E757E">
        <w:rPr>
          <w:sz w:val="22"/>
          <w:szCs w:val="22"/>
          <w:lang w:eastAsia="hr-HR"/>
        </w:rPr>
        <w:t>statements o</w:t>
      </w:r>
      <w:r w:rsidR="0072116B">
        <w:rPr>
          <w:sz w:val="22"/>
          <w:szCs w:val="22"/>
          <w:lang w:eastAsia="hr-HR"/>
        </w:rPr>
        <w:t>f</w:t>
      </w:r>
      <w:r w:rsidRPr="007E757E">
        <w:rPr>
          <w:sz w:val="22"/>
          <w:szCs w:val="22"/>
          <w:lang w:eastAsia="hr-HR"/>
        </w:rPr>
        <w:t xml:space="preserve"> verification.</w:t>
      </w:r>
    </w:p>
    <w:p w:rsidR="002C6A31" w:rsidRPr="007E757E" w:rsidRDefault="002C6A31" w:rsidP="002C6A31">
      <w:pPr>
        <w:ind w:firstLine="748"/>
        <w:jc w:val="both"/>
        <w:rPr>
          <w:sz w:val="22"/>
          <w:szCs w:val="22"/>
        </w:rPr>
      </w:pPr>
      <w:r w:rsidRPr="007E757E">
        <w:rPr>
          <w:sz w:val="22"/>
          <w:szCs w:val="22"/>
          <w:lang w:eastAsia="hr-HR"/>
        </w:rPr>
        <w:t>Applicant issues a</w:t>
      </w:r>
      <w:r w:rsidR="0072116B">
        <w:rPr>
          <w:sz w:val="22"/>
          <w:szCs w:val="22"/>
          <w:lang w:eastAsia="hr-HR"/>
        </w:rPr>
        <w:t>n</w:t>
      </w:r>
      <w:r w:rsidRPr="007E757E">
        <w:rPr>
          <w:sz w:val="22"/>
          <w:szCs w:val="22"/>
          <w:lang w:eastAsia="hr-HR"/>
        </w:rPr>
        <w:t xml:space="preserve"> </w:t>
      </w:r>
      <w:r w:rsidR="0072116B">
        <w:rPr>
          <w:sz w:val="22"/>
          <w:szCs w:val="22"/>
          <w:lang w:eastAsia="hr-HR"/>
        </w:rPr>
        <w:t>intermediate</w:t>
      </w:r>
      <w:r w:rsidR="0072116B" w:rsidRPr="007E757E">
        <w:rPr>
          <w:sz w:val="22"/>
          <w:szCs w:val="22"/>
          <w:lang w:eastAsia="hr-HR"/>
        </w:rPr>
        <w:t xml:space="preserve"> </w:t>
      </w:r>
      <w:r w:rsidRPr="007E757E">
        <w:rPr>
          <w:sz w:val="22"/>
          <w:szCs w:val="22"/>
          <w:lang w:eastAsia="hr-HR"/>
        </w:rPr>
        <w:t>declaration o</w:t>
      </w:r>
      <w:r w:rsidR="0072116B">
        <w:rPr>
          <w:sz w:val="22"/>
          <w:szCs w:val="22"/>
          <w:lang w:eastAsia="hr-HR"/>
        </w:rPr>
        <w:t>f</w:t>
      </w:r>
      <w:r w:rsidRPr="007E757E">
        <w:rPr>
          <w:sz w:val="22"/>
          <w:szCs w:val="22"/>
          <w:lang w:eastAsia="hr-HR"/>
        </w:rPr>
        <w:t xml:space="preserve"> verification for a </w:t>
      </w:r>
      <w:r w:rsidR="0072116B">
        <w:rPr>
          <w:sz w:val="22"/>
          <w:szCs w:val="22"/>
          <w:lang w:eastAsia="hr-HR"/>
        </w:rPr>
        <w:t>certain stage</w:t>
      </w:r>
      <w:r w:rsidRPr="007E757E">
        <w:rPr>
          <w:sz w:val="22"/>
          <w:szCs w:val="22"/>
          <w:lang w:eastAsia="hr-HR"/>
        </w:rPr>
        <w:t>.</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Based on the certificate referred to in paragraph 1 of this Article, applicant </w:t>
      </w:r>
      <w:r w:rsidR="0072116B">
        <w:rPr>
          <w:rFonts w:ascii="Times New Roman" w:hAnsi="Times New Roman" w:cs="Times New Roman"/>
          <w:sz w:val="22"/>
          <w:szCs w:val="22"/>
          <w:lang w:val="en-US"/>
        </w:rPr>
        <w:t>draws up</w:t>
      </w:r>
      <w:r w:rsidR="0072116B" w:rsidRPr="007E757E">
        <w:rPr>
          <w:rFonts w:ascii="Times New Roman" w:hAnsi="Times New Roman" w:cs="Times New Roman"/>
          <w:sz w:val="22"/>
          <w:szCs w:val="22"/>
          <w:lang w:val="en-US"/>
        </w:rPr>
        <w:t xml:space="preserve"> </w:t>
      </w:r>
      <w:r w:rsidR="0072116B">
        <w:rPr>
          <w:rFonts w:ascii="Times New Roman" w:hAnsi="Times New Roman" w:cs="Times New Roman"/>
          <w:sz w:val="22"/>
          <w:szCs w:val="22"/>
          <w:lang w:val="en-US"/>
        </w:rPr>
        <w:t>a</w:t>
      </w:r>
      <w:r w:rsidR="0072116B"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declaration o</w:t>
      </w:r>
      <w:r w:rsidR="0072116B">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verification. </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Should there be </w:t>
      </w:r>
      <w:r w:rsidR="0072116B">
        <w:rPr>
          <w:rFonts w:ascii="Times New Roman" w:hAnsi="Times New Roman" w:cs="Times New Roman"/>
          <w:sz w:val="22"/>
          <w:szCs w:val="22"/>
          <w:lang w:val="en-US"/>
        </w:rPr>
        <w:t>intermediate</w:t>
      </w:r>
      <w:r w:rsidR="0072116B"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statements </w:t>
      </w:r>
      <w:r w:rsidR="001D29BC">
        <w:rPr>
          <w:rFonts w:ascii="Times New Roman" w:hAnsi="Times New Roman" w:cs="Times New Roman"/>
          <w:sz w:val="22"/>
          <w:szCs w:val="22"/>
          <w:lang w:val="en-US"/>
        </w:rPr>
        <w:t>of verification</w:t>
      </w:r>
      <w:r w:rsidRPr="007E757E">
        <w:rPr>
          <w:rFonts w:ascii="Times New Roman" w:hAnsi="Times New Roman" w:cs="Times New Roman"/>
          <w:sz w:val="22"/>
          <w:szCs w:val="22"/>
          <w:lang w:val="en-US"/>
        </w:rPr>
        <w:t xml:space="preserve">, conformity assessment body shall </w:t>
      </w:r>
      <w:proofErr w:type="gramStart"/>
      <w:r w:rsidRPr="007E757E">
        <w:rPr>
          <w:rFonts w:ascii="Times New Roman" w:hAnsi="Times New Roman" w:cs="Times New Roman"/>
          <w:sz w:val="22"/>
          <w:szCs w:val="22"/>
          <w:lang w:val="en-US"/>
        </w:rPr>
        <w:t>take them into consideration</w:t>
      </w:r>
      <w:proofErr w:type="gramEnd"/>
      <w:r w:rsidRPr="007E757E">
        <w:rPr>
          <w:rFonts w:ascii="Times New Roman" w:hAnsi="Times New Roman" w:cs="Times New Roman"/>
          <w:sz w:val="22"/>
          <w:szCs w:val="22"/>
          <w:lang w:val="en-US"/>
        </w:rPr>
        <w:t>, and prior to issuing the certificate referred to in paragraph 1 of this Article shall act as follows:</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 </w:t>
      </w:r>
      <w:proofErr w:type="gramStart"/>
      <w:r w:rsidR="0072116B">
        <w:rPr>
          <w:rFonts w:ascii="Times New Roman" w:hAnsi="Times New Roman" w:cs="Times New Roman"/>
          <w:sz w:val="22"/>
          <w:szCs w:val="22"/>
          <w:lang w:val="en-US"/>
        </w:rPr>
        <w:t>c</w:t>
      </w:r>
      <w:r w:rsidRPr="007E757E">
        <w:rPr>
          <w:rFonts w:ascii="Times New Roman" w:hAnsi="Times New Roman" w:cs="Times New Roman"/>
          <w:sz w:val="22"/>
          <w:szCs w:val="22"/>
          <w:lang w:val="en-US"/>
        </w:rPr>
        <w:t>onfirm</w:t>
      </w:r>
      <w:proofErr w:type="gramEnd"/>
      <w:r w:rsidRPr="007E757E">
        <w:rPr>
          <w:rFonts w:ascii="Times New Roman" w:hAnsi="Times New Roman" w:cs="Times New Roman"/>
          <w:sz w:val="22"/>
          <w:szCs w:val="22"/>
          <w:lang w:val="en-US"/>
        </w:rPr>
        <w:t xml:space="preserve"> that the </w:t>
      </w:r>
      <w:r w:rsidR="0072116B">
        <w:rPr>
          <w:rFonts w:ascii="Times New Roman" w:hAnsi="Times New Roman" w:cs="Times New Roman"/>
          <w:sz w:val="22"/>
          <w:szCs w:val="22"/>
          <w:lang w:val="en-US"/>
        </w:rPr>
        <w:t>intermediate</w:t>
      </w:r>
      <w:r w:rsidR="0072116B"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statements </w:t>
      </w:r>
      <w:r w:rsidR="001D29BC">
        <w:rPr>
          <w:rFonts w:ascii="Times New Roman" w:hAnsi="Times New Roman" w:cs="Times New Roman"/>
          <w:sz w:val="22"/>
          <w:szCs w:val="22"/>
          <w:lang w:val="en-US"/>
        </w:rPr>
        <w:t>of verification</w:t>
      </w:r>
      <w:r w:rsidRPr="007E757E">
        <w:rPr>
          <w:rFonts w:ascii="Times New Roman" w:hAnsi="Times New Roman" w:cs="Times New Roman"/>
          <w:sz w:val="22"/>
          <w:szCs w:val="22"/>
          <w:lang w:val="en-US"/>
        </w:rPr>
        <w:t xml:space="preserve"> cover the </w:t>
      </w:r>
      <w:r w:rsidR="00B353E8">
        <w:rPr>
          <w:rFonts w:ascii="Times New Roman" w:hAnsi="Times New Roman" w:cs="Times New Roman"/>
          <w:sz w:val="22"/>
          <w:szCs w:val="22"/>
          <w:lang w:val="en-US"/>
        </w:rPr>
        <w:t xml:space="preserve">relevant requirements of the </w:t>
      </w:r>
      <w:r w:rsidRPr="007E757E">
        <w:rPr>
          <w:rFonts w:ascii="Times New Roman" w:hAnsi="Times New Roman" w:cs="Times New Roman"/>
          <w:sz w:val="22"/>
          <w:szCs w:val="22"/>
          <w:lang w:val="en-US"/>
        </w:rPr>
        <w:t>TSI</w:t>
      </w:r>
      <w:r w:rsidR="00B353E8">
        <w:rPr>
          <w:rFonts w:ascii="Times New Roman" w:hAnsi="Times New Roman" w:cs="Times New Roman"/>
          <w:sz w:val="22"/>
          <w:szCs w:val="22"/>
          <w:lang w:val="en-US"/>
        </w:rPr>
        <w:t>s</w:t>
      </w:r>
      <w:r w:rsidRPr="007E757E">
        <w:rPr>
          <w:rFonts w:ascii="Times New Roman" w:hAnsi="Times New Roman" w:cs="Times New Roman"/>
          <w:sz w:val="22"/>
          <w:szCs w:val="22"/>
          <w:lang w:val="en-US"/>
        </w:rPr>
        <w:t xml:space="preserve"> or national railway technical </w:t>
      </w:r>
      <w:r w:rsidR="00FF75FD">
        <w:rPr>
          <w:rFonts w:ascii="Times New Roman" w:hAnsi="Times New Roman" w:cs="Times New Roman"/>
          <w:sz w:val="22"/>
          <w:szCs w:val="22"/>
          <w:lang w:val="en-US"/>
        </w:rPr>
        <w:t>rule</w:t>
      </w:r>
      <w:r w:rsidRPr="007E757E">
        <w:rPr>
          <w:rFonts w:ascii="Times New Roman" w:hAnsi="Times New Roman" w:cs="Times New Roman"/>
          <w:sz w:val="22"/>
          <w:szCs w:val="22"/>
          <w:lang w:val="en-US"/>
        </w:rPr>
        <w:t>s;</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2) </w:t>
      </w:r>
      <w:proofErr w:type="gramStart"/>
      <w:r w:rsidR="0072116B">
        <w:rPr>
          <w:rFonts w:ascii="Times New Roman" w:hAnsi="Times New Roman" w:cs="Times New Roman"/>
          <w:sz w:val="22"/>
          <w:szCs w:val="22"/>
          <w:lang w:val="en-US"/>
        </w:rPr>
        <w:t>c</w:t>
      </w:r>
      <w:r w:rsidRPr="007E757E">
        <w:rPr>
          <w:rFonts w:ascii="Times New Roman" w:hAnsi="Times New Roman" w:cs="Times New Roman"/>
          <w:sz w:val="22"/>
          <w:szCs w:val="22"/>
          <w:lang w:val="en-US"/>
        </w:rPr>
        <w:t>heck</w:t>
      </w:r>
      <w:proofErr w:type="gramEnd"/>
      <w:r w:rsidRPr="007E757E">
        <w:rPr>
          <w:rFonts w:ascii="Times New Roman" w:hAnsi="Times New Roman" w:cs="Times New Roman"/>
          <w:sz w:val="22"/>
          <w:szCs w:val="22"/>
          <w:lang w:val="en-US"/>
        </w:rPr>
        <w:t xml:space="preserve"> all the elements of structural subsystem not covered by the </w:t>
      </w:r>
      <w:r w:rsidR="00B353E8">
        <w:rPr>
          <w:rFonts w:ascii="Times New Roman" w:hAnsi="Times New Roman" w:cs="Times New Roman"/>
          <w:sz w:val="22"/>
          <w:szCs w:val="22"/>
          <w:lang w:val="en-US"/>
        </w:rPr>
        <w:t>intermediate statements</w:t>
      </w:r>
      <w:r w:rsidRPr="007E757E">
        <w:rPr>
          <w:rFonts w:ascii="Times New Roman" w:hAnsi="Times New Roman" w:cs="Times New Roman"/>
          <w:sz w:val="22"/>
          <w:szCs w:val="22"/>
          <w:lang w:val="en-US"/>
        </w:rPr>
        <w:t xml:space="preserve"> </w:t>
      </w:r>
      <w:r w:rsidR="001D29BC">
        <w:rPr>
          <w:rFonts w:ascii="Times New Roman" w:hAnsi="Times New Roman" w:cs="Times New Roman"/>
          <w:sz w:val="22"/>
          <w:szCs w:val="22"/>
          <w:lang w:val="en-US"/>
        </w:rPr>
        <w:t>of verification</w:t>
      </w:r>
      <w:r w:rsidRPr="007E757E">
        <w:rPr>
          <w:rFonts w:ascii="Times New Roman" w:hAnsi="Times New Roman" w:cs="Times New Roman"/>
          <w:sz w:val="22"/>
          <w:szCs w:val="22"/>
          <w:lang w:val="en-US"/>
        </w:rPr>
        <w:t>, and</w:t>
      </w:r>
    </w:p>
    <w:p w:rsidR="002C6A31" w:rsidRPr="007E757E" w:rsidRDefault="002C6A31" w:rsidP="002C6A31">
      <w:pPr>
        <w:tabs>
          <w:tab w:val="left" w:pos="1152"/>
        </w:tabs>
        <w:jc w:val="both"/>
        <w:rPr>
          <w:sz w:val="22"/>
          <w:szCs w:val="22"/>
        </w:rPr>
      </w:pPr>
      <w:r w:rsidRPr="007E757E">
        <w:rPr>
          <w:sz w:val="22"/>
          <w:szCs w:val="22"/>
        </w:rPr>
        <w:t xml:space="preserve">            3) </w:t>
      </w:r>
      <w:proofErr w:type="gramStart"/>
      <w:r w:rsidR="00B353E8">
        <w:rPr>
          <w:sz w:val="22"/>
          <w:szCs w:val="22"/>
        </w:rPr>
        <w:t>c</w:t>
      </w:r>
      <w:r w:rsidRPr="007E757E">
        <w:rPr>
          <w:sz w:val="22"/>
          <w:szCs w:val="22"/>
        </w:rPr>
        <w:t>heck</w:t>
      </w:r>
      <w:proofErr w:type="gramEnd"/>
      <w:r w:rsidRPr="007E757E">
        <w:rPr>
          <w:sz w:val="22"/>
          <w:szCs w:val="22"/>
        </w:rPr>
        <w:t xml:space="preserve"> the results of the final </w:t>
      </w:r>
      <w:r w:rsidR="00B353E8">
        <w:rPr>
          <w:sz w:val="22"/>
          <w:szCs w:val="22"/>
        </w:rPr>
        <w:t>testing</w:t>
      </w:r>
      <w:r w:rsidR="00B353E8" w:rsidRPr="007E757E">
        <w:rPr>
          <w:sz w:val="22"/>
          <w:szCs w:val="22"/>
        </w:rPr>
        <w:t xml:space="preserve"> </w:t>
      </w:r>
      <w:r w:rsidRPr="007E757E">
        <w:rPr>
          <w:sz w:val="22"/>
          <w:szCs w:val="22"/>
        </w:rPr>
        <w:t xml:space="preserve">of </w:t>
      </w:r>
      <w:r w:rsidR="00B353E8">
        <w:rPr>
          <w:sz w:val="22"/>
          <w:szCs w:val="22"/>
        </w:rPr>
        <w:t xml:space="preserve">the </w:t>
      </w:r>
      <w:r w:rsidRPr="007E757E">
        <w:rPr>
          <w:sz w:val="22"/>
          <w:szCs w:val="22"/>
        </w:rPr>
        <w:t>structural subsystem as a whole.</w:t>
      </w:r>
    </w:p>
    <w:p w:rsidR="002C6A31" w:rsidRPr="007E757E" w:rsidRDefault="002C6A31" w:rsidP="002C6A31">
      <w:pPr>
        <w:ind w:firstLine="748"/>
        <w:rPr>
          <w:sz w:val="22"/>
          <w:szCs w:val="22"/>
        </w:rPr>
      </w:pPr>
      <w:r w:rsidRPr="007E757E">
        <w:rPr>
          <w:rStyle w:val="tw4winMark"/>
          <w:rFonts w:ascii="Times New Roman" w:hAnsi="Times New Roman"/>
          <w:vanish w:val="0"/>
          <w:color w:val="auto"/>
          <w:sz w:val="22"/>
          <w:szCs w:val="22"/>
          <w:vertAlign w:val="baseline"/>
        </w:rPr>
        <w:t>Cer</w:t>
      </w:r>
      <w:r w:rsidRPr="007E757E">
        <w:rPr>
          <w:rStyle w:val="tw4winMark"/>
          <w:color w:val="auto"/>
          <w:sz w:val="22"/>
          <w:szCs w:val="22"/>
        </w:rPr>
        <w:t>{0&gt;</w:t>
      </w:r>
      <w:r w:rsidRPr="007E757E">
        <w:rPr>
          <w:noProof/>
          <w:vanish/>
          <w:sz w:val="22"/>
          <w:szCs w:val="22"/>
        </w:rPr>
        <w:t>The certificate and its annexes shall contain all relevant information to allow the conformity of interoperability constituents with the examined type to be evaluated.</w:t>
      </w:r>
      <w:r w:rsidRPr="007E757E">
        <w:rPr>
          <w:rStyle w:val="tw4winMark"/>
          <w:color w:val="auto"/>
          <w:sz w:val="22"/>
          <w:szCs w:val="22"/>
        </w:rPr>
        <w:t>&lt;}0{&gt;</w:t>
      </w:r>
      <w:r w:rsidRPr="007E757E">
        <w:rPr>
          <w:sz w:val="22"/>
          <w:szCs w:val="22"/>
        </w:rPr>
        <w:t xml:space="preserve">tificate referred to in paragraph 1of this Article shall </w:t>
      </w:r>
      <w:r w:rsidR="00B353E8">
        <w:rPr>
          <w:sz w:val="22"/>
          <w:szCs w:val="22"/>
        </w:rPr>
        <w:t>comprise</w:t>
      </w:r>
      <w:r w:rsidR="00B353E8" w:rsidRPr="007E757E">
        <w:rPr>
          <w:sz w:val="22"/>
          <w:szCs w:val="22"/>
        </w:rPr>
        <w:t xml:space="preserve"> </w:t>
      </w:r>
      <w:r w:rsidRPr="007E757E">
        <w:rPr>
          <w:sz w:val="22"/>
          <w:szCs w:val="22"/>
        </w:rPr>
        <w:t>the following:</w:t>
      </w:r>
    </w:p>
    <w:p w:rsidR="002C6A31" w:rsidRPr="007E757E" w:rsidRDefault="00B353E8" w:rsidP="002C6A31">
      <w:pPr>
        <w:numPr>
          <w:ilvl w:val="0"/>
          <w:numId w:val="4"/>
        </w:numPr>
        <w:rPr>
          <w:sz w:val="22"/>
          <w:szCs w:val="22"/>
        </w:rPr>
      </w:pPr>
      <w:r>
        <w:rPr>
          <w:sz w:val="22"/>
          <w:szCs w:val="22"/>
        </w:rPr>
        <w:t>n</w:t>
      </w:r>
      <w:r w:rsidR="002C6A31" w:rsidRPr="007E757E">
        <w:rPr>
          <w:sz w:val="22"/>
          <w:szCs w:val="22"/>
        </w:rPr>
        <w:t>ame of the body responsible for assessing conformity and issuing the certificate;</w:t>
      </w:r>
    </w:p>
    <w:p w:rsidR="002C6A31" w:rsidRPr="007E757E" w:rsidRDefault="00B353E8" w:rsidP="002C6A31">
      <w:pPr>
        <w:numPr>
          <w:ilvl w:val="0"/>
          <w:numId w:val="4"/>
        </w:numPr>
        <w:rPr>
          <w:sz w:val="22"/>
          <w:szCs w:val="22"/>
        </w:rPr>
      </w:pPr>
      <w:r>
        <w:rPr>
          <w:sz w:val="22"/>
          <w:szCs w:val="22"/>
        </w:rPr>
        <w:t>t</w:t>
      </w:r>
      <w:r w:rsidR="002C6A31" w:rsidRPr="007E757E">
        <w:rPr>
          <w:sz w:val="22"/>
          <w:szCs w:val="22"/>
        </w:rPr>
        <w:t>itle „</w:t>
      </w:r>
      <w:r w:rsidR="001D29BC">
        <w:rPr>
          <w:sz w:val="22"/>
          <w:szCs w:val="22"/>
        </w:rPr>
        <w:t>Certificate of</w:t>
      </w:r>
      <w:r w:rsidR="002C6A31" w:rsidRPr="007E757E">
        <w:rPr>
          <w:sz w:val="22"/>
          <w:szCs w:val="22"/>
        </w:rPr>
        <w:t xml:space="preserve"> Verification” and number of the certificate;</w:t>
      </w:r>
    </w:p>
    <w:p w:rsidR="002C6A31" w:rsidRPr="007E757E" w:rsidRDefault="00B353E8" w:rsidP="002C6A31">
      <w:pPr>
        <w:numPr>
          <w:ilvl w:val="0"/>
          <w:numId w:val="4"/>
        </w:numPr>
        <w:rPr>
          <w:sz w:val="22"/>
          <w:szCs w:val="22"/>
        </w:rPr>
      </w:pPr>
      <w:r>
        <w:rPr>
          <w:sz w:val="22"/>
          <w:szCs w:val="22"/>
        </w:rPr>
        <w:t>n</w:t>
      </w:r>
      <w:r w:rsidR="002C6A31" w:rsidRPr="007E757E">
        <w:rPr>
          <w:sz w:val="22"/>
          <w:szCs w:val="22"/>
        </w:rPr>
        <w:t>ame/ short description of the structural subsystem;</w:t>
      </w:r>
    </w:p>
    <w:p w:rsidR="002C6A31" w:rsidRPr="007E757E" w:rsidRDefault="00B353E8" w:rsidP="002C6A31">
      <w:pPr>
        <w:numPr>
          <w:ilvl w:val="0"/>
          <w:numId w:val="4"/>
        </w:numPr>
        <w:rPr>
          <w:sz w:val="22"/>
          <w:szCs w:val="22"/>
        </w:rPr>
      </w:pPr>
      <w:r>
        <w:rPr>
          <w:sz w:val="22"/>
          <w:szCs w:val="22"/>
        </w:rPr>
        <w:t>t</w:t>
      </w:r>
      <w:r w:rsidR="002C6A31" w:rsidRPr="007E757E">
        <w:rPr>
          <w:sz w:val="22"/>
          <w:szCs w:val="22"/>
        </w:rPr>
        <w:t xml:space="preserve">rade name and address of the </w:t>
      </w:r>
      <w:r>
        <w:rPr>
          <w:sz w:val="22"/>
          <w:szCs w:val="22"/>
        </w:rPr>
        <w:t>contracting entity</w:t>
      </w:r>
      <w:r w:rsidRPr="007E757E">
        <w:rPr>
          <w:sz w:val="22"/>
          <w:szCs w:val="22"/>
        </w:rPr>
        <w:t xml:space="preserve"> </w:t>
      </w:r>
      <w:r w:rsidR="002C6A31" w:rsidRPr="007E757E">
        <w:rPr>
          <w:sz w:val="22"/>
          <w:szCs w:val="22"/>
        </w:rPr>
        <w:t>or manufacturer of the structural subsystem;</w:t>
      </w:r>
    </w:p>
    <w:p w:rsidR="002C6A31" w:rsidRPr="007E757E" w:rsidRDefault="00B353E8" w:rsidP="002C6A31">
      <w:pPr>
        <w:numPr>
          <w:ilvl w:val="0"/>
          <w:numId w:val="4"/>
        </w:numPr>
        <w:tabs>
          <w:tab w:val="clear" w:pos="1108"/>
          <w:tab w:val="num" w:pos="0"/>
          <w:tab w:val="left" w:pos="1134"/>
        </w:tabs>
        <w:ind w:left="0" w:firstLine="748"/>
        <w:jc w:val="both"/>
        <w:rPr>
          <w:sz w:val="22"/>
          <w:szCs w:val="22"/>
        </w:rPr>
      </w:pPr>
      <w:r>
        <w:rPr>
          <w:sz w:val="22"/>
          <w:szCs w:val="22"/>
        </w:rPr>
        <w:t>l</w:t>
      </w:r>
      <w:r w:rsidR="002C6A31" w:rsidRPr="007E757E">
        <w:rPr>
          <w:sz w:val="22"/>
          <w:szCs w:val="22"/>
        </w:rPr>
        <w:t xml:space="preserve">ist of technical </w:t>
      </w:r>
      <w:r w:rsidR="00FF75FD">
        <w:rPr>
          <w:sz w:val="22"/>
          <w:szCs w:val="22"/>
        </w:rPr>
        <w:t>rule</w:t>
      </w:r>
      <w:r>
        <w:rPr>
          <w:sz w:val="22"/>
          <w:szCs w:val="22"/>
        </w:rPr>
        <w:t>s</w:t>
      </w:r>
      <w:r w:rsidR="002C6A31" w:rsidRPr="007E757E">
        <w:rPr>
          <w:sz w:val="22"/>
          <w:szCs w:val="22"/>
        </w:rPr>
        <w:t xml:space="preserve"> (TSIs and/or national railway technical </w:t>
      </w:r>
      <w:r w:rsidR="00FF75FD">
        <w:rPr>
          <w:sz w:val="22"/>
          <w:szCs w:val="22"/>
        </w:rPr>
        <w:t>rule</w:t>
      </w:r>
      <w:r>
        <w:rPr>
          <w:sz w:val="22"/>
          <w:szCs w:val="22"/>
        </w:rPr>
        <w:t>s</w:t>
      </w:r>
      <w:r w:rsidR="002C6A31" w:rsidRPr="007E757E">
        <w:rPr>
          <w:sz w:val="22"/>
          <w:szCs w:val="22"/>
        </w:rPr>
        <w:t xml:space="preserve">) and standards, </w:t>
      </w:r>
      <w:r>
        <w:rPr>
          <w:sz w:val="22"/>
          <w:szCs w:val="22"/>
        </w:rPr>
        <w:t xml:space="preserve">to </w:t>
      </w:r>
      <w:r w:rsidR="002C6A31" w:rsidRPr="007E757E">
        <w:rPr>
          <w:sz w:val="22"/>
          <w:szCs w:val="22"/>
        </w:rPr>
        <w:t>which the structural subsystem complies;</w:t>
      </w:r>
    </w:p>
    <w:p w:rsidR="002C6A31" w:rsidRPr="007E757E" w:rsidRDefault="00B353E8" w:rsidP="002C6A31">
      <w:pPr>
        <w:numPr>
          <w:ilvl w:val="0"/>
          <w:numId w:val="4"/>
        </w:numPr>
        <w:tabs>
          <w:tab w:val="clear" w:pos="1108"/>
          <w:tab w:val="num" w:pos="0"/>
          <w:tab w:val="left" w:pos="1134"/>
        </w:tabs>
        <w:ind w:left="0" w:firstLine="748"/>
        <w:jc w:val="both"/>
        <w:rPr>
          <w:sz w:val="22"/>
          <w:szCs w:val="22"/>
        </w:rPr>
      </w:pPr>
      <w:r>
        <w:rPr>
          <w:sz w:val="22"/>
          <w:szCs w:val="22"/>
        </w:rPr>
        <w:t>r</w:t>
      </w:r>
      <w:r w:rsidR="002C6A31" w:rsidRPr="007E757E">
        <w:rPr>
          <w:sz w:val="22"/>
          <w:szCs w:val="22"/>
        </w:rPr>
        <w:t xml:space="preserve">eference to TSIs or parts thereof with which </w:t>
      </w:r>
      <w:r>
        <w:rPr>
          <w:sz w:val="22"/>
          <w:szCs w:val="22"/>
        </w:rPr>
        <w:t xml:space="preserve">conformity </w:t>
      </w:r>
      <w:r w:rsidR="002C6A31" w:rsidRPr="007E757E">
        <w:rPr>
          <w:sz w:val="22"/>
          <w:szCs w:val="22"/>
        </w:rPr>
        <w:t xml:space="preserve">has not been assessed (in cases of derogation from application of TSIs, partial application in the course of </w:t>
      </w:r>
      <w:r>
        <w:rPr>
          <w:sz w:val="22"/>
          <w:szCs w:val="22"/>
        </w:rPr>
        <w:t>renewal</w:t>
      </w:r>
      <w:r w:rsidRPr="007E757E">
        <w:rPr>
          <w:sz w:val="22"/>
          <w:szCs w:val="22"/>
        </w:rPr>
        <w:t xml:space="preserve"> </w:t>
      </w:r>
      <w:r w:rsidR="002C6A31" w:rsidRPr="007E757E">
        <w:rPr>
          <w:sz w:val="22"/>
          <w:szCs w:val="22"/>
        </w:rPr>
        <w:t xml:space="preserve">or </w:t>
      </w:r>
      <w:r>
        <w:rPr>
          <w:sz w:val="22"/>
          <w:szCs w:val="22"/>
        </w:rPr>
        <w:t>upgrading</w:t>
      </w:r>
      <w:r w:rsidRPr="007E757E">
        <w:rPr>
          <w:sz w:val="22"/>
          <w:szCs w:val="22"/>
        </w:rPr>
        <w:t xml:space="preserve"> </w:t>
      </w:r>
      <w:r w:rsidR="002C6A31" w:rsidRPr="007E757E">
        <w:rPr>
          <w:sz w:val="22"/>
          <w:szCs w:val="22"/>
        </w:rPr>
        <w:t xml:space="preserve">of the subsystem, in specific cases etc.); </w:t>
      </w:r>
    </w:p>
    <w:p w:rsidR="002C6A31" w:rsidRPr="007E757E" w:rsidRDefault="00B353E8" w:rsidP="002C6A31">
      <w:pPr>
        <w:numPr>
          <w:ilvl w:val="0"/>
          <w:numId w:val="4"/>
        </w:numPr>
        <w:rPr>
          <w:sz w:val="22"/>
          <w:szCs w:val="22"/>
        </w:rPr>
      </w:pPr>
      <w:r>
        <w:rPr>
          <w:sz w:val="22"/>
          <w:szCs w:val="22"/>
        </w:rPr>
        <w:t>i</w:t>
      </w:r>
      <w:r w:rsidR="002C6A31" w:rsidRPr="007E757E">
        <w:rPr>
          <w:sz w:val="22"/>
          <w:szCs w:val="22"/>
        </w:rPr>
        <w:t>ssuance date;</w:t>
      </w:r>
    </w:p>
    <w:p w:rsidR="002C6A31" w:rsidRPr="007E757E" w:rsidRDefault="00B353E8" w:rsidP="002C6A31">
      <w:pPr>
        <w:numPr>
          <w:ilvl w:val="0"/>
          <w:numId w:val="4"/>
        </w:numPr>
        <w:rPr>
          <w:sz w:val="22"/>
          <w:szCs w:val="22"/>
        </w:rPr>
      </w:pPr>
      <w:r>
        <w:rPr>
          <w:sz w:val="22"/>
          <w:szCs w:val="22"/>
        </w:rPr>
        <w:t>v</w:t>
      </w:r>
      <w:r w:rsidR="002C6A31" w:rsidRPr="007E757E">
        <w:rPr>
          <w:sz w:val="22"/>
          <w:szCs w:val="22"/>
        </w:rPr>
        <w:t>alidity period, and</w:t>
      </w:r>
    </w:p>
    <w:p w:rsidR="002C6A31" w:rsidRPr="007E757E" w:rsidRDefault="00B353E8" w:rsidP="002C6A31">
      <w:pPr>
        <w:numPr>
          <w:ilvl w:val="0"/>
          <w:numId w:val="4"/>
        </w:numPr>
        <w:rPr>
          <w:sz w:val="22"/>
          <w:szCs w:val="22"/>
        </w:rPr>
      </w:pPr>
      <w:proofErr w:type="gramStart"/>
      <w:r>
        <w:rPr>
          <w:sz w:val="22"/>
          <w:szCs w:val="22"/>
        </w:rPr>
        <w:t>s</w:t>
      </w:r>
      <w:r w:rsidR="002C6A31" w:rsidRPr="007E757E">
        <w:rPr>
          <w:sz w:val="22"/>
          <w:szCs w:val="22"/>
        </w:rPr>
        <w:t>tamp</w:t>
      </w:r>
      <w:proofErr w:type="gramEnd"/>
      <w:r w:rsidR="002C6A31" w:rsidRPr="007E757E">
        <w:rPr>
          <w:sz w:val="22"/>
          <w:szCs w:val="22"/>
        </w:rPr>
        <w:t xml:space="preserve"> and signature of the responsible officer.</w:t>
      </w:r>
    </w:p>
    <w:p w:rsidR="002C6A31" w:rsidRPr="007E757E" w:rsidRDefault="002C6A31" w:rsidP="002C6A31">
      <w:pPr>
        <w:ind w:left="748"/>
        <w:jc w:val="both"/>
        <w:rPr>
          <w:sz w:val="22"/>
          <w:szCs w:val="22"/>
        </w:rPr>
      </w:pPr>
      <w:r w:rsidRPr="007E757E">
        <w:rPr>
          <w:sz w:val="22"/>
          <w:szCs w:val="22"/>
        </w:rPr>
        <w:t>Validity period of the certificate referred to in paragraph 1 of this Article is 5 years.</w:t>
      </w:r>
    </w:p>
    <w:p w:rsidR="002C6A31" w:rsidRPr="007E757E" w:rsidRDefault="002C6A31" w:rsidP="002C6A31">
      <w:pPr>
        <w:tabs>
          <w:tab w:val="left" w:pos="748"/>
        </w:tabs>
        <w:jc w:val="both"/>
        <w:rPr>
          <w:b/>
          <w:sz w:val="22"/>
          <w:szCs w:val="22"/>
        </w:rPr>
      </w:pPr>
      <w:r w:rsidRPr="007E757E">
        <w:rPr>
          <w:rStyle w:val="tw4winMark"/>
          <w:rFonts w:ascii="Times New Roman" w:hAnsi="Times New Roman"/>
          <w:vanish w:val="0"/>
          <w:color w:val="auto"/>
          <w:sz w:val="22"/>
          <w:szCs w:val="22"/>
          <w:vertAlign w:val="baseline"/>
        </w:rPr>
        <w:tab/>
        <w:t xml:space="preserve">Certificate </w:t>
      </w:r>
      <w:r w:rsidRPr="007E757E">
        <w:rPr>
          <w:rStyle w:val="tw4winMark"/>
          <w:color w:val="auto"/>
          <w:sz w:val="22"/>
          <w:szCs w:val="22"/>
        </w:rPr>
        <w:t>{0&gt;</w:t>
      </w:r>
      <w:r w:rsidRPr="007E757E">
        <w:rPr>
          <w:noProof/>
          <w:vanish/>
          <w:sz w:val="22"/>
          <w:szCs w:val="22"/>
        </w:rPr>
        <w:t>The certificate and its annexes shall contain all relevant information to allow the conformity of interoperability constituents with the examined type to be evaluated.</w:t>
      </w:r>
      <w:r w:rsidRPr="007E757E">
        <w:rPr>
          <w:rStyle w:val="tw4winMark"/>
          <w:color w:val="auto"/>
          <w:sz w:val="22"/>
          <w:szCs w:val="22"/>
        </w:rPr>
        <w:t>&lt;}0{&gt;</w:t>
      </w:r>
      <w:r w:rsidRPr="007E757E">
        <w:rPr>
          <w:sz w:val="22"/>
          <w:szCs w:val="22"/>
        </w:rPr>
        <w:t xml:space="preserve">referred to in paragraph 1 of this Article may have one or more annexes containing list of </w:t>
      </w:r>
      <w:r w:rsidR="00B353E8">
        <w:rPr>
          <w:sz w:val="22"/>
          <w:szCs w:val="22"/>
        </w:rPr>
        <w:t>parts</w:t>
      </w:r>
      <w:r w:rsidR="00B353E8" w:rsidRPr="007E757E">
        <w:rPr>
          <w:sz w:val="22"/>
          <w:szCs w:val="22"/>
        </w:rPr>
        <w:t xml:space="preserve"> </w:t>
      </w:r>
      <w:r w:rsidRPr="007E757E">
        <w:rPr>
          <w:sz w:val="22"/>
          <w:szCs w:val="22"/>
        </w:rPr>
        <w:t xml:space="preserve">of </w:t>
      </w:r>
      <w:r w:rsidRPr="007E757E">
        <w:rPr>
          <w:color w:val="000000"/>
          <w:sz w:val="22"/>
          <w:szCs w:val="22"/>
        </w:rPr>
        <w:t xml:space="preserve">technical </w:t>
      </w:r>
      <w:r w:rsidR="00B353E8">
        <w:rPr>
          <w:color w:val="000000"/>
          <w:sz w:val="22"/>
          <w:szCs w:val="22"/>
        </w:rPr>
        <w:t>file</w:t>
      </w:r>
      <w:r w:rsidRPr="007E757E">
        <w:rPr>
          <w:color w:val="000000"/>
          <w:sz w:val="22"/>
          <w:szCs w:val="22"/>
        </w:rPr>
        <w:t xml:space="preserve">, </w:t>
      </w:r>
      <w:r w:rsidR="00B353E8">
        <w:rPr>
          <w:color w:val="000000"/>
          <w:sz w:val="22"/>
          <w:szCs w:val="22"/>
        </w:rPr>
        <w:t>examination and testing reports</w:t>
      </w:r>
      <w:r w:rsidRPr="007E757E">
        <w:rPr>
          <w:color w:val="000000"/>
          <w:sz w:val="22"/>
          <w:szCs w:val="22"/>
        </w:rPr>
        <w:t>, etc.</w:t>
      </w:r>
    </w:p>
    <w:p w:rsidR="002C6A31" w:rsidRPr="007E757E" w:rsidRDefault="002C6A31" w:rsidP="002C6A31">
      <w:pPr>
        <w:ind w:firstLine="748"/>
        <w:jc w:val="both"/>
        <w:rPr>
          <w:sz w:val="22"/>
          <w:szCs w:val="22"/>
        </w:rPr>
      </w:pPr>
      <w:r w:rsidRPr="007E757E">
        <w:rPr>
          <w:color w:val="000000"/>
          <w:sz w:val="22"/>
          <w:szCs w:val="22"/>
        </w:rPr>
        <w:t xml:space="preserve">Certificate referred to in paragraph 1 of this Article </w:t>
      </w:r>
      <w:proofErr w:type="gramStart"/>
      <w:r w:rsidRPr="007E757E">
        <w:rPr>
          <w:color w:val="000000"/>
          <w:sz w:val="22"/>
          <w:szCs w:val="22"/>
        </w:rPr>
        <w:t>shall be issued</w:t>
      </w:r>
      <w:proofErr w:type="gramEnd"/>
      <w:r w:rsidRPr="007E757E">
        <w:rPr>
          <w:color w:val="000000"/>
          <w:sz w:val="22"/>
          <w:szCs w:val="22"/>
        </w:rPr>
        <w:t xml:space="preserve"> in two original </w:t>
      </w:r>
      <w:r w:rsidR="003D37F7">
        <w:rPr>
          <w:color w:val="000000"/>
          <w:sz w:val="22"/>
          <w:szCs w:val="22"/>
        </w:rPr>
        <w:t>specimens</w:t>
      </w:r>
      <w:r w:rsidRPr="007E757E">
        <w:rPr>
          <w:color w:val="000000"/>
          <w:sz w:val="22"/>
          <w:szCs w:val="22"/>
        </w:rPr>
        <w:t xml:space="preserve">, one of which is kept by the conformity assessment body, while the other is given to the applicant. </w:t>
      </w:r>
    </w:p>
    <w:p w:rsidR="002C6A31" w:rsidRPr="007E757E" w:rsidRDefault="002C6A31" w:rsidP="002C6A31">
      <w:pPr>
        <w:tabs>
          <w:tab w:val="left" w:pos="0"/>
        </w:tabs>
        <w:jc w:val="both"/>
        <w:rPr>
          <w:sz w:val="22"/>
          <w:szCs w:val="22"/>
        </w:rPr>
      </w:pPr>
      <w:r w:rsidRPr="007E757E">
        <w:rPr>
          <w:sz w:val="22"/>
          <w:szCs w:val="22"/>
        </w:rPr>
        <w:tab/>
        <w:t>In case of modification of a structural subsystem, for which the certificate o</w:t>
      </w:r>
      <w:r w:rsidR="003D37F7">
        <w:rPr>
          <w:sz w:val="22"/>
          <w:szCs w:val="22"/>
        </w:rPr>
        <w:t>f</w:t>
      </w:r>
      <w:r w:rsidRPr="007E757E">
        <w:rPr>
          <w:sz w:val="22"/>
          <w:szCs w:val="22"/>
        </w:rPr>
        <w:t xml:space="preserve"> verification has been issued, conformity assessment body shall perform </w:t>
      </w:r>
      <w:r w:rsidR="003D37F7">
        <w:rPr>
          <w:sz w:val="22"/>
          <w:szCs w:val="22"/>
        </w:rPr>
        <w:t>examinations</w:t>
      </w:r>
      <w:r w:rsidR="003D37F7" w:rsidRPr="007E757E">
        <w:rPr>
          <w:sz w:val="22"/>
          <w:szCs w:val="22"/>
        </w:rPr>
        <w:t xml:space="preserve"> </w:t>
      </w:r>
      <w:r w:rsidRPr="007E757E">
        <w:rPr>
          <w:sz w:val="22"/>
          <w:szCs w:val="22"/>
        </w:rPr>
        <w:t>and testing exclusively of those subsystem parts which have been modified, and the interfaces thereof with the unmodified parts of the subsystem.</w:t>
      </w:r>
    </w:p>
    <w:p w:rsidR="002C6A31" w:rsidRPr="007E757E" w:rsidRDefault="002C6A31" w:rsidP="002C6A31">
      <w:pPr>
        <w:tabs>
          <w:tab w:val="left" w:pos="0"/>
        </w:tabs>
        <w:jc w:val="both"/>
        <w:rPr>
          <w:sz w:val="22"/>
          <w:szCs w:val="22"/>
        </w:rPr>
      </w:pPr>
    </w:p>
    <w:p w:rsidR="002C6A31" w:rsidRPr="007E757E" w:rsidRDefault="002C6A31" w:rsidP="002C6A31">
      <w:pPr>
        <w:tabs>
          <w:tab w:val="left" w:pos="0"/>
        </w:tabs>
        <w:jc w:val="both"/>
        <w:rPr>
          <w:sz w:val="22"/>
          <w:szCs w:val="22"/>
        </w:rPr>
      </w:pPr>
    </w:p>
    <w:p w:rsidR="002C6A31" w:rsidRPr="007E757E" w:rsidRDefault="002C6A31" w:rsidP="002C6A31">
      <w:pPr>
        <w:tabs>
          <w:tab w:val="left" w:pos="0"/>
        </w:tabs>
        <w:jc w:val="both"/>
        <w:rPr>
          <w:sz w:val="22"/>
          <w:szCs w:val="22"/>
        </w:rPr>
      </w:pPr>
    </w:p>
    <w:p w:rsidR="002C6A31" w:rsidRPr="007E757E" w:rsidRDefault="002C6A31" w:rsidP="002C6A31">
      <w:pPr>
        <w:tabs>
          <w:tab w:val="left" w:pos="0"/>
        </w:tabs>
        <w:jc w:val="both"/>
        <w:rPr>
          <w:sz w:val="22"/>
          <w:szCs w:val="22"/>
        </w:rPr>
      </w:pPr>
    </w:p>
    <w:p w:rsidR="002C6A31" w:rsidRPr="007E757E" w:rsidRDefault="002C6A31" w:rsidP="002C6A31">
      <w:pPr>
        <w:tabs>
          <w:tab w:val="left" w:pos="1152"/>
        </w:tabs>
        <w:rPr>
          <w:sz w:val="22"/>
          <w:szCs w:val="22"/>
        </w:rPr>
      </w:pPr>
    </w:p>
    <w:p w:rsidR="002C6A31" w:rsidRPr="007E757E" w:rsidRDefault="002C6A31" w:rsidP="002C6A31">
      <w:pPr>
        <w:tabs>
          <w:tab w:val="left" w:pos="1152"/>
        </w:tabs>
        <w:jc w:val="center"/>
        <w:rPr>
          <w:sz w:val="22"/>
          <w:szCs w:val="22"/>
        </w:rPr>
      </w:pPr>
    </w:p>
    <w:p w:rsidR="002C6A31" w:rsidRPr="007E757E" w:rsidRDefault="002C6A31" w:rsidP="002C6A31">
      <w:pPr>
        <w:tabs>
          <w:tab w:val="left" w:pos="1152"/>
        </w:tabs>
        <w:jc w:val="center"/>
        <w:rPr>
          <w:sz w:val="22"/>
          <w:szCs w:val="22"/>
        </w:rPr>
      </w:pPr>
      <w:r w:rsidRPr="007E757E">
        <w:rPr>
          <w:sz w:val="22"/>
          <w:szCs w:val="22"/>
        </w:rPr>
        <w:t>Declaration o</w:t>
      </w:r>
      <w:r w:rsidR="003D37F7">
        <w:rPr>
          <w:sz w:val="22"/>
          <w:szCs w:val="22"/>
        </w:rPr>
        <w:t>f</w:t>
      </w:r>
      <w:r w:rsidRPr="007E757E">
        <w:rPr>
          <w:sz w:val="22"/>
          <w:szCs w:val="22"/>
        </w:rPr>
        <w:t xml:space="preserve"> </w:t>
      </w:r>
      <w:r w:rsidR="003D37F7" w:rsidRPr="007E757E">
        <w:rPr>
          <w:sz w:val="22"/>
          <w:szCs w:val="22"/>
        </w:rPr>
        <w:t>Verification</w:t>
      </w:r>
      <w:r w:rsidR="003D37F7">
        <w:rPr>
          <w:sz w:val="22"/>
          <w:szCs w:val="22"/>
        </w:rPr>
        <w:t xml:space="preserve"> of </w:t>
      </w:r>
      <w:r w:rsidRPr="007E757E">
        <w:rPr>
          <w:bCs/>
          <w:sz w:val="22"/>
          <w:szCs w:val="22"/>
        </w:rPr>
        <w:t>Structural Subsystem</w:t>
      </w:r>
      <w:r w:rsidRPr="007E757E">
        <w:rPr>
          <w:sz w:val="22"/>
          <w:szCs w:val="22"/>
        </w:rPr>
        <w:t xml:space="preserve"> </w:t>
      </w:r>
    </w:p>
    <w:p w:rsidR="002C6A31" w:rsidRPr="007E757E" w:rsidRDefault="002C6A31" w:rsidP="002C6A31">
      <w:pPr>
        <w:tabs>
          <w:tab w:val="left" w:pos="1152"/>
        </w:tabs>
        <w:jc w:val="center"/>
        <w:rPr>
          <w:sz w:val="22"/>
          <w:szCs w:val="22"/>
        </w:rPr>
      </w:pPr>
      <w:r w:rsidRPr="007E757E">
        <w:rPr>
          <w:sz w:val="22"/>
          <w:szCs w:val="22"/>
        </w:rPr>
        <w:t>Article 14.</w:t>
      </w:r>
    </w:p>
    <w:p w:rsidR="002C6A31" w:rsidRPr="007E757E" w:rsidRDefault="002C6A31" w:rsidP="002C6A31">
      <w:pPr>
        <w:pStyle w:val="PlainText"/>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ab/>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Declaration o</w:t>
      </w:r>
      <w:r w:rsidR="003D37F7">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verification of structural subsystem and the </w:t>
      </w:r>
      <w:proofErr w:type="gramStart"/>
      <w:r w:rsidRPr="007E757E">
        <w:rPr>
          <w:rFonts w:ascii="Times New Roman" w:hAnsi="Times New Roman" w:cs="Times New Roman"/>
          <w:sz w:val="22"/>
          <w:szCs w:val="22"/>
          <w:lang w:val="en-US"/>
        </w:rPr>
        <w:t>accompanying</w:t>
      </w:r>
      <w:proofErr w:type="gramEnd"/>
      <w:r w:rsidRPr="007E757E">
        <w:rPr>
          <w:rFonts w:ascii="Times New Roman" w:hAnsi="Times New Roman" w:cs="Times New Roman"/>
          <w:sz w:val="22"/>
          <w:szCs w:val="22"/>
          <w:lang w:val="en-US"/>
        </w:rPr>
        <w:t xml:space="preserve"> documents shall be signed and dated. </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Declaration </w:t>
      </w:r>
      <w:r w:rsidRPr="007E757E">
        <w:rPr>
          <w:rFonts w:ascii="Times New Roman" w:hAnsi="Times New Roman" w:cs="Times New Roman"/>
          <w:color w:val="000000"/>
          <w:sz w:val="22"/>
          <w:szCs w:val="22"/>
          <w:lang w:val="en-US"/>
        </w:rPr>
        <w:t xml:space="preserve">referred to in 1 of this Article is based on the information </w:t>
      </w:r>
      <w:r w:rsidR="003D37F7">
        <w:rPr>
          <w:rFonts w:ascii="Times New Roman" w:hAnsi="Times New Roman" w:cs="Times New Roman"/>
          <w:color w:val="000000"/>
          <w:sz w:val="22"/>
          <w:szCs w:val="22"/>
          <w:lang w:val="en-US"/>
        </w:rPr>
        <w:t>resulting</w:t>
      </w:r>
      <w:r w:rsidR="003D37F7" w:rsidRPr="007E757E">
        <w:rPr>
          <w:rFonts w:ascii="Times New Roman" w:hAnsi="Times New Roman" w:cs="Times New Roman"/>
          <w:color w:val="000000"/>
          <w:sz w:val="22"/>
          <w:szCs w:val="22"/>
          <w:lang w:val="en-US"/>
        </w:rPr>
        <w:t xml:space="preserve"> </w:t>
      </w:r>
      <w:r w:rsidRPr="007E757E">
        <w:rPr>
          <w:rFonts w:ascii="Times New Roman" w:hAnsi="Times New Roman" w:cs="Times New Roman"/>
          <w:color w:val="000000"/>
          <w:sz w:val="22"/>
          <w:szCs w:val="22"/>
          <w:lang w:val="en-US"/>
        </w:rPr>
        <w:t xml:space="preserve">from the procedure </w:t>
      </w:r>
      <w:r w:rsidR="003D37F7">
        <w:rPr>
          <w:rFonts w:ascii="Times New Roman" w:hAnsi="Times New Roman" w:cs="Times New Roman"/>
          <w:color w:val="000000"/>
          <w:sz w:val="22"/>
          <w:szCs w:val="22"/>
          <w:lang w:val="en-US"/>
        </w:rPr>
        <w:t xml:space="preserve">of the </w:t>
      </w:r>
      <w:r w:rsidRPr="007E757E">
        <w:rPr>
          <w:rFonts w:ascii="Times New Roman" w:hAnsi="Times New Roman" w:cs="Times New Roman"/>
          <w:color w:val="000000"/>
          <w:sz w:val="22"/>
          <w:szCs w:val="22"/>
          <w:lang w:val="en-US"/>
        </w:rPr>
        <w:t xml:space="preserve">structural subsystem verification, and is prepared in the same language as that of the technical </w:t>
      </w:r>
      <w:r w:rsidR="003D37F7">
        <w:rPr>
          <w:rFonts w:ascii="Times New Roman" w:hAnsi="Times New Roman" w:cs="Times New Roman"/>
          <w:color w:val="000000"/>
          <w:sz w:val="22"/>
          <w:szCs w:val="22"/>
          <w:lang w:val="en-US"/>
        </w:rPr>
        <w:t>file</w:t>
      </w:r>
      <w:r w:rsidR="003D37F7" w:rsidRPr="007E757E">
        <w:rPr>
          <w:rFonts w:ascii="Times New Roman" w:hAnsi="Times New Roman" w:cs="Times New Roman"/>
          <w:color w:val="000000"/>
          <w:sz w:val="22"/>
          <w:szCs w:val="22"/>
          <w:lang w:val="en-US"/>
        </w:rPr>
        <w:t xml:space="preserve"> </w:t>
      </w:r>
      <w:r w:rsidRPr="007E757E">
        <w:rPr>
          <w:rFonts w:ascii="Times New Roman" w:hAnsi="Times New Roman" w:cs="Times New Roman"/>
          <w:color w:val="000000"/>
          <w:sz w:val="22"/>
          <w:szCs w:val="22"/>
          <w:lang w:val="en-US"/>
        </w:rPr>
        <w:t xml:space="preserve">referred to in Article </w:t>
      </w:r>
      <w:r w:rsidRPr="007E757E">
        <w:rPr>
          <w:rFonts w:ascii="Times New Roman" w:hAnsi="Times New Roman" w:cs="Times New Roman"/>
          <w:sz w:val="22"/>
          <w:szCs w:val="22"/>
          <w:lang w:val="en-US"/>
        </w:rPr>
        <w:t xml:space="preserve">17 of this Rulebook, containing </w:t>
      </w:r>
      <w:r w:rsidR="003D37F7">
        <w:rPr>
          <w:rFonts w:ascii="Times New Roman" w:hAnsi="Times New Roman" w:cs="Times New Roman"/>
          <w:sz w:val="22"/>
          <w:szCs w:val="22"/>
          <w:lang w:val="en-US"/>
        </w:rPr>
        <w:t xml:space="preserve">in </w:t>
      </w:r>
      <w:proofErr w:type="gramStart"/>
      <w:r w:rsidR="003D37F7">
        <w:rPr>
          <w:rFonts w:ascii="Times New Roman" w:hAnsi="Times New Roman" w:cs="Times New Roman"/>
          <w:sz w:val="22"/>
          <w:szCs w:val="22"/>
          <w:lang w:val="en-US"/>
        </w:rPr>
        <w:t xml:space="preserve">particular </w:t>
      </w:r>
      <w:r w:rsidR="003D37F7"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the</w:t>
      </w:r>
      <w:proofErr w:type="gramEnd"/>
      <w:r w:rsidRPr="007E757E">
        <w:rPr>
          <w:rFonts w:ascii="Times New Roman" w:hAnsi="Times New Roman" w:cs="Times New Roman"/>
          <w:sz w:val="22"/>
          <w:szCs w:val="22"/>
          <w:lang w:val="en-US"/>
        </w:rPr>
        <w:t xml:space="preserve"> following: </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 </w:t>
      </w:r>
      <w:proofErr w:type="gramStart"/>
      <w:r w:rsidR="003D37F7">
        <w:rPr>
          <w:rFonts w:ascii="Times New Roman" w:hAnsi="Times New Roman" w:cs="Times New Roman"/>
          <w:sz w:val="22"/>
          <w:szCs w:val="22"/>
          <w:lang w:val="en-US"/>
        </w:rPr>
        <w:t>r</w:t>
      </w:r>
      <w:r w:rsidRPr="007E757E">
        <w:rPr>
          <w:rFonts w:ascii="Times New Roman" w:hAnsi="Times New Roman" w:cs="Times New Roman"/>
          <w:sz w:val="22"/>
          <w:szCs w:val="22"/>
          <w:lang w:val="en-US"/>
        </w:rPr>
        <w:t>eference</w:t>
      </w:r>
      <w:proofErr w:type="gramEnd"/>
      <w:r w:rsidRPr="007E757E">
        <w:rPr>
          <w:rFonts w:ascii="Times New Roman" w:hAnsi="Times New Roman" w:cs="Times New Roman"/>
          <w:sz w:val="22"/>
          <w:szCs w:val="22"/>
          <w:lang w:val="en-US"/>
        </w:rPr>
        <w:t xml:space="preserve"> to the law regulating the safety and interoperability of railway, TSIs and national railway technical </w:t>
      </w:r>
      <w:r w:rsidR="00FF75FD">
        <w:rPr>
          <w:rFonts w:ascii="Times New Roman" w:hAnsi="Times New Roman" w:cs="Times New Roman"/>
          <w:sz w:val="22"/>
          <w:szCs w:val="22"/>
          <w:lang w:val="en-US"/>
        </w:rPr>
        <w:t>rule</w:t>
      </w:r>
      <w:r w:rsidRPr="007E757E">
        <w:rPr>
          <w:rFonts w:ascii="Times New Roman" w:hAnsi="Times New Roman" w:cs="Times New Roman"/>
          <w:sz w:val="22"/>
          <w:szCs w:val="22"/>
          <w:lang w:val="en-US"/>
        </w:rPr>
        <w:t xml:space="preserve"> applied;</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lastRenderedPageBreak/>
        <w:t xml:space="preserve">2) </w:t>
      </w:r>
      <w:r w:rsidR="003D37F7">
        <w:rPr>
          <w:rFonts w:ascii="Times New Roman" w:hAnsi="Times New Roman" w:cs="Times New Roman"/>
          <w:sz w:val="22"/>
          <w:szCs w:val="22"/>
          <w:lang w:val="en-US"/>
        </w:rPr>
        <w:t>r</w:t>
      </w:r>
      <w:r w:rsidRPr="007E757E">
        <w:rPr>
          <w:rFonts w:ascii="Times New Roman" w:hAnsi="Times New Roman" w:cs="Times New Roman"/>
          <w:sz w:val="22"/>
          <w:szCs w:val="22"/>
          <w:lang w:val="en-US"/>
        </w:rPr>
        <w:t xml:space="preserve">eference to TSIs or their parts to which conformity was not </w:t>
      </w:r>
      <w:r w:rsidR="003D37F7">
        <w:rPr>
          <w:rFonts w:ascii="Times New Roman" w:hAnsi="Times New Roman" w:cs="Times New Roman"/>
          <w:sz w:val="22"/>
          <w:szCs w:val="22"/>
          <w:lang w:val="en-US"/>
        </w:rPr>
        <w:t>assessed</w:t>
      </w:r>
      <w:r w:rsidR="003D37F7"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in the verification</w:t>
      </w:r>
      <w:r w:rsidR="005338D8">
        <w:rPr>
          <w:rFonts w:ascii="Times New Roman" w:hAnsi="Times New Roman" w:cs="Times New Roman"/>
          <w:sz w:val="22"/>
          <w:szCs w:val="22"/>
          <w:lang w:val="en-US"/>
        </w:rPr>
        <w:t xml:space="preserve"> procedure</w:t>
      </w:r>
      <w:r w:rsidRPr="007E757E">
        <w:rPr>
          <w:rFonts w:ascii="Times New Roman" w:hAnsi="Times New Roman" w:cs="Times New Roman"/>
          <w:sz w:val="22"/>
          <w:szCs w:val="22"/>
          <w:lang w:val="en-US"/>
        </w:rPr>
        <w:t xml:space="preserve">, </w:t>
      </w:r>
      <w:r w:rsidR="00872CAD">
        <w:rPr>
          <w:rFonts w:ascii="Times New Roman" w:hAnsi="Times New Roman" w:cs="Times New Roman"/>
          <w:sz w:val="22"/>
          <w:szCs w:val="22"/>
          <w:lang w:val="en-US"/>
        </w:rPr>
        <w:t xml:space="preserve">and to </w:t>
      </w:r>
      <w:r w:rsidRPr="007E757E">
        <w:rPr>
          <w:rFonts w:ascii="Times New Roman" w:hAnsi="Times New Roman" w:cs="Times New Roman"/>
          <w:sz w:val="22"/>
          <w:szCs w:val="22"/>
          <w:lang w:val="en-US"/>
        </w:rPr>
        <w:t xml:space="preserve"> the national </w:t>
      </w:r>
      <w:r w:rsidR="00FF75FD">
        <w:rPr>
          <w:rFonts w:ascii="Times New Roman" w:hAnsi="Times New Roman" w:cs="Times New Roman"/>
          <w:sz w:val="22"/>
          <w:szCs w:val="22"/>
          <w:lang w:val="en-US"/>
        </w:rPr>
        <w:t>rule</w:t>
      </w:r>
      <w:r w:rsidRPr="007E757E">
        <w:rPr>
          <w:rFonts w:ascii="Times New Roman" w:hAnsi="Times New Roman" w:cs="Times New Roman"/>
          <w:sz w:val="22"/>
          <w:szCs w:val="22"/>
          <w:lang w:val="en-US"/>
        </w:rPr>
        <w:t xml:space="preserve">s applied, in cases of derogation from TSIs, partial application of TSIs in the course of </w:t>
      </w:r>
      <w:r w:rsidR="005338D8">
        <w:rPr>
          <w:rFonts w:ascii="Times New Roman" w:hAnsi="Times New Roman" w:cs="Times New Roman"/>
          <w:sz w:val="22"/>
          <w:szCs w:val="22"/>
          <w:lang w:val="en-US"/>
        </w:rPr>
        <w:t>renewal</w:t>
      </w:r>
      <w:r w:rsidR="005338D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or </w:t>
      </w:r>
      <w:r w:rsidR="005338D8">
        <w:rPr>
          <w:rFonts w:ascii="Times New Roman" w:hAnsi="Times New Roman" w:cs="Times New Roman"/>
          <w:sz w:val="22"/>
          <w:szCs w:val="22"/>
          <w:lang w:val="en-US"/>
        </w:rPr>
        <w:t>upgrading</w:t>
      </w:r>
      <w:r w:rsidRPr="007E757E">
        <w:rPr>
          <w:rFonts w:ascii="Times New Roman" w:hAnsi="Times New Roman" w:cs="Times New Roman"/>
          <w:sz w:val="22"/>
          <w:szCs w:val="22"/>
          <w:lang w:val="en-US"/>
        </w:rPr>
        <w:t xml:space="preserve">, transition period </w:t>
      </w:r>
      <w:r w:rsidR="005338D8">
        <w:rPr>
          <w:rFonts w:ascii="Times New Roman" w:hAnsi="Times New Roman" w:cs="Times New Roman"/>
          <w:sz w:val="22"/>
          <w:szCs w:val="22"/>
          <w:lang w:val="en-US"/>
        </w:rPr>
        <w:t>in the</w:t>
      </w:r>
      <w:r w:rsidR="005338D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TSIs or in </w:t>
      </w:r>
      <w:r w:rsidR="005338D8">
        <w:rPr>
          <w:rFonts w:ascii="Times New Roman" w:hAnsi="Times New Roman" w:cs="Times New Roman"/>
          <w:sz w:val="22"/>
          <w:szCs w:val="22"/>
          <w:lang w:val="en-US"/>
        </w:rPr>
        <w:t xml:space="preserve">specific </w:t>
      </w:r>
      <w:r w:rsidRPr="007E757E">
        <w:rPr>
          <w:rFonts w:ascii="Times New Roman" w:hAnsi="Times New Roman" w:cs="Times New Roman"/>
          <w:sz w:val="22"/>
          <w:szCs w:val="22"/>
          <w:lang w:val="en-US"/>
        </w:rPr>
        <w:t xml:space="preserve">cases;  </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3) </w:t>
      </w:r>
      <w:r w:rsidR="005338D8">
        <w:rPr>
          <w:rFonts w:ascii="Times New Roman" w:hAnsi="Times New Roman" w:cs="Times New Roman"/>
          <w:sz w:val="22"/>
          <w:szCs w:val="22"/>
          <w:lang w:val="en-US"/>
        </w:rPr>
        <w:t>t</w:t>
      </w:r>
      <w:r w:rsidRPr="007E757E">
        <w:rPr>
          <w:rFonts w:ascii="Times New Roman" w:hAnsi="Times New Roman" w:cs="Times New Roman"/>
          <w:sz w:val="22"/>
          <w:szCs w:val="22"/>
          <w:lang w:val="en-US"/>
        </w:rPr>
        <w:t xml:space="preserve">rade name and address of </w:t>
      </w:r>
      <w:r w:rsidR="005338D8">
        <w:rPr>
          <w:rFonts w:ascii="Times New Roman" w:hAnsi="Times New Roman" w:cs="Times New Roman"/>
          <w:sz w:val="22"/>
          <w:szCs w:val="22"/>
          <w:lang w:val="en-US"/>
        </w:rPr>
        <w:t>the cont</w:t>
      </w:r>
      <w:r w:rsidR="00872CAD">
        <w:rPr>
          <w:rFonts w:ascii="Times New Roman" w:hAnsi="Times New Roman" w:cs="Times New Roman"/>
          <w:sz w:val="22"/>
          <w:szCs w:val="22"/>
          <w:lang w:val="en-US"/>
        </w:rPr>
        <w:t>ra</w:t>
      </w:r>
      <w:r w:rsidR="005338D8">
        <w:rPr>
          <w:rFonts w:ascii="Times New Roman" w:hAnsi="Times New Roman" w:cs="Times New Roman"/>
          <w:sz w:val="22"/>
          <w:szCs w:val="22"/>
          <w:lang w:val="en-US"/>
        </w:rPr>
        <w:t>cting entity</w:t>
      </w:r>
      <w:r w:rsidRPr="007E757E">
        <w:rPr>
          <w:rFonts w:ascii="Times New Roman" w:hAnsi="Times New Roman" w:cs="Times New Roman"/>
          <w:sz w:val="22"/>
          <w:szCs w:val="22"/>
          <w:lang w:val="en-US"/>
        </w:rPr>
        <w:t xml:space="preserve"> or manufacturer or its authorized representative with head office in the Republic of Serbia (in case of the authorized representative </w:t>
      </w:r>
      <w:r w:rsidR="005338D8">
        <w:rPr>
          <w:rFonts w:ascii="Times New Roman" w:hAnsi="Times New Roman" w:cs="Times New Roman"/>
          <w:sz w:val="22"/>
          <w:szCs w:val="22"/>
          <w:lang w:val="en-US"/>
        </w:rPr>
        <w:t>t</w:t>
      </w:r>
      <w:r w:rsidRPr="007E757E">
        <w:rPr>
          <w:rFonts w:ascii="Times New Roman" w:hAnsi="Times New Roman" w:cs="Times New Roman"/>
          <w:sz w:val="22"/>
          <w:szCs w:val="22"/>
          <w:lang w:val="en-US"/>
        </w:rPr>
        <w:t xml:space="preserve">rade name of the </w:t>
      </w:r>
      <w:r w:rsidR="005338D8">
        <w:rPr>
          <w:rFonts w:ascii="Times New Roman" w:hAnsi="Times New Roman" w:cs="Times New Roman"/>
          <w:sz w:val="22"/>
          <w:szCs w:val="22"/>
          <w:lang w:val="en-US"/>
        </w:rPr>
        <w:t>contracting entity</w:t>
      </w:r>
      <w:r w:rsidR="005338D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or the manufacturer </w:t>
      </w:r>
      <w:proofErr w:type="gramStart"/>
      <w:r w:rsidRPr="007E757E">
        <w:rPr>
          <w:rFonts w:ascii="Times New Roman" w:hAnsi="Times New Roman" w:cs="Times New Roman"/>
          <w:sz w:val="22"/>
          <w:szCs w:val="22"/>
          <w:lang w:val="en-US"/>
        </w:rPr>
        <w:t>shall be stated</w:t>
      </w:r>
      <w:proofErr w:type="gramEnd"/>
      <w:r w:rsidRPr="007E757E">
        <w:rPr>
          <w:rFonts w:ascii="Times New Roman" w:hAnsi="Times New Roman" w:cs="Times New Roman"/>
          <w:sz w:val="22"/>
          <w:szCs w:val="22"/>
          <w:lang w:val="en-US"/>
        </w:rPr>
        <w:t xml:space="preserve"> as well);</w:t>
      </w:r>
    </w:p>
    <w:p w:rsidR="002C6A31" w:rsidRPr="007E757E" w:rsidRDefault="002C6A31" w:rsidP="002C6A31">
      <w:pPr>
        <w:pStyle w:val="PlainText"/>
        <w:ind w:left="284" w:firstLine="46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4) </w:t>
      </w:r>
      <w:r w:rsidR="005338D8">
        <w:rPr>
          <w:rFonts w:ascii="Times New Roman" w:hAnsi="Times New Roman" w:cs="Times New Roman"/>
          <w:sz w:val="22"/>
          <w:szCs w:val="22"/>
          <w:lang w:val="en-US"/>
        </w:rPr>
        <w:t>n</w:t>
      </w:r>
      <w:r w:rsidRPr="007E757E">
        <w:rPr>
          <w:rFonts w:ascii="Times New Roman" w:hAnsi="Times New Roman" w:cs="Times New Roman"/>
          <w:sz w:val="22"/>
          <w:szCs w:val="22"/>
          <w:lang w:val="en-US"/>
        </w:rPr>
        <w:t>ame/short description of the structural subsystem</w:t>
      </w:r>
      <w:proofErr w:type="gramStart"/>
      <w:r w:rsidRPr="007E757E">
        <w:rPr>
          <w:rFonts w:ascii="Times New Roman" w:hAnsi="Times New Roman" w:cs="Times New Roman"/>
          <w:sz w:val="22"/>
          <w:szCs w:val="22"/>
          <w:lang w:val="en-US"/>
        </w:rPr>
        <w:t>;</w:t>
      </w:r>
      <w:proofErr w:type="gramEnd"/>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5) </w:t>
      </w:r>
      <w:proofErr w:type="gramStart"/>
      <w:r w:rsidR="005338D8">
        <w:rPr>
          <w:rFonts w:ascii="Times New Roman" w:hAnsi="Times New Roman" w:cs="Times New Roman"/>
          <w:sz w:val="22"/>
          <w:szCs w:val="22"/>
          <w:lang w:val="en-US"/>
        </w:rPr>
        <w:t>n</w:t>
      </w:r>
      <w:r w:rsidRPr="007E757E">
        <w:rPr>
          <w:rFonts w:ascii="Times New Roman" w:hAnsi="Times New Roman" w:cs="Times New Roman"/>
          <w:sz w:val="22"/>
          <w:szCs w:val="22"/>
          <w:lang w:val="en-US"/>
        </w:rPr>
        <w:t>ames</w:t>
      </w:r>
      <w:proofErr w:type="gramEnd"/>
      <w:r w:rsidRPr="007E757E">
        <w:rPr>
          <w:rFonts w:ascii="Times New Roman" w:hAnsi="Times New Roman" w:cs="Times New Roman"/>
          <w:sz w:val="22"/>
          <w:szCs w:val="22"/>
          <w:lang w:val="en-US"/>
        </w:rPr>
        <w:t xml:space="preserve">, addresses and identification numbers of the notified bodies in charge of the verification procedure </w:t>
      </w:r>
      <w:r w:rsidR="005338D8">
        <w:rPr>
          <w:rFonts w:ascii="Times New Roman" w:hAnsi="Times New Roman" w:cs="Times New Roman"/>
          <w:sz w:val="22"/>
          <w:szCs w:val="22"/>
          <w:lang w:val="en-US"/>
        </w:rPr>
        <w:t>according</w:t>
      </w:r>
      <w:r w:rsidR="005338D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to TSIs;</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6) </w:t>
      </w:r>
      <w:proofErr w:type="gramStart"/>
      <w:r w:rsidR="005338D8">
        <w:rPr>
          <w:rFonts w:ascii="Times New Roman" w:hAnsi="Times New Roman" w:cs="Times New Roman"/>
          <w:sz w:val="22"/>
          <w:szCs w:val="22"/>
          <w:lang w:val="en-US"/>
        </w:rPr>
        <w:t>n</w:t>
      </w:r>
      <w:r w:rsidRPr="007E757E">
        <w:rPr>
          <w:rFonts w:ascii="Times New Roman" w:hAnsi="Times New Roman" w:cs="Times New Roman"/>
          <w:sz w:val="22"/>
          <w:szCs w:val="22"/>
          <w:lang w:val="en-US"/>
        </w:rPr>
        <w:t>ames</w:t>
      </w:r>
      <w:proofErr w:type="gramEnd"/>
      <w:r w:rsidRPr="007E757E">
        <w:rPr>
          <w:rFonts w:ascii="Times New Roman" w:hAnsi="Times New Roman" w:cs="Times New Roman"/>
          <w:sz w:val="22"/>
          <w:szCs w:val="22"/>
          <w:lang w:val="en-US"/>
        </w:rPr>
        <w:t xml:space="preserve">, addresses and identification numbers of the notified bodies in charge of the verification procedure </w:t>
      </w:r>
      <w:r w:rsidR="005338D8">
        <w:rPr>
          <w:rFonts w:ascii="Times New Roman" w:hAnsi="Times New Roman" w:cs="Times New Roman"/>
          <w:sz w:val="22"/>
          <w:szCs w:val="22"/>
          <w:lang w:val="en-US"/>
        </w:rPr>
        <w:t>according</w:t>
      </w:r>
      <w:r w:rsidR="005338D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to other laws, if applicable;</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7) </w:t>
      </w:r>
      <w:proofErr w:type="gramStart"/>
      <w:r w:rsidR="005338D8">
        <w:rPr>
          <w:rFonts w:ascii="Times New Roman" w:hAnsi="Times New Roman" w:cs="Times New Roman"/>
          <w:sz w:val="22"/>
          <w:szCs w:val="22"/>
          <w:lang w:val="en-US"/>
        </w:rPr>
        <w:t>n</w:t>
      </w:r>
      <w:r w:rsidRPr="007E757E">
        <w:rPr>
          <w:rFonts w:ascii="Times New Roman" w:hAnsi="Times New Roman" w:cs="Times New Roman"/>
          <w:sz w:val="22"/>
          <w:szCs w:val="22"/>
          <w:lang w:val="en-US"/>
        </w:rPr>
        <w:t>ames</w:t>
      </w:r>
      <w:proofErr w:type="gramEnd"/>
      <w:r w:rsidRPr="007E757E">
        <w:rPr>
          <w:rFonts w:ascii="Times New Roman" w:hAnsi="Times New Roman" w:cs="Times New Roman"/>
          <w:sz w:val="22"/>
          <w:szCs w:val="22"/>
          <w:lang w:val="en-US"/>
        </w:rPr>
        <w:t xml:space="preserve"> and addresses of the designated bodies in charge of the verification procedure </w:t>
      </w:r>
      <w:r w:rsidR="005338D8">
        <w:rPr>
          <w:rFonts w:ascii="Times New Roman" w:hAnsi="Times New Roman" w:cs="Times New Roman"/>
          <w:sz w:val="22"/>
          <w:szCs w:val="22"/>
          <w:lang w:val="en-US"/>
        </w:rPr>
        <w:t>according</w:t>
      </w:r>
      <w:r w:rsidR="005338D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to the national railway technical </w:t>
      </w:r>
      <w:r w:rsidR="00FF75FD">
        <w:rPr>
          <w:rFonts w:ascii="Times New Roman" w:hAnsi="Times New Roman" w:cs="Times New Roman"/>
          <w:sz w:val="22"/>
          <w:szCs w:val="22"/>
          <w:lang w:val="en-US"/>
        </w:rPr>
        <w:t>rule</w:t>
      </w:r>
      <w:r w:rsidRPr="007E757E">
        <w:rPr>
          <w:rFonts w:ascii="Times New Roman" w:hAnsi="Times New Roman" w:cs="Times New Roman"/>
          <w:sz w:val="22"/>
          <w:szCs w:val="22"/>
          <w:lang w:val="en-US"/>
        </w:rPr>
        <w:t>s;</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8) </w:t>
      </w:r>
      <w:proofErr w:type="gramStart"/>
      <w:r w:rsidR="005338D8">
        <w:rPr>
          <w:rFonts w:ascii="Times New Roman" w:hAnsi="Times New Roman" w:cs="Times New Roman"/>
          <w:sz w:val="22"/>
          <w:szCs w:val="22"/>
          <w:lang w:val="en-US"/>
        </w:rPr>
        <w:t>n</w:t>
      </w:r>
      <w:r w:rsidRPr="007E757E">
        <w:rPr>
          <w:rFonts w:ascii="Times New Roman" w:hAnsi="Times New Roman" w:cs="Times New Roman"/>
          <w:sz w:val="22"/>
          <w:szCs w:val="22"/>
          <w:lang w:val="en-US"/>
        </w:rPr>
        <w:t>ame</w:t>
      </w:r>
      <w:proofErr w:type="gramEnd"/>
      <w:r w:rsidRPr="007E757E">
        <w:rPr>
          <w:rFonts w:ascii="Times New Roman" w:hAnsi="Times New Roman" w:cs="Times New Roman"/>
          <w:sz w:val="22"/>
          <w:szCs w:val="22"/>
          <w:lang w:val="en-US"/>
        </w:rPr>
        <w:t xml:space="preserve"> and address of the risk assessment body that prepares the risk assessment </w:t>
      </w:r>
      <w:r w:rsidR="005338D8">
        <w:rPr>
          <w:rFonts w:ascii="Times New Roman" w:hAnsi="Times New Roman" w:cs="Times New Roman"/>
          <w:sz w:val="22"/>
          <w:szCs w:val="22"/>
          <w:lang w:val="en-US"/>
        </w:rPr>
        <w:t>analysis according</w:t>
      </w:r>
      <w:r w:rsidR="005338D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to the applied common safety method for risk evaluation and assessment (hereinafter: CSM);</w:t>
      </w:r>
    </w:p>
    <w:p w:rsidR="002C6A31" w:rsidRPr="007E757E" w:rsidRDefault="002C6A31" w:rsidP="002C6A31">
      <w:pPr>
        <w:pStyle w:val="PlainText"/>
        <w:ind w:left="284" w:firstLine="46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9) </w:t>
      </w:r>
      <w:proofErr w:type="gramStart"/>
      <w:r w:rsidR="005338D8">
        <w:rPr>
          <w:rFonts w:ascii="Times New Roman" w:hAnsi="Times New Roman" w:cs="Times New Roman"/>
          <w:sz w:val="22"/>
          <w:szCs w:val="22"/>
          <w:lang w:val="en-US"/>
        </w:rPr>
        <w:t>n</w:t>
      </w:r>
      <w:r w:rsidRPr="007E757E">
        <w:rPr>
          <w:rFonts w:ascii="Times New Roman" w:hAnsi="Times New Roman" w:cs="Times New Roman"/>
          <w:sz w:val="22"/>
          <w:szCs w:val="22"/>
          <w:lang w:val="en-US"/>
        </w:rPr>
        <w:t>umber</w:t>
      </w:r>
      <w:proofErr w:type="gramEnd"/>
      <w:r w:rsidRPr="007E757E">
        <w:rPr>
          <w:rFonts w:ascii="Times New Roman" w:hAnsi="Times New Roman" w:cs="Times New Roman"/>
          <w:sz w:val="22"/>
          <w:szCs w:val="22"/>
          <w:lang w:val="en-US"/>
        </w:rPr>
        <w:t xml:space="preserve"> and date of issuance of the </w:t>
      </w:r>
      <w:r w:rsidR="001D29BC">
        <w:rPr>
          <w:rFonts w:ascii="Times New Roman" w:hAnsi="Times New Roman" w:cs="Times New Roman"/>
          <w:sz w:val="22"/>
          <w:szCs w:val="22"/>
          <w:lang w:val="en-US"/>
        </w:rPr>
        <w:t>certificate of</w:t>
      </w:r>
      <w:r w:rsidRPr="007E757E">
        <w:rPr>
          <w:rFonts w:ascii="Times New Roman" w:hAnsi="Times New Roman" w:cs="Times New Roman"/>
          <w:sz w:val="22"/>
          <w:szCs w:val="22"/>
          <w:lang w:val="en-US"/>
        </w:rPr>
        <w:t xml:space="preserve"> structural subsystem verification;</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10) </w:t>
      </w:r>
      <w:r w:rsidR="005338D8">
        <w:rPr>
          <w:rFonts w:ascii="Times New Roman" w:hAnsi="Times New Roman" w:cs="Times New Roman"/>
          <w:sz w:val="22"/>
          <w:szCs w:val="22"/>
          <w:lang w:val="en-US"/>
        </w:rPr>
        <w:t>a</w:t>
      </w:r>
      <w:r w:rsidRPr="007E757E">
        <w:rPr>
          <w:rFonts w:ascii="Times New Roman" w:hAnsi="Times New Roman" w:cs="Times New Roman"/>
          <w:sz w:val="22"/>
          <w:szCs w:val="22"/>
          <w:lang w:val="en-US"/>
        </w:rPr>
        <w:t xml:space="preserve">ll the applicable provisions which the structural subsystem needs to be in conformity with, and in particular, all </w:t>
      </w:r>
      <w:r w:rsidR="005338D8">
        <w:rPr>
          <w:rFonts w:ascii="Times New Roman" w:hAnsi="Times New Roman" w:cs="Times New Roman"/>
          <w:sz w:val="22"/>
          <w:szCs w:val="22"/>
          <w:lang w:val="en-US"/>
        </w:rPr>
        <w:t>restrictions</w:t>
      </w:r>
      <w:r w:rsidR="005338D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or </w:t>
      </w:r>
      <w:r w:rsidR="005338D8" w:rsidRPr="007E757E">
        <w:rPr>
          <w:rFonts w:ascii="Times New Roman" w:hAnsi="Times New Roman" w:cs="Times New Roman"/>
          <w:sz w:val="22"/>
          <w:szCs w:val="22"/>
          <w:lang w:val="en-US"/>
        </w:rPr>
        <w:t>condition</w:t>
      </w:r>
      <w:r w:rsidR="005338D8">
        <w:rPr>
          <w:rFonts w:ascii="Times New Roman" w:hAnsi="Times New Roman" w:cs="Times New Roman"/>
          <w:sz w:val="22"/>
          <w:szCs w:val="22"/>
          <w:lang w:val="en-US"/>
        </w:rPr>
        <w:t>s</w:t>
      </w:r>
      <w:r w:rsidR="005338D8" w:rsidRPr="007E757E">
        <w:rPr>
          <w:rFonts w:ascii="Times New Roman" w:hAnsi="Times New Roman" w:cs="Times New Roman"/>
          <w:sz w:val="22"/>
          <w:szCs w:val="22"/>
          <w:lang w:val="en-US"/>
        </w:rPr>
        <w:t xml:space="preserve"> </w:t>
      </w:r>
      <w:r w:rsidR="005338D8">
        <w:rPr>
          <w:rFonts w:ascii="Times New Roman" w:hAnsi="Times New Roman" w:cs="Times New Roman"/>
          <w:sz w:val="22"/>
          <w:szCs w:val="22"/>
          <w:lang w:val="en-US"/>
        </w:rPr>
        <w:t>of use</w:t>
      </w:r>
      <w:r w:rsidRPr="007E757E">
        <w:rPr>
          <w:rFonts w:ascii="Times New Roman" w:hAnsi="Times New Roman" w:cs="Times New Roman"/>
          <w:sz w:val="22"/>
          <w:szCs w:val="22"/>
          <w:lang w:val="en-US"/>
        </w:rPr>
        <w:t xml:space="preserve">, if needed;  </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11) </w:t>
      </w:r>
      <w:proofErr w:type="gramStart"/>
      <w:r w:rsidR="005338D8">
        <w:rPr>
          <w:rFonts w:ascii="Times New Roman" w:hAnsi="Times New Roman" w:cs="Times New Roman"/>
          <w:sz w:val="22"/>
          <w:szCs w:val="22"/>
          <w:lang w:val="en-US"/>
        </w:rPr>
        <w:t>n</w:t>
      </w:r>
      <w:r w:rsidRPr="007E757E">
        <w:rPr>
          <w:rFonts w:ascii="Times New Roman" w:hAnsi="Times New Roman" w:cs="Times New Roman"/>
          <w:sz w:val="22"/>
          <w:szCs w:val="22"/>
          <w:lang w:val="en-US"/>
        </w:rPr>
        <w:t>ame</w:t>
      </w:r>
      <w:proofErr w:type="gramEnd"/>
      <w:r w:rsidRPr="007E757E">
        <w:rPr>
          <w:rFonts w:ascii="Times New Roman" w:hAnsi="Times New Roman" w:cs="Times New Roman"/>
          <w:sz w:val="22"/>
          <w:szCs w:val="22"/>
          <w:lang w:val="en-US"/>
        </w:rPr>
        <w:t xml:space="preserve"> of the module the applicant chooses for verification of the structural subsystem;</w:t>
      </w:r>
    </w:p>
    <w:p w:rsidR="002C6A31" w:rsidRPr="007E757E" w:rsidRDefault="002C6A31" w:rsidP="002C6A31">
      <w:pPr>
        <w:pStyle w:val="PlainText"/>
        <w:ind w:left="284" w:firstLine="46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12) </w:t>
      </w:r>
      <w:proofErr w:type="gramStart"/>
      <w:r w:rsidR="005338D8">
        <w:rPr>
          <w:rFonts w:ascii="Times New Roman" w:hAnsi="Times New Roman" w:cs="Times New Roman"/>
          <w:sz w:val="22"/>
          <w:szCs w:val="22"/>
          <w:lang w:val="en-US"/>
        </w:rPr>
        <w:t>l</w:t>
      </w:r>
      <w:r w:rsidRPr="007E757E">
        <w:rPr>
          <w:rFonts w:ascii="Times New Roman" w:hAnsi="Times New Roman" w:cs="Times New Roman"/>
          <w:sz w:val="22"/>
          <w:szCs w:val="22"/>
          <w:lang w:val="en-US"/>
        </w:rPr>
        <w:t>ist</w:t>
      </w:r>
      <w:proofErr w:type="gramEnd"/>
      <w:r w:rsidRPr="007E757E">
        <w:rPr>
          <w:rFonts w:ascii="Times New Roman" w:hAnsi="Times New Roman" w:cs="Times New Roman"/>
          <w:sz w:val="22"/>
          <w:szCs w:val="22"/>
          <w:lang w:val="en-US"/>
        </w:rPr>
        <w:t xml:space="preserve"> of documents in the technical </w:t>
      </w:r>
      <w:r w:rsidR="00325708">
        <w:rPr>
          <w:rFonts w:ascii="Times New Roman" w:hAnsi="Times New Roman" w:cs="Times New Roman"/>
          <w:sz w:val="22"/>
          <w:szCs w:val="22"/>
          <w:lang w:val="en-US"/>
        </w:rPr>
        <w:t>file</w:t>
      </w:r>
      <w:r w:rsidRPr="007E757E">
        <w:rPr>
          <w:rFonts w:ascii="Times New Roman" w:hAnsi="Times New Roman" w:cs="Times New Roman"/>
          <w:sz w:val="22"/>
          <w:szCs w:val="22"/>
          <w:lang w:val="en-US"/>
        </w:rPr>
        <w:t xml:space="preserve">, </w:t>
      </w:r>
      <w:r w:rsidR="00325708">
        <w:rPr>
          <w:rFonts w:ascii="Times New Roman" w:hAnsi="Times New Roman" w:cs="Times New Roman"/>
          <w:sz w:val="22"/>
          <w:szCs w:val="22"/>
          <w:lang w:val="en-US"/>
        </w:rPr>
        <w:t>given</w:t>
      </w:r>
      <w:r w:rsidRPr="007E757E">
        <w:rPr>
          <w:rFonts w:ascii="Times New Roman" w:hAnsi="Times New Roman" w:cs="Times New Roman"/>
          <w:sz w:val="22"/>
          <w:szCs w:val="22"/>
          <w:lang w:val="en-US"/>
        </w:rPr>
        <w:t xml:space="preserve"> in the appendix;</w:t>
      </w:r>
    </w:p>
    <w:p w:rsidR="002C6A31" w:rsidRPr="007E757E" w:rsidRDefault="002C6A31" w:rsidP="002C6A31">
      <w:pPr>
        <w:pStyle w:val="PlainText"/>
        <w:ind w:left="284" w:firstLine="464"/>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13) </w:t>
      </w:r>
      <w:proofErr w:type="gramStart"/>
      <w:r w:rsidR="00325708">
        <w:rPr>
          <w:rFonts w:ascii="Times New Roman" w:hAnsi="Times New Roman" w:cs="Times New Roman"/>
          <w:sz w:val="22"/>
          <w:szCs w:val="22"/>
          <w:lang w:val="en-US"/>
        </w:rPr>
        <w:t>v</w:t>
      </w:r>
      <w:r w:rsidRPr="007E757E">
        <w:rPr>
          <w:rFonts w:ascii="Times New Roman" w:hAnsi="Times New Roman" w:cs="Times New Roman"/>
          <w:sz w:val="22"/>
          <w:szCs w:val="22"/>
          <w:lang w:val="en-US"/>
        </w:rPr>
        <w:t>alidity</w:t>
      </w:r>
      <w:proofErr w:type="gramEnd"/>
      <w:r w:rsidRPr="007E757E">
        <w:rPr>
          <w:rFonts w:ascii="Times New Roman" w:hAnsi="Times New Roman" w:cs="Times New Roman"/>
          <w:sz w:val="22"/>
          <w:szCs w:val="22"/>
          <w:lang w:val="en-US"/>
        </w:rPr>
        <w:t xml:space="preserve"> period of the declaration, if temporary, and</w:t>
      </w:r>
    </w:p>
    <w:p w:rsidR="002C6A31" w:rsidRPr="007E757E" w:rsidRDefault="002C6A31" w:rsidP="002C6A31">
      <w:pPr>
        <w:pStyle w:val="PlainText"/>
        <w:ind w:left="284" w:firstLine="38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 14) </w:t>
      </w:r>
      <w:proofErr w:type="gramStart"/>
      <w:r w:rsidR="00325708">
        <w:rPr>
          <w:rFonts w:ascii="Times New Roman" w:hAnsi="Times New Roman" w:cs="Times New Roman"/>
          <w:sz w:val="22"/>
          <w:szCs w:val="22"/>
          <w:lang w:val="en-US"/>
        </w:rPr>
        <w:t>s</w:t>
      </w:r>
      <w:r w:rsidRPr="007E757E">
        <w:rPr>
          <w:rFonts w:ascii="Times New Roman" w:hAnsi="Times New Roman" w:cs="Times New Roman"/>
          <w:sz w:val="22"/>
          <w:szCs w:val="22"/>
          <w:lang w:val="en-US"/>
        </w:rPr>
        <w:t>ignatory</w:t>
      </w:r>
      <w:proofErr w:type="gramEnd"/>
      <w:r w:rsidRPr="007E757E">
        <w:rPr>
          <w:rFonts w:ascii="Times New Roman" w:hAnsi="Times New Roman" w:cs="Times New Roman"/>
          <w:sz w:val="22"/>
          <w:szCs w:val="22"/>
          <w:lang w:val="en-US"/>
        </w:rPr>
        <w:t xml:space="preserve"> party data (name, signature, stamp).</w:t>
      </w:r>
    </w:p>
    <w:p w:rsidR="002C6A31" w:rsidRPr="007E757E" w:rsidRDefault="002C6A31" w:rsidP="00325708">
      <w:pPr>
        <w:pStyle w:val="PlainText"/>
        <w:ind w:firstLine="709"/>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 Provisions of para. </w:t>
      </w:r>
      <w:proofErr w:type="gramStart"/>
      <w:r w:rsidRPr="007E757E">
        <w:rPr>
          <w:rFonts w:ascii="Times New Roman" w:hAnsi="Times New Roman" w:cs="Times New Roman"/>
          <w:sz w:val="22"/>
          <w:szCs w:val="22"/>
          <w:lang w:val="en-US"/>
        </w:rPr>
        <w:t>1</w:t>
      </w:r>
      <w:proofErr w:type="gramEnd"/>
      <w:r w:rsidRPr="007E757E">
        <w:rPr>
          <w:rFonts w:ascii="Times New Roman" w:hAnsi="Times New Roman" w:cs="Times New Roman"/>
          <w:sz w:val="22"/>
          <w:szCs w:val="22"/>
          <w:lang w:val="en-US"/>
        </w:rPr>
        <w:t xml:space="preserve"> and 2 of this Article shall be applied accordingly to the </w:t>
      </w:r>
      <w:r w:rsidR="00325708">
        <w:rPr>
          <w:rFonts w:ascii="Times New Roman" w:hAnsi="Times New Roman" w:cs="Times New Roman"/>
          <w:sz w:val="22"/>
          <w:szCs w:val="22"/>
          <w:lang w:val="en-US"/>
        </w:rPr>
        <w:t xml:space="preserve">intermediate </w:t>
      </w:r>
      <w:r w:rsidRPr="007E757E">
        <w:rPr>
          <w:rFonts w:ascii="Times New Roman" w:hAnsi="Times New Roman" w:cs="Times New Roman"/>
          <w:sz w:val="22"/>
          <w:szCs w:val="22"/>
          <w:lang w:val="en-US"/>
        </w:rPr>
        <w:t>declaration o</w:t>
      </w:r>
      <w:r w:rsidR="0049455E">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verification as well.</w:t>
      </w:r>
    </w:p>
    <w:p w:rsidR="002C6A31" w:rsidRPr="007E757E" w:rsidRDefault="002C6A31" w:rsidP="002C6A31">
      <w:pPr>
        <w:pStyle w:val="PlainText"/>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t>Contents of the declaration o</w:t>
      </w:r>
      <w:r w:rsidR="00325708">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w:t>
      </w:r>
      <w:r w:rsidR="00325708">
        <w:rPr>
          <w:rFonts w:ascii="Times New Roman" w:hAnsi="Times New Roman" w:cs="Times New Roman"/>
          <w:sz w:val="22"/>
          <w:szCs w:val="22"/>
          <w:lang w:val="en-US"/>
        </w:rPr>
        <w:t xml:space="preserve">verification of the </w:t>
      </w:r>
      <w:r w:rsidRPr="007E757E">
        <w:rPr>
          <w:rFonts w:ascii="Times New Roman" w:hAnsi="Times New Roman" w:cs="Times New Roman"/>
          <w:sz w:val="22"/>
          <w:szCs w:val="22"/>
          <w:lang w:val="en-US"/>
        </w:rPr>
        <w:t xml:space="preserve">structural subsystem and contents of the </w:t>
      </w:r>
      <w:r w:rsidR="00325708">
        <w:rPr>
          <w:rFonts w:ascii="Times New Roman" w:hAnsi="Times New Roman" w:cs="Times New Roman"/>
          <w:sz w:val="22"/>
          <w:szCs w:val="22"/>
          <w:lang w:val="en-US"/>
        </w:rPr>
        <w:t>intermediate</w:t>
      </w:r>
      <w:r w:rsidR="0032570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declaration o</w:t>
      </w:r>
      <w:r w:rsidR="0049455E">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verification </w:t>
      </w:r>
      <w:proofErr w:type="gramStart"/>
      <w:r w:rsidRPr="007E757E">
        <w:rPr>
          <w:rFonts w:ascii="Times New Roman" w:hAnsi="Times New Roman" w:cs="Times New Roman"/>
          <w:sz w:val="22"/>
          <w:szCs w:val="22"/>
          <w:lang w:val="en-US"/>
        </w:rPr>
        <w:t>shall be provided</w:t>
      </w:r>
      <w:proofErr w:type="gramEnd"/>
      <w:r w:rsidRPr="007E757E">
        <w:rPr>
          <w:rFonts w:ascii="Times New Roman" w:hAnsi="Times New Roman" w:cs="Times New Roman"/>
          <w:sz w:val="22"/>
          <w:szCs w:val="22"/>
          <w:lang w:val="en-US"/>
        </w:rPr>
        <w:t xml:space="preserve"> in the Appendix 6, which is printed to </w:t>
      </w:r>
      <w:r w:rsidR="00325708">
        <w:rPr>
          <w:rFonts w:ascii="Times New Roman" w:hAnsi="Times New Roman" w:cs="Times New Roman"/>
          <w:sz w:val="22"/>
          <w:szCs w:val="22"/>
          <w:lang w:val="en-US"/>
        </w:rPr>
        <w:t>support</w:t>
      </w:r>
      <w:r w:rsidR="0032570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this Rulebook and represents its integral part.</w:t>
      </w:r>
    </w:p>
    <w:p w:rsidR="002C6A31" w:rsidRPr="007E757E" w:rsidRDefault="002C6A31" w:rsidP="002C6A31">
      <w:pPr>
        <w:pStyle w:val="PlainText"/>
        <w:jc w:val="both"/>
        <w:outlineLvl w:val="0"/>
        <w:rPr>
          <w:rFonts w:ascii="Times New Roman" w:hAnsi="Times New Roman" w:cs="Times New Roman"/>
          <w:bCs/>
          <w:sz w:val="22"/>
          <w:szCs w:val="22"/>
          <w:lang w:val="en-US"/>
        </w:rPr>
      </w:pPr>
    </w:p>
    <w:p w:rsidR="002C6A31" w:rsidRPr="007E757E" w:rsidRDefault="002C6A31" w:rsidP="002C6A31">
      <w:pPr>
        <w:pStyle w:val="PlainText"/>
        <w:jc w:val="both"/>
        <w:outlineLvl w:val="0"/>
        <w:rPr>
          <w:rFonts w:ascii="Times New Roman" w:hAnsi="Times New Roman" w:cs="Times New Roman"/>
          <w:bCs/>
          <w:sz w:val="22"/>
          <w:szCs w:val="22"/>
          <w:lang w:val="en-US"/>
        </w:rPr>
      </w:pPr>
    </w:p>
    <w:p w:rsidR="002C6A31" w:rsidRPr="007E757E" w:rsidRDefault="002C6A31" w:rsidP="002C6A31">
      <w:pPr>
        <w:pStyle w:val="PlainText"/>
        <w:jc w:val="center"/>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 xml:space="preserve">Declaration </w:t>
      </w:r>
      <w:r w:rsidR="0049455E">
        <w:rPr>
          <w:rFonts w:ascii="Times New Roman" w:hAnsi="Times New Roman" w:cs="Times New Roman"/>
          <w:bCs/>
          <w:sz w:val="22"/>
          <w:szCs w:val="22"/>
          <w:lang w:val="en-US"/>
        </w:rPr>
        <w:t xml:space="preserve">of Verification of </w:t>
      </w:r>
      <w:proofErr w:type="spellStart"/>
      <w:r w:rsidRPr="007E757E">
        <w:rPr>
          <w:rFonts w:ascii="Times New Roman" w:hAnsi="Times New Roman" w:cs="Times New Roman"/>
          <w:bCs/>
          <w:sz w:val="22"/>
          <w:szCs w:val="22"/>
          <w:lang w:val="en-US"/>
        </w:rPr>
        <w:t>o</w:t>
      </w:r>
      <w:r w:rsidR="0049455E">
        <w:rPr>
          <w:rFonts w:ascii="Times New Roman" w:hAnsi="Times New Roman" w:cs="Times New Roman"/>
          <w:bCs/>
          <w:sz w:val="22"/>
          <w:szCs w:val="22"/>
          <w:lang w:val="en-US"/>
        </w:rPr>
        <w:t>f</w:t>
      </w:r>
      <w:proofErr w:type="spellEnd"/>
      <w:r w:rsidRPr="007E757E">
        <w:rPr>
          <w:rFonts w:ascii="Times New Roman" w:hAnsi="Times New Roman" w:cs="Times New Roman"/>
          <w:bCs/>
          <w:sz w:val="22"/>
          <w:szCs w:val="22"/>
          <w:lang w:val="en-US"/>
        </w:rPr>
        <w:t xml:space="preserve"> Structural Subsystem </w:t>
      </w:r>
      <w:r w:rsidR="0049455E">
        <w:rPr>
          <w:rFonts w:ascii="Times New Roman" w:hAnsi="Times New Roman" w:cs="Times New Roman"/>
          <w:bCs/>
          <w:sz w:val="22"/>
          <w:szCs w:val="22"/>
          <w:lang w:val="en-US"/>
        </w:rPr>
        <w:t>in the Case of Additional Verification</w:t>
      </w:r>
    </w:p>
    <w:p w:rsidR="002C6A31" w:rsidRPr="007E757E" w:rsidRDefault="002C6A31" w:rsidP="002C6A31">
      <w:pPr>
        <w:pStyle w:val="PlainText"/>
        <w:jc w:val="center"/>
        <w:outlineLvl w:val="0"/>
        <w:rPr>
          <w:rFonts w:ascii="Times New Roman" w:hAnsi="Times New Roman" w:cs="Times New Roman"/>
          <w:bCs/>
          <w:sz w:val="22"/>
          <w:szCs w:val="22"/>
          <w:lang w:val="en-US"/>
        </w:rPr>
      </w:pPr>
    </w:p>
    <w:p w:rsidR="002C6A31" w:rsidRPr="007E757E" w:rsidRDefault="002C6A31" w:rsidP="002C6A31">
      <w:pPr>
        <w:pStyle w:val="PlainText"/>
        <w:jc w:val="center"/>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Article 15.</w:t>
      </w:r>
    </w:p>
    <w:p w:rsidR="002C6A31" w:rsidRPr="007E757E" w:rsidRDefault="002C6A31" w:rsidP="002C6A31">
      <w:pPr>
        <w:pStyle w:val="PlainText"/>
        <w:ind w:firstLine="748"/>
        <w:jc w:val="both"/>
        <w:outlineLvl w:val="0"/>
        <w:rPr>
          <w:rFonts w:ascii="Times New Roman" w:hAnsi="Times New Roman" w:cs="Times New Roman"/>
          <w:bCs/>
          <w:sz w:val="22"/>
          <w:szCs w:val="22"/>
          <w:lang w:val="en-US"/>
        </w:rPr>
      </w:pPr>
    </w:p>
    <w:p w:rsidR="002C6A31" w:rsidRPr="007E757E" w:rsidRDefault="002C6A31" w:rsidP="002C6A31">
      <w:pPr>
        <w:pStyle w:val="PlainText"/>
        <w:ind w:firstLine="748"/>
        <w:jc w:val="both"/>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Declaration o</w:t>
      </w:r>
      <w:r w:rsidR="00325708">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w:t>
      </w:r>
      <w:r w:rsidR="00325708">
        <w:rPr>
          <w:rFonts w:ascii="Times New Roman" w:hAnsi="Times New Roman" w:cs="Times New Roman"/>
          <w:bCs/>
          <w:sz w:val="22"/>
          <w:szCs w:val="22"/>
          <w:lang w:val="en-US"/>
        </w:rPr>
        <w:t xml:space="preserve">of the structural subsystem </w:t>
      </w:r>
      <w:r w:rsidRPr="007E757E">
        <w:rPr>
          <w:rFonts w:ascii="Times New Roman" w:hAnsi="Times New Roman" w:cs="Times New Roman"/>
          <w:bCs/>
          <w:sz w:val="22"/>
          <w:szCs w:val="22"/>
          <w:lang w:val="en-US"/>
        </w:rPr>
        <w:t xml:space="preserve">can be </w:t>
      </w:r>
      <w:proofErr w:type="gramStart"/>
      <w:r w:rsidR="0049455E">
        <w:rPr>
          <w:rFonts w:ascii="Times New Roman" w:hAnsi="Times New Roman" w:cs="Times New Roman"/>
          <w:bCs/>
          <w:sz w:val="22"/>
          <w:szCs w:val="22"/>
          <w:lang w:val="en-US"/>
        </w:rPr>
        <w:t xml:space="preserve">complemented </w:t>
      </w:r>
      <w:r w:rsidR="00325708"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in</w:t>
      </w:r>
      <w:proofErr w:type="gramEnd"/>
      <w:r w:rsidR="0049455E">
        <w:rPr>
          <w:rFonts w:ascii="Times New Roman" w:hAnsi="Times New Roman" w:cs="Times New Roman"/>
          <w:bCs/>
          <w:sz w:val="22"/>
          <w:szCs w:val="22"/>
          <w:lang w:val="en-US"/>
        </w:rPr>
        <w:t xml:space="preserve">  the</w:t>
      </w:r>
      <w:r w:rsidRPr="007E757E">
        <w:rPr>
          <w:rFonts w:ascii="Times New Roman" w:hAnsi="Times New Roman" w:cs="Times New Roman"/>
          <w:bCs/>
          <w:sz w:val="22"/>
          <w:szCs w:val="22"/>
          <w:lang w:val="en-US"/>
        </w:rPr>
        <w:t xml:space="preserve"> case </w:t>
      </w:r>
      <w:r w:rsidR="0049455E">
        <w:rPr>
          <w:rFonts w:ascii="Times New Roman" w:hAnsi="Times New Roman" w:cs="Times New Roman"/>
          <w:bCs/>
          <w:sz w:val="22"/>
          <w:szCs w:val="22"/>
          <w:lang w:val="en-US"/>
        </w:rPr>
        <w:t xml:space="preserve">of </w:t>
      </w:r>
      <w:r w:rsidRPr="007E757E">
        <w:rPr>
          <w:rFonts w:ascii="Times New Roman" w:hAnsi="Times New Roman" w:cs="Times New Roman"/>
          <w:bCs/>
          <w:sz w:val="22"/>
          <w:szCs w:val="22"/>
          <w:lang w:val="en-US"/>
        </w:rPr>
        <w:t xml:space="preserve">additional verifications performed, especially if the additional verifications are necessary </w:t>
      </w:r>
      <w:r w:rsidR="00153858">
        <w:rPr>
          <w:rFonts w:ascii="Times New Roman" w:hAnsi="Times New Roman" w:cs="Times New Roman"/>
          <w:bCs/>
          <w:sz w:val="22"/>
          <w:szCs w:val="22"/>
          <w:lang w:val="en-US"/>
        </w:rPr>
        <w:t xml:space="preserve">with the aim </w:t>
      </w:r>
      <w:r w:rsidRPr="007E757E">
        <w:rPr>
          <w:rFonts w:ascii="Times New Roman" w:hAnsi="Times New Roman" w:cs="Times New Roman"/>
          <w:bCs/>
          <w:sz w:val="22"/>
          <w:szCs w:val="22"/>
          <w:lang w:val="en-US"/>
        </w:rPr>
        <w:t xml:space="preserve"> of issuing additional </w:t>
      </w:r>
      <w:proofErr w:type="spellStart"/>
      <w:r w:rsidR="005E66EF">
        <w:rPr>
          <w:rFonts w:ascii="Times New Roman" w:hAnsi="Times New Roman" w:cs="Times New Roman"/>
          <w:bCs/>
          <w:sz w:val="22"/>
          <w:szCs w:val="22"/>
          <w:lang w:val="en-US"/>
        </w:rPr>
        <w:t>authorisation</w:t>
      </w:r>
      <w:proofErr w:type="spellEnd"/>
      <w:r w:rsidR="005E66EF">
        <w:rPr>
          <w:rFonts w:ascii="Times New Roman" w:hAnsi="Times New Roman" w:cs="Times New Roman"/>
          <w:bCs/>
          <w:sz w:val="22"/>
          <w:szCs w:val="22"/>
          <w:lang w:val="en-US"/>
        </w:rPr>
        <w:t xml:space="preserve"> for placing in service</w:t>
      </w:r>
      <w:r w:rsidRPr="007E757E">
        <w:rPr>
          <w:rFonts w:ascii="Times New Roman" w:hAnsi="Times New Roman" w:cs="Times New Roman"/>
          <w:bCs/>
          <w:sz w:val="22"/>
          <w:szCs w:val="22"/>
          <w:lang w:val="en-US"/>
        </w:rPr>
        <w:t xml:space="preserve"> for a vehicle.</w:t>
      </w:r>
    </w:p>
    <w:p w:rsidR="002C6A31" w:rsidRPr="007E757E" w:rsidRDefault="002C6A31" w:rsidP="002C6A31">
      <w:pPr>
        <w:pStyle w:val="PlainText"/>
        <w:ind w:firstLine="748"/>
        <w:jc w:val="both"/>
        <w:outlineLvl w:val="0"/>
        <w:rPr>
          <w:rFonts w:ascii="Times New Roman" w:hAnsi="Times New Roman" w:cs="Times New Roman"/>
          <w:bCs/>
          <w:strike/>
          <w:sz w:val="22"/>
          <w:szCs w:val="22"/>
          <w:lang w:val="en-US"/>
        </w:rPr>
      </w:pPr>
      <w:r w:rsidRPr="007E757E">
        <w:rPr>
          <w:rFonts w:ascii="Times New Roman" w:hAnsi="Times New Roman" w:cs="Times New Roman"/>
          <w:bCs/>
          <w:sz w:val="22"/>
          <w:szCs w:val="22"/>
          <w:lang w:val="en-US"/>
        </w:rPr>
        <w:t xml:space="preserve">In the case referred to in paragraph 1 of this Article, scope of application of the </w:t>
      </w:r>
      <w:r w:rsidR="00942D6B">
        <w:rPr>
          <w:rFonts w:ascii="Times New Roman" w:hAnsi="Times New Roman" w:cs="Times New Roman"/>
          <w:bCs/>
          <w:sz w:val="22"/>
          <w:szCs w:val="22"/>
          <w:lang w:val="en-US"/>
        </w:rPr>
        <w:t xml:space="preserve">additional </w:t>
      </w:r>
      <w:r w:rsidRPr="007E757E">
        <w:rPr>
          <w:rFonts w:ascii="Times New Roman" w:hAnsi="Times New Roman" w:cs="Times New Roman"/>
          <w:bCs/>
          <w:sz w:val="22"/>
          <w:szCs w:val="22"/>
          <w:lang w:val="en-US"/>
        </w:rPr>
        <w:t>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is limited within the scope of application of additional verifications.</w:t>
      </w:r>
    </w:p>
    <w:p w:rsidR="002C6A31" w:rsidRPr="007E757E" w:rsidRDefault="002C6A31" w:rsidP="002C6A31">
      <w:pPr>
        <w:pStyle w:val="PlainText"/>
        <w:jc w:val="both"/>
        <w:rPr>
          <w:rFonts w:ascii="Times New Roman" w:hAnsi="Times New Roman" w:cs="Times New Roman"/>
          <w:sz w:val="22"/>
          <w:szCs w:val="22"/>
          <w:lang w:val="en-US"/>
        </w:rPr>
      </w:pPr>
    </w:p>
    <w:p w:rsidR="002C6A31" w:rsidRPr="007E757E" w:rsidRDefault="002C6A31" w:rsidP="002C6A31">
      <w:pPr>
        <w:pStyle w:val="PlainText"/>
        <w:jc w:val="both"/>
        <w:rPr>
          <w:rFonts w:ascii="Times New Roman" w:hAnsi="Times New Roman" w:cs="Times New Roman"/>
          <w:sz w:val="22"/>
          <w:szCs w:val="22"/>
          <w:lang w:val="en-US"/>
        </w:rPr>
      </w:pPr>
    </w:p>
    <w:p w:rsidR="002C6A31" w:rsidRPr="007E757E" w:rsidRDefault="002C6A31" w:rsidP="002C6A31">
      <w:pPr>
        <w:pStyle w:val="PlainText"/>
        <w:jc w:val="both"/>
        <w:rPr>
          <w:rFonts w:ascii="Times New Roman" w:hAnsi="Times New Roman" w:cs="Times New Roman"/>
          <w:sz w:val="22"/>
          <w:szCs w:val="22"/>
          <w:lang w:val="en-US"/>
        </w:rPr>
      </w:pPr>
    </w:p>
    <w:p w:rsidR="002C6A31" w:rsidRPr="007E757E" w:rsidRDefault="002C6A31" w:rsidP="002C6A31">
      <w:pPr>
        <w:pStyle w:val="PlainText"/>
        <w:jc w:val="both"/>
        <w:rPr>
          <w:rFonts w:ascii="Times New Roman" w:hAnsi="Times New Roman" w:cs="Times New Roman"/>
          <w:sz w:val="22"/>
          <w:szCs w:val="22"/>
          <w:lang w:val="en-US"/>
        </w:rPr>
      </w:pPr>
    </w:p>
    <w:p w:rsidR="002C6A31" w:rsidRPr="007E757E" w:rsidRDefault="002C6A31" w:rsidP="002C6A31">
      <w:pPr>
        <w:pStyle w:val="PlainText"/>
        <w:jc w:val="center"/>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Declaration o</w:t>
      </w:r>
      <w:r w:rsidR="00153858">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of </w:t>
      </w:r>
      <w:r w:rsidR="008207FF">
        <w:rPr>
          <w:rFonts w:ascii="Times New Roman" w:hAnsi="Times New Roman" w:cs="Times New Roman"/>
          <w:bCs/>
          <w:sz w:val="22"/>
          <w:szCs w:val="22"/>
          <w:lang w:val="en-US"/>
        </w:rPr>
        <w:t xml:space="preserve">the Modified </w:t>
      </w:r>
      <w:r w:rsidRPr="007E757E">
        <w:rPr>
          <w:rFonts w:ascii="Times New Roman" w:hAnsi="Times New Roman" w:cs="Times New Roman"/>
          <w:bCs/>
          <w:sz w:val="22"/>
          <w:szCs w:val="22"/>
          <w:lang w:val="en-US"/>
        </w:rPr>
        <w:t xml:space="preserve">Structural Subsystem </w:t>
      </w:r>
    </w:p>
    <w:p w:rsidR="002C6A31" w:rsidRPr="007E757E" w:rsidRDefault="002C6A31" w:rsidP="002C6A31">
      <w:pPr>
        <w:pStyle w:val="PlainText"/>
        <w:jc w:val="center"/>
        <w:outlineLvl w:val="0"/>
        <w:rPr>
          <w:rFonts w:ascii="Times New Roman" w:hAnsi="Times New Roman" w:cs="Times New Roman"/>
          <w:bCs/>
          <w:sz w:val="22"/>
          <w:szCs w:val="22"/>
          <w:lang w:val="en-US"/>
        </w:rPr>
      </w:pPr>
    </w:p>
    <w:p w:rsidR="002C6A31" w:rsidRPr="007E757E" w:rsidRDefault="002C6A31" w:rsidP="002C6A31">
      <w:pPr>
        <w:pStyle w:val="PlainText"/>
        <w:jc w:val="center"/>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Article 16.</w:t>
      </w:r>
    </w:p>
    <w:p w:rsidR="002C6A31" w:rsidRPr="007E757E" w:rsidRDefault="002C6A31" w:rsidP="002C6A31">
      <w:pPr>
        <w:pStyle w:val="PlainText"/>
        <w:jc w:val="center"/>
        <w:outlineLvl w:val="0"/>
        <w:rPr>
          <w:rFonts w:ascii="Times New Roman" w:hAnsi="Times New Roman" w:cs="Times New Roman"/>
          <w:bCs/>
          <w:sz w:val="22"/>
          <w:szCs w:val="22"/>
          <w:lang w:val="en-US"/>
        </w:rPr>
      </w:pPr>
    </w:p>
    <w:p w:rsidR="002C6A31" w:rsidRPr="007E757E" w:rsidRDefault="002C6A31" w:rsidP="002C6A31">
      <w:pPr>
        <w:pStyle w:val="PlainText"/>
        <w:jc w:val="both"/>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b/>
      </w:r>
      <w:proofErr w:type="gramStart"/>
      <w:r w:rsidRPr="007E757E">
        <w:rPr>
          <w:rFonts w:ascii="Times New Roman" w:hAnsi="Times New Roman" w:cs="Times New Roman"/>
          <w:bCs/>
          <w:sz w:val="22"/>
          <w:szCs w:val="22"/>
          <w:lang w:val="en-US"/>
        </w:rPr>
        <w:t xml:space="preserve">If </w:t>
      </w:r>
      <w:r w:rsidR="00CB07A0">
        <w:rPr>
          <w:rFonts w:ascii="Times New Roman" w:hAnsi="Times New Roman" w:cs="Times New Roman"/>
          <w:bCs/>
          <w:sz w:val="22"/>
          <w:szCs w:val="22"/>
          <w:lang w:val="en-US"/>
        </w:rPr>
        <w:t>an</w:t>
      </w:r>
      <w:r w:rsidR="00CB07A0" w:rsidRPr="007E757E">
        <w:rPr>
          <w:rFonts w:ascii="Times New Roman" w:hAnsi="Times New Roman" w:cs="Times New Roman"/>
          <w:bCs/>
          <w:sz w:val="22"/>
          <w:szCs w:val="22"/>
          <w:lang w:val="en-US"/>
        </w:rPr>
        <w:t xml:space="preserve"> </w:t>
      </w:r>
      <w:r w:rsidR="00C84527">
        <w:rPr>
          <w:rFonts w:ascii="Times New Roman" w:hAnsi="Times New Roman" w:cs="Times New Roman"/>
          <w:bCs/>
          <w:sz w:val="22"/>
          <w:szCs w:val="22"/>
          <w:lang w:val="en-US"/>
        </w:rPr>
        <w:t>entity</w:t>
      </w:r>
      <w:r w:rsidR="00C84527"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introducing modification of the structural subsystem covered by the 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referred to in Article 14 of this Rulebook, apart from </w:t>
      </w:r>
      <w:r w:rsidR="00C84527">
        <w:rPr>
          <w:rFonts w:ascii="Times New Roman" w:hAnsi="Times New Roman" w:cs="Times New Roman"/>
          <w:bCs/>
          <w:sz w:val="22"/>
          <w:szCs w:val="22"/>
          <w:lang w:val="en-US"/>
        </w:rPr>
        <w:t>substitution</w:t>
      </w:r>
      <w:r w:rsidR="00C84527" w:rsidRPr="007E757E">
        <w:rPr>
          <w:rFonts w:ascii="Times New Roman" w:hAnsi="Times New Roman" w:cs="Times New Roman"/>
          <w:bCs/>
          <w:sz w:val="22"/>
          <w:szCs w:val="22"/>
          <w:lang w:val="en-US"/>
        </w:rPr>
        <w:t xml:space="preserve"> </w:t>
      </w:r>
      <w:r w:rsidR="00C84527">
        <w:rPr>
          <w:rFonts w:ascii="Times New Roman" w:hAnsi="Times New Roman" w:cs="Times New Roman"/>
          <w:bCs/>
          <w:sz w:val="22"/>
          <w:szCs w:val="22"/>
          <w:lang w:val="en-US"/>
        </w:rPr>
        <w:t xml:space="preserve">in the framework of </w:t>
      </w:r>
      <w:r w:rsidR="00C84527"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 xml:space="preserve">maintenance, proves that the modification does not affect the essential characteristics of the subsystem </w:t>
      </w:r>
      <w:r w:rsidR="00C84527">
        <w:rPr>
          <w:rFonts w:ascii="Times New Roman" w:hAnsi="Times New Roman" w:cs="Times New Roman"/>
          <w:bCs/>
          <w:sz w:val="22"/>
          <w:szCs w:val="22"/>
          <w:lang w:val="en-US"/>
        </w:rPr>
        <w:t xml:space="preserve">design </w:t>
      </w:r>
      <w:r w:rsidR="00C84527"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 xml:space="preserve">that are vital for compliance with the requirements related to the essential parameters,  </w:t>
      </w:r>
      <w:r w:rsidR="00CB07A0">
        <w:rPr>
          <w:rFonts w:ascii="Times New Roman" w:hAnsi="Times New Roman" w:cs="Times New Roman"/>
          <w:bCs/>
          <w:sz w:val="22"/>
          <w:szCs w:val="22"/>
          <w:lang w:val="en-US"/>
        </w:rPr>
        <w:t>than this entity</w:t>
      </w:r>
      <w:r w:rsidRPr="007E757E">
        <w:rPr>
          <w:rFonts w:ascii="Times New Roman" w:hAnsi="Times New Roman" w:cs="Times New Roman"/>
          <w:bCs/>
          <w:sz w:val="22"/>
          <w:szCs w:val="22"/>
          <w:lang w:val="en-US"/>
        </w:rPr>
        <w:t xml:space="preserve">  shall update the existing declaration o</w:t>
      </w:r>
      <w:r w:rsidR="0049455E">
        <w:rPr>
          <w:rFonts w:ascii="Times New Roman" w:hAnsi="Times New Roman" w:cs="Times New Roman"/>
          <w:bCs/>
          <w:sz w:val="22"/>
          <w:szCs w:val="22"/>
          <w:lang w:val="en-US"/>
        </w:rPr>
        <w:t xml:space="preserve">f </w:t>
      </w:r>
      <w:r w:rsidRPr="007E757E">
        <w:rPr>
          <w:rFonts w:ascii="Times New Roman" w:hAnsi="Times New Roman" w:cs="Times New Roman"/>
          <w:bCs/>
          <w:sz w:val="22"/>
          <w:szCs w:val="22"/>
          <w:lang w:val="en-US"/>
        </w:rPr>
        <w:t xml:space="preserve">verification in the part </w:t>
      </w:r>
      <w:r w:rsidR="0092191F">
        <w:rPr>
          <w:rFonts w:ascii="Times New Roman" w:hAnsi="Times New Roman" w:cs="Times New Roman"/>
          <w:bCs/>
          <w:sz w:val="22"/>
          <w:szCs w:val="22"/>
          <w:lang w:val="en-US"/>
        </w:rPr>
        <w:t>referencing</w:t>
      </w:r>
      <w:r w:rsidRPr="007E757E">
        <w:rPr>
          <w:rFonts w:ascii="Times New Roman" w:hAnsi="Times New Roman" w:cs="Times New Roman"/>
          <w:bCs/>
          <w:sz w:val="22"/>
          <w:szCs w:val="22"/>
          <w:lang w:val="en-US"/>
        </w:rPr>
        <w:t xml:space="preserve"> to the documents </w:t>
      </w:r>
      <w:r w:rsidR="0092191F">
        <w:rPr>
          <w:rFonts w:ascii="Times New Roman" w:hAnsi="Times New Roman" w:cs="Times New Roman"/>
          <w:bCs/>
          <w:sz w:val="22"/>
          <w:szCs w:val="22"/>
          <w:lang w:val="en-US"/>
        </w:rPr>
        <w:t>comprised</w:t>
      </w:r>
      <w:r w:rsidR="0092191F"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 xml:space="preserve">in the technical </w:t>
      </w:r>
      <w:r w:rsidR="0092191F">
        <w:rPr>
          <w:rFonts w:ascii="Times New Roman" w:hAnsi="Times New Roman" w:cs="Times New Roman"/>
          <w:bCs/>
          <w:sz w:val="22"/>
          <w:szCs w:val="22"/>
          <w:lang w:val="en-US"/>
        </w:rPr>
        <w:t>file</w:t>
      </w:r>
      <w:r w:rsidRPr="007E757E">
        <w:rPr>
          <w:rFonts w:ascii="Times New Roman" w:hAnsi="Times New Roman" w:cs="Times New Roman"/>
          <w:bCs/>
          <w:sz w:val="22"/>
          <w:szCs w:val="22"/>
          <w:lang w:val="en-US"/>
        </w:rPr>
        <w:t>, therefore it shall not be necessary to prepare a new 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w:t>
      </w:r>
      <w:proofErr w:type="gramEnd"/>
    </w:p>
    <w:p w:rsidR="002C6A31" w:rsidRPr="007E757E" w:rsidRDefault="002C6A31" w:rsidP="002C6A31">
      <w:pPr>
        <w:pStyle w:val="PlainText"/>
        <w:jc w:val="both"/>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b/>
        <w:t xml:space="preserve">If the </w:t>
      </w:r>
      <w:r w:rsidR="0092191F">
        <w:rPr>
          <w:rFonts w:ascii="Times New Roman" w:hAnsi="Times New Roman" w:cs="Times New Roman"/>
          <w:bCs/>
          <w:sz w:val="22"/>
          <w:szCs w:val="22"/>
          <w:lang w:val="en-US"/>
        </w:rPr>
        <w:t>entity</w:t>
      </w:r>
      <w:r w:rsidR="0092191F"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introducing the modification of the structural subsystem covered by  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referred to in Article 14 of this Rulebook proves that modification affects the essential </w:t>
      </w:r>
      <w:r w:rsidRPr="007E757E">
        <w:rPr>
          <w:rFonts w:ascii="Times New Roman" w:hAnsi="Times New Roman" w:cs="Times New Roman"/>
          <w:bCs/>
          <w:sz w:val="22"/>
          <w:szCs w:val="22"/>
          <w:lang w:val="en-US"/>
        </w:rPr>
        <w:lastRenderedPageBreak/>
        <w:t xml:space="preserve">characteristics of the subsystem </w:t>
      </w:r>
      <w:r w:rsidR="0092191F">
        <w:rPr>
          <w:rFonts w:ascii="Times New Roman" w:hAnsi="Times New Roman" w:cs="Times New Roman"/>
          <w:bCs/>
          <w:sz w:val="22"/>
          <w:szCs w:val="22"/>
          <w:lang w:val="en-US"/>
        </w:rPr>
        <w:t>design</w:t>
      </w:r>
      <w:r w:rsidR="0092191F"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that are vital for compliance with the requirements related to the essential parameters, the following actions shall be taken:</w:t>
      </w:r>
    </w:p>
    <w:p w:rsidR="002C6A31" w:rsidRPr="007E757E" w:rsidRDefault="002C6A31" w:rsidP="002C6A31">
      <w:pPr>
        <w:pStyle w:val="PlainText"/>
        <w:jc w:val="both"/>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b/>
        <w:t xml:space="preserve">1) </w:t>
      </w:r>
      <w:proofErr w:type="gramStart"/>
      <w:r w:rsidR="0092191F">
        <w:rPr>
          <w:rFonts w:ascii="Times New Roman" w:hAnsi="Times New Roman" w:cs="Times New Roman"/>
          <w:bCs/>
          <w:sz w:val="22"/>
          <w:szCs w:val="22"/>
          <w:lang w:val="en-US"/>
        </w:rPr>
        <w:t>entity</w:t>
      </w:r>
      <w:proofErr w:type="gramEnd"/>
      <w:r w:rsidR="0092191F"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 xml:space="preserve">introducing modification prepares </w:t>
      </w:r>
      <w:r w:rsidR="0092191F">
        <w:rPr>
          <w:rFonts w:ascii="Times New Roman" w:hAnsi="Times New Roman" w:cs="Times New Roman"/>
          <w:bCs/>
          <w:sz w:val="22"/>
          <w:szCs w:val="22"/>
          <w:lang w:val="en-US"/>
        </w:rPr>
        <w:t>complementary</w:t>
      </w:r>
      <w:r w:rsidR="0092191F"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with reference to the relevant essential parameters subject to the modification;</w:t>
      </w:r>
    </w:p>
    <w:p w:rsidR="002C6A31" w:rsidRPr="007E757E" w:rsidRDefault="002C6A31" w:rsidP="002C6A31">
      <w:pPr>
        <w:pStyle w:val="PlainText"/>
        <w:jc w:val="both"/>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b/>
        <w:t xml:space="preserve">2) </w:t>
      </w:r>
      <w:proofErr w:type="gramStart"/>
      <w:r w:rsidR="0092191F">
        <w:rPr>
          <w:rFonts w:ascii="Times New Roman" w:hAnsi="Times New Roman" w:cs="Times New Roman"/>
          <w:bCs/>
          <w:sz w:val="22"/>
          <w:szCs w:val="22"/>
          <w:lang w:val="en-US"/>
        </w:rPr>
        <w:t>complementary</w:t>
      </w:r>
      <w:proofErr w:type="gramEnd"/>
      <w:r w:rsidR="0092191F"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shall be accompanied with the list of documents </w:t>
      </w:r>
      <w:r w:rsidR="0092191F">
        <w:rPr>
          <w:rFonts w:ascii="Times New Roman" w:hAnsi="Times New Roman" w:cs="Times New Roman"/>
          <w:bCs/>
          <w:sz w:val="22"/>
          <w:szCs w:val="22"/>
          <w:lang w:val="en-US"/>
        </w:rPr>
        <w:t xml:space="preserve">of </w:t>
      </w:r>
      <w:r w:rsidRPr="007E757E">
        <w:rPr>
          <w:rFonts w:ascii="Times New Roman" w:hAnsi="Times New Roman" w:cs="Times New Roman"/>
          <w:bCs/>
          <w:sz w:val="22"/>
          <w:szCs w:val="22"/>
          <w:lang w:val="en-US"/>
        </w:rPr>
        <w:t xml:space="preserve"> the technical documentation </w:t>
      </w:r>
      <w:r w:rsidR="0092191F">
        <w:rPr>
          <w:rFonts w:ascii="Times New Roman" w:hAnsi="Times New Roman" w:cs="Times New Roman"/>
          <w:bCs/>
          <w:sz w:val="22"/>
          <w:szCs w:val="22"/>
          <w:lang w:val="en-US"/>
        </w:rPr>
        <w:t>accompanying the original</w:t>
      </w:r>
      <w:r w:rsidRPr="007E757E">
        <w:rPr>
          <w:rFonts w:ascii="Times New Roman" w:hAnsi="Times New Roman" w:cs="Times New Roman"/>
          <w:bCs/>
          <w:sz w:val="22"/>
          <w:szCs w:val="22"/>
          <w:lang w:val="en-US"/>
        </w:rPr>
        <w:t xml:space="preserve"> 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which are no longer valid;</w:t>
      </w:r>
    </w:p>
    <w:p w:rsidR="002C6A31" w:rsidRPr="007E757E" w:rsidRDefault="002C6A31" w:rsidP="002C6A31">
      <w:pPr>
        <w:pStyle w:val="PlainText"/>
        <w:jc w:val="both"/>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b/>
        <w:t xml:space="preserve">3) </w:t>
      </w:r>
      <w:proofErr w:type="gramStart"/>
      <w:r w:rsidR="0092191F">
        <w:rPr>
          <w:rFonts w:ascii="Times New Roman" w:hAnsi="Times New Roman" w:cs="Times New Roman"/>
          <w:bCs/>
          <w:sz w:val="22"/>
          <w:szCs w:val="22"/>
          <w:lang w:val="en-US"/>
        </w:rPr>
        <w:t>t</w:t>
      </w:r>
      <w:r w:rsidRPr="007E757E">
        <w:rPr>
          <w:rFonts w:ascii="Times New Roman" w:hAnsi="Times New Roman" w:cs="Times New Roman"/>
          <w:bCs/>
          <w:sz w:val="22"/>
          <w:szCs w:val="22"/>
          <w:lang w:val="en-US"/>
        </w:rPr>
        <w:t>echnical</w:t>
      </w:r>
      <w:proofErr w:type="gramEnd"/>
      <w:r w:rsidRPr="007E757E">
        <w:rPr>
          <w:rFonts w:ascii="Times New Roman" w:hAnsi="Times New Roman" w:cs="Times New Roman"/>
          <w:bCs/>
          <w:sz w:val="22"/>
          <w:szCs w:val="22"/>
          <w:lang w:val="en-US"/>
        </w:rPr>
        <w:t xml:space="preserve"> </w:t>
      </w:r>
      <w:r w:rsidR="0092191F">
        <w:rPr>
          <w:rFonts w:ascii="Times New Roman" w:hAnsi="Times New Roman" w:cs="Times New Roman"/>
          <w:bCs/>
          <w:sz w:val="22"/>
          <w:szCs w:val="22"/>
          <w:lang w:val="en-US"/>
        </w:rPr>
        <w:t>file accompanying</w:t>
      </w:r>
      <w:r w:rsidRPr="007E757E">
        <w:rPr>
          <w:rFonts w:ascii="Times New Roman" w:hAnsi="Times New Roman" w:cs="Times New Roman"/>
          <w:bCs/>
          <w:sz w:val="22"/>
          <w:szCs w:val="22"/>
          <w:lang w:val="en-US"/>
        </w:rPr>
        <w:t xml:space="preserve">  the </w:t>
      </w:r>
      <w:r w:rsidR="0092191F">
        <w:rPr>
          <w:rFonts w:ascii="Times New Roman" w:hAnsi="Times New Roman" w:cs="Times New Roman"/>
          <w:bCs/>
          <w:sz w:val="22"/>
          <w:szCs w:val="22"/>
          <w:lang w:val="en-US"/>
        </w:rPr>
        <w:t>original</w:t>
      </w:r>
      <w:r w:rsidR="0092191F"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shall </w:t>
      </w:r>
      <w:r w:rsidR="0092191F">
        <w:rPr>
          <w:rFonts w:ascii="Times New Roman" w:hAnsi="Times New Roman" w:cs="Times New Roman"/>
          <w:bCs/>
          <w:sz w:val="22"/>
          <w:szCs w:val="22"/>
          <w:lang w:val="en-US"/>
        </w:rPr>
        <w:t>include a demonstration</w:t>
      </w:r>
      <w:r w:rsidRPr="007E757E">
        <w:rPr>
          <w:rFonts w:ascii="Times New Roman" w:hAnsi="Times New Roman" w:cs="Times New Roman"/>
          <w:bCs/>
          <w:sz w:val="22"/>
          <w:szCs w:val="22"/>
          <w:lang w:val="en-US"/>
        </w:rPr>
        <w:t xml:space="preserve"> that the effects of modification are limited to the essential parameters referred to in point 1) of this paragraph;</w:t>
      </w:r>
    </w:p>
    <w:p w:rsidR="002C6A31" w:rsidRPr="007E757E" w:rsidRDefault="002C6A31" w:rsidP="002C6A31">
      <w:pPr>
        <w:pStyle w:val="PlainText"/>
        <w:jc w:val="both"/>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b/>
        <w:t xml:space="preserve">4)  </w:t>
      </w:r>
      <w:proofErr w:type="gramStart"/>
      <w:r w:rsidR="0092191F">
        <w:rPr>
          <w:rFonts w:ascii="Times New Roman" w:hAnsi="Times New Roman" w:cs="Times New Roman"/>
          <w:bCs/>
          <w:sz w:val="22"/>
          <w:szCs w:val="22"/>
          <w:lang w:val="en-US"/>
        </w:rPr>
        <w:t>p</w:t>
      </w:r>
      <w:r w:rsidRPr="007E757E">
        <w:rPr>
          <w:rFonts w:ascii="Times New Roman" w:hAnsi="Times New Roman" w:cs="Times New Roman"/>
          <w:bCs/>
          <w:sz w:val="22"/>
          <w:szCs w:val="22"/>
          <w:lang w:val="en-US"/>
        </w:rPr>
        <w:t>rovisions</w:t>
      </w:r>
      <w:proofErr w:type="gramEnd"/>
      <w:r w:rsidRPr="007E757E">
        <w:rPr>
          <w:rFonts w:ascii="Times New Roman" w:hAnsi="Times New Roman" w:cs="Times New Roman"/>
          <w:bCs/>
          <w:sz w:val="22"/>
          <w:szCs w:val="22"/>
          <w:lang w:val="en-US"/>
        </w:rPr>
        <w:t xml:space="preserve"> of the Article 14 of this Rulebook shall be applied to the </w:t>
      </w:r>
      <w:r w:rsidR="00942D6B">
        <w:rPr>
          <w:rFonts w:ascii="Times New Roman" w:hAnsi="Times New Roman" w:cs="Times New Roman"/>
          <w:bCs/>
          <w:sz w:val="22"/>
          <w:szCs w:val="22"/>
          <w:lang w:val="en-US"/>
        </w:rPr>
        <w:t xml:space="preserve">additional </w:t>
      </w:r>
      <w:r w:rsidRPr="007E757E">
        <w:rPr>
          <w:rFonts w:ascii="Times New Roman" w:hAnsi="Times New Roman" w:cs="Times New Roman"/>
          <w:bCs/>
          <w:sz w:val="22"/>
          <w:szCs w:val="22"/>
          <w:lang w:val="en-US"/>
        </w:rPr>
        <w:t>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accordingly;</w:t>
      </w:r>
    </w:p>
    <w:p w:rsidR="002C6A31" w:rsidRPr="007E757E" w:rsidRDefault="002C6A31" w:rsidP="002C6A31">
      <w:pPr>
        <w:pStyle w:val="PlainText"/>
        <w:jc w:val="both"/>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b/>
        <w:t xml:space="preserve">5) </w:t>
      </w:r>
      <w:proofErr w:type="gramStart"/>
      <w:r w:rsidR="0092191F">
        <w:rPr>
          <w:rFonts w:ascii="Times New Roman" w:hAnsi="Times New Roman" w:cs="Times New Roman"/>
          <w:bCs/>
          <w:sz w:val="22"/>
          <w:szCs w:val="22"/>
          <w:lang w:val="en-US"/>
        </w:rPr>
        <w:t>original</w:t>
      </w:r>
      <w:proofErr w:type="gramEnd"/>
      <w:r w:rsidR="0092191F" w:rsidRPr="007E757E">
        <w:rPr>
          <w:rFonts w:ascii="Times New Roman" w:hAnsi="Times New Roman" w:cs="Times New Roman"/>
          <w:bCs/>
          <w:sz w:val="22"/>
          <w:szCs w:val="22"/>
          <w:lang w:val="en-US"/>
        </w:rPr>
        <w:t xml:space="preserve"> </w:t>
      </w:r>
      <w:r w:rsidRPr="007E757E">
        <w:rPr>
          <w:rFonts w:ascii="Times New Roman" w:hAnsi="Times New Roman" w:cs="Times New Roman"/>
          <w:bCs/>
          <w:sz w:val="22"/>
          <w:szCs w:val="22"/>
          <w:lang w:val="en-US"/>
        </w:rPr>
        <w:t>declaration o</w:t>
      </w:r>
      <w:r w:rsidR="0049455E">
        <w:rPr>
          <w:rFonts w:ascii="Times New Roman" w:hAnsi="Times New Roman" w:cs="Times New Roman"/>
          <w:bCs/>
          <w:sz w:val="22"/>
          <w:szCs w:val="22"/>
          <w:lang w:val="en-US"/>
        </w:rPr>
        <w:t>f</w:t>
      </w:r>
      <w:r w:rsidRPr="007E757E">
        <w:rPr>
          <w:rFonts w:ascii="Times New Roman" w:hAnsi="Times New Roman" w:cs="Times New Roman"/>
          <w:bCs/>
          <w:sz w:val="22"/>
          <w:szCs w:val="22"/>
          <w:lang w:val="en-US"/>
        </w:rPr>
        <w:t xml:space="preserve"> verification shall be applied to all the parameters not subject to modification.</w:t>
      </w:r>
    </w:p>
    <w:p w:rsidR="002C6A31" w:rsidRPr="007E757E" w:rsidRDefault="002C6A31" w:rsidP="002C6A31">
      <w:pPr>
        <w:pStyle w:val="PlainText"/>
        <w:jc w:val="center"/>
        <w:outlineLvl w:val="0"/>
        <w:rPr>
          <w:rFonts w:ascii="Times New Roman" w:hAnsi="Times New Roman" w:cs="Times New Roman"/>
          <w:bCs/>
          <w:sz w:val="22"/>
          <w:szCs w:val="22"/>
          <w:lang w:val="en-US"/>
        </w:rPr>
      </w:pPr>
    </w:p>
    <w:p w:rsidR="002C6A31" w:rsidRPr="007E757E" w:rsidRDefault="002C6A31" w:rsidP="002C6A31">
      <w:pPr>
        <w:shd w:val="clear" w:color="auto" w:fill="FFFFFF"/>
        <w:tabs>
          <w:tab w:val="left" w:pos="0"/>
        </w:tabs>
        <w:rPr>
          <w:bCs/>
          <w:sz w:val="22"/>
          <w:szCs w:val="22"/>
        </w:rPr>
      </w:pPr>
      <w:r w:rsidRPr="007E757E">
        <w:rPr>
          <w:bCs/>
          <w:sz w:val="22"/>
          <w:szCs w:val="22"/>
        </w:rPr>
        <w:t xml:space="preserve"> </w:t>
      </w:r>
    </w:p>
    <w:p w:rsidR="002C6A31" w:rsidRPr="007E757E" w:rsidRDefault="002C6A31" w:rsidP="002C6A31">
      <w:pPr>
        <w:pStyle w:val="PlainText"/>
        <w:jc w:val="center"/>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 xml:space="preserve">Technical </w:t>
      </w:r>
      <w:r w:rsidR="0092191F">
        <w:rPr>
          <w:rFonts w:ascii="Times New Roman" w:hAnsi="Times New Roman" w:cs="Times New Roman"/>
          <w:bCs/>
          <w:sz w:val="22"/>
          <w:szCs w:val="22"/>
          <w:lang w:val="en-US"/>
        </w:rPr>
        <w:t>File Accompanying</w:t>
      </w:r>
      <w:r w:rsidR="0092191F" w:rsidRPr="007E757E">
        <w:rPr>
          <w:rFonts w:ascii="Times New Roman" w:hAnsi="Times New Roman" w:cs="Times New Roman"/>
          <w:bCs/>
          <w:sz w:val="22"/>
          <w:szCs w:val="22"/>
          <w:lang w:val="en-US"/>
        </w:rPr>
        <w:t xml:space="preserve"> </w:t>
      </w:r>
    </w:p>
    <w:p w:rsidR="002C6A31" w:rsidRPr="007E757E" w:rsidRDefault="002C6A31" w:rsidP="002C6A31">
      <w:pPr>
        <w:pStyle w:val="PlainText"/>
        <w:jc w:val="center"/>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 xml:space="preserve">Declaration </w:t>
      </w:r>
      <w:r w:rsidR="0092191F">
        <w:rPr>
          <w:rFonts w:ascii="Times New Roman" w:hAnsi="Times New Roman" w:cs="Times New Roman"/>
          <w:bCs/>
          <w:sz w:val="22"/>
          <w:szCs w:val="22"/>
          <w:lang w:val="en-US"/>
        </w:rPr>
        <w:t xml:space="preserve">of Verification of a Structural </w:t>
      </w:r>
      <w:r w:rsidRPr="007E757E">
        <w:rPr>
          <w:rFonts w:ascii="Times New Roman" w:hAnsi="Times New Roman" w:cs="Times New Roman"/>
          <w:bCs/>
          <w:sz w:val="22"/>
          <w:szCs w:val="22"/>
          <w:lang w:val="en-US"/>
        </w:rPr>
        <w:t xml:space="preserve">Subsystem </w:t>
      </w:r>
    </w:p>
    <w:p w:rsidR="002C6A31" w:rsidRPr="007E757E" w:rsidRDefault="002C6A31" w:rsidP="002C6A31">
      <w:pPr>
        <w:pStyle w:val="PlainText"/>
        <w:jc w:val="center"/>
        <w:outlineLvl w:val="0"/>
        <w:rPr>
          <w:rFonts w:ascii="Times New Roman" w:hAnsi="Times New Roman" w:cs="Times New Roman"/>
          <w:bCs/>
          <w:sz w:val="22"/>
          <w:szCs w:val="22"/>
          <w:lang w:val="en-US"/>
        </w:rPr>
      </w:pPr>
      <w:r w:rsidRPr="007E757E">
        <w:rPr>
          <w:rFonts w:ascii="Times New Roman" w:hAnsi="Times New Roman" w:cs="Times New Roman"/>
          <w:bCs/>
          <w:sz w:val="22"/>
          <w:szCs w:val="22"/>
          <w:lang w:val="en-US"/>
        </w:rPr>
        <w:t>Article 17.</w:t>
      </w:r>
    </w:p>
    <w:p w:rsidR="002C6A31" w:rsidRPr="007E757E" w:rsidRDefault="002C6A31" w:rsidP="002C6A31">
      <w:pPr>
        <w:pStyle w:val="PlainText"/>
        <w:jc w:val="both"/>
        <w:rPr>
          <w:rFonts w:ascii="Times New Roman" w:hAnsi="Times New Roman" w:cs="Times New Roman"/>
          <w:sz w:val="22"/>
          <w:szCs w:val="22"/>
          <w:lang w:val="en-US"/>
        </w:rPr>
      </w:pPr>
    </w:p>
    <w:p w:rsidR="002C6A31" w:rsidRPr="007E757E" w:rsidRDefault="002C6A31" w:rsidP="002C6A31">
      <w:pPr>
        <w:pStyle w:val="PlainText"/>
        <w:ind w:firstLine="748"/>
        <w:jc w:val="both"/>
        <w:rPr>
          <w:rFonts w:ascii="Times New Roman" w:hAnsi="Times New Roman" w:cs="Times New Roman"/>
          <w:sz w:val="22"/>
          <w:szCs w:val="22"/>
          <w:lang w:val="en-US"/>
        </w:rPr>
      </w:pPr>
      <w:proofErr w:type="gramStart"/>
      <w:r w:rsidRPr="007E757E">
        <w:rPr>
          <w:rFonts w:ascii="Times New Roman" w:hAnsi="Times New Roman" w:cs="Times New Roman"/>
          <w:sz w:val="22"/>
          <w:szCs w:val="22"/>
          <w:lang w:val="en-US"/>
        </w:rPr>
        <w:t xml:space="preserve">Technical </w:t>
      </w:r>
      <w:r w:rsidR="0092191F">
        <w:rPr>
          <w:rFonts w:ascii="Times New Roman" w:hAnsi="Times New Roman" w:cs="Times New Roman"/>
          <w:sz w:val="22"/>
          <w:szCs w:val="22"/>
          <w:lang w:val="en-US"/>
        </w:rPr>
        <w:t>file</w:t>
      </w:r>
      <w:r w:rsidR="0092191F" w:rsidRPr="007E757E">
        <w:rPr>
          <w:rFonts w:ascii="Times New Roman" w:hAnsi="Times New Roman" w:cs="Times New Roman"/>
          <w:sz w:val="22"/>
          <w:szCs w:val="22"/>
          <w:lang w:val="en-US"/>
        </w:rPr>
        <w:t xml:space="preserve"> </w:t>
      </w:r>
      <w:r w:rsidR="0092191F">
        <w:rPr>
          <w:rFonts w:ascii="Times New Roman" w:hAnsi="Times New Roman" w:cs="Times New Roman"/>
          <w:sz w:val="22"/>
          <w:szCs w:val="22"/>
          <w:lang w:val="en-US"/>
        </w:rPr>
        <w:t>accompanying a</w:t>
      </w:r>
      <w:r w:rsidRPr="007E757E">
        <w:rPr>
          <w:rFonts w:ascii="Times New Roman" w:hAnsi="Times New Roman" w:cs="Times New Roman"/>
          <w:sz w:val="22"/>
          <w:szCs w:val="22"/>
          <w:lang w:val="en-US"/>
        </w:rPr>
        <w:t xml:space="preserve"> declaration o</w:t>
      </w:r>
      <w:r w:rsidR="0049455E">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verification of </w:t>
      </w:r>
      <w:r w:rsidRPr="007E757E">
        <w:rPr>
          <w:rFonts w:ascii="Times New Roman" w:hAnsi="Times New Roman" w:cs="Times New Roman"/>
          <w:bCs/>
          <w:sz w:val="22"/>
          <w:szCs w:val="22"/>
          <w:lang w:val="en-US"/>
        </w:rPr>
        <w:t>structural subsystem</w:t>
      </w:r>
      <w:r w:rsidRPr="007E757E">
        <w:rPr>
          <w:rFonts w:ascii="Times New Roman" w:hAnsi="Times New Roman" w:cs="Times New Roman"/>
          <w:sz w:val="22"/>
          <w:szCs w:val="22"/>
          <w:lang w:val="en-US"/>
        </w:rPr>
        <w:t xml:space="preserve"> shall be </w:t>
      </w:r>
      <w:r w:rsidR="00EF5A78">
        <w:rPr>
          <w:rFonts w:ascii="Times New Roman" w:hAnsi="Times New Roman" w:cs="Times New Roman"/>
          <w:sz w:val="22"/>
          <w:szCs w:val="22"/>
          <w:lang w:val="en-US"/>
        </w:rPr>
        <w:t>compiled</w:t>
      </w:r>
      <w:r w:rsidR="00EF5A78"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by the conformity assessment bodies</w:t>
      </w:r>
      <w:proofErr w:type="gramEnd"/>
      <w:r w:rsidRPr="007E757E">
        <w:rPr>
          <w:rFonts w:ascii="Times New Roman" w:hAnsi="Times New Roman" w:cs="Times New Roman"/>
          <w:sz w:val="22"/>
          <w:szCs w:val="22"/>
          <w:lang w:val="en-US"/>
        </w:rPr>
        <w:t>.</w:t>
      </w:r>
    </w:p>
    <w:p w:rsidR="002C6A31" w:rsidRPr="007E757E" w:rsidRDefault="002C6A31" w:rsidP="002C6A31">
      <w:pPr>
        <w:pStyle w:val="PlainText"/>
        <w:ind w:firstLine="748"/>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 xml:space="preserve">Technical </w:t>
      </w:r>
      <w:r w:rsidR="001D29BC">
        <w:rPr>
          <w:rFonts w:ascii="Times New Roman" w:hAnsi="Times New Roman" w:cs="Times New Roman"/>
          <w:sz w:val="22"/>
          <w:szCs w:val="22"/>
          <w:lang w:val="en-US"/>
        </w:rPr>
        <w:t>file</w:t>
      </w:r>
      <w:r w:rsidR="001D29BC"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referred to in paragraph 1 of this Article shall contain the following:</w:t>
      </w:r>
    </w:p>
    <w:p w:rsidR="002C6A31" w:rsidRPr="007E757E" w:rsidRDefault="002C6A31" w:rsidP="002C6A31">
      <w:pPr>
        <w:pStyle w:val="PlainText"/>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t xml:space="preserve">1) </w:t>
      </w:r>
      <w:proofErr w:type="gramStart"/>
      <w:r w:rsidR="00EF5A78">
        <w:rPr>
          <w:rFonts w:ascii="Times New Roman" w:hAnsi="Times New Roman" w:cs="Times New Roman"/>
          <w:sz w:val="22"/>
          <w:szCs w:val="22"/>
          <w:lang w:val="en-US"/>
        </w:rPr>
        <w:t>i</w:t>
      </w:r>
      <w:r w:rsidRPr="007E757E">
        <w:rPr>
          <w:rFonts w:ascii="Times New Roman" w:hAnsi="Times New Roman" w:cs="Times New Roman"/>
          <w:sz w:val="22"/>
          <w:szCs w:val="22"/>
          <w:lang w:val="en-US"/>
        </w:rPr>
        <w:t>nitial</w:t>
      </w:r>
      <w:proofErr w:type="gramEnd"/>
      <w:r w:rsidRPr="007E757E">
        <w:rPr>
          <w:rFonts w:ascii="Times New Roman" w:hAnsi="Times New Roman" w:cs="Times New Roman"/>
          <w:sz w:val="22"/>
          <w:szCs w:val="22"/>
          <w:lang w:val="en-US"/>
        </w:rPr>
        <w:t xml:space="preserve"> </w:t>
      </w:r>
      <w:r w:rsidR="001D29BC">
        <w:rPr>
          <w:rFonts w:ascii="Times New Roman" w:hAnsi="Times New Roman" w:cs="Times New Roman"/>
          <w:sz w:val="22"/>
          <w:szCs w:val="22"/>
          <w:lang w:val="en-US"/>
        </w:rPr>
        <w:t>technical file</w:t>
      </w:r>
      <w:r w:rsidRPr="007E757E">
        <w:rPr>
          <w:rFonts w:ascii="Times New Roman" w:hAnsi="Times New Roman" w:cs="Times New Roman"/>
          <w:sz w:val="22"/>
          <w:szCs w:val="22"/>
          <w:lang w:val="en-US"/>
        </w:rPr>
        <w:t xml:space="preserve"> prescribed by the Article 12 of this Rulebook;</w:t>
      </w:r>
    </w:p>
    <w:p w:rsidR="002C6A31" w:rsidRPr="007E757E" w:rsidRDefault="002C6A31" w:rsidP="002C6A31">
      <w:pPr>
        <w:pStyle w:val="PlainText"/>
        <w:jc w:val="both"/>
        <w:rPr>
          <w:rFonts w:ascii="Times New Roman" w:hAnsi="Times New Roman" w:cs="Times New Roman"/>
          <w:color w:val="000000"/>
          <w:sz w:val="22"/>
          <w:szCs w:val="22"/>
          <w:lang w:val="en-US"/>
        </w:rPr>
      </w:pPr>
      <w:r w:rsidRPr="007E757E">
        <w:rPr>
          <w:rFonts w:ascii="Times New Roman" w:hAnsi="Times New Roman" w:cs="Times New Roman"/>
          <w:sz w:val="22"/>
          <w:szCs w:val="22"/>
          <w:lang w:val="en-US"/>
        </w:rPr>
        <w:tab/>
        <w:t xml:space="preserve">2) </w:t>
      </w:r>
      <w:proofErr w:type="gramStart"/>
      <w:r w:rsidR="00EF5A78">
        <w:rPr>
          <w:rFonts w:ascii="Times New Roman" w:hAnsi="Times New Roman" w:cs="Times New Roman"/>
          <w:sz w:val="22"/>
          <w:szCs w:val="22"/>
          <w:lang w:val="en-US"/>
        </w:rPr>
        <w:t>l</w:t>
      </w:r>
      <w:r w:rsidRPr="007E757E">
        <w:rPr>
          <w:rFonts w:ascii="Times New Roman" w:hAnsi="Times New Roman" w:cs="Times New Roman"/>
          <w:sz w:val="22"/>
          <w:szCs w:val="22"/>
          <w:lang w:val="en-US"/>
        </w:rPr>
        <w:t>ist</w:t>
      </w:r>
      <w:proofErr w:type="gramEnd"/>
      <w:r w:rsidRPr="007E757E">
        <w:rPr>
          <w:rFonts w:ascii="Times New Roman" w:hAnsi="Times New Roman" w:cs="Times New Roman"/>
          <w:sz w:val="22"/>
          <w:szCs w:val="22"/>
          <w:lang w:val="en-US"/>
        </w:rPr>
        <w:t xml:space="preserve"> of interoperability constituents, or elements of the structural subsystem incorporated into the s</w:t>
      </w:r>
      <w:r w:rsidRPr="007E757E">
        <w:rPr>
          <w:rFonts w:ascii="Times New Roman" w:hAnsi="Times New Roman" w:cs="Times New Roman"/>
          <w:color w:val="000000"/>
          <w:sz w:val="22"/>
          <w:szCs w:val="22"/>
          <w:lang w:val="en-US"/>
        </w:rPr>
        <w:t>ubsystem;</w:t>
      </w:r>
    </w:p>
    <w:p w:rsidR="002C6A31" w:rsidRPr="007E757E" w:rsidRDefault="002C6A31" w:rsidP="002C6A31">
      <w:pPr>
        <w:pStyle w:val="PlainText"/>
        <w:jc w:val="both"/>
        <w:rPr>
          <w:rFonts w:ascii="Times New Roman" w:hAnsi="Times New Roman" w:cs="Times New Roman"/>
          <w:color w:val="000000"/>
          <w:sz w:val="22"/>
          <w:szCs w:val="22"/>
          <w:lang w:val="en-US"/>
        </w:rPr>
      </w:pPr>
      <w:r w:rsidRPr="007E757E">
        <w:rPr>
          <w:rFonts w:ascii="Times New Roman" w:hAnsi="Times New Roman" w:cs="Times New Roman"/>
          <w:color w:val="000000"/>
          <w:sz w:val="22"/>
          <w:szCs w:val="22"/>
          <w:lang w:val="en-US"/>
        </w:rPr>
        <w:tab/>
        <w:t xml:space="preserve">3) </w:t>
      </w:r>
      <w:r w:rsidR="00EF5A78">
        <w:rPr>
          <w:rFonts w:ascii="Times New Roman" w:hAnsi="Times New Roman" w:cs="Times New Roman"/>
          <w:color w:val="000000"/>
          <w:sz w:val="22"/>
          <w:szCs w:val="22"/>
          <w:lang w:val="en-US"/>
        </w:rPr>
        <w:t>c</w:t>
      </w:r>
      <w:r w:rsidRPr="007E757E">
        <w:rPr>
          <w:rFonts w:ascii="Times New Roman" w:hAnsi="Times New Roman" w:cs="Times New Roman"/>
          <w:color w:val="000000"/>
          <w:sz w:val="22"/>
          <w:szCs w:val="22"/>
          <w:lang w:val="en-US"/>
        </w:rPr>
        <w:t>opies of the declaration o</w:t>
      </w:r>
      <w:r w:rsidR="00EF5A78">
        <w:rPr>
          <w:rFonts w:ascii="Times New Roman" w:hAnsi="Times New Roman" w:cs="Times New Roman"/>
          <w:color w:val="000000"/>
          <w:sz w:val="22"/>
          <w:szCs w:val="22"/>
          <w:lang w:val="en-US"/>
        </w:rPr>
        <w:t>f</w:t>
      </w:r>
      <w:r w:rsidRPr="007E757E">
        <w:rPr>
          <w:rFonts w:ascii="Times New Roman" w:hAnsi="Times New Roman" w:cs="Times New Roman"/>
          <w:color w:val="000000"/>
          <w:sz w:val="22"/>
          <w:szCs w:val="22"/>
          <w:lang w:val="en-US"/>
        </w:rPr>
        <w:t xml:space="preserve"> conformity, or declaration </w:t>
      </w:r>
      <w:proofErr w:type="spellStart"/>
      <w:r w:rsidR="00EF5A78">
        <w:rPr>
          <w:rFonts w:ascii="Times New Roman" w:hAnsi="Times New Roman" w:cs="Times New Roman"/>
          <w:color w:val="000000"/>
          <w:sz w:val="22"/>
          <w:szCs w:val="22"/>
          <w:lang w:val="en-US"/>
        </w:rPr>
        <w:t>f</w:t>
      </w:r>
      <w:r w:rsidRPr="007E757E">
        <w:rPr>
          <w:rFonts w:ascii="Times New Roman" w:hAnsi="Times New Roman" w:cs="Times New Roman"/>
          <w:color w:val="000000"/>
          <w:sz w:val="22"/>
          <w:szCs w:val="22"/>
          <w:lang w:val="en-US"/>
        </w:rPr>
        <w:t>n</w:t>
      </w:r>
      <w:proofErr w:type="spellEnd"/>
      <w:r w:rsidRPr="007E757E">
        <w:rPr>
          <w:rFonts w:ascii="Times New Roman" w:hAnsi="Times New Roman" w:cs="Times New Roman"/>
          <w:color w:val="000000"/>
          <w:sz w:val="22"/>
          <w:szCs w:val="22"/>
          <w:lang w:val="en-US"/>
        </w:rPr>
        <w:t xml:space="preserve"> suitability for use issued for the interoperability constituents, or the elements of the structural subsystem referred to in point 2) of this paragraph, accompanied with </w:t>
      </w:r>
      <w:r w:rsidR="00EF5A78">
        <w:rPr>
          <w:rFonts w:ascii="Times New Roman" w:hAnsi="Times New Roman" w:cs="Times New Roman"/>
          <w:color w:val="000000"/>
          <w:sz w:val="22"/>
          <w:szCs w:val="22"/>
          <w:lang w:val="en-US"/>
        </w:rPr>
        <w:t xml:space="preserve">corresponding </w:t>
      </w:r>
      <w:r w:rsidRPr="007E757E">
        <w:rPr>
          <w:rFonts w:ascii="Times New Roman" w:hAnsi="Times New Roman" w:cs="Times New Roman"/>
          <w:color w:val="000000"/>
          <w:sz w:val="22"/>
          <w:szCs w:val="22"/>
          <w:lang w:val="en-US"/>
        </w:rPr>
        <w:t xml:space="preserve"> calculation documents and </w:t>
      </w:r>
      <w:r w:rsidR="00EF5A78">
        <w:rPr>
          <w:rFonts w:ascii="Times New Roman" w:hAnsi="Times New Roman" w:cs="Times New Roman"/>
          <w:color w:val="000000"/>
          <w:sz w:val="22"/>
          <w:szCs w:val="22"/>
          <w:lang w:val="en-US"/>
        </w:rPr>
        <w:t>test</w:t>
      </w:r>
      <w:r w:rsidR="00EF5A78" w:rsidRPr="007E757E">
        <w:rPr>
          <w:rFonts w:ascii="Times New Roman" w:hAnsi="Times New Roman" w:cs="Times New Roman"/>
          <w:color w:val="000000"/>
          <w:sz w:val="22"/>
          <w:szCs w:val="22"/>
          <w:lang w:val="en-US"/>
        </w:rPr>
        <w:t xml:space="preserve"> </w:t>
      </w:r>
      <w:r w:rsidR="00EF5A78">
        <w:rPr>
          <w:rFonts w:ascii="Times New Roman" w:hAnsi="Times New Roman" w:cs="Times New Roman"/>
          <w:color w:val="000000"/>
          <w:sz w:val="22"/>
          <w:szCs w:val="22"/>
          <w:lang w:val="en-US"/>
        </w:rPr>
        <w:t xml:space="preserve">and examination </w:t>
      </w:r>
      <w:r w:rsidRPr="007E757E">
        <w:rPr>
          <w:rFonts w:ascii="Times New Roman" w:hAnsi="Times New Roman" w:cs="Times New Roman"/>
          <w:color w:val="000000"/>
          <w:sz w:val="22"/>
          <w:szCs w:val="22"/>
          <w:lang w:val="en-US"/>
        </w:rPr>
        <w:t>report</w:t>
      </w:r>
      <w:r w:rsidR="00EF5A78">
        <w:rPr>
          <w:rFonts w:ascii="Times New Roman" w:hAnsi="Times New Roman" w:cs="Times New Roman"/>
          <w:color w:val="000000"/>
          <w:sz w:val="22"/>
          <w:szCs w:val="22"/>
          <w:lang w:val="en-US"/>
        </w:rPr>
        <w:t>s</w:t>
      </w:r>
      <w:r w:rsidRPr="007E757E">
        <w:rPr>
          <w:rFonts w:ascii="Times New Roman" w:hAnsi="Times New Roman" w:cs="Times New Roman"/>
          <w:color w:val="000000"/>
          <w:sz w:val="22"/>
          <w:szCs w:val="22"/>
          <w:lang w:val="en-US"/>
        </w:rPr>
        <w:t xml:space="preserve"> performed by the conformity assessment bodies, </w:t>
      </w:r>
      <w:r w:rsidR="00EF5A78">
        <w:rPr>
          <w:rFonts w:ascii="Times New Roman" w:hAnsi="Times New Roman" w:cs="Times New Roman"/>
          <w:color w:val="000000"/>
          <w:sz w:val="22"/>
          <w:szCs w:val="22"/>
          <w:lang w:val="en-US"/>
        </w:rPr>
        <w:t>where appropriate</w:t>
      </w:r>
      <w:r w:rsidRPr="007E757E">
        <w:rPr>
          <w:rFonts w:ascii="Times New Roman" w:hAnsi="Times New Roman" w:cs="Times New Roman"/>
          <w:color w:val="000000"/>
          <w:sz w:val="22"/>
          <w:szCs w:val="22"/>
          <w:lang w:val="en-US"/>
        </w:rPr>
        <w:t>;</w:t>
      </w:r>
    </w:p>
    <w:p w:rsidR="002C6A31" w:rsidRPr="007E757E" w:rsidRDefault="002C6A31" w:rsidP="002C6A31">
      <w:pPr>
        <w:pStyle w:val="PlainText"/>
        <w:jc w:val="both"/>
        <w:rPr>
          <w:rFonts w:ascii="Times New Roman" w:hAnsi="Times New Roman" w:cs="Times New Roman"/>
          <w:sz w:val="22"/>
          <w:szCs w:val="22"/>
          <w:lang w:val="en-US"/>
        </w:rPr>
      </w:pPr>
      <w:r w:rsidRPr="007E757E">
        <w:rPr>
          <w:rFonts w:ascii="Times New Roman" w:hAnsi="Times New Roman" w:cs="Times New Roman"/>
          <w:color w:val="000000"/>
          <w:sz w:val="22"/>
          <w:szCs w:val="22"/>
          <w:lang w:val="en-US"/>
        </w:rPr>
        <w:tab/>
        <w:t xml:space="preserve">4) </w:t>
      </w:r>
      <w:proofErr w:type="gramStart"/>
      <w:r w:rsidR="00EF5A78">
        <w:rPr>
          <w:rFonts w:ascii="Times New Roman" w:hAnsi="Times New Roman" w:cs="Times New Roman"/>
          <w:color w:val="000000"/>
          <w:sz w:val="22"/>
          <w:szCs w:val="22"/>
          <w:lang w:val="en-US"/>
        </w:rPr>
        <w:t>where</w:t>
      </w:r>
      <w:proofErr w:type="gramEnd"/>
      <w:r w:rsidR="00EF5A78">
        <w:rPr>
          <w:rFonts w:ascii="Times New Roman" w:hAnsi="Times New Roman" w:cs="Times New Roman"/>
          <w:color w:val="000000"/>
          <w:sz w:val="22"/>
          <w:szCs w:val="22"/>
          <w:lang w:val="en-US"/>
        </w:rPr>
        <w:t xml:space="preserve"> available, </w:t>
      </w:r>
      <w:r w:rsidR="00EF5A78" w:rsidRPr="007E757E">
        <w:rPr>
          <w:rFonts w:ascii="Times New Roman" w:hAnsi="Times New Roman" w:cs="Times New Roman"/>
          <w:color w:val="000000"/>
          <w:sz w:val="22"/>
          <w:szCs w:val="22"/>
          <w:lang w:val="en-US"/>
        </w:rPr>
        <w:t xml:space="preserve"> </w:t>
      </w:r>
      <w:r w:rsidR="00EF5A78">
        <w:rPr>
          <w:rFonts w:ascii="Times New Roman" w:hAnsi="Times New Roman" w:cs="Times New Roman"/>
          <w:color w:val="000000"/>
          <w:sz w:val="22"/>
          <w:szCs w:val="22"/>
          <w:lang w:val="en-US"/>
        </w:rPr>
        <w:t xml:space="preserve">intermediate </w:t>
      </w:r>
      <w:r w:rsidRPr="007E757E">
        <w:rPr>
          <w:rFonts w:ascii="Times New Roman" w:hAnsi="Times New Roman" w:cs="Times New Roman"/>
          <w:color w:val="000000"/>
          <w:sz w:val="22"/>
          <w:szCs w:val="22"/>
          <w:lang w:val="en-US"/>
        </w:rPr>
        <w:t>statements</w:t>
      </w:r>
      <w:r w:rsidRPr="007E757E">
        <w:rPr>
          <w:rFonts w:ascii="Times New Roman" w:hAnsi="Times New Roman" w:cs="Times New Roman"/>
          <w:sz w:val="22"/>
          <w:szCs w:val="22"/>
          <w:lang w:val="en-US"/>
        </w:rPr>
        <w:t xml:space="preserve"> </w:t>
      </w:r>
      <w:r w:rsidR="001D29BC">
        <w:rPr>
          <w:rFonts w:ascii="Times New Roman" w:hAnsi="Times New Roman" w:cs="Times New Roman"/>
          <w:sz w:val="22"/>
          <w:szCs w:val="22"/>
          <w:lang w:val="en-US"/>
        </w:rPr>
        <w:t>of verification</w:t>
      </w:r>
      <w:r w:rsidRPr="007E757E">
        <w:rPr>
          <w:rFonts w:ascii="Times New Roman" w:hAnsi="Times New Roman" w:cs="Times New Roman"/>
          <w:sz w:val="22"/>
          <w:szCs w:val="22"/>
          <w:lang w:val="en-US"/>
        </w:rPr>
        <w:t xml:space="preserve"> and declarations </w:t>
      </w:r>
      <w:r w:rsidR="000846F0">
        <w:rPr>
          <w:rFonts w:ascii="Times New Roman" w:hAnsi="Times New Roman" w:cs="Times New Roman"/>
          <w:sz w:val="22"/>
          <w:szCs w:val="22"/>
          <w:lang w:val="en-US"/>
        </w:rPr>
        <w:t>of intermediate</w:t>
      </w:r>
      <w:r w:rsidR="001F4574">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statements </w:t>
      </w:r>
      <w:r w:rsidR="001D29BC">
        <w:rPr>
          <w:rFonts w:ascii="Times New Roman" w:hAnsi="Times New Roman" w:cs="Times New Roman"/>
          <w:sz w:val="22"/>
          <w:szCs w:val="22"/>
          <w:lang w:val="en-US"/>
        </w:rPr>
        <w:t>of verification</w:t>
      </w:r>
      <w:r w:rsidRPr="007E757E">
        <w:rPr>
          <w:rFonts w:ascii="Times New Roman" w:hAnsi="Times New Roman" w:cs="Times New Roman"/>
          <w:sz w:val="22"/>
          <w:szCs w:val="22"/>
          <w:lang w:val="en-US"/>
        </w:rPr>
        <w:t xml:space="preserve">, if any, including the </w:t>
      </w:r>
      <w:r w:rsidR="001F4574">
        <w:rPr>
          <w:rFonts w:ascii="Times New Roman" w:hAnsi="Times New Roman" w:cs="Times New Roman"/>
          <w:sz w:val="22"/>
          <w:szCs w:val="22"/>
          <w:lang w:val="en-US"/>
        </w:rPr>
        <w:t xml:space="preserve">verification </w:t>
      </w:r>
      <w:r w:rsidR="001F4574"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of their </w:t>
      </w:r>
      <w:r w:rsidR="001F4574">
        <w:rPr>
          <w:rFonts w:ascii="Times New Roman" w:hAnsi="Times New Roman" w:cs="Times New Roman"/>
          <w:sz w:val="22"/>
          <w:szCs w:val="22"/>
          <w:lang w:val="en-US"/>
        </w:rPr>
        <w:t>validity</w:t>
      </w:r>
      <w:r w:rsidR="001F4574" w:rsidRPr="007E757E">
        <w:rPr>
          <w:rFonts w:ascii="Times New Roman" w:hAnsi="Times New Roman" w:cs="Times New Roman"/>
          <w:sz w:val="22"/>
          <w:szCs w:val="22"/>
          <w:lang w:val="en-US"/>
        </w:rPr>
        <w:t xml:space="preserve"> </w:t>
      </w:r>
      <w:r w:rsidR="001F4574">
        <w:rPr>
          <w:rFonts w:ascii="Times New Roman" w:hAnsi="Times New Roman" w:cs="Times New Roman"/>
          <w:sz w:val="22"/>
          <w:szCs w:val="22"/>
          <w:lang w:val="en-US"/>
        </w:rPr>
        <w:t>done</w:t>
      </w:r>
      <w:r w:rsidR="001F4574"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by the conformity assessment bodies;</w:t>
      </w:r>
    </w:p>
    <w:p w:rsidR="002C6A31" w:rsidRPr="007E757E" w:rsidRDefault="002C6A31" w:rsidP="002C6A31">
      <w:pPr>
        <w:pStyle w:val="PlainText"/>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r>
      <w:proofErr w:type="gramStart"/>
      <w:r w:rsidRPr="007E757E">
        <w:rPr>
          <w:rFonts w:ascii="Times New Roman" w:hAnsi="Times New Roman" w:cs="Times New Roman"/>
          <w:sz w:val="22"/>
          <w:szCs w:val="22"/>
          <w:lang w:val="en-US"/>
        </w:rPr>
        <w:t>5) certificate(s) o</w:t>
      </w:r>
      <w:r w:rsidR="001D29BC">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verification of structural subsystem and the relevant calculations attached thereto, signed by the conformity assessment bodies confirm</w:t>
      </w:r>
      <w:r w:rsidR="001F4574">
        <w:rPr>
          <w:rFonts w:ascii="Times New Roman" w:hAnsi="Times New Roman" w:cs="Times New Roman"/>
          <w:sz w:val="22"/>
          <w:szCs w:val="22"/>
          <w:lang w:val="en-US"/>
        </w:rPr>
        <w:t>ing</w:t>
      </w:r>
      <w:r w:rsidRPr="007E757E">
        <w:rPr>
          <w:rFonts w:ascii="Times New Roman" w:hAnsi="Times New Roman" w:cs="Times New Roman"/>
          <w:sz w:val="22"/>
          <w:szCs w:val="22"/>
          <w:lang w:val="en-US"/>
        </w:rPr>
        <w:t xml:space="preserve"> that the structural subsystem is in conformity with TSIs/national railway technical </w:t>
      </w:r>
      <w:r w:rsidR="00FF75FD">
        <w:rPr>
          <w:rFonts w:ascii="Times New Roman" w:hAnsi="Times New Roman" w:cs="Times New Roman"/>
          <w:sz w:val="22"/>
          <w:szCs w:val="22"/>
          <w:lang w:val="en-US"/>
        </w:rPr>
        <w:t>rule</w:t>
      </w:r>
      <w:r w:rsidRPr="007E757E">
        <w:rPr>
          <w:rFonts w:ascii="Times New Roman" w:hAnsi="Times New Roman" w:cs="Times New Roman"/>
          <w:sz w:val="22"/>
          <w:szCs w:val="22"/>
          <w:lang w:val="en-US"/>
        </w:rPr>
        <w:t xml:space="preserve">s, while also containing the list of all the </w:t>
      </w:r>
      <w:r w:rsidR="001F4574">
        <w:rPr>
          <w:rFonts w:ascii="Times New Roman" w:hAnsi="Times New Roman" w:cs="Times New Roman"/>
          <w:sz w:val="22"/>
          <w:szCs w:val="22"/>
          <w:lang w:val="en-US"/>
        </w:rPr>
        <w:t>reservations</w:t>
      </w:r>
      <w:r w:rsidR="001F4574" w:rsidRPr="007E757E">
        <w:rPr>
          <w:rFonts w:ascii="Times New Roman" w:hAnsi="Times New Roman" w:cs="Times New Roman"/>
          <w:sz w:val="22"/>
          <w:szCs w:val="22"/>
          <w:lang w:val="en-US"/>
        </w:rPr>
        <w:t xml:space="preserve"> </w:t>
      </w:r>
      <w:r w:rsidRPr="007E757E">
        <w:rPr>
          <w:rFonts w:ascii="Times New Roman" w:hAnsi="Times New Roman" w:cs="Times New Roman"/>
          <w:sz w:val="22"/>
          <w:szCs w:val="22"/>
          <w:lang w:val="en-US"/>
        </w:rPr>
        <w:t xml:space="preserve">recorded in the course of performing the activity, which have not been </w:t>
      </w:r>
      <w:r w:rsidR="001F4574">
        <w:rPr>
          <w:rFonts w:ascii="Times New Roman" w:hAnsi="Times New Roman" w:cs="Times New Roman"/>
          <w:sz w:val="22"/>
          <w:szCs w:val="22"/>
          <w:lang w:val="en-US"/>
        </w:rPr>
        <w:t>withdrawn</w:t>
      </w:r>
      <w:r w:rsidRPr="007E757E">
        <w:rPr>
          <w:rFonts w:ascii="Times New Roman" w:hAnsi="Times New Roman" w:cs="Times New Roman"/>
          <w:sz w:val="22"/>
          <w:szCs w:val="22"/>
          <w:lang w:val="en-US"/>
        </w:rPr>
        <w:t xml:space="preserve">; the certificate is accompanied with the </w:t>
      </w:r>
      <w:r w:rsidR="001F4574">
        <w:rPr>
          <w:rFonts w:ascii="Times New Roman" w:hAnsi="Times New Roman" w:cs="Times New Roman"/>
          <w:sz w:val="22"/>
          <w:szCs w:val="22"/>
          <w:lang w:val="en-US"/>
        </w:rPr>
        <w:t xml:space="preserve">inspection </w:t>
      </w:r>
      <w:r w:rsidRPr="007E757E">
        <w:rPr>
          <w:rFonts w:ascii="Times New Roman" w:hAnsi="Times New Roman" w:cs="Times New Roman"/>
          <w:sz w:val="22"/>
          <w:szCs w:val="22"/>
          <w:lang w:val="en-US"/>
        </w:rPr>
        <w:t>reports created by the conformity assessment bodies relative to their task;</w:t>
      </w:r>
      <w:proofErr w:type="gramEnd"/>
    </w:p>
    <w:p w:rsidR="002C6A31" w:rsidRPr="007E757E" w:rsidRDefault="002C6A31" w:rsidP="002C6A31">
      <w:pPr>
        <w:pStyle w:val="PlainText"/>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ab/>
        <w:t>6) Certificates o</w:t>
      </w:r>
      <w:r w:rsidR="001D29BC">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verification issued </w:t>
      </w:r>
      <w:r w:rsidR="001F4574">
        <w:rPr>
          <w:rFonts w:ascii="Times New Roman" w:hAnsi="Times New Roman" w:cs="Times New Roman"/>
          <w:sz w:val="22"/>
          <w:szCs w:val="22"/>
          <w:lang w:val="en-US"/>
        </w:rPr>
        <w:t xml:space="preserve">in accordance with other </w:t>
      </w:r>
      <w:proofErr w:type="gramStart"/>
      <w:r w:rsidR="001F4574">
        <w:rPr>
          <w:rFonts w:ascii="Times New Roman" w:hAnsi="Times New Roman" w:cs="Times New Roman"/>
          <w:sz w:val="22"/>
          <w:szCs w:val="22"/>
          <w:lang w:val="en-US"/>
        </w:rPr>
        <w:t xml:space="preserve">legislation </w:t>
      </w:r>
      <w:r w:rsidRPr="007E757E">
        <w:rPr>
          <w:rFonts w:ascii="Times New Roman" w:hAnsi="Times New Roman" w:cs="Times New Roman"/>
          <w:sz w:val="22"/>
          <w:szCs w:val="22"/>
          <w:lang w:val="en-US"/>
        </w:rPr>
        <w:t xml:space="preserve"> applied</w:t>
      </w:r>
      <w:proofErr w:type="gramEnd"/>
      <w:r w:rsidRPr="007E757E">
        <w:rPr>
          <w:rFonts w:ascii="Times New Roman" w:hAnsi="Times New Roman" w:cs="Times New Roman"/>
          <w:sz w:val="22"/>
          <w:szCs w:val="22"/>
          <w:lang w:val="en-US"/>
        </w:rPr>
        <w:t xml:space="preserve"> to the subject subsystem, if any, and</w:t>
      </w:r>
    </w:p>
    <w:p w:rsidR="002C6A31" w:rsidRPr="007E757E" w:rsidRDefault="002C6A31" w:rsidP="002C6A31">
      <w:pPr>
        <w:pStyle w:val="APTUAnnex-titel"/>
        <w:numPr>
          <w:ilvl w:val="0"/>
          <w:numId w:val="0"/>
        </w:numPr>
        <w:spacing w:before="0" w:after="0"/>
        <w:rPr>
          <w:rFonts w:ascii="Times New Roman" w:hAnsi="Times New Roman" w:cs="Times New Roman"/>
          <w:noProof/>
          <w:sz w:val="22"/>
          <w:szCs w:val="22"/>
          <w:lang w:val="en-US"/>
        </w:rPr>
      </w:pPr>
      <w:r w:rsidRPr="007E757E">
        <w:rPr>
          <w:rFonts w:ascii="Times New Roman" w:hAnsi="Times New Roman" w:cs="Times New Roman"/>
          <w:sz w:val="22"/>
          <w:szCs w:val="22"/>
          <w:lang w:val="en-US"/>
        </w:rPr>
        <w:tab/>
        <w:t xml:space="preserve">7) </w:t>
      </w:r>
      <w:proofErr w:type="gramStart"/>
      <w:r w:rsidR="001F4574">
        <w:rPr>
          <w:rFonts w:ascii="Times New Roman" w:hAnsi="Times New Roman" w:cs="Times New Roman"/>
          <w:sz w:val="22"/>
          <w:szCs w:val="22"/>
          <w:lang w:val="en-US"/>
        </w:rPr>
        <w:t>r</w:t>
      </w:r>
      <w:r w:rsidRPr="007E757E">
        <w:rPr>
          <w:rFonts w:ascii="Times New Roman" w:hAnsi="Times New Roman" w:cs="Times New Roman"/>
          <w:sz w:val="22"/>
          <w:szCs w:val="22"/>
          <w:lang w:val="en-US"/>
        </w:rPr>
        <w:t>eport</w:t>
      </w:r>
      <w:proofErr w:type="gramEnd"/>
      <w:r w:rsidRPr="007E757E">
        <w:rPr>
          <w:rFonts w:ascii="Times New Roman" w:hAnsi="Times New Roman" w:cs="Times New Roman"/>
          <w:sz w:val="22"/>
          <w:szCs w:val="22"/>
          <w:lang w:val="en-US"/>
        </w:rPr>
        <w:t xml:space="preserve"> of the assessment bodies on the application of CSM for risk evaluation and assessment</w:t>
      </w:r>
      <w:r w:rsidRPr="007E757E">
        <w:rPr>
          <w:rFonts w:ascii="Times New Roman" w:hAnsi="Times New Roman" w:cs="Times New Roman"/>
          <w:noProof/>
          <w:spacing w:val="-2"/>
          <w:sz w:val="22"/>
          <w:szCs w:val="22"/>
          <w:lang w:val="en-US"/>
        </w:rPr>
        <w:t xml:space="preserve">, if safe integration of the </w:t>
      </w:r>
      <w:r w:rsidRPr="007E757E">
        <w:rPr>
          <w:rFonts w:ascii="Times New Roman" w:hAnsi="Times New Roman" w:cs="Times New Roman"/>
          <w:sz w:val="22"/>
          <w:szCs w:val="22"/>
          <w:lang w:val="en-US"/>
        </w:rPr>
        <w:t xml:space="preserve">structural subsystem into the existing system needs </w:t>
      </w:r>
      <w:r w:rsidR="00B16CE6">
        <w:rPr>
          <w:rFonts w:ascii="Times New Roman" w:hAnsi="Times New Roman" w:cs="Times New Roman"/>
          <w:sz w:val="22"/>
          <w:szCs w:val="22"/>
          <w:lang w:val="en-US"/>
        </w:rPr>
        <w:t>to be confirmed</w:t>
      </w:r>
      <w:r w:rsidRPr="007E757E">
        <w:rPr>
          <w:rFonts w:ascii="Times New Roman" w:hAnsi="Times New Roman" w:cs="Times New Roman"/>
          <w:sz w:val="22"/>
          <w:szCs w:val="22"/>
          <w:lang w:val="en-US"/>
        </w:rPr>
        <w:t>.</w:t>
      </w:r>
    </w:p>
    <w:p w:rsidR="002C6A31" w:rsidRPr="007E757E" w:rsidRDefault="002C6A31" w:rsidP="002C6A31">
      <w:pPr>
        <w:jc w:val="both"/>
        <w:rPr>
          <w:sz w:val="22"/>
          <w:szCs w:val="22"/>
        </w:rPr>
      </w:pPr>
      <w:r w:rsidRPr="007E757E">
        <w:rPr>
          <w:sz w:val="22"/>
          <w:szCs w:val="22"/>
        </w:rPr>
        <w:tab/>
        <w:t xml:space="preserve">Manufacturer or the </w:t>
      </w:r>
      <w:r w:rsidR="00B16CE6">
        <w:rPr>
          <w:sz w:val="22"/>
          <w:szCs w:val="22"/>
        </w:rPr>
        <w:t>contracting entity</w:t>
      </w:r>
      <w:r w:rsidR="00B16CE6" w:rsidRPr="007E757E">
        <w:rPr>
          <w:sz w:val="22"/>
          <w:szCs w:val="22"/>
        </w:rPr>
        <w:t xml:space="preserve"> </w:t>
      </w:r>
      <w:r w:rsidRPr="007E757E">
        <w:rPr>
          <w:sz w:val="22"/>
          <w:szCs w:val="22"/>
        </w:rPr>
        <w:t xml:space="preserve">shall keep a copy of the technical </w:t>
      </w:r>
      <w:r w:rsidR="00B16CE6">
        <w:rPr>
          <w:sz w:val="22"/>
          <w:szCs w:val="22"/>
        </w:rPr>
        <w:t xml:space="preserve">file </w:t>
      </w:r>
      <w:r w:rsidRPr="007E757E">
        <w:rPr>
          <w:sz w:val="22"/>
          <w:szCs w:val="22"/>
        </w:rPr>
        <w:t xml:space="preserve">referred to in paragraph 1 of this Article </w:t>
      </w:r>
      <w:proofErr w:type="gramStart"/>
      <w:r w:rsidR="00B16CE6">
        <w:rPr>
          <w:sz w:val="22"/>
          <w:szCs w:val="22"/>
        </w:rPr>
        <w:t xml:space="preserve">throughout </w:t>
      </w:r>
      <w:r w:rsidRPr="007E757E">
        <w:rPr>
          <w:sz w:val="22"/>
          <w:szCs w:val="22"/>
        </w:rPr>
        <w:t xml:space="preserve"> </w:t>
      </w:r>
      <w:r w:rsidR="00B16CE6">
        <w:rPr>
          <w:sz w:val="22"/>
          <w:szCs w:val="22"/>
        </w:rPr>
        <w:t>the</w:t>
      </w:r>
      <w:proofErr w:type="gramEnd"/>
      <w:r w:rsidR="00B16CE6">
        <w:rPr>
          <w:sz w:val="22"/>
          <w:szCs w:val="22"/>
        </w:rPr>
        <w:t xml:space="preserve"> service </w:t>
      </w:r>
      <w:r w:rsidR="00653DD5">
        <w:rPr>
          <w:sz w:val="22"/>
          <w:szCs w:val="22"/>
        </w:rPr>
        <w:t xml:space="preserve">life </w:t>
      </w:r>
      <w:r w:rsidRPr="007E757E">
        <w:rPr>
          <w:sz w:val="22"/>
          <w:szCs w:val="22"/>
        </w:rPr>
        <w:t>of the structural subsystem.</w:t>
      </w:r>
    </w:p>
    <w:p w:rsidR="002C6A31" w:rsidRPr="007E757E" w:rsidRDefault="002C6A31" w:rsidP="002C6A31">
      <w:pPr>
        <w:rPr>
          <w:sz w:val="22"/>
          <w:szCs w:val="22"/>
        </w:rPr>
      </w:pPr>
    </w:p>
    <w:p w:rsidR="002C6A31" w:rsidRPr="007E757E" w:rsidRDefault="002C6A31" w:rsidP="002C6A31">
      <w:pPr>
        <w:rPr>
          <w:sz w:val="22"/>
          <w:szCs w:val="22"/>
        </w:rPr>
      </w:pPr>
    </w:p>
    <w:p w:rsidR="002C6A31" w:rsidRPr="007E757E" w:rsidRDefault="002C6A31" w:rsidP="002C6A31">
      <w:pPr>
        <w:ind w:left="1122" w:hanging="374"/>
        <w:jc w:val="center"/>
        <w:rPr>
          <w:rFonts w:cs="Arial"/>
          <w:sz w:val="22"/>
          <w:szCs w:val="22"/>
        </w:rPr>
      </w:pPr>
      <w:r w:rsidRPr="007E757E">
        <w:rPr>
          <w:rFonts w:cs="Arial"/>
          <w:sz w:val="22"/>
          <w:szCs w:val="22"/>
        </w:rPr>
        <w:t xml:space="preserve">Technical </w:t>
      </w:r>
      <w:proofErr w:type="gramStart"/>
      <w:r w:rsidR="00B16CE6">
        <w:rPr>
          <w:rFonts w:cs="Arial"/>
          <w:sz w:val="22"/>
          <w:szCs w:val="22"/>
        </w:rPr>
        <w:t xml:space="preserve">Compatibility </w:t>
      </w:r>
      <w:r w:rsidR="00B16CE6" w:rsidRPr="007E757E">
        <w:rPr>
          <w:rFonts w:cs="Arial"/>
          <w:sz w:val="22"/>
          <w:szCs w:val="22"/>
        </w:rPr>
        <w:t xml:space="preserve"> </w:t>
      </w:r>
      <w:r w:rsidRPr="007E757E">
        <w:rPr>
          <w:rFonts w:cs="Arial"/>
          <w:sz w:val="22"/>
          <w:szCs w:val="22"/>
        </w:rPr>
        <w:t>and</w:t>
      </w:r>
      <w:proofErr w:type="gramEnd"/>
      <w:r w:rsidRPr="007E757E">
        <w:rPr>
          <w:rFonts w:cs="Arial"/>
          <w:sz w:val="22"/>
          <w:szCs w:val="22"/>
        </w:rPr>
        <w:t xml:space="preserve"> Safe Integration of the Structural Subsystem</w:t>
      </w:r>
    </w:p>
    <w:p w:rsidR="002C6A31" w:rsidRPr="007E757E" w:rsidRDefault="002C6A31" w:rsidP="002C6A31">
      <w:pPr>
        <w:ind w:left="1122" w:hanging="374"/>
        <w:jc w:val="center"/>
        <w:rPr>
          <w:rFonts w:cs="Arial"/>
          <w:sz w:val="22"/>
          <w:szCs w:val="22"/>
        </w:rPr>
      </w:pPr>
    </w:p>
    <w:p w:rsidR="002C6A31" w:rsidRPr="007E757E" w:rsidRDefault="002C6A31" w:rsidP="002C6A31">
      <w:pPr>
        <w:ind w:left="1122" w:hanging="374"/>
        <w:jc w:val="center"/>
        <w:rPr>
          <w:rFonts w:cs="Arial"/>
          <w:sz w:val="22"/>
          <w:szCs w:val="22"/>
        </w:rPr>
      </w:pPr>
      <w:r w:rsidRPr="007E757E">
        <w:rPr>
          <w:rFonts w:cs="Arial"/>
          <w:sz w:val="22"/>
          <w:szCs w:val="22"/>
        </w:rPr>
        <w:t>Article 18.</w:t>
      </w:r>
    </w:p>
    <w:p w:rsidR="002C6A31" w:rsidRPr="007E757E" w:rsidRDefault="002C6A31" w:rsidP="002C6A31">
      <w:pPr>
        <w:ind w:left="1122" w:hanging="374"/>
        <w:jc w:val="center"/>
        <w:rPr>
          <w:rFonts w:cs="Arial"/>
          <w:b/>
          <w:sz w:val="22"/>
          <w:szCs w:val="22"/>
        </w:rPr>
      </w:pPr>
    </w:p>
    <w:p w:rsidR="008832B7" w:rsidRDefault="008832B7" w:rsidP="002C6A31">
      <w:pPr>
        <w:ind w:firstLine="748"/>
        <w:jc w:val="both"/>
        <w:rPr>
          <w:sz w:val="22"/>
          <w:szCs w:val="22"/>
        </w:rPr>
      </w:pPr>
      <w:proofErr w:type="gramStart"/>
      <w:r w:rsidRPr="008832B7">
        <w:rPr>
          <w:sz w:val="22"/>
          <w:szCs w:val="22"/>
        </w:rPr>
        <w:t xml:space="preserve">The correct application of the </w:t>
      </w:r>
      <w:r>
        <w:rPr>
          <w:sz w:val="22"/>
          <w:szCs w:val="22"/>
        </w:rPr>
        <w:t>CSM</w:t>
      </w:r>
      <w:r w:rsidRPr="008832B7">
        <w:rPr>
          <w:sz w:val="22"/>
          <w:szCs w:val="22"/>
        </w:rPr>
        <w:t xml:space="preserve"> on risk assessment and </w:t>
      </w:r>
      <w:r>
        <w:rPr>
          <w:sz w:val="22"/>
          <w:szCs w:val="22"/>
        </w:rPr>
        <w:t>evaluation</w:t>
      </w:r>
      <w:r w:rsidRPr="008832B7">
        <w:rPr>
          <w:sz w:val="22"/>
          <w:szCs w:val="22"/>
        </w:rPr>
        <w:t xml:space="preserve"> is assessed by an independent assessment body</w:t>
      </w:r>
      <w:proofErr w:type="gramEnd"/>
      <w:r w:rsidRPr="008832B7">
        <w:rPr>
          <w:sz w:val="22"/>
          <w:szCs w:val="22"/>
        </w:rPr>
        <w:t xml:space="preserve">. </w:t>
      </w:r>
    </w:p>
    <w:p w:rsidR="008832B7" w:rsidRDefault="008832B7" w:rsidP="002C6A31">
      <w:pPr>
        <w:ind w:firstLine="748"/>
        <w:jc w:val="both"/>
        <w:rPr>
          <w:sz w:val="22"/>
          <w:szCs w:val="22"/>
        </w:rPr>
      </w:pPr>
      <w:r w:rsidRPr="008832B7">
        <w:rPr>
          <w:sz w:val="22"/>
          <w:szCs w:val="22"/>
        </w:rPr>
        <w:t xml:space="preserve">The assessment body's report is an integral part of the technical documentation that </w:t>
      </w:r>
      <w:proofErr w:type="gramStart"/>
      <w:r w:rsidRPr="008832B7">
        <w:rPr>
          <w:sz w:val="22"/>
          <w:szCs w:val="22"/>
        </w:rPr>
        <w:t xml:space="preserve">is </w:t>
      </w:r>
      <w:r>
        <w:rPr>
          <w:sz w:val="22"/>
          <w:szCs w:val="22"/>
        </w:rPr>
        <w:t>submitted</w:t>
      </w:r>
      <w:proofErr w:type="gramEnd"/>
      <w:r>
        <w:rPr>
          <w:sz w:val="22"/>
          <w:szCs w:val="22"/>
        </w:rPr>
        <w:t xml:space="preserve"> with</w:t>
      </w:r>
      <w:r w:rsidRPr="008832B7">
        <w:rPr>
          <w:sz w:val="22"/>
          <w:szCs w:val="22"/>
        </w:rPr>
        <w:t xml:space="preserve"> the application for the issuance of </w:t>
      </w:r>
      <w:r>
        <w:rPr>
          <w:sz w:val="22"/>
          <w:szCs w:val="22"/>
        </w:rPr>
        <w:t>an authorization for placing in service</w:t>
      </w:r>
      <w:r w:rsidRPr="008832B7">
        <w:rPr>
          <w:sz w:val="22"/>
          <w:szCs w:val="22"/>
        </w:rPr>
        <w:t>.</w:t>
      </w:r>
    </w:p>
    <w:p w:rsidR="008832B7" w:rsidRDefault="008832B7" w:rsidP="002C6A31">
      <w:pPr>
        <w:ind w:firstLine="748"/>
        <w:jc w:val="both"/>
        <w:rPr>
          <w:sz w:val="22"/>
          <w:szCs w:val="22"/>
        </w:rPr>
      </w:pPr>
    </w:p>
    <w:p w:rsidR="002C6A31" w:rsidRPr="007E757E" w:rsidRDefault="002C6A31" w:rsidP="002C6A31">
      <w:pPr>
        <w:tabs>
          <w:tab w:val="left" w:pos="1152"/>
        </w:tabs>
        <w:jc w:val="center"/>
        <w:rPr>
          <w:b/>
          <w:sz w:val="22"/>
          <w:szCs w:val="22"/>
        </w:rPr>
      </w:pPr>
    </w:p>
    <w:p w:rsidR="002C6A31" w:rsidRPr="007E757E" w:rsidRDefault="002C6A31" w:rsidP="002C6A31">
      <w:pPr>
        <w:tabs>
          <w:tab w:val="left" w:pos="1152"/>
        </w:tabs>
        <w:jc w:val="center"/>
        <w:rPr>
          <w:b/>
          <w:sz w:val="22"/>
          <w:szCs w:val="22"/>
        </w:rPr>
      </w:pPr>
      <w:r w:rsidRPr="007E757E">
        <w:rPr>
          <w:b/>
          <w:sz w:val="22"/>
          <w:szCs w:val="22"/>
        </w:rPr>
        <w:t xml:space="preserve">4.   </w:t>
      </w:r>
      <w:r w:rsidR="00891795">
        <w:rPr>
          <w:b/>
          <w:sz w:val="22"/>
          <w:szCs w:val="22"/>
        </w:rPr>
        <w:t xml:space="preserve">Granting </w:t>
      </w:r>
      <w:proofErr w:type="spellStart"/>
      <w:r w:rsidR="007B0AB9">
        <w:rPr>
          <w:b/>
          <w:sz w:val="22"/>
          <w:szCs w:val="22"/>
        </w:rPr>
        <w:t>Authorisation</w:t>
      </w:r>
      <w:r w:rsidR="00891795">
        <w:rPr>
          <w:b/>
          <w:sz w:val="22"/>
          <w:szCs w:val="22"/>
        </w:rPr>
        <w:t>s</w:t>
      </w:r>
      <w:proofErr w:type="spellEnd"/>
      <w:r w:rsidR="007B0AB9">
        <w:rPr>
          <w:b/>
          <w:sz w:val="22"/>
          <w:szCs w:val="22"/>
        </w:rPr>
        <w:t xml:space="preserve"> for </w:t>
      </w:r>
      <w:r w:rsidR="008832B7">
        <w:rPr>
          <w:b/>
          <w:sz w:val="22"/>
          <w:szCs w:val="22"/>
        </w:rPr>
        <w:t>Placing in Service of</w:t>
      </w:r>
      <w:r w:rsidRPr="007E757E">
        <w:rPr>
          <w:b/>
          <w:sz w:val="22"/>
          <w:szCs w:val="22"/>
        </w:rPr>
        <w:t xml:space="preserve"> Structural Subsystems</w:t>
      </w:r>
    </w:p>
    <w:p w:rsidR="002C6A31" w:rsidRPr="007E757E" w:rsidRDefault="002C6A31" w:rsidP="002C6A31">
      <w:pPr>
        <w:tabs>
          <w:tab w:val="left" w:pos="1152"/>
        </w:tabs>
        <w:rPr>
          <w:i/>
          <w:sz w:val="22"/>
          <w:szCs w:val="22"/>
        </w:rPr>
      </w:pPr>
    </w:p>
    <w:p w:rsidR="002C6A31" w:rsidRPr="007E757E" w:rsidRDefault="002C6A31" w:rsidP="002C6A31">
      <w:pPr>
        <w:tabs>
          <w:tab w:val="left" w:pos="1152"/>
        </w:tabs>
        <w:rPr>
          <w:i/>
          <w:sz w:val="22"/>
          <w:szCs w:val="22"/>
        </w:rPr>
      </w:pPr>
    </w:p>
    <w:p w:rsidR="008832B7" w:rsidRPr="008832B7" w:rsidRDefault="008832B7" w:rsidP="005A766C">
      <w:pPr>
        <w:tabs>
          <w:tab w:val="left" w:pos="1152"/>
        </w:tabs>
        <w:jc w:val="center"/>
        <w:rPr>
          <w:sz w:val="22"/>
          <w:szCs w:val="22"/>
        </w:rPr>
      </w:pPr>
      <w:r w:rsidRPr="008832B7">
        <w:rPr>
          <w:sz w:val="22"/>
          <w:szCs w:val="22"/>
        </w:rPr>
        <w:t xml:space="preserve">Conditions for issuing </w:t>
      </w:r>
      <w:r>
        <w:rPr>
          <w:sz w:val="22"/>
          <w:szCs w:val="22"/>
        </w:rPr>
        <w:t>an authorization for placing in service</w:t>
      </w:r>
      <w:r w:rsidRPr="008832B7">
        <w:rPr>
          <w:sz w:val="22"/>
          <w:szCs w:val="22"/>
        </w:rPr>
        <w:t xml:space="preserve"> of structural subsystems</w:t>
      </w:r>
    </w:p>
    <w:p w:rsidR="002C6A31" w:rsidRPr="007E757E" w:rsidRDefault="008832B7" w:rsidP="008832B7">
      <w:pPr>
        <w:tabs>
          <w:tab w:val="left" w:pos="1152"/>
        </w:tabs>
        <w:jc w:val="center"/>
        <w:rPr>
          <w:sz w:val="22"/>
          <w:szCs w:val="22"/>
        </w:rPr>
      </w:pPr>
      <w:r w:rsidRPr="008832B7">
        <w:rPr>
          <w:sz w:val="22"/>
          <w:szCs w:val="22"/>
        </w:rPr>
        <w:t>Article 19.</w:t>
      </w:r>
    </w:p>
    <w:p w:rsidR="002C6A31" w:rsidRPr="007E757E" w:rsidRDefault="002C6A31" w:rsidP="002C6A31">
      <w:pPr>
        <w:pStyle w:val="NormalWeb"/>
        <w:spacing w:before="0" w:beforeAutospacing="0" w:after="0" w:afterAutospacing="0"/>
        <w:jc w:val="center"/>
        <w:rPr>
          <w:sz w:val="22"/>
          <w:szCs w:val="22"/>
        </w:rPr>
      </w:pPr>
    </w:p>
    <w:p w:rsidR="002C6A31" w:rsidRPr="007E757E" w:rsidRDefault="002C6A31" w:rsidP="002C6A31">
      <w:pPr>
        <w:tabs>
          <w:tab w:val="left" w:pos="1152"/>
        </w:tabs>
        <w:rPr>
          <w:i/>
          <w:sz w:val="22"/>
          <w:szCs w:val="22"/>
        </w:rPr>
      </w:pPr>
    </w:p>
    <w:p w:rsidR="008832B7" w:rsidRPr="008832B7" w:rsidRDefault="002C6A31" w:rsidP="008832B7">
      <w:pPr>
        <w:tabs>
          <w:tab w:val="left" w:pos="561"/>
        </w:tabs>
        <w:jc w:val="both"/>
        <w:rPr>
          <w:sz w:val="22"/>
          <w:szCs w:val="22"/>
        </w:rPr>
      </w:pPr>
      <w:r w:rsidRPr="007E757E">
        <w:rPr>
          <w:sz w:val="22"/>
          <w:szCs w:val="22"/>
        </w:rPr>
        <w:tab/>
      </w:r>
      <w:r w:rsidRPr="007E757E">
        <w:rPr>
          <w:sz w:val="22"/>
          <w:szCs w:val="22"/>
        </w:rPr>
        <w:tab/>
      </w:r>
      <w:r w:rsidR="008832B7" w:rsidRPr="008832B7">
        <w:rPr>
          <w:sz w:val="22"/>
          <w:szCs w:val="22"/>
        </w:rPr>
        <w:t xml:space="preserve">The conditions for issuing </w:t>
      </w:r>
      <w:r w:rsidR="008832B7">
        <w:rPr>
          <w:sz w:val="22"/>
          <w:szCs w:val="22"/>
        </w:rPr>
        <w:t>an authorization for placing in service</w:t>
      </w:r>
      <w:r w:rsidR="008832B7" w:rsidRPr="008832B7">
        <w:rPr>
          <w:sz w:val="22"/>
          <w:szCs w:val="22"/>
        </w:rPr>
        <w:t xml:space="preserve"> of the structural subsystem are:</w:t>
      </w:r>
    </w:p>
    <w:p w:rsidR="008832B7" w:rsidRPr="008832B7" w:rsidRDefault="008832B7" w:rsidP="002636DD">
      <w:pPr>
        <w:tabs>
          <w:tab w:val="left" w:pos="561"/>
        </w:tabs>
        <w:ind w:firstLine="720"/>
        <w:jc w:val="both"/>
        <w:rPr>
          <w:sz w:val="22"/>
          <w:szCs w:val="22"/>
        </w:rPr>
      </w:pPr>
      <w:r w:rsidRPr="008832B7">
        <w:rPr>
          <w:sz w:val="22"/>
          <w:szCs w:val="22"/>
        </w:rPr>
        <w:t xml:space="preserve">1) </w:t>
      </w:r>
      <w:proofErr w:type="gramStart"/>
      <w:r>
        <w:rPr>
          <w:sz w:val="22"/>
          <w:szCs w:val="22"/>
        </w:rPr>
        <w:t>an</w:t>
      </w:r>
      <w:proofErr w:type="gramEnd"/>
      <w:r>
        <w:rPr>
          <w:sz w:val="22"/>
          <w:szCs w:val="22"/>
        </w:rPr>
        <w:t xml:space="preserve"> application for issuing an authorization for placing in </w:t>
      </w:r>
      <w:proofErr w:type="spellStart"/>
      <w:r>
        <w:rPr>
          <w:sz w:val="22"/>
          <w:szCs w:val="22"/>
        </w:rPr>
        <w:t>sevice</w:t>
      </w:r>
      <w:proofErr w:type="spellEnd"/>
      <w:r w:rsidRPr="008832B7">
        <w:rPr>
          <w:sz w:val="22"/>
          <w:szCs w:val="22"/>
        </w:rPr>
        <w:t xml:space="preserve"> for the use of </w:t>
      </w:r>
      <w:r>
        <w:rPr>
          <w:sz w:val="22"/>
          <w:szCs w:val="22"/>
        </w:rPr>
        <w:t>a</w:t>
      </w:r>
      <w:r w:rsidRPr="008832B7">
        <w:rPr>
          <w:sz w:val="22"/>
          <w:szCs w:val="22"/>
        </w:rPr>
        <w:t xml:space="preserve"> structural subsystem has been submitted to the Directorate for Railways;</w:t>
      </w:r>
    </w:p>
    <w:p w:rsidR="008832B7" w:rsidRPr="008832B7" w:rsidRDefault="008832B7" w:rsidP="002636DD">
      <w:pPr>
        <w:tabs>
          <w:tab w:val="left" w:pos="561"/>
        </w:tabs>
        <w:ind w:firstLine="720"/>
        <w:jc w:val="both"/>
        <w:rPr>
          <w:sz w:val="22"/>
          <w:szCs w:val="22"/>
        </w:rPr>
      </w:pPr>
      <w:r w:rsidRPr="008832B7">
        <w:rPr>
          <w:sz w:val="22"/>
          <w:szCs w:val="22"/>
        </w:rPr>
        <w:t xml:space="preserve">2) </w:t>
      </w:r>
      <w:proofErr w:type="gramStart"/>
      <w:r w:rsidRPr="008832B7">
        <w:rPr>
          <w:sz w:val="22"/>
          <w:szCs w:val="22"/>
        </w:rPr>
        <w:t>the</w:t>
      </w:r>
      <w:proofErr w:type="gramEnd"/>
      <w:r w:rsidRPr="008832B7">
        <w:rPr>
          <w:sz w:val="22"/>
          <w:szCs w:val="22"/>
        </w:rPr>
        <w:t xml:space="preserve"> structural subsystem meets the basic requirements prescribed by the laws governing railway safety and interoperability;</w:t>
      </w:r>
    </w:p>
    <w:p w:rsidR="008832B7" w:rsidRPr="008832B7" w:rsidRDefault="008832B7" w:rsidP="002636DD">
      <w:pPr>
        <w:tabs>
          <w:tab w:val="left" w:pos="561"/>
        </w:tabs>
        <w:ind w:firstLine="720"/>
        <w:jc w:val="both"/>
        <w:rPr>
          <w:sz w:val="22"/>
          <w:szCs w:val="22"/>
        </w:rPr>
      </w:pPr>
      <w:r w:rsidRPr="008832B7">
        <w:rPr>
          <w:sz w:val="22"/>
          <w:szCs w:val="22"/>
        </w:rPr>
        <w:t xml:space="preserve">3) </w:t>
      </w:r>
      <w:proofErr w:type="gramStart"/>
      <w:r w:rsidRPr="008832B7">
        <w:rPr>
          <w:sz w:val="22"/>
          <w:szCs w:val="22"/>
        </w:rPr>
        <w:t>the</w:t>
      </w:r>
      <w:proofErr w:type="gramEnd"/>
      <w:r w:rsidRPr="008832B7">
        <w:rPr>
          <w:sz w:val="22"/>
          <w:szCs w:val="22"/>
        </w:rPr>
        <w:t xml:space="preserve"> structural subsystem complies with the TSI, that is, the national railway technical regulations;</w:t>
      </w:r>
    </w:p>
    <w:p w:rsidR="008832B7" w:rsidRPr="008832B7" w:rsidRDefault="008832B7" w:rsidP="002636DD">
      <w:pPr>
        <w:tabs>
          <w:tab w:val="left" w:pos="561"/>
        </w:tabs>
        <w:ind w:firstLine="720"/>
        <w:jc w:val="both"/>
        <w:rPr>
          <w:sz w:val="22"/>
          <w:szCs w:val="22"/>
        </w:rPr>
      </w:pPr>
      <w:r w:rsidRPr="008832B7">
        <w:rPr>
          <w:sz w:val="22"/>
          <w:szCs w:val="22"/>
        </w:rPr>
        <w:t xml:space="preserve">4) </w:t>
      </w:r>
      <w:proofErr w:type="gramStart"/>
      <w:r w:rsidRPr="008832B7">
        <w:rPr>
          <w:sz w:val="22"/>
          <w:szCs w:val="22"/>
        </w:rPr>
        <w:t>the</w:t>
      </w:r>
      <w:proofErr w:type="gramEnd"/>
      <w:r w:rsidRPr="008832B7">
        <w:rPr>
          <w:sz w:val="22"/>
          <w:szCs w:val="22"/>
        </w:rPr>
        <w:t xml:space="preserve"> structural subsystem meets the requirements related to technical conformity and safe integration that are not covered by TSIs and/or national railway technical regulations.</w:t>
      </w:r>
    </w:p>
    <w:p w:rsidR="008832B7" w:rsidRPr="008832B7" w:rsidRDefault="008832B7" w:rsidP="002636DD">
      <w:pPr>
        <w:tabs>
          <w:tab w:val="left" w:pos="561"/>
        </w:tabs>
        <w:ind w:firstLine="720"/>
        <w:jc w:val="both"/>
        <w:rPr>
          <w:sz w:val="22"/>
          <w:szCs w:val="22"/>
        </w:rPr>
      </w:pPr>
      <w:r w:rsidRPr="008832B7">
        <w:rPr>
          <w:sz w:val="22"/>
          <w:szCs w:val="22"/>
        </w:rPr>
        <w:t xml:space="preserve">During phased implementation, the structural subsystem </w:t>
      </w:r>
      <w:proofErr w:type="gramStart"/>
      <w:r w:rsidRPr="008832B7">
        <w:rPr>
          <w:sz w:val="22"/>
          <w:szCs w:val="22"/>
        </w:rPr>
        <w:t>can be put</w:t>
      </w:r>
      <w:proofErr w:type="gramEnd"/>
      <w:r w:rsidRPr="008832B7">
        <w:rPr>
          <w:sz w:val="22"/>
          <w:szCs w:val="22"/>
        </w:rPr>
        <w:t xml:space="preserve"> into operation based on </w:t>
      </w:r>
      <w:r w:rsidR="002636DD">
        <w:rPr>
          <w:sz w:val="22"/>
          <w:szCs w:val="22"/>
        </w:rPr>
        <w:t>an authorization for placing in service</w:t>
      </w:r>
      <w:r w:rsidRPr="008832B7">
        <w:rPr>
          <w:sz w:val="22"/>
          <w:szCs w:val="22"/>
        </w:rPr>
        <w:t xml:space="preserve"> with a validity period of up to four months, under the following conditions:</w:t>
      </w:r>
    </w:p>
    <w:p w:rsidR="008832B7" w:rsidRPr="008832B7" w:rsidRDefault="008832B7" w:rsidP="002636DD">
      <w:pPr>
        <w:tabs>
          <w:tab w:val="left" w:pos="561"/>
        </w:tabs>
        <w:ind w:firstLine="720"/>
        <w:jc w:val="both"/>
        <w:rPr>
          <w:sz w:val="22"/>
          <w:szCs w:val="22"/>
        </w:rPr>
      </w:pPr>
      <w:r w:rsidRPr="008832B7">
        <w:rPr>
          <w:sz w:val="22"/>
          <w:szCs w:val="22"/>
        </w:rPr>
        <w:t xml:space="preserve">1) </w:t>
      </w:r>
      <w:proofErr w:type="gramStart"/>
      <w:r w:rsidRPr="008832B7">
        <w:rPr>
          <w:sz w:val="22"/>
          <w:szCs w:val="22"/>
        </w:rPr>
        <w:t>that</w:t>
      </w:r>
      <w:proofErr w:type="gramEnd"/>
      <w:r w:rsidRPr="008832B7">
        <w:rPr>
          <w:sz w:val="22"/>
          <w:szCs w:val="22"/>
        </w:rPr>
        <w:t xml:space="preserve"> a request has been submitted for the issuance of </w:t>
      </w:r>
      <w:r w:rsidR="002636DD">
        <w:rPr>
          <w:sz w:val="22"/>
          <w:szCs w:val="22"/>
        </w:rPr>
        <w:t>an authorization for placing in service</w:t>
      </w:r>
      <w:r w:rsidRPr="008832B7">
        <w:rPr>
          <w:sz w:val="22"/>
          <w:szCs w:val="22"/>
        </w:rPr>
        <w:t xml:space="preserve"> of the structural subsystem during the phase implementation;</w:t>
      </w:r>
    </w:p>
    <w:p w:rsidR="008832B7" w:rsidRPr="008832B7" w:rsidRDefault="008832B7" w:rsidP="002636DD">
      <w:pPr>
        <w:tabs>
          <w:tab w:val="left" w:pos="561"/>
        </w:tabs>
        <w:ind w:firstLine="720"/>
        <w:jc w:val="both"/>
        <w:rPr>
          <w:sz w:val="22"/>
          <w:szCs w:val="22"/>
        </w:rPr>
      </w:pPr>
      <w:proofErr w:type="gramStart"/>
      <w:r w:rsidRPr="008832B7">
        <w:rPr>
          <w:sz w:val="22"/>
          <w:szCs w:val="22"/>
        </w:rPr>
        <w:t>2) that the structural subsystem complies with the national railway technical regulations, which is confirmed by the corresponding part of the certificate</w:t>
      </w:r>
      <w:r w:rsidR="002636DD">
        <w:rPr>
          <w:sz w:val="22"/>
          <w:szCs w:val="22"/>
        </w:rPr>
        <w:t xml:space="preserve"> of verification</w:t>
      </w:r>
      <w:r w:rsidRPr="008832B7">
        <w:rPr>
          <w:sz w:val="22"/>
          <w:szCs w:val="22"/>
        </w:rPr>
        <w:t xml:space="preserve"> from Article 13, paragraph 6 and paragraph 7 of this rulebook, the </w:t>
      </w:r>
      <w:r w:rsidR="002636DD">
        <w:rPr>
          <w:sz w:val="22"/>
          <w:szCs w:val="22"/>
        </w:rPr>
        <w:t xml:space="preserve">declaration of </w:t>
      </w:r>
      <w:r w:rsidRPr="008832B7">
        <w:rPr>
          <w:sz w:val="22"/>
          <w:szCs w:val="22"/>
        </w:rPr>
        <w:t>verification from Article 14 of this rulebook, and for the implementation phase, the appropriate part of the technical documentation from Article 17, paragraph 2, item</w:t>
      </w:r>
      <w:r w:rsidR="002636DD">
        <w:rPr>
          <w:sz w:val="22"/>
          <w:szCs w:val="22"/>
        </w:rPr>
        <w:t>s</w:t>
      </w:r>
      <w:r w:rsidRPr="008832B7">
        <w:rPr>
          <w:sz w:val="22"/>
          <w:szCs w:val="22"/>
        </w:rPr>
        <w:t xml:space="preserve"> 1), 2), 3), 4) and 7) of this rulebook;</w:t>
      </w:r>
      <w:proofErr w:type="gramEnd"/>
    </w:p>
    <w:p w:rsidR="008832B7" w:rsidRPr="008832B7" w:rsidRDefault="008832B7" w:rsidP="002636DD">
      <w:pPr>
        <w:tabs>
          <w:tab w:val="left" w:pos="561"/>
        </w:tabs>
        <w:ind w:firstLine="720"/>
        <w:jc w:val="both"/>
        <w:rPr>
          <w:sz w:val="22"/>
          <w:szCs w:val="22"/>
        </w:rPr>
      </w:pPr>
      <w:r w:rsidRPr="008832B7">
        <w:rPr>
          <w:sz w:val="22"/>
          <w:szCs w:val="22"/>
        </w:rPr>
        <w:t xml:space="preserve">3) that all works on the construction, installation and adjustment of the structural subsystem have been completed, including the necessary tests and examinations, which is confirmed by the </w:t>
      </w:r>
      <w:r w:rsidR="002636DD">
        <w:rPr>
          <w:sz w:val="22"/>
          <w:szCs w:val="22"/>
        </w:rPr>
        <w:t>exploitation</w:t>
      </w:r>
      <w:r w:rsidRPr="008832B7">
        <w:rPr>
          <w:sz w:val="22"/>
          <w:szCs w:val="22"/>
        </w:rPr>
        <w:t xml:space="preserve"> permit issued by the relevant ministry or by the positive report of the Commission for Technical Inspection, in accordance with the provisions of the law regulating planning and construction;</w:t>
      </w:r>
    </w:p>
    <w:p w:rsidR="008832B7" w:rsidRPr="008832B7" w:rsidRDefault="008832B7" w:rsidP="002636DD">
      <w:pPr>
        <w:tabs>
          <w:tab w:val="left" w:pos="561"/>
        </w:tabs>
        <w:ind w:firstLine="720"/>
        <w:jc w:val="both"/>
        <w:rPr>
          <w:sz w:val="22"/>
          <w:szCs w:val="22"/>
        </w:rPr>
      </w:pPr>
      <w:r w:rsidRPr="008832B7">
        <w:rPr>
          <w:sz w:val="22"/>
          <w:szCs w:val="22"/>
        </w:rPr>
        <w:t xml:space="preserve">4) </w:t>
      </w:r>
      <w:proofErr w:type="gramStart"/>
      <w:r w:rsidRPr="008832B7">
        <w:rPr>
          <w:sz w:val="22"/>
          <w:szCs w:val="22"/>
        </w:rPr>
        <w:t>that</w:t>
      </w:r>
      <w:proofErr w:type="gramEnd"/>
      <w:r w:rsidRPr="008832B7">
        <w:rPr>
          <w:sz w:val="22"/>
          <w:szCs w:val="22"/>
        </w:rPr>
        <w:t xml:space="preserve"> the structural subsystem meets the requirements related to technical compliance and safe integration of the structural subsystem, in accordance with Article 18 of this rulebook.</w:t>
      </w:r>
    </w:p>
    <w:p w:rsidR="002C6A31" w:rsidRPr="007E757E" w:rsidRDefault="008832B7" w:rsidP="008832B7">
      <w:pPr>
        <w:tabs>
          <w:tab w:val="left" w:pos="561"/>
        </w:tabs>
        <w:jc w:val="both"/>
        <w:rPr>
          <w:sz w:val="22"/>
          <w:szCs w:val="22"/>
        </w:rPr>
      </w:pPr>
      <w:r w:rsidRPr="008832B7">
        <w:rPr>
          <w:sz w:val="22"/>
          <w:szCs w:val="22"/>
        </w:rPr>
        <w:t xml:space="preserve">For the extension of the </w:t>
      </w:r>
      <w:r w:rsidR="002636DD">
        <w:rPr>
          <w:sz w:val="22"/>
          <w:szCs w:val="22"/>
        </w:rPr>
        <w:t>authorization for placing in service</w:t>
      </w:r>
      <w:r w:rsidRPr="008832B7">
        <w:rPr>
          <w:sz w:val="22"/>
          <w:szCs w:val="22"/>
        </w:rPr>
        <w:t xml:space="preserve"> referred to in paragraph 2 of this article, a declaration o</w:t>
      </w:r>
      <w:r w:rsidR="0069672E">
        <w:rPr>
          <w:sz w:val="22"/>
          <w:szCs w:val="22"/>
        </w:rPr>
        <w:t>f</w:t>
      </w:r>
      <w:r w:rsidRPr="008832B7">
        <w:rPr>
          <w:sz w:val="22"/>
          <w:szCs w:val="22"/>
        </w:rPr>
        <w:t xml:space="preserve"> verification of the structural subsystem </w:t>
      </w:r>
      <w:proofErr w:type="gramStart"/>
      <w:r w:rsidRPr="008832B7">
        <w:rPr>
          <w:sz w:val="22"/>
          <w:szCs w:val="22"/>
        </w:rPr>
        <w:t>must be submitted</w:t>
      </w:r>
      <w:proofErr w:type="gramEnd"/>
      <w:r w:rsidRPr="008832B7">
        <w:rPr>
          <w:sz w:val="22"/>
          <w:szCs w:val="22"/>
        </w:rPr>
        <w:t xml:space="preserve"> with the accompanying documentation prescribed by </w:t>
      </w:r>
      <w:r w:rsidR="002636DD">
        <w:rPr>
          <w:sz w:val="22"/>
          <w:szCs w:val="22"/>
        </w:rPr>
        <w:t>A</w:t>
      </w:r>
      <w:r w:rsidRPr="008832B7">
        <w:rPr>
          <w:sz w:val="22"/>
          <w:szCs w:val="22"/>
        </w:rPr>
        <w:t>rticle 17 of this rulebook.</w:t>
      </w:r>
    </w:p>
    <w:p w:rsidR="002C6A31" w:rsidRPr="007E757E" w:rsidRDefault="002C6A31" w:rsidP="002C6A31">
      <w:pPr>
        <w:tabs>
          <w:tab w:val="left" w:pos="561"/>
        </w:tabs>
        <w:jc w:val="both"/>
        <w:rPr>
          <w:sz w:val="22"/>
          <w:szCs w:val="22"/>
        </w:rPr>
      </w:pPr>
    </w:p>
    <w:p w:rsidR="002C6A31" w:rsidRPr="007E757E" w:rsidRDefault="00891795" w:rsidP="002C6A31">
      <w:pPr>
        <w:tabs>
          <w:tab w:val="left" w:pos="561"/>
        </w:tabs>
        <w:jc w:val="center"/>
        <w:rPr>
          <w:sz w:val="22"/>
          <w:szCs w:val="22"/>
        </w:rPr>
      </w:pPr>
      <w:r>
        <w:rPr>
          <w:sz w:val="22"/>
          <w:szCs w:val="22"/>
        </w:rPr>
        <w:t>Application</w:t>
      </w:r>
      <w:r w:rsidRPr="007E757E">
        <w:rPr>
          <w:sz w:val="22"/>
          <w:szCs w:val="22"/>
        </w:rPr>
        <w:t xml:space="preserve"> </w:t>
      </w:r>
      <w:r w:rsidR="002C6A31" w:rsidRPr="007E757E">
        <w:rPr>
          <w:sz w:val="22"/>
          <w:szCs w:val="22"/>
        </w:rPr>
        <w:t xml:space="preserve">for </w:t>
      </w:r>
      <w:r>
        <w:rPr>
          <w:sz w:val="22"/>
          <w:szCs w:val="22"/>
        </w:rPr>
        <w:t>Granting of an</w:t>
      </w:r>
      <w:r w:rsidR="00393846">
        <w:rPr>
          <w:sz w:val="22"/>
          <w:szCs w:val="22"/>
        </w:rPr>
        <w:t xml:space="preserve"> </w:t>
      </w:r>
      <w:proofErr w:type="spellStart"/>
      <w:r w:rsidR="005E66EF">
        <w:rPr>
          <w:sz w:val="22"/>
          <w:szCs w:val="22"/>
        </w:rPr>
        <w:t>Authorisation</w:t>
      </w:r>
      <w:proofErr w:type="spellEnd"/>
      <w:r w:rsidR="005E66EF">
        <w:rPr>
          <w:sz w:val="22"/>
          <w:szCs w:val="22"/>
        </w:rPr>
        <w:t xml:space="preserve"> for placing in service</w:t>
      </w:r>
      <w:r w:rsidR="002C6A31" w:rsidRPr="007E757E">
        <w:rPr>
          <w:sz w:val="22"/>
          <w:szCs w:val="22"/>
        </w:rPr>
        <w:t xml:space="preserve"> for Structural Subsystems</w:t>
      </w:r>
    </w:p>
    <w:p w:rsidR="002C6A31" w:rsidRPr="007E757E" w:rsidRDefault="002C6A31" w:rsidP="002C6A31">
      <w:pPr>
        <w:tabs>
          <w:tab w:val="left" w:pos="561"/>
        </w:tabs>
        <w:jc w:val="center"/>
        <w:rPr>
          <w:sz w:val="22"/>
          <w:szCs w:val="22"/>
        </w:rPr>
      </w:pPr>
    </w:p>
    <w:p w:rsidR="002C6A31" w:rsidRPr="007E757E" w:rsidRDefault="002C6A31" w:rsidP="002C6A31">
      <w:pPr>
        <w:tabs>
          <w:tab w:val="left" w:pos="561"/>
        </w:tabs>
        <w:jc w:val="center"/>
        <w:rPr>
          <w:sz w:val="22"/>
          <w:szCs w:val="22"/>
        </w:rPr>
      </w:pPr>
      <w:r w:rsidRPr="007E757E">
        <w:rPr>
          <w:sz w:val="22"/>
          <w:szCs w:val="22"/>
        </w:rPr>
        <w:t>Article 20.</w:t>
      </w:r>
    </w:p>
    <w:p w:rsidR="002C6A31" w:rsidRPr="007E757E" w:rsidRDefault="002C6A31" w:rsidP="002C6A31">
      <w:pPr>
        <w:tabs>
          <w:tab w:val="left" w:pos="561"/>
        </w:tabs>
        <w:jc w:val="center"/>
        <w:rPr>
          <w:sz w:val="22"/>
          <w:szCs w:val="22"/>
        </w:rPr>
      </w:pPr>
    </w:p>
    <w:p w:rsidR="002C6A31" w:rsidRPr="007E757E" w:rsidRDefault="00891795" w:rsidP="002C6A31">
      <w:pPr>
        <w:tabs>
          <w:tab w:val="left" w:pos="561"/>
        </w:tabs>
        <w:rPr>
          <w:sz w:val="22"/>
          <w:szCs w:val="22"/>
        </w:rPr>
      </w:pPr>
      <w:proofErr w:type="gramStart"/>
      <w:r>
        <w:rPr>
          <w:sz w:val="22"/>
          <w:szCs w:val="22"/>
        </w:rPr>
        <w:t xml:space="preserve">Application </w:t>
      </w:r>
      <w:r w:rsidRPr="007E757E">
        <w:rPr>
          <w:sz w:val="22"/>
          <w:szCs w:val="22"/>
        </w:rPr>
        <w:t xml:space="preserve"> </w:t>
      </w:r>
      <w:r w:rsidR="002C6A31" w:rsidRPr="007E757E">
        <w:rPr>
          <w:sz w:val="22"/>
          <w:szCs w:val="22"/>
        </w:rPr>
        <w:t>for</w:t>
      </w:r>
      <w:proofErr w:type="gramEnd"/>
      <w:r w:rsidR="002C6A31" w:rsidRPr="007E757E">
        <w:rPr>
          <w:sz w:val="22"/>
          <w:szCs w:val="22"/>
        </w:rPr>
        <w:t xml:space="preserve"> </w:t>
      </w:r>
      <w:r>
        <w:rPr>
          <w:sz w:val="22"/>
          <w:szCs w:val="22"/>
        </w:rPr>
        <w:t>granting the</w:t>
      </w:r>
      <w:r w:rsidRPr="007E757E">
        <w:rPr>
          <w:sz w:val="22"/>
          <w:szCs w:val="22"/>
        </w:rPr>
        <w:t xml:space="preserve"> </w:t>
      </w:r>
      <w:proofErr w:type="spellStart"/>
      <w:r w:rsidR="007B0AB9">
        <w:rPr>
          <w:sz w:val="22"/>
          <w:szCs w:val="22"/>
        </w:rPr>
        <w:t>authorisation</w:t>
      </w:r>
      <w:r>
        <w:rPr>
          <w:sz w:val="22"/>
          <w:szCs w:val="22"/>
        </w:rPr>
        <w:t>s</w:t>
      </w:r>
      <w:proofErr w:type="spellEnd"/>
      <w:r w:rsidR="007B0AB9">
        <w:rPr>
          <w:sz w:val="22"/>
          <w:szCs w:val="22"/>
        </w:rPr>
        <w:t xml:space="preserve"> for </w:t>
      </w:r>
      <w:r w:rsidR="0069672E">
        <w:rPr>
          <w:sz w:val="22"/>
          <w:szCs w:val="22"/>
        </w:rPr>
        <w:t>placing in service of</w:t>
      </w:r>
      <w:r w:rsidR="002C6A31" w:rsidRPr="007E757E">
        <w:rPr>
          <w:sz w:val="22"/>
          <w:szCs w:val="22"/>
        </w:rPr>
        <w:t xml:space="preserve"> structural subsystems shall </w:t>
      </w:r>
      <w:r>
        <w:rPr>
          <w:sz w:val="22"/>
          <w:szCs w:val="22"/>
        </w:rPr>
        <w:t>comprise</w:t>
      </w:r>
      <w:r w:rsidRPr="007E757E">
        <w:rPr>
          <w:sz w:val="22"/>
          <w:szCs w:val="22"/>
        </w:rPr>
        <w:t xml:space="preserve"> </w:t>
      </w:r>
      <w:r w:rsidR="002C6A31" w:rsidRPr="007E757E">
        <w:rPr>
          <w:sz w:val="22"/>
          <w:szCs w:val="22"/>
        </w:rPr>
        <w:t>the following:</w:t>
      </w:r>
    </w:p>
    <w:p w:rsidR="002C6A31" w:rsidRPr="007E757E" w:rsidRDefault="002C6A31" w:rsidP="002C6A31">
      <w:pPr>
        <w:pStyle w:val="NormalWeb"/>
        <w:spacing w:before="0" w:beforeAutospacing="0" w:after="0" w:afterAutospacing="0"/>
        <w:rPr>
          <w:sz w:val="22"/>
          <w:szCs w:val="22"/>
        </w:rPr>
      </w:pPr>
      <w:r w:rsidRPr="007E757E">
        <w:rPr>
          <w:sz w:val="22"/>
          <w:szCs w:val="22"/>
        </w:rPr>
        <w:tab/>
        <w:t xml:space="preserve">1) </w:t>
      </w:r>
      <w:proofErr w:type="gramStart"/>
      <w:r w:rsidR="00891795">
        <w:rPr>
          <w:sz w:val="22"/>
          <w:szCs w:val="22"/>
        </w:rPr>
        <w:t>n</w:t>
      </w:r>
      <w:r w:rsidRPr="007E757E">
        <w:rPr>
          <w:sz w:val="22"/>
          <w:szCs w:val="22"/>
        </w:rPr>
        <w:t>ame</w:t>
      </w:r>
      <w:proofErr w:type="gramEnd"/>
      <w:r w:rsidRPr="007E757E">
        <w:rPr>
          <w:sz w:val="22"/>
          <w:szCs w:val="22"/>
        </w:rPr>
        <w:t xml:space="preserve"> of the body the </w:t>
      </w:r>
      <w:r w:rsidR="00891795">
        <w:rPr>
          <w:sz w:val="22"/>
          <w:szCs w:val="22"/>
        </w:rPr>
        <w:t>application</w:t>
      </w:r>
      <w:r w:rsidR="00891795" w:rsidRPr="007E757E">
        <w:rPr>
          <w:sz w:val="22"/>
          <w:szCs w:val="22"/>
        </w:rPr>
        <w:t xml:space="preserve"> </w:t>
      </w:r>
      <w:r w:rsidRPr="007E757E">
        <w:rPr>
          <w:sz w:val="22"/>
          <w:szCs w:val="22"/>
        </w:rPr>
        <w:t>is submitted to;</w:t>
      </w:r>
    </w:p>
    <w:p w:rsidR="002C6A31" w:rsidRPr="007E757E" w:rsidRDefault="002C6A31" w:rsidP="002C6A31">
      <w:pPr>
        <w:pStyle w:val="NormalWeb"/>
        <w:spacing w:before="0" w:beforeAutospacing="0" w:after="0" w:afterAutospacing="0"/>
        <w:rPr>
          <w:sz w:val="22"/>
          <w:szCs w:val="22"/>
        </w:rPr>
      </w:pPr>
      <w:r w:rsidRPr="007E757E">
        <w:rPr>
          <w:sz w:val="22"/>
          <w:szCs w:val="22"/>
        </w:rPr>
        <w:tab/>
        <w:t xml:space="preserve">2) </w:t>
      </w:r>
      <w:proofErr w:type="gramStart"/>
      <w:r w:rsidR="005E66EF">
        <w:rPr>
          <w:sz w:val="22"/>
          <w:szCs w:val="22"/>
        </w:rPr>
        <w:t>t</w:t>
      </w:r>
      <w:r w:rsidRPr="007E757E">
        <w:rPr>
          <w:sz w:val="22"/>
          <w:szCs w:val="22"/>
        </w:rPr>
        <w:t>rade</w:t>
      </w:r>
      <w:proofErr w:type="gramEnd"/>
      <w:r w:rsidRPr="007E757E">
        <w:rPr>
          <w:sz w:val="22"/>
          <w:szCs w:val="22"/>
        </w:rPr>
        <w:t xml:space="preserve"> name, address, head office, Tax ID and company registration number of the applicant;</w:t>
      </w:r>
    </w:p>
    <w:p w:rsidR="002C6A31" w:rsidRPr="007E757E" w:rsidRDefault="002C6A31" w:rsidP="002C6A31">
      <w:pPr>
        <w:pStyle w:val="NormalWeb"/>
        <w:spacing w:before="0" w:beforeAutospacing="0" w:after="0" w:afterAutospacing="0"/>
        <w:rPr>
          <w:sz w:val="22"/>
          <w:szCs w:val="22"/>
        </w:rPr>
      </w:pPr>
      <w:r w:rsidRPr="007E757E">
        <w:rPr>
          <w:sz w:val="22"/>
          <w:szCs w:val="22"/>
        </w:rPr>
        <w:tab/>
        <w:t xml:space="preserve">3) </w:t>
      </w:r>
      <w:r w:rsidR="005E66EF">
        <w:rPr>
          <w:sz w:val="22"/>
          <w:szCs w:val="22"/>
        </w:rPr>
        <w:t>e</w:t>
      </w:r>
      <w:r w:rsidRPr="007E757E">
        <w:rPr>
          <w:sz w:val="22"/>
          <w:szCs w:val="22"/>
        </w:rPr>
        <w:t>xcerpt from the Business register of the applicant</w:t>
      </w:r>
      <w:proofErr w:type="gramStart"/>
      <w:r w:rsidRPr="007E757E">
        <w:rPr>
          <w:sz w:val="22"/>
          <w:szCs w:val="22"/>
        </w:rPr>
        <w:t>;</w:t>
      </w:r>
      <w:proofErr w:type="gramEnd"/>
    </w:p>
    <w:p w:rsidR="002C6A31" w:rsidRPr="007E757E" w:rsidRDefault="002C6A31" w:rsidP="002C6A31">
      <w:pPr>
        <w:ind w:right="-62" w:firstLine="748"/>
        <w:rPr>
          <w:sz w:val="22"/>
          <w:szCs w:val="22"/>
        </w:rPr>
      </w:pPr>
      <w:r w:rsidRPr="007E757E">
        <w:rPr>
          <w:sz w:val="22"/>
          <w:szCs w:val="22"/>
        </w:rPr>
        <w:t xml:space="preserve">4) </w:t>
      </w:r>
      <w:proofErr w:type="gramStart"/>
      <w:r w:rsidR="005E66EF">
        <w:rPr>
          <w:sz w:val="22"/>
          <w:szCs w:val="22"/>
        </w:rPr>
        <w:t>s</w:t>
      </w:r>
      <w:r w:rsidRPr="007E757E">
        <w:rPr>
          <w:sz w:val="22"/>
          <w:szCs w:val="22"/>
        </w:rPr>
        <w:t>ubject</w:t>
      </w:r>
      <w:proofErr w:type="gramEnd"/>
      <w:r w:rsidRPr="007E757E">
        <w:rPr>
          <w:sz w:val="22"/>
          <w:szCs w:val="22"/>
        </w:rPr>
        <w:t xml:space="preserve"> matter of the </w:t>
      </w:r>
      <w:proofErr w:type="spellStart"/>
      <w:r w:rsidR="005E66EF">
        <w:rPr>
          <w:sz w:val="22"/>
          <w:szCs w:val="22"/>
        </w:rPr>
        <w:t>application</w:t>
      </w:r>
      <w:r w:rsidR="005E66EF" w:rsidRPr="007E757E">
        <w:rPr>
          <w:sz w:val="22"/>
          <w:szCs w:val="22"/>
        </w:rPr>
        <w:t>t</w:t>
      </w:r>
      <w:proofErr w:type="spellEnd"/>
      <w:r w:rsidR="005E66EF" w:rsidRPr="007E757E">
        <w:rPr>
          <w:sz w:val="22"/>
          <w:szCs w:val="22"/>
        </w:rPr>
        <w:t xml:space="preserve"> </w:t>
      </w:r>
      <w:r w:rsidRPr="007E757E">
        <w:rPr>
          <w:sz w:val="22"/>
          <w:szCs w:val="22"/>
        </w:rPr>
        <w:t>(name/brief description of the subsystem, class, type, code etc.);</w:t>
      </w:r>
    </w:p>
    <w:p w:rsidR="002C6A31" w:rsidRPr="007E757E" w:rsidRDefault="002C6A31" w:rsidP="002C6A31">
      <w:pPr>
        <w:pStyle w:val="NormalWeb"/>
        <w:spacing w:before="0" w:beforeAutospacing="0" w:after="0" w:afterAutospacing="0"/>
        <w:ind w:firstLine="748"/>
        <w:rPr>
          <w:sz w:val="22"/>
          <w:szCs w:val="22"/>
        </w:rPr>
      </w:pPr>
      <w:r w:rsidRPr="007E757E">
        <w:rPr>
          <w:sz w:val="22"/>
          <w:szCs w:val="22"/>
        </w:rPr>
        <w:t xml:space="preserve">5) </w:t>
      </w:r>
      <w:proofErr w:type="gramStart"/>
      <w:r w:rsidR="005E66EF">
        <w:rPr>
          <w:sz w:val="22"/>
          <w:szCs w:val="22"/>
        </w:rPr>
        <w:t>t</w:t>
      </w:r>
      <w:r w:rsidRPr="007E757E">
        <w:rPr>
          <w:sz w:val="22"/>
          <w:szCs w:val="22"/>
        </w:rPr>
        <w:t>rade</w:t>
      </w:r>
      <w:proofErr w:type="gramEnd"/>
      <w:r w:rsidRPr="007E757E">
        <w:rPr>
          <w:sz w:val="22"/>
          <w:szCs w:val="22"/>
        </w:rPr>
        <w:t xml:space="preserve"> name and address of the </w:t>
      </w:r>
      <w:r w:rsidR="005E66EF">
        <w:rPr>
          <w:sz w:val="22"/>
          <w:szCs w:val="22"/>
        </w:rPr>
        <w:t>contracting entity</w:t>
      </w:r>
      <w:r w:rsidR="005E66EF" w:rsidRPr="007E757E">
        <w:rPr>
          <w:sz w:val="22"/>
          <w:szCs w:val="22"/>
        </w:rPr>
        <w:t xml:space="preserve"> </w:t>
      </w:r>
      <w:r w:rsidRPr="007E757E">
        <w:rPr>
          <w:sz w:val="22"/>
          <w:szCs w:val="22"/>
        </w:rPr>
        <w:t>or manufacturer of the subsystem, and</w:t>
      </w:r>
    </w:p>
    <w:p w:rsidR="002C6A31" w:rsidRPr="007E757E" w:rsidRDefault="002C6A31" w:rsidP="002C6A31">
      <w:pPr>
        <w:pStyle w:val="NormalWeb"/>
        <w:spacing w:before="0" w:beforeAutospacing="0" w:after="0" w:afterAutospacing="0"/>
        <w:ind w:firstLine="748"/>
        <w:jc w:val="both"/>
        <w:rPr>
          <w:sz w:val="22"/>
          <w:szCs w:val="22"/>
        </w:rPr>
      </w:pPr>
      <w:r w:rsidRPr="007E757E">
        <w:rPr>
          <w:sz w:val="22"/>
          <w:szCs w:val="22"/>
        </w:rPr>
        <w:t>6</w:t>
      </w:r>
      <w:r w:rsidR="005E66EF">
        <w:rPr>
          <w:sz w:val="22"/>
          <w:szCs w:val="22"/>
        </w:rPr>
        <w:t xml:space="preserve">) </w:t>
      </w:r>
      <w:proofErr w:type="gramStart"/>
      <w:r w:rsidR="005E66EF">
        <w:rPr>
          <w:sz w:val="22"/>
          <w:szCs w:val="22"/>
        </w:rPr>
        <w:t>as</w:t>
      </w:r>
      <w:proofErr w:type="gramEnd"/>
      <w:r w:rsidR="005E66EF">
        <w:rPr>
          <w:sz w:val="22"/>
          <w:szCs w:val="22"/>
        </w:rPr>
        <w:t xml:space="preserve"> an</w:t>
      </w:r>
      <w:r w:rsidRPr="007E757E">
        <w:rPr>
          <w:sz w:val="22"/>
          <w:szCs w:val="22"/>
        </w:rPr>
        <w:t xml:space="preserve"> of appendix - declaration o</w:t>
      </w:r>
      <w:r w:rsidR="0049455E">
        <w:rPr>
          <w:sz w:val="22"/>
          <w:szCs w:val="22"/>
        </w:rPr>
        <w:t>f</w:t>
      </w:r>
      <w:r w:rsidRPr="007E757E">
        <w:rPr>
          <w:sz w:val="22"/>
          <w:szCs w:val="22"/>
        </w:rPr>
        <w:t xml:space="preserve"> verification of the subsystem with the </w:t>
      </w:r>
      <w:r w:rsidR="005E66EF">
        <w:rPr>
          <w:sz w:val="22"/>
          <w:szCs w:val="22"/>
        </w:rPr>
        <w:t xml:space="preserve">accompanying </w:t>
      </w:r>
      <w:r w:rsidRPr="007E757E">
        <w:rPr>
          <w:sz w:val="22"/>
          <w:szCs w:val="22"/>
        </w:rPr>
        <w:t xml:space="preserve">technical </w:t>
      </w:r>
      <w:r w:rsidR="005E66EF">
        <w:rPr>
          <w:sz w:val="22"/>
          <w:szCs w:val="22"/>
        </w:rPr>
        <w:t>file</w:t>
      </w:r>
      <w:r w:rsidR="005E66EF" w:rsidRPr="007E757E">
        <w:rPr>
          <w:sz w:val="22"/>
          <w:szCs w:val="22"/>
        </w:rPr>
        <w:t xml:space="preserve"> </w:t>
      </w:r>
      <w:r w:rsidRPr="007E757E">
        <w:rPr>
          <w:sz w:val="22"/>
          <w:szCs w:val="22"/>
        </w:rPr>
        <w:t xml:space="preserve">as prescribed by the Article 17 of this Rulebook.   </w:t>
      </w:r>
    </w:p>
    <w:p w:rsidR="002C6A31" w:rsidRPr="007E757E" w:rsidRDefault="002C6A31" w:rsidP="002C6A31">
      <w:pPr>
        <w:pStyle w:val="NormalWeb"/>
        <w:spacing w:before="0" w:beforeAutospacing="0" w:after="0" w:afterAutospacing="0"/>
        <w:ind w:firstLine="748"/>
        <w:jc w:val="both"/>
        <w:rPr>
          <w:sz w:val="22"/>
          <w:szCs w:val="22"/>
        </w:rPr>
      </w:pPr>
      <w:r w:rsidRPr="007E757E">
        <w:rPr>
          <w:sz w:val="22"/>
          <w:szCs w:val="22"/>
        </w:rPr>
        <w:t xml:space="preserve"> Technical </w:t>
      </w:r>
      <w:r w:rsidR="005E66EF">
        <w:rPr>
          <w:sz w:val="22"/>
          <w:szCs w:val="22"/>
        </w:rPr>
        <w:t>file</w:t>
      </w:r>
      <w:r w:rsidR="005E66EF" w:rsidRPr="007E757E">
        <w:rPr>
          <w:sz w:val="22"/>
          <w:szCs w:val="22"/>
        </w:rPr>
        <w:t xml:space="preserve"> </w:t>
      </w:r>
      <w:r w:rsidRPr="007E757E">
        <w:rPr>
          <w:sz w:val="22"/>
          <w:szCs w:val="22"/>
        </w:rPr>
        <w:t xml:space="preserve">prescribed by the paragraph 1, point 6) of this Article shall be submitted in two copies </w:t>
      </w:r>
      <w:r w:rsidR="005E66EF">
        <w:rPr>
          <w:sz w:val="22"/>
          <w:szCs w:val="22"/>
        </w:rPr>
        <w:t>at least</w:t>
      </w:r>
      <w:r w:rsidRPr="007E757E">
        <w:rPr>
          <w:sz w:val="22"/>
          <w:szCs w:val="22"/>
        </w:rPr>
        <w:t xml:space="preserve">. </w:t>
      </w:r>
      <w:r w:rsidRPr="007E757E">
        <w:rPr>
          <w:vanish/>
          <w:sz w:val="22"/>
          <w:szCs w:val="22"/>
        </w:rPr>
        <w:t>.. примеркааејничком документацијоме дсистема и других подсистемабуде покривена одредбама ЈТП и теристика фиксних структурних</w:t>
      </w:r>
      <w:r w:rsidRPr="007E757E">
        <w:rPr>
          <w:sz w:val="22"/>
          <w:szCs w:val="22"/>
        </w:rPr>
        <w:t xml:space="preserve"> </w:t>
      </w:r>
    </w:p>
    <w:p w:rsidR="002C6A31" w:rsidRPr="007E757E" w:rsidRDefault="002C6A31" w:rsidP="002C6A31">
      <w:pPr>
        <w:pStyle w:val="NormalWeb"/>
        <w:spacing w:before="0" w:beforeAutospacing="0" w:after="0" w:afterAutospacing="0"/>
        <w:jc w:val="both"/>
        <w:rPr>
          <w:b/>
          <w:sz w:val="22"/>
          <w:szCs w:val="22"/>
        </w:rPr>
      </w:pPr>
      <w:r w:rsidRPr="007E757E">
        <w:rPr>
          <w:b/>
          <w:sz w:val="22"/>
          <w:szCs w:val="22"/>
        </w:rPr>
        <w:tab/>
      </w:r>
    </w:p>
    <w:p w:rsidR="002C6A31" w:rsidRPr="007E757E" w:rsidRDefault="002C6A31" w:rsidP="002C6A31">
      <w:pPr>
        <w:pStyle w:val="NormalWeb"/>
        <w:spacing w:before="0" w:beforeAutospacing="0" w:after="0" w:afterAutospacing="0"/>
        <w:jc w:val="both"/>
        <w:rPr>
          <w:b/>
          <w:sz w:val="22"/>
          <w:szCs w:val="22"/>
        </w:rPr>
      </w:pPr>
    </w:p>
    <w:p w:rsidR="002C6A31" w:rsidRPr="007E757E" w:rsidRDefault="002C6A31" w:rsidP="002C6A31">
      <w:pPr>
        <w:pStyle w:val="NormalWeb"/>
        <w:spacing w:before="0" w:beforeAutospacing="0" w:after="0" w:afterAutospacing="0"/>
        <w:jc w:val="center"/>
        <w:rPr>
          <w:sz w:val="22"/>
          <w:szCs w:val="22"/>
        </w:rPr>
      </w:pPr>
      <w:r w:rsidRPr="007E757E">
        <w:rPr>
          <w:sz w:val="22"/>
          <w:szCs w:val="22"/>
        </w:rPr>
        <w:t xml:space="preserve">Contents and Form of the </w:t>
      </w:r>
      <w:proofErr w:type="spellStart"/>
      <w:r w:rsidR="007B0AB9">
        <w:rPr>
          <w:sz w:val="22"/>
          <w:szCs w:val="22"/>
        </w:rPr>
        <w:t>Authorisation</w:t>
      </w:r>
      <w:proofErr w:type="spellEnd"/>
      <w:r w:rsidR="007B0AB9">
        <w:rPr>
          <w:sz w:val="22"/>
          <w:szCs w:val="22"/>
        </w:rPr>
        <w:t xml:space="preserve"> for </w:t>
      </w:r>
      <w:r w:rsidR="005E66EF">
        <w:rPr>
          <w:sz w:val="22"/>
          <w:szCs w:val="22"/>
        </w:rPr>
        <w:t>Placing in Service</w:t>
      </w:r>
      <w:r w:rsidRPr="007E757E">
        <w:rPr>
          <w:sz w:val="22"/>
          <w:szCs w:val="22"/>
        </w:rPr>
        <w:t xml:space="preserve"> for Structural Subsystems</w:t>
      </w:r>
    </w:p>
    <w:p w:rsidR="002C6A31" w:rsidRPr="007E757E" w:rsidRDefault="002C6A31" w:rsidP="002C6A31">
      <w:pPr>
        <w:pStyle w:val="NormalWeb"/>
        <w:spacing w:before="0" w:beforeAutospacing="0" w:after="0" w:afterAutospacing="0"/>
        <w:jc w:val="center"/>
        <w:rPr>
          <w:sz w:val="22"/>
          <w:szCs w:val="22"/>
        </w:rPr>
      </w:pPr>
    </w:p>
    <w:p w:rsidR="002C6A31" w:rsidRPr="007E757E" w:rsidRDefault="002C6A31" w:rsidP="002C6A31">
      <w:pPr>
        <w:pStyle w:val="NormalWeb"/>
        <w:spacing w:before="0" w:beforeAutospacing="0" w:after="0" w:afterAutospacing="0"/>
        <w:jc w:val="center"/>
        <w:rPr>
          <w:sz w:val="22"/>
          <w:szCs w:val="22"/>
        </w:rPr>
      </w:pPr>
      <w:r w:rsidRPr="007E757E">
        <w:rPr>
          <w:sz w:val="22"/>
          <w:szCs w:val="22"/>
        </w:rPr>
        <w:t>Article 21.</w:t>
      </w:r>
    </w:p>
    <w:p w:rsidR="002C6A31" w:rsidRPr="007E757E" w:rsidRDefault="002C6A31" w:rsidP="002C6A31">
      <w:pPr>
        <w:pStyle w:val="NormalWeb"/>
        <w:spacing w:before="0" w:beforeAutospacing="0" w:after="0" w:afterAutospacing="0"/>
        <w:jc w:val="center"/>
        <w:rPr>
          <w:sz w:val="22"/>
          <w:szCs w:val="22"/>
        </w:rPr>
      </w:pPr>
    </w:p>
    <w:p w:rsidR="002C6A31" w:rsidRPr="007E757E" w:rsidRDefault="002C6A31" w:rsidP="002C6A31">
      <w:pPr>
        <w:pStyle w:val="NormalWeb"/>
        <w:spacing w:before="0" w:beforeAutospacing="0" w:after="0" w:afterAutospacing="0"/>
        <w:ind w:firstLine="748"/>
        <w:jc w:val="both"/>
        <w:rPr>
          <w:sz w:val="22"/>
          <w:szCs w:val="22"/>
        </w:rPr>
      </w:pPr>
      <w:r w:rsidRPr="007E757E">
        <w:rPr>
          <w:sz w:val="22"/>
          <w:szCs w:val="22"/>
        </w:rPr>
        <w:t xml:space="preserve">Contents and form of the </w:t>
      </w:r>
      <w:proofErr w:type="spellStart"/>
      <w:r w:rsidR="007B0AB9">
        <w:rPr>
          <w:sz w:val="22"/>
          <w:szCs w:val="22"/>
        </w:rPr>
        <w:t>authorisation</w:t>
      </w:r>
      <w:proofErr w:type="spellEnd"/>
      <w:r w:rsidR="007B0AB9">
        <w:rPr>
          <w:sz w:val="22"/>
          <w:szCs w:val="22"/>
        </w:rPr>
        <w:t xml:space="preserve"> for </w:t>
      </w:r>
      <w:r w:rsidR="005E66EF">
        <w:rPr>
          <w:sz w:val="22"/>
          <w:szCs w:val="22"/>
        </w:rPr>
        <w:t>placing in service</w:t>
      </w:r>
      <w:r w:rsidRPr="007E757E">
        <w:rPr>
          <w:sz w:val="22"/>
          <w:szCs w:val="22"/>
        </w:rPr>
        <w:t xml:space="preserve"> for structural subsystems are set out in the Appendix 7, which </w:t>
      </w:r>
      <w:proofErr w:type="gramStart"/>
      <w:r w:rsidRPr="007E757E">
        <w:rPr>
          <w:sz w:val="22"/>
          <w:szCs w:val="22"/>
        </w:rPr>
        <w:t>is printed</w:t>
      </w:r>
      <w:proofErr w:type="gramEnd"/>
      <w:r w:rsidRPr="007E757E">
        <w:rPr>
          <w:sz w:val="22"/>
          <w:szCs w:val="22"/>
        </w:rPr>
        <w:t xml:space="preserve"> to accompany this Rulebook and is an integral part thereof. </w:t>
      </w:r>
    </w:p>
    <w:p w:rsidR="002C6A31" w:rsidRPr="007E757E" w:rsidRDefault="007B0AB9" w:rsidP="002C6A31">
      <w:pPr>
        <w:pStyle w:val="NormalWeb"/>
        <w:spacing w:before="0" w:beforeAutospacing="0" w:after="0" w:afterAutospacing="0"/>
        <w:ind w:firstLine="748"/>
        <w:jc w:val="both"/>
        <w:rPr>
          <w:sz w:val="22"/>
          <w:szCs w:val="22"/>
        </w:rPr>
      </w:pPr>
      <w:proofErr w:type="spellStart"/>
      <w:r>
        <w:rPr>
          <w:sz w:val="22"/>
          <w:szCs w:val="22"/>
        </w:rPr>
        <w:t>Authorisation</w:t>
      </w:r>
      <w:proofErr w:type="spellEnd"/>
      <w:r>
        <w:rPr>
          <w:sz w:val="22"/>
          <w:szCs w:val="22"/>
        </w:rPr>
        <w:t xml:space="preserve"> for </w:t>
      </w:r>
      <w:r w:rsidR="005E66EF">
        <w:rPr>
          <w:sz w:val="22"/>
          <w:szCs w:val="22"/>
        </w:rPr>
        <w:t>placing in service</w:t>
      </w:r>
      <w:r w:rsidR="002C6A31" w:rsidRPr="007E757E">
        <w:rPr>
          <w:sz w:val="22"/>
          <w:szCs w:val="22"/>
        </w:rPr>
        <w:t xml:space="preserve"> for structural subsystems </w:t>
      </w:r>
      <w:proofErr w:type="gramStart"/>
      <w:r w:rsidR="002C6A31" w:rsidRPr="007E757E">
        <w:rPr>
          <w:sz w:val="22"/>
          <w:szCs w:val="22"/>
        </w:rPr>
        <w:t>shall be accompanied</w:t>
      </w:r>
      <w:proofErr w:type="gramEnd"/>
      <w:r w:rsidR="002C6A31" w:rsidRPr="007E757E">
        <w:rPr>
          <w:sz w:val="22"/>
          <w:szCs w:val="22"/>
        </w:rPr>
        <w:t xml:space="preserve"> with at least one copy of the </w:t>
      </w:r>
      <w:r w:rsidR="001D29BC">
        <w:rPr>
          <w:sz w:val="22"/>
          <w:szCs w:val="22"/>
        </w:rPr>
        <w:t>technical file</w:t>
      </w:r>
      <w:r w:rsidR="002C6A31" w:rsidRPr="007E757E">
        <w:rPr>
          <w:sz w:val="22"/>
          <w:szCs w:val="22"/>
        </w:rPr>
        <w:t xml:space="preserve"> verified by the Directorate for Railways.</w:t>
      </w:r>
    </w:p>
    <w:p w:rsidR="002C6A31" w:rsidRPr="007E757E" w:rsidRDefault="002C6A31" w:rsidP="002C6A31">
      <w:pPr>
        <w:pStyle w:val="NormalWeb"/>
        <w:spacing w:before="0" w:beforeAutospacing="0" w:after="0" w:afterAutospacing="0"/>
        <w:jc w:val="both"/>
        <w:rPr>
          <w:sz w:val="22"/>
          <w:szCs w:val="22"/>
        </w:rPr>
      </w:pPr>
      <w:r w:rsidRPr="007E757E">
        <w:rPr>
          <w:color w:val="000000"/>
          <w:sz w:val="22"/>
          <w:szCs w:val="22"/>
        </w:rPr>
        <w:tab/>
      </w:r>
      <w:r w:rsidRPr="007E757E">
        <w:rPr>
          <w:sz w:val="22"/>
          <w:szCs w:val="22"/>
        </w:rPr>
        <w:t xml:space="preserve"> Examples of structural subsystem approval phases </w:t>
      </w:r>
      <w:proofErr w:type="gramStart"/>
      <w:r w:rsidRPr="007E757E">
        <w:rPr>
          <w:sz w:val="22"/>
          <w:szCs w:val="22"/>
        </w:rPr>
        <w:t>are outlined</w:t>
      </w:r>
      <w:proofErr w:type="gramEnd"/>
      <w:r w:rsidRPr="007E757E">
        <w:rPr>
          <w:sz w:val="22"/>
          <w:szCs w:val="22"/>
        </w:rPr>
        <w:t xml:space="preserve"> in the Appendix 8, which is printed to accompany this Rulebook and is an integral part thereof. </w:t>
      </w:r>
    </w:p>
    <w:p w:rsidR="002C6A31" w:rsidRPr="007E757E" w:rsidRDefault="002C6A31" w:rsidP="002C6A31">
      <w:pPr>
        <w:tabs>
          <w:tab w:val="left" w:pos="1152"/>
        </w:tabs>
        <w:rPr>
          <w:b/>
          <w:sz w:val="22"/>
          <w:szCs w:val="22"/>
        </w:rPr>
      </w:pPr>
    </w:p>
    <w:p w:rsidR="002C6A31" w:rsidRPr="007E757E" w:rsidRDefault="002C6A31" w:rsidP="002C6A31">
      <w:pPr>
        <w:tabs>
          <w:tab w:val="left" w:pos="1152"/>
        </w:tabs>
        <w:rPr>
          <w:b/>
          <w:sz w:val="22"/>
          <w:szCs w:val="22"/>
        </w:rPr>
      </w:pPr>
    </w:p>
    <w:p w:rsidR="002C6A31" w:rsidRPr="007E757E" w:rsidRDefault="002C6A31" w:rsidP="002C6A31">
      <w:pPr>
        <w:tabs>
          <w:tab w:val="left" w:pos="1152"/>
        </w:tabs>
        <w:jc w:val="center"/>
        <w:rPr>
          <w:b/>
          <w:sz w:val="22"/>
          <w:szCs w:val="22"/>
        </w:rPr>
      </w:pPr>
      <w:r w:rsidRPr="007E757E">
        <w:rPr>
          <w:b/>
          <w:sz w:val="22"/>
          <w:szCs w:val="22"/>
        </w:rPr>
        <w:t xml:space="preserve">5. </w:t>
      </w:r>
      <w:proofErr w:type="spellStart"/>
      <w:r w:rsidR="005E66EF">
        <w:rPr>
          <w:b/>
          <w:sz w:val="22"/>
          <w:szCs w:val="22"/>
        </w:rPr>
        <w:t>Authorisation</w:t>
      </w:r>
      <w:proofErr w:type="spellEnd"/>
      <w:r w:rsidR="005E66EF">
        <w:rPr>
          <w:b/>
          <w:sz w:val="22"/>
          <w:szCs w:val="22"/>
        </w:rPr>
        <w:t xml:space="preserve"> for Placing in Service</w:t>
      </w:r>
      <w:r w:rsidRPr="007E757E">
        <w:rPr>
          <w:b/>
          <w:sz w:val="22"/>
          <w:szCs w:val="22"/>
        </w:rPr>
        <w:t xml:space="preserve"> </w:t>
      </w:r>
      <w:r w:rsidR="005E66EF">
        <w:rPr>
          <w:b/>
          <w:sz w:val="22"/>
          <w:szCs w:val="22"/>
        </w:rPr>
        <w:t>of</w:t>
      </w:r>
      <w:r w:rsidR="005E66EF" w:rsidRPr="007E757E">
        <w:rPr>
          <w:b/>
          <w:sz w:val="22"/>
          <w:szCs w:val="22"/>
        </w:rPr>
        <w:t xml:space="preserve"> </w:t>
      </w:r>
      <w:r w:rsidRPr="007E757E">
        <w:rPr>
          <w:b/>
          <w:sz w:val="22"/>
          <w:szCs w:val="22"/>
        </w:rPr>
        <w:t>a Vehicle</w:t>
      </w:r>
    </w:p>
    <w:p w:rsidR="002C6A31" w:rsidRPr="007E757E" w:rsidRDefault="002C6A31" w:rsidP="002C6A31">
      <w:pPr>
        <w:tabs>
          <w:tab w:val="left" w:pos="1152"/>
        </w:tabs>
        <w:jc w:val="center"/>
        <w:rPr>
          <w:b/>
          <w:sz w:val="22"/>
          <w:szCs w:val="22"/>
        </w:rPr>
      </w:pPr>
    </w:p>
    <w:p w:rsidR="002C6A31" w:rsidRPr="007E757E" w:rsidRDefault="002C6A31" w:rsidP="002C6A31">
      <w:pPr>
        <w:tabs>
          <w:tab w:val="left" w:pos="1152"/>
        </w:tabs>
        <w:jc w:val="center"/>
        <w:rPr>
          <w:sz w:val="22"/>
          <w:szCs w:val="22"/>
        </w:rPr>
      </w:pPr>
      <w:r w:rsidRPr="007E757E">
        <w:rPr>
          <w:sz w:val="22"/>
          <w:szCs w:val="22"/>
        </w:rPr>
        <w:t xml:space="preserve"> Procedure </w:t>
      </w:r>
      <w:r w:rsidR="005E66EF">
        <w:rPr>
          <w:sz w:val="22"/>
          <w:szCs w:val="22"/>
        </w:rPr>
        <w:t>for Granting the</w:t>
      </w:r>
      <w:r w:rsidRPr="007E757E">
        <w:rPr>
          <w:sz w:val="22"/>
          <w:szCs w:val="22"/>
        </w:rPr>
        <w:t xml:space="preserve"> </w:t>
      </w:r>
      <w:proofErr w:type="spellStart"/>
      <w:proofErr w:type="gramStart"/>
      <w:r w:rsidR="0045385E">
        <w:rPr>
          <w:sz w:val="22"/>
          <w:szCs w:val="22"/>
        </w:rPr>
        <w:t>Authorisation</w:t>
      </w:r>
      <w:proofErr w:type="spellEnd"/>
      <w:r w:rsidR="0045385E">
        <w:rPr>
          <w:sz w:val="22"/>
          <w:szCs w:val="22"/>
        </w:rPr>
        <w:t xml:space="preserve"> </w:t>
      </w:r>
      <w:r w:rsidRPr="007E757E">
        <w:rPr>
          <w:sz w:val="22"/>
          <w:szCs w:val="22"/>
        </w:rPr>
        <w:t xml:space="preserve"> for</w:t>
      </w:r>
      <w:proofErr w:type="gramEnd"/>
      <w:r w:rsidRPr="007E757E">
        <w:rPr>
          <w:sz w:val="22"/>
          <w:szCs w:val="22"/>
        </w:rPr>
        <w:t xml:space="preserve"> a Type of Vehicle</w:t>
      </w:r>
    </w:p>
    <w:p w:rsidR="002C6A31" w:rsidRPr="007E757E" w:rsidRDefault="002C6A31" w:rsidP="002C6A31">
      <w:pPr>
        <w:tabs>
          <w:tab w:val="left" w:pos="1152"/>
        </w:tabs>
        <w:jc w:val="center"/>
        <w:rPr>
          <w:sz w:val="22"/>
          <w:szCs w:val="22"/>
        </w:rPr>
      </w:pPr>
    </w:p>
    <w:p w:rsidR="002C6A31" w:rsidRPr="007E757E" w:rsidRDefault="002C6A31" w:rsidP="002C6A31">
      <w:pPr>
        <w:tabs>
          <w:tab w:val="left" w:pos="1152"/>
        </w:tabs>
        <w:jc w:val="center"/>
        <w:rPr>
          <w:sz w:val="22"/>
          <w:szCs w:val="22"/>
        </w:rPr>
      </w:pPr>
      <w:r w:rsidRPr="007E757E">
        <w:rPr>
          <w:sz w:val="22"/>
          <w:szCs w:val="22"/>
        </w:rPr>
        <w:t>Article 22.</w:t>
      </w:r>
    </w:p>
    <w:p w:rsidR="002C6A31" w:rsidRPr="007E757E" w:rsidRDefault="002C6A31" w:rsidP="002C6A31">
      <w:pPr>
        <w:tabs>
          <w:tab w:val="left" w:pos="1152"/>
        </w:tabs>
        <w:jc w:val="center"/>
        <w:rPr>
          <w:sz w:val="22"/>
          <w:szCs w:val="22"/>
        </w:rPr>
      </w:pPr>
    </w:p>
    <w:p w:rsidR="002C6A31" w:rsidRPr="007E757E" w:rsidRDefault="002C6A31" w:rsidP="002C6A31">
      <w:pPr>
        <w:autoSpaceDE w:val="0"/>
        <w:autoSpaceDN w:val="0"/>
        <w:adjustRightInd w:val="0"/>
        <w:jc w:val="both"/>
        <w:rPr>
          <w:sz w:val="22"/>
          <w:szCs w:val="22"/>
        </w:rPr>
      </w:pPr>
      <w:r w:rsidRPr="007E757E">
        <w:rPr>
          <w:sz w:val="22"/>
          <w:szCs w:val="22"/>
        </w:rPr>
        <w:tab/>
        <w:t>Type of vehicle shall meet the following requirements:</w:t>
      </w:r>
    </w:p>
    <w:p w:rsidR="002C6A31" w:rsidRPr="007E757E" w:rsidRDefault="005E66EF" w:rsidP="002C6A31">
      <w:pPr>
        <w:numPr>
          <w:ilvl w:val="0"/>
          <w:numId w:val="6"/>
        </w:numPr>
        <w:autoSpaceDE w:val="0"/>
        <w:autoSpaceDN w:val="0"/>
        <w:adjustRightInd w:val="0"/>
        <w:jc w:val="both"/>
        <w:rPr>
          <w:sz w:val="22"/>
          <w:szCs w:val="22"/>
        </w:rPr>
      </w:pPr>
      <w:r>
        <w:rPr>
          <w:sz w:val="22"/>
          <w:szCs w:val="22"/>
        </w:rPr>
        <w:t>c</w:t>
      </w:r>
      <w:r w:rsidR="002C6A31" w:rsidRPr="007E757E">
        <w:rPr>
          <w:sz w:val="22"/>
          <w:szCs w:val="22"/>
        </w:rPr>
        <w:t xml:space="preserve">onformity of the vehicle </w:t>
      </w:r>
      <w:r>
        <w:rPr>
          <w:sz w:val="22"/>
          <w:szCs w:val="22"/>
        </w:rPr>
        <w:t>design</w:t>
      </w:r>
      <w:r w:rsidRPr="007E757E">
        <w:rPr>
          <w:sz w:val="22"/>
          <w:szCs w:val="22"/>
        </w:rPr>
        <w:t xml:space="preserve"> </w:t>
      </w:r>
      <w:r w:rsidR="002C6A31" w:rsidRPr="007E757E">
        <w:rPr>
          <w:sz w:val="22"/>
          <w:szCs w:val="22"/>
        </w:rPr>
        <w:t xml:space="preserve">with TSIs and/or national railway technical </w:t>
      </w:r>
      <w:r w:rsidR="00FF75FD">
        <w:rPr>
          <w:sz w:val="22"/>
          <w:szCs w:val="22"/>
        </w:rPr>
        <w:t>rule</w:t>
      </w:r>
      <w:r w:rsidR="002C6A31" w:rsidRPr="007E757E">
        <w:rPr>
          <w:sz w:val="22"/>
          <w:szCs w:val="22"/>
        </w:rPr>
        <w:t>s, and</w:t>
      </w:r>
    </w:p>
    <w:p w:rsidR="002C6A31" w:rsidRPr="007E757E" w:rsidRDefault="002C6A31" w:rsidP="002C6A31">
      <w:pPr>
        <w:autoSpaceDE w:val="0"/>
        <w:autoSpaceDN w:val="0"/>
        <w:adjustRightInd w:val="0"/>
        <w:ind w:left="1122" w:hanging="372"/>
        <w:jc w:val="both"/>
        <w:rPr>
          <w:sz w:val="22"/>
          <w:szCs w:val="22"/>
        </w:rPr>
      </w:pPr>
      <w:r w:rsidRPr="007E757E">
        <w:rPr>
          <w:sz w:val="22"/>
          <w:szCs w:val="22"/>
        </w:rPr>
        <w:t xml:space="preserve">2)   </w:t>
      </w:r>
      <w:proofErr w:type="gramStart"/>
      <w:r w:rsidR="005E66EF">
        <w:rPr>
          <w:sz w:val="22"/>
          <w:szCs w:val="22"/>
        </w:rPr>
        <w:t>r</w:t>
      </w:r>
      <w:r w:rsidRPr="007E757E">
        <w:rPr>
          <w:sz w:val="22"/>
          <w:szCs w:val="22"/>
        </w:rPr>
        <w:t>equirements</w:t>
      </w:r>
      <w:proofErr w:type="gramEnd"/>
      <w:r w:rsidRPr="007E757E">
        <w:rPr>
          <w:sz w:val="22"/>
          <w:szCs w:val="22"/>
        </w:rPr>
        <w:t xml:space="preserve"> related to the technical </w:t>
      </w:r>
      <w:proofErr w:type="spellStart"/>
      <w:r w:rsidR="005E66EF">
        <w:rPr>
          <w:sz w:val="22"/>
          <w:szCs w:val="22"/>
        </w:rPr>
        <w:t>compatibility</w:t>
      </w:r>
      <w:r w:rsidRPr="007E757E">
        <w:rPr>
          <w:sz w:val="22"/>
          <w:szCs w:val="22"/>
        </w:rPr>
        <w:t>and</w:t>
      </w:r>
      <w:proofErr w:type="spellEnd"/>
      <w:r w:rsidRPr="007E757E">
        <w:rPr>
          <w:sz w:val="22"/>
          <w:szCs w:val="22"/>
        </w:rPr>
        <w:t xml:space="preserve"> safe integration not covered by the TSIs and /or national railway technical </w:t>
      </w:r>
      <w:r w:rsidR="00FF75FD">
        <w:rPr>
          <w:sz w:val="22"/>
          <w:szCs w:val="22"/>
        </w:rPr>
        <w:t>rule</w:t>
      </w:r>
      <w:r w:rsidRPr="007E757E">
        <w:rPr>
          <w:sz w:val="22"/>
          <w:szCs w:val="22"/>
        </w:rPr>
        <w:t>s.</w:t>
      </w:r>
    </w:p>
    <w:p w:rsidR="002C6A31" w:rsidRPr="007E757E" w:rsidRDefault="002C6A31" w:rsidP="002C6A31">
      <w:pPr>
        <w:autoSpaceDE w:val="0"/>
        <w:autoSpaceDN w:val="0"/>
        <w:adjustRightInd w:val="0"/>
        <w:jc w:val="both"/>
        <w:rPr>
          <w:sz w:val="22"/>
          <w:szCs w:val="22"/>
        </w:rPr>
      </w:pPr>
      <w:r w:rsidRPr="007E757E">
        <w:rPr>
          <w:sz w:val="22"/>
          <w:szCs w:val="22"/>
        </w:rPr>
        <w:tab/>
        <w:t xml:space="preserve">Fulfilment of requirements referred to in paragraph 1 of this Article </w:t>
      </w:r>
      <w:proofErr w:type="gramStart"/>
      <w:r w:rsidRPr="007E757E">
        <w:rPr>
          <w:sz w:val="22"/>
          <w:szCs w:val="22"/>
        </w:rPr>
        <w:t xml:space="preserve">shall be </w:t>
      </w:r>
      <w:r w:rsidR="005E66EF">
        <w:rPr>
          <w:sz w:val="22"/>
          <w:szCs w:val="22"/>
        </w:rPr>
        <w:t>demonstrated</w:t>
      </w:r>
      <w:proofErr w:type="gramEnd"/>
      <w:r w:rsidR="005E66EF" w:rsidRPr="007E757E">
        <w:rPr>
          <w:sz w:val="22"/>
          <w:szCs w:val="22"/>
        </w:rPr>
        <w:t xml:space="preserve"> </w:t>
      </w:r>
      <w:r w:rsidR="005E66EF">
        <w:rPr>
          <w:sz w:val="22"/>
          <w:szCs w:val="22"/>
        </w:rPr>
        <w:t>as follows</w:t>
      </w:r>
      <w:r w:rsidRPr="007E757E">
        <w:rPr>
          <w:sz w:val="22"/>
          <w:szCs w:val="22"/>
        </w:rPr>
        <w:t>:</w:t>
      </w:r>
    </w:p>
    <w:p w:rsidR="002C6A31" w:rsidRPr="007E757E" w:rsidRDefault="002C6A31" w:rsidP="002C6A31">
      <w:pPr>
        <w:autoSpaceDE w:val="0"/>
        <w:autoSpaceDN w:val="0"/>
        <w:adjustRightInd w:val="0"/>
        <w:ind w:left="1022" w:hanging="274"/>
        <w:jc w:val="both"/>
        <w:rPr>
          <w:sz w:val="22"/>
          <w:szCs w:val="22"/>
        </w:rPr>
      </w:pPr>
      <w:r w:rsidRPr="007E757E">
        <w:rPr>
          <w:sz w:val="22"/>
          <w:szCs w:val="22"/>
        </w:rPr>
        <w:t xml:space="preserve">1) </w:t>
      </w:r>
      <w:proofErr w:type="gramStart"/>
      <w:r w:rsidR="005E66EF">
        <w:rPr>
          <w:sz w:val="22"/>
          <w:szCs w:val="22"/>
        </w:rPr>
        <w:t>c</w:t>
      </w:r>
      <w:r w:rsidRPr="007E757E">
        <w:rPr>
          <w:sz w:val="22"/>
          <w:szCs w:val="22"/>
        </w:rPr>
        <w:t>ertificate</w:t>
      </w:r>
      <w:proofErr w:type="gramEnd"/>
      <w:r w:rsidRPr="007E757E">
        <w:rPr>
          <w:sz w:val="22"/>
          <w:szCs w:val="22"/>
        </w:rPr>
        <w:t xml:space="preserve"> o</w:t>
      </w:r>
      <w:r w:rsidR="005E66EF">
        <w:rPr>
          <w:sz w:val="22"/>
          <w:szCs w:val="22"/>
        </w:rPr>
        <w:t>f</w:t>
      </w:r>
      <w:r w:rsidRPr="007E757E">
        <w:rPr>
          <w:sz w:val="22"/>
          <w:szCs w:val="22"/>
        </w:rPr>
        <w:t xml:space="preserve"> type </w:t>
      </w:r>
      <w:r w:rsidR="005E66EF">
        <w:rPr>
          <w:sz w:val="22"/>
          <w:szCs w:val="22"/>
        </w:rPr>
        <w:t>examination</w:t>
      </w:r>
      <w:r w:rsidR="005E66EF" w:rsidRPr="007E757E">
        <w:rPr>
          <w:sz w:val="22"/>
          <w:szCs w:val="22"/>
        </w:rPr>
        <w:t xml:space="preserve"> </w:t>
      </w:r>
      <w:r w:rsidRPr="007E757E">
        <w:rPr>
          <w:sz w:val="22"/>
          <w:szCs w:val="22"/>
        </w:rPr>
        <w:t xml:space="preserve">(if module SB is applied) or the certificate </w:t>
      </w:r>
      <w:r w:rsidR="005E66EF">
        <w:rPr>
          <w:sz w:val="22"/>
          <w:szCs w:val="22"/>
        </w:rPr>
        <w:t>of</w:t>
      </w:r>
      <w:r w:rsidRPr="007E757E">
        <w:rPr>
          <w:sz w:val="22"/>
          <w:szCs w:val="22"/>
        </w:rPr>
        <w:t xml:space="preserve"> project </w:t>
      </w:r>
      <w:r w:rsidR="005E66EF">
        <w:rPr>
          <w:sz w:val="22"/>
          <w:szCs w:val="22"/>
        </w:rPr>
        <w:t>examination</w:t>
      </w:r>
      <w:r w:rsidR="005E66EF" w:rsidRPr="007E757E">
        <w:rPr>
          <w:sz w:val="22"/>
          <w:szCs w:val="22"/>
        </w:rPr>
        <w:t xml:space="preserve"> </w:t>
      </w:r>
      <w:r w:rsidRPr="007E757E">
        <w:rPr>
          <w:sz w:val="22"/>
          <w:szCs w:val="22"/>
        </w:rPr>
        <w:t xml:space="preserve">(if module SH1 is applied), with the supporting technical </w:t>
      </w:r>
      <w:r w:rsidR="002605F6">
        <w:rPr>
          <w:sz w:val="22"/>
          <w:szCs w:val="22"/>
        </w:rPr>
        <w:t>file</w:t>
      </w:r>
      <w:r w:rsidRPr="007E757E">
        <w:rPr>
          <w:sz w:val="22"/>
          <w:szCs w:val="22"/>
        </w:rPr>
        <w:t>, which shall be issued by:</w:t>
      </w:r>
    </w:p>
    <w:p w:rsidR="002C6A31" w:rsidRPr="007E757E" w:rsidRDefault="002C6A31" w:rsidP="002C6A31">
      <w:pPr>
        <w:autoSpaceDE w:val="0"/>
        <w:autoSpaceDN w:val="0"/>
        <w:adjustRightInd w:val="0"/>
        <w:jc w:val="both"/>
        <w:rPr>
          <w:sz w:val="22"/>
          <w:szCs w:val="22"/>
        </w:rPr>
      </w:pPr>
      <w:r w:rsidRPr="007E757E">
        <w:rPr>
          <w:sz w:val="22"/>
          <w:szCs w:val="22"/>
        </w:rPr>
        <w:tab/>
        <w:t xml:space="preserve">    (1)  </w:t>
      </w:r>
      <w:proofErr w:type="gramStart"/>
      <w:r w:rsidR="002605F6">
        <w:rPr>
          <w:sz w:val="22"/>
          <w:szCs w:val="22"/>
        </w:rPr>
        <w:t>n</w:t>
      </w:r>
      <w:r w:rsidRPr="007E757E">
        <w:rPr>
          <w:sz w:val="22"/>
          <w:szCs w:val="22"/>
        </w:rPr>
        <w:t>otified</w:t>
      </w:r>
      <w:proofErr w:type="gramEnd"/>
      <w:r w:rsidRPr="007E757E">
        <w:rPr>
          <w:sz w:val="22"/>
          <w:szCs w:val="22"/>
        </w:rPr>
        <w:t xml:space="preserve"> body, for conformity with TSIs and</w:t>
      </w:r>
    </w:p>
    <w:p w:rsidR="002C6A31" w:rsidRPr="007E757E" w:rsidRDefault="002C6A31" w:rsidP="002C6A31">
      <w:pPr>
        <w:autoSpaceDE w:val="0"/>
        <w:autoSpaceDN w:val="0"/>
        <w:adjustRightInd w:val="0"/>
        <w:ind w:left="1400" w:hanging="434"/>
        <w:jc w:val="both"/>
        <w:rPr>
          <w:sz w:val="22"/>
          <w:szCs w:val="22"/>
        </w:rPr>
      </w:pPr>
      <w:r w:rsidRPr="007E757E">
        <w:rPr>
          <w:sz w:val="22"/>
          <w:szCs w:val="22"/>
        </w:rPr>
        <w:t xml:space="preserve">(2) </w:t>
      </w:r>
      <w:proofErr w:type="gramStart"/>
      <w:r w:rsidR="002605F6">
        <w:rPr>
          <w:sz w:val="22"/>
          <w:szCs w:val="22"/>
        </w:rPr>
        <w:t>d</w:t>
      </w:r>
      <w:r w:rsidRPr="007E757E">
        <w:rPr>
          <w:sz w:val="22"/>
          <w:szCs w:val="22"/>
        </w:rPr>
        <w:t>esignated</w:t>
      </w:r>
      <w:proofErr w:type="gramEnd"/>
      <w:r w:rsidRPr="007E757E">
        <w:rPr>
          <w:sz w:val="22"/>
          <w:szCs w:val="22"/>
        </w:rPr>
        <w:t xml:space="preserve"> body, for conformity with the national railway technical </w:t>
      </w:r>
      <w:r w:rsidR="00FF75FD">
        <w:rPr>
          <w:sz w:val="22"/>
          <w:szCs w:val="22"/>
        </w:rPr>
        <w:t>rule</w:t>
      </w:r>
      <w:r w:rsidRPr="007E757E">
        <w:rPr>
          <w:sz w:val="22"/>
          <w:szCs w:val="22"/>
        </w:rPr>
        <w:t>s, and</w:t>
      </w:r>
    </w:p>
    <w:p w:rsidR="002C6A31" w:rsidRPr="007E757E" w:rsidRDefault="002C6A31" w:rsidP="002C6A31">
      <w:pPr>
        <w:autoSpaceDE w:val="0"/>
        <w:autoSpaceDN w:val="0"/>
        <w:adjustRightInd w:val="0"/>
        <w:rPr>
          <w:sz w:val="22"/>
          <w:szCs w:val="22"/>
        </w:rPr>
      </w:pPr>
      <w:r w:rsidRPr="007E757E">
        <w:rPr>
          <w:sz w:val="22"/>
          <w:szCs w:val="22"/>
        </w:rPr>
        <w:tab/>
        <w:t xml:space="preserve">2)  </w:t>
      </w:r>
      <w:proofErr w:type="gramStart"/>
      <w:r w:rsidR="002605F6">
        <w:rPr>
          <w:sz w:val="22"/>
          <w:szCs w:val="22"/>
        </w:rPr>
        <w:t>r</w:t>
      </w:r>
      <w:r w:rsidR="002605F6" w:rsidRPr="007E757E">
        <w:rPr>
          <w:sz w:val="22"/>
          <w:szCs w:val="22"/>
        </w:rPr>
        <w:t>eport</w:t>
      </w:r>
      <w:proofErr w:type="gramEnd"/>
      <w:r w:rsidR="002605F6" w:rsidRPr="007E757E">
        <w:rPr>
          <w:sz w:val="22"/>
          <w:szCs w:val="22"/>
        </w:rPr>
        <w:t xml:space="preserve"> </w:t>
      </w:r>
      <w:r w:rsidR="002605F6">
        <w:rPr>
          <w:sz w:val="22"/>
          <w:szCs w:val="22"/>
        </w:rPr>
        <w:t>of a</w:t>
      </w:r>
      <w:r w:rsidRPr="007E757E">
        <w:rPr>
          <w:sz w:val="22"/>
          <w:szCs w:val="22"/>
        </w:rPr>
        <w:t xml:space="preserve"> risk assessment body.</w:t>
      </w:r>
    </w:p>
    <w:p w:rsidR="002C6A31" w:rsidRPr="007E757E" w:rsidRDefault="002C6A31" w:rsidP="002C6A31">
      <w:pPr>
        <w:autoSpaceDE w:val="0"/>
        <w:autoSpaceDN w:val="0"/>
        <w:adjustRightInd w:val="0"/>
        <w:jc w:val="both"/>
        <w:rPr>
          <w:sz w:val="22"/>
          <w:szCs w:val="22"/>
        </w:rPr>
      </w:pPr>
      <w:r w:rsidRPr="007E757E">
        <w:rPr>
          <w:sz w:val="22"/>
          <w:szCs w:val="22"/>
        </w:rPr>
        <w:tab/>
        <w:t xml:space="preserve">Verification of conformity with TSIs, as well as with the national railway technical </w:t>
      </w:r>
      <w:r w:rsidR="00FF75FD">
        <w:rPr>
          <w:sz w:val="22"/>
          <w:szCs w:val="22"/>
        </w:rPr>
        <w:t>rule</w:t>
      </w:r>
      <w:r w:rsidRPr="007E757E">
        <w:rPr>
          <w:sz w:val="22"/>
          <w:szCs w:val="22"/>
        </w:rPr>
        <w:t xml:space="preserve">s is </w:t>
      </w:r>
      <w:r w:rsidR="002605F6">
        <w:rPr>
          <w:sz w:val="22"/>
          <w:szCs w:val="22"/>
        </w:rPr>
        <w:t>carried out</w:t>
      </w:r>
      <w:r w:rsidR="002605F6" w:rsidRPr="007E757E">
        <w:rPr>
          <w:sz w:val="22"/>
          <w:szCs w:val="22"/>
        </w:rPr>
        <w:t xml:space="preserve"> </w:t>
      </w:r>
      <w:r w:rsidRPr="007E757E">
        <w:rPr>
          <w:sz w:val="22"/>
          <w:szCs w:val="22"/>
        </w:rPr>
        <w:t xml:space="preserve">for each subsystem integrated into the vehicle (e.g. </w:t>
      </w:r>
      <w:r w:rsidR="002605F6">
        <w:rPr>
          <w:sz w:val="22"/>
          <w:szCs w:val="22"/>
        </w:rPr>
        <w:t>traction unit</w:t>
      </w:r>
      <w:r w:rsidR="002605F6" w:rsidRPr="007E757E">
        <w:rPr>
          <w:sz w:val="22"/>
          <w:szCs w:val="22"/>
        </w:rPr>
        <w:t xml:space="preserve"> </w:t>
      </w:r>
      <w:r w:rsidRPr="007E757E">
        <w:rPr>
          <w:sz w:val="22"/>
          <w:szCs w:val="22"/>
        </w:rPr>
        <w:t xml:space="preserve">is made of </w:t>
      </w:r>
      <w:r w:rsidR="002605F6">
        <w:rPr>
          <w:sz w:val="22"/>
          <w:szCs w:val="22"/>
        </w:rPr>
        <w:t xml:space="preserve">the rolling stock   </w:t>
      </w:r>
      <w:r w:rsidRPr="007E757E">
        <w:rPr>
          <w:sz w:val="22"/>
          <w:szCs w:val="22"/>
        </w:rPr>
        <w:t xml:space="preserve">subsystem </w:t>
      </w:r>
      <w:r w:rsidR="002605F6">
        <w:rPr>
          <w:sz w:val="22"/>
          <w:szCs w:val="22"/>
        </w:rPr>
        <w:t>,</w:t>
      </w:r>
      <w:r w:rsidRPr="007E757E">
        <w:rPr>
          <w:sz w:val="22"/>
          <w:szCs w:val="22"/>
        </w:rPr>
        <w:t xml:space="preserve"> </w:t>
      </w:r>
      <w:r w:rsidR="002605F6">
        <w:rPr>
          <w:sz w:val="22"/>
          <w:szCs w:val="22"/>
        </w:rPr>
        <w:t xml:space="preserve">on board </w:t>
      </w:r>
      <w:r w:rsidRPr="007E757E">
        <w:rPr>
          <w:sz w:val="22"/>
          <w:szCs w:val="22"/>
        </w:rPr>
        <w:t>control</w:t>
      </w:r>
      <w:r w:rsidR="002605F6">
        <w:rPr>
          <w:sz w:val="22"/>
          <w:szCs w:val="22"/>
        </w:rPr>
        <w:t>, command</w:t>
      </w:r>
      <w:r w:rsidRPr="007E757E">
        <w:rPr>
          <w:sz w:val="22"/>
          <w:szCs w:val="22"/>
        </w:rPr>
        <w:t xml:space="preserve"> and </w:t>
      </w:r>
      <w:proofErr w:type="spellStart"/>
      <w:r w:rsidR="002605F6" w:rsidRPr="007E757E">
        <w:rPr>
          <w:sz w:val="22"/>
          <w:szCs w:val="22"/>
        </w:rPr>
        <w:t>signal</w:t>
      </w:r>
      <w:r w:rsidR="002605F6">
        <w:rPr>
          <w:sz w:val="22"/>
          <w:szCs w:val="22"/>
        </w:rPr>
        <w:t>lling</w:t>
      </w:r>
      <w:proofErr w:type="spellEnd"/>
      <w:r w:rsidR="002605F6" w:rsidRPr="007E757E">
        <w:rPr>
          <w:sz w:val="22"/>
          <w:szCs w:val="22"/>
        </w:rPr>
        <w:t xml:space="preserve">  </w:t>
      </w:r>
      <w:r w:rsidRPr="007E757E">
        <w:rPr>
          <w:sz w:val="22"/>
          <w:szCs w:val="22"/>
        </w:rPr>
        <w:t xml:space="preserve">– </w:t>
      </w:r>
      <w:r w:rsidR="002605F6">
        <w:rPr>
          <w:sz w:val="22"/>
          <w:szCs w:val="22"/>
        </w:rPr>
        <w:t>subsystem and energy sub-system</w:t>
      </w:r>
      <w:r w:rsidRPr="007E757E">
        <w:rPr>
          <w:sz w:val="22"/>
          <w:szCs w:val="22"/>
        </w:rPr>
        <w:t>).</w:t>
      </w:r>
    </w:p>
    <w:p w:rsidR="002C6A31" w:rsidRPr="007E757E" w:rsidRDefault="002C6A31" w:rsidP="002C6A31">
      <w:pPr>
        <w:tabs>
          <w:tab w:val="left" w:pos="561"/>
        </w:tabs>
        <w:jc w:val="both"/>
        <w:rPr>
          <w:sz w:val="22"/>
          <w:szCs w:val="22"/>
        </w:rPr>
      </w:pPr>
      <w:r w:rsidRPr="007E757E">
        <w:rPr>
          <w:sz w:val="22"/>
          <w:szCs w:val="22"/>
        </w:rPr>
        <w:tab/>
      </w:r>
      <w:r w:rsidRPr="007E757E">
        <w:rPr>
          <w:sz w:val="22"/>
          <w:szCs w:val="22"/>
        </w:rPr>
        <w:tab/>
      </w:r>
      <w:proofErr w:type="spellStart"/>
      <w:proofErr w:type="gramStart"/>
      <w:r w:rsidR="0045385E">
        <w:rPr>
          <w:sz w:val="22"/>
          <w:szCs w:val="22"/>
        </w:rPr>
        <w:t>Authorisation</w:t>
      </w:r>
      <w:proofErr w:type="spellEnd"/>
      <w:r w:rsidR="0045385E">
        <w:rPr>
          <w:sz w:val="22"/>
          <w:szCs w:val="22"/>
        </w:rPr>
        <w:t xml:space="preserve"> </w:t>
      </w:r>
      <w:r w:rsidRPr="007E757E">
        <w:rPr>
          <w:sz w:val="22"/>
          <w:szCs w:val="22"/>
        </w:rPr>
        <w:t xml:space="preserve"> for</w:t>
      </w:r>
      <w:proofErr w:type="gramEnd"/>
      <w:r w:rsidRPr="007E757E">
        <w:rPr>
          <w:sz w:val="22"/>
          <w:szCs w:val="22"/>
        </w:rPr>
        <w:t xml:space="preserve"> a vehicle type is </w:t>
      </w:r>
      <w:r w:rsidR="002605F6">
        <w:rPr>
          <w:sz w:val="22"/>
          <w:szCs w:val="22"/>
        </w:rPr>
        <w:t>granted</w:t>
      </w:r>
      <w:r w:rsidR="002605F6" w:rsidRPr="007E757E">
        <w:rPr>
          <w:sz w:val="22"/>
          <w:szCs w:val="22"/>
        </w:rPr>
        <w:t xml:space="preserve"> </w:t>
      </w:r>
      <w:r w:rsidR="002605F6">
        <w:rPr>
          <w:sz w:val="22"/>
          <w:szCs w:val="22"/>
        </w:rPr>
        <w:t>upon application</w:t>
      </w:r>
      <w:r w:rsidRPr="007E757E">
        <w:rPr>
          <w:sz w:val="22"/>
          <w:szCs w:val="22"/>
        </w:rPr>
        <w:t xml:space="preserve"> </w:t>
      </w:r>
      <w:r w:rsidR="002605F6">
        <w:rPr>
          <w:sz w:val="22"/>
          <w:szCs w:val="22"/>
        </w:rPr>
        <w:t xml:space="preserve">comprising of </w:t>
      </w:r>
      <w:r w:rsidRPr="007E757E">
        <w:rPr>
          <w:sz w:val="22"/>
          <w:szCs w:val="22"/>
        </w:rPr>
        <w:t>the following:</w:t>
      </w:r>
    </w:p>
    <w:p w:rsidR="002C6A31" w:rsidRPr="007E757E" w:rsidRDefault="002C6A31" w:rsidP="002C6A31">
      <w:pPr>
        <w:pStyle w:val="NormalWeb"/>
        <w:spacing w:before="0" w:beforeAutospacing="0" w:after="0" w:afterAutospacing="0"/>
        <w:ind w:firstLine="748"/>
        <w:rPr>
          <w:sz w:val="22"/>
          <w:szCs w:val="22"/>
        </w:rPr>
      </w:pPr>
      <w:r w:rsidRPr="007E757E">
        <w:rPr>
          <w:sz w:val="22"/>
          <w:szCs w:val="22"/>
        </w:rPr>
        <w:t xml:space="preserve">1) </w:t>
      </w:r>
      <w:proofErr w:type="gramStart"/>
      <w:r w:rsidR="002605F6">
        <w:rPr>
          <w:sz w:val="22"/>
          <w:szCs w:val="22"/>
        </w:rPr>
        <w:t>n</w:t>
      </w:r>
      <w:r w:rsidRPr="007E757E">
        <w:rPr>
          <w:sz w:val="22"/>
          <w:szCs w:val="22"/>
        </w:rPr>
        <w:t>ame</w:t>
      </w:r>
      <w:proofErr w:type="gramEnd"/>
      <w:r w:rsidRPr="007E757E">
        <w:rPr>
          <w:sz w:val="22"/>
          <w:szCs w:val="22"/>
        </w:rPr>
        <w:t xml:space="preserve"> of the body the </w:t>
      </w:r>
      <w:r w:rsidR="002605F6">
        <w:rPr>
          <w:sz w:val="22"/>
          <w:szCs w:val="22"/>
        </w:rPr>
        <w:t>application</w:t>
      </w:r>
      <w:r w:rsidR="002605F6" w:rsidRPr="007E757E">
        <w:rPr>
          <w:sz w:val="22"/>
          <w:szCs w:val="22"/>
        </w:rPr>
        <w:t xml:space="preserve"> </w:t>
      </w:r>
      <w:r w:rsidRPr="007E757E">
        <w:rPr>
          <w:sz w:val="22"/>
          <w:szCs w:val="22"/>
        </w:rPr>
        <w:t>is submitted to;</w:t>
      </w:r>
    </w:p>
    <w:p w:rsidR="002C6A31" w:rsidRPr="007E757E" w:rsidRDefault="002C6A31" w:rsidP="002C6A31">
      <w:pPr>
        <w:pStyle w:val="NormalWeb"/>
        <w:spacing w:before="0" w:beforeAutospacing="0" w:after="0" w:afterAutospacing="0"/>
        <w:rPr>
          <w:sz w:val="22"/>
          <w:szCs w:val="22"/>
        </w:rPr>
      </w:pPr>
      <w:r w:rsidRPr="007E757E">
        <w:rPr>
          <w:sz w:val="22"/>
          <w:szCs w:val="22"/>
        </w:rPr>
        <w:tab/>
        <w:t xml:space="preserve">2) </w:t>
      </w:r>
      <w:r w:rsidR="002605F6">
        <w:rPr>
          <w:sz w:val="22"/>
          <w:szCs w:val="22"/>
        </w:rPr>
        <w:t>t</w:t>
      </w:r>
      <w:r w:rsidRPr="007E757E">
        <w:rPr>
          <w:sz w:val="22"/>
          <w:szCs w:val="22"/>
        </w:rPr>
        <w:t>rade name, address, head office, Tax ID and CRN of the applicant</w:t>
      </w:r>
      <w:proofErr w:type="gramStart"/>
      <w:r w:rsidRPr="007E757E">
        <w:rPr>
          <w:sz w:val="22"/>
          <w:szCs w:val="22"/>
        </w:rPr>
        <w:t>;</w:t>
      </w:r>
      <w:proofErr w:type="gramEnd"/>
    </w:p>
    <w:p w:rsidR="002C6A31" w:rsidRPr="007E757E" w:rsidRDefault="002C6A31" w:rsidP="002C6A31">
      <w:pPr>
        <w:pStyle w:val="NormalWeb"/>
        <w:spacing w:before="0" w:beforeAutospacing="0" w:after="0" w:afterAutospacing="0"/>
        <w:rPr>
          <w:sz w:val="22"/>
          <w:szCs w:val="22"/>
        </w:rPr>
      </w:pPr>
      <w:r w:rsidRPr="007E757E">
        <w:rPr>
          <w:sz w:val="22"/>
          <w:szCs w:val="22"/>
        </w:rPr>
        <w:tab/>
        <w:t xml:space="preserve">3) </w:t>
      </w:r>
      <w:r w:rsidR="002605F6">
        <w:rPr>
          <w:sz w:val="22"/>
          <w:szCs w:val="22"/>
        </w:rPr>
        <w:t>e</w:t>
      </w:r>
      <w:r w:rsidRPr="007E757E">
        <w:rPr>
          <w:sz w:val="22"/>
          <w:szCs w:val="22"/>
        </w:rPr>
        <w:t>xcerpt from the Business Registers of the applicant</w:t>
      </w:r>
      <w:proofErr w:type="gramStart"/>
      <w:r w:rsidRPr="007E757E">
        <w:rPr>
          <w:sz w:val="22"/>
          <w:szCs w:val="22"/>
        </w:rPr>
        <w:t>;</w:t>
      </w:r>
      <w:proofErr w:type="gramEnd"/>
    </w:p>
    <w:p w:rsidR="002C6A31" w:rsidRPr="007E757E" w:rsidRDefault="002C6A31" w:rsidP="002C6A31">
      <w:pPr>
        <w:ind w:left="1022" w:right="-62" w:hanging="274"/>
        <w:rPr>
          <w:sz w:val="22"/>
          <w:szCs w:val="22"/>
        </w:rPr>
      </w:pPr>
      <w:r w:rsidRPr="007E757E">
        <w:rPr>
          <w:sz w:val="22"/>
          <w:szCs w:val="22"/>
        </w:rPr>
        <w:t xml:space="preserve">4) </w:t>
      </w:r>
      <w:proofErr w:type="gramStart"/>
      <w:r w:rsidR="002605F6">
        <w:rPr>
          <w:sz w:val="22"/>
          <w:szCs w:val="22"/>
        </w:rPr>
        <w:t>s</w:t>
      </w:r>
      <w:r w:rsidRPr="007E757E">
        <w:rPr>
          <w:sz w:val="22"/>
          <w:szCs w:val="22"/>
        </w:rPr>
        <w:t>ubject</w:t>
      </w:r>
      <w:proofErr w:type="gramEnd"/>
      <w:r w:rsidRPr="007E757E">
        <w:rPr>
          <w:sz w:val="22"/>
          <w:szCs w:val="22"/>
        </w:rPr>
        <w:t xml:space="preserve"> matter of the </w:t>
      </w:r>
      <w:r w:rsidR="002605F6">
        <w:rPr>
          <w:sz w:val="22"/>
          <w:szCs w:val="22"/>
        </w:rPr>
        <w:t>application</w:t>
      </w:r>
      <w:r w:rsidR="002605F6" w:rsidRPr="007E757E">
        <w:rPr>
          <w:sz w:val="22"/>
          <w:szCs w:val="22"/>
        </w:rPr>
        <w:t xml:space="preserve"> </w:t>
      </w:r>
      <w:r w:rsidRPr="007E757E">
        <w:rPr>
          <w:sz w:val="22"/>
          <w:szCs w:val="22"/>
        </w:rPr>
        <w:t>(description of the vehicle type, series and subseries);</w:t>
      </w:r>
    </w:p>
    <w:p w:rsidR="002C6A31" w:rsidRPr="007E757E" w:rsidRDefault="002C6A31" w:rsidP="002C6A31">
      <w:pPr>
        <w:tabs>
          <w:tab w:val="left" w:pos="561"/>
        </w:tabs>
        <w:jc w:val="both"/>
        <w:rPr>
          <w:sz w:val="22"/>
          <w:szCs w:val="22"/>
        </w:rPr>
      </w:pPr>
      <w:r w:rsidRPr="007E757E">
        <w:rPr>
          <w:sz w:val="22"/>
          <w:szCs w:val="22"/>
        </w:rPr>
        <w:tab/>
      </w:r>
      <w:r w:rsidRPr="007E757E">
        <w:rPr>
          <w:sz w:val="22"/>
          <w:szCs w:val="22"/>
        </w:rPr>
        <w:tab/>
        <w:t xml:space="preserve">5) </w:t>
      </w:r>
      <w:proofErr w:type="gramStart"/>
      <w:r w:rsidR="002605F6">
        <w:rPr>
          <w:sz w:val="22"/>
          <w:szCs w:val="22"/>
        </w:rPr>
        <w:t>t</w:t>
      </w:r>
      <w:r w:rsidRPr="007E757E">
        <w:rPr>
          <w:sz w:val="22"/>
          <w:szCs w:val="22"/>
        </w:rPr>
        <w:t>rade</w:t>
      </w:r>
      <w:proofErr w:type="gramEnd"/>
      <w:r w:rsidRPr="007E757E">
        <w:rPr>
          <w:sz w:val="22"/>
          <w:szCs w:val="22"/>
        </w:rPr>
        <w:t xml:space="preserve"> name and address of the vehicle manufacturer, and </w:t>
      </w:r>
    </w:p>
    <w:p w:rsidR="002C6A31" w:rsidRPr="007E757E" w:rsidRDefault="002C6A31" w:rsidP="002C6A31">
      <w:pPr>
        <w:tabs>
          <w:tab w:val="left" w:pos="561"/>
        </w:tabs>
        <w:jc w:val="both"/>
        <w:rPr>
          <w:sz w:val="22"/>
          <w:szCs w:val="22"/>
        </w:rPr>
      </w:pPr>
      <w:r w:rsidRPr="007E757E">
        <w:rPr>
          <w:sz w:val="22"/>
          <w:szCs w:val="22"/>
        </w:rPr>
        <w:tab/>
      </w:r>
      <w:r w:rsidRPr="007E757E">
        <w:rPr>
          <w:sz w:val="22"/>
          <w:szCs w:val="22"/>
        </w:rPr>
        <w:tab/>
        <w:t xml:space="preserve">6) </w:t>
      </w:r>
      <w:proofErr w:type="gramStart"/>
      <w:r w:rsidRPr="007E757E">
        <w:rPr>
          <w:sz w:val="22"/>
          <w:szCs w:val="22"/>
        </w:rPr>
        <w:t>four</w:t>
      </w:r>
      <w:proofErr w:type="gramEnd"/>
      <w:r w:rsidRPr="007E757E">
        <w:rPr>
          <w:sz w:val="22"/>
          <w:szCs w:val="22"/>
        </w:rPr>
        <w:t xml:space="preserve"> copies</w:t>
      </w:r>
      <w:r w:rsidR="0092053D">
        <w:rPr>
          <w:sz w:val="22"/>
          <w:szCs w:val="22"/>
        </w:rPr>
        <w:t xml:space="preserve"> of t</w:t>
      </w:r>
      <w:r w:rsidR="0092053D" w:rsidRPr="007E757E">
        <w:rPr>
          <w:sz w:val="22"/>
          <w:szCs w:val="22"/>
        </w:rPr>
        <w:t xml:space="preserve">echnical </w:t>
      </w:r>
      <w:r w:rsidR="0092053D">
        <w:rPr>
          <w:sz w:val="22"/>
          <w:szCs w:val="22"/>
        </w:rPr>
        <w:t>file</w:t>
      </w:r>
      <w:r w:rsidRPr="007E757E">
        <w:rPr>
          <w:sz w:val="22"/>
          <w:szCs w:val="22"/>
        </w:rPr>
        <w:t>.</w:t>
      </w:r>
    </w:p>
    <w:p w:rsidR="002C6A31" w:rsidRPr="007E757E" w:rsidRDefault="002C6A31" w:rsidP="002C6A31">
      <w:pPr>
        <w:pStyle w:val="NormalWeb"/>
        <w:spacing w:before="0" w:beforeAutospacing="0" w:after="0" w:afterAutospacing="0"/>
        <w:jc w:val="both"/>
        <w:rPr>
          <w:sz w:val="22"/>
          <w:szCs w:val="22"/>
        </w:rPr>
      </w:pPr>
      <w:r w:rsidRPr="007E757E">
        <w:rPr>
          <w:sz w:val="22"/>
          <w:szCs w:val="22"/>
        </w:rPr>
        <w:tab/>
        <w:t xml:space="preserve">Example of </w:t>
      </w:r>
      <w:proofErr w:type="gramStart"/>
      <w:r w:rsidRPr="007E757E">
        <w:rPr>
          <w:sz w:val="22"/>
          <w:szCs w:val="22"/>
        </w:rPr>
        <w:t xml:space="preserve">vehicle type </w:t>
      </w:r>
      <w:proofErr w:type="spellStart"/>
      <w:r w:rsidR="00A657E5">
        <w:rPr>
          <w:sz w:val="22"/>
          <w:szCs w:val="22"/>
        </w:rPr>
        <w:t>authorisation</w:t>
      </w:r>
      <w:proofErr w:type="spellEnd"/>
      <w:r w:rsidR="00A657E5" w:rsidRPr="007E757E">
        <w:rPr>
          <w:sz w:val="22"/>
          <w:szCs w:val="22"/>
        </w:rPr>
        <w:t xml:space="preserve"> </w:t>
      </w:r>
      <w:r w:rsidR="00A657E5">
        <w:rPr>
          <w:sz w:val="22"/>
          <w:szCs w:val="22"/>
        </w:rPr>
        <w:t>stages</w:t>
      </w:r>
      <w:proofErr w:type="gramEnd"/>
      <w:r w:rsidR="00A657E5" w:rsidRPr="007E757E">
        <w:rPr>
          <w:sz w:val="22"/>
          <w:szCs w:val="22"/>
        </w:rPr>
        <w:t xml:space="preserve"> </w:t>
      </w:r>
      <w:r w:rsidRPr="007E757E">
        <w:rPr>
          <w:sz w:val="22"/>
          <w:szCs w:val="22"/>
        </w:rPr>
        <w:t xml:space="preserve">is provided in the Appendix 9, which is printed to accompany this Rulebook and is an integral part thereof.  </w:t>
      </w:r>
    </w:p>
    <w:p w:rsidR="002C6A31" w:rsidRPr="007E757E" w:rsidRDefault="002C6A31" w:rsidP="002C6A31">
      <w:pPr>
        <w:tabs>
          <w:tab w:val="left" w:pos="748"/>
        </w:tabs>
        <w:jc w:val="both"/>
        <w:rPr>
          <w:b/>
          <w:sz w:val="22"/>
          <w:szCs w:val="22"/>
        </w:rPr>
      </w:pPr>
    </w:p>
    <w:p w:rsidR="002C6A31" w:rsidRPr="007E757E" w:rsidRDefault="002C6A31" w:rsidP="002C6A31">
      <w:pPr>
        <w:tabs>
          <w:tab w:val="left" w:pos="748"/>
        </w:tabs>
        <w:jc w:val="both"/>
        <w:rPr>
          <w:b/>
          <w:sz w:val="22"/>
          <w:szCs w:val="22"/>
        </w:rPr>
      </w:pPr>
    </w:p>
    <w:p w:rsidR="002C6A31" w:rsidRPr="007E757E" w:rsidRDefault="002C6A31" w:rsidP="002C6A31">
      <w:pPr>
        <w:tabs>
          <w:tab w:val="left" w:pos="748"/>
        </w:tabs>
        <w:jc w:val="center"/>
        <w:rPr>
          <w:sz w:val="22"/>
          <w:szCs w:val="22"/>
        </w:rPr>
      </w:pPr>
      <w:r w:rsidRPr="007E757E">
        <w:rPr>
          <w:sz w:val="22"/>
          <w:szCs w:val="22"/>
        </w:rPr>
        <w:t xml:space="preserve">Technical </w:t>
      </w:r>
      <w:r w:rsidR="00A657E5">
        <w:rPr>
          <w:sz w:val="22"/>
          <w:szCs w:val="22"/>
        </w:rPr>
        <w:t>File</w:t>
      </w:r>
      <w:r w:rsidR="00A657E5" w:rsidRPr="007E757E">
        <w:rPr>
          <w:sz w:val="22"/>
          <w:szCs w:val="22"/>
        </w:rPr>
        <w:t xml:space="preserve"> </w:t>
      </w:r>
      <w:r w:rsidRPr="007E757E">
        <w:rPr>
          <w:sz w:val="22"/>
          <w:szCs w:val="22"/>
        </w:rPr>
        <w:t xml:space="preserve">Accompanying the </w:t>
      </w:r>
      <w:r w:rsidR="00A657E5">
        <w:rPr>
          <w:sz w:val="22"/>
          <w:szCs w:val="22"/>
        </w:rPr>
        <w:t>Application</w:t>
      </w:r>
      <w:r w:rsidR="00A657E5" w:rsidRPr="007E757E">
        <w:rPr>
          <w:sz w:val="22"/>
          <w:szCs w:val="22"/>
        </w:rPr>
        <w:t xml:space="preserve"> </w:t>
      </w:r>
      <w:r w:rsidRPr="007E757E">
        <w:rPr>
          <w:sz w:val="22"/>
          <w:szCs w:val="22"/>
        </w:rPr>
        <w:t xml:space="preserve">for </w:t>
      </w:r>
      <w:r w:rsidR="00A657E5">
        <w:rPr>
          <w:sz w:val="22"/>
          <w:szCs w:val="22"/>
        </w:rPr>
        <w:t>Granting</w:t>
      </w:r>
      <w:r w:rsidR="00A657E5" w:rsidRPr="007E757E">
        <w:rPr>
          <w:sz w:val="22"/>
          <w:szCs w:val="22"/>
        </w:rPr>
        <w:t xml:space="preserve"> </w:t>
      </w:r>
      <w:r w:rsidR="00A657E5">
        <w:rPr>
          <w:sz w:val="22"/>
          <w:szCs w:val="22"/>
        </w:rPr>
        <w:t>the</w:t>
      </w:r>
      <w:r w:rsidR="00A657E5" w:rsidRPr="007E757E">
        <w:rPr>
          <w:sz w:val="22"/>
          <w:szCs w:val="22"/>
        </w:rPr>
        <w:t xml:space="preserve"> </w:t>
      </w:r>
      <w:r w:rsidRPr="007E757E">
        <w:rPr>
          <w:sz w:val="22"/>
          <w:szCs w:val="22"/>
        </w:rPr>
        <w:t xml:space="preserve">Vehicle Type </w:t>
      </w:r>
      <w:proofErr w:type="spellStart"/>
      <w:r w:rsidR="0045385E">
        <w:rPr>
          <w:sz w:val="22"/>
          <w:szCs w:val="22"/>
        </w:rPr>
        <w:t>Authorisation</w:t>
      </w:r>
      <w:proofErr w:type="spellEnd"/>
      <w:r w:rsidR="0045385E">
        <w:rPr>
          <w:sz w:val="22"/>
          <w:szCs w:val="22"/>
        </w:rPr>
        <w:t xml:space="preserve"> </w:t>
      </w:r>
      <w:r w:rsidRPr="007E757E">
        <w:rPr>
          <w:sz w:val="22"/>
          <w:szCs w:val="22"/>
        </w:rPr>
        <w:t xml:space="preserve"> </w:t>
      </w:r>
    </w:p>
    <w:p w:rsidR="002C6A31" w:rsidRPr="007E757E" w:rsidRDefault="002C6A31" w:rsidP="002C6A31">
      <w:pPr>
        <w:tabs>
          <w:tab w:val="left" w:pos="748"/>
        </w:tabs>
        <w:jc w:val="center"/>
        <w:rPr>
          <w:sz w:val="22"/>
          <w:szCs w:val="22"/>
        </w:rPr>
      </w:pPr>
    </w:p>
    <w:p w:rsidR="002C6A31" w:rsidRPr="007E757E" w:rsidRDefault="002C6A31" w:rsidP="002C6A31">
      <w:pPr>
        <w:tabs>
          <w:tab w:val="left" w:pos="748"/>
        </w:tabs>
        <w:jc w:val="center"/>
        <w:rPr>
          <w:sz w:val="22"/>
          <w:szCs w:val="22"/>
        </w:rPr>
      </w:pPr>
      <w:r w:rsidRPr="007E757E">
        <w:rPr>
          <w:sz w:val="22"/>
          <w:szCs w:val="22"/>
        </w:rPr>
        <w:t>Article 23.</w:t>
      </w:r>
    </w:p>
    <w:p w:rsidR="002C6A31" w:rsidRPr="007E757E" w:rsidRDefault="002C6A31" w:rsidP="002C6A31">
      <w:pPr>
        <w:tabs>
          <w:tab w:val="left" w:pos="748"/>
        </w:tabs>
        <w:jc w:val="center"/>
        <w:rPr>
          <w:sz w:val="22"/>
          <w:szCs w:val="22"/>
        </w:rPr>
      </w:pPr>
    </w:p>
    <w:p w:rsidR="002C6A31" w:rsidRPr="007E757E" w:rsidRDefault="002C6A31" w:rsidP="002C6A31">
      <w:pPr>
        <w:tabs>
          <w:tab w:val="left" w:pos="748"/>
        </w:tabs>
        <w:jc w:val="both"/>
        <w:rPr>
          <w:sz w:val="22"/>
          <w:szCs w:val="22"/>
        </w:rPr>
      </w:pPr>
      <w:r w:rsidRPr="007E757E">
        <w:rPr>
          <w:b/>
          <w:sz w:val="22"/>
          <w:szCs w:val="22"/>
        </w:rPr>
        <w:tab/>
      </w:r>
      <w:r w:rsidRPr="007E757E">
        <w:rPr>
          <w:sz w:val="22"/>
          <w:szCs w:val="22"/>
        </w:rPr>
        <w:t xml:space="preserve">Technical </w:t>
      </w:r>
      <w:r w:rsidR="00A657E5">
        <w:rPr>
          <w:sz w:val="22"/>
          <w:szCs w:val="22"/>
        </w:rPr>
        <w:t>file</w:t>
      </w:r>
      <w:r w:rsidR="00A657E5" w:rsidRPr="007E757E">
        <w:rPr>
          <w:sz w:val="22"/>
          <w:szCs w:val="22"/>
        </w:rPr>
        <w:t xml:space="preserve"> </w:t>
      </w:r>
      <w:r w:rsidRPr="007E757E">
        <w:rPr>
          <w:sz w:val="22"/>
          <w:szCs w:val="22"/>
        </w:rPr>
        <w:t xml:space="preserve">accompanying the </w:t>
      </w:r>
      <w:r w:rsidR="00A657E5">
        <w:rPr>
          <w:sz w:val="22"/>
          <w:szCs w:val="22"/>
        </w:rPr>
        <w:t>application</w:t>
      </w:r>
      <w:r w:rsidR="00A657E5" w:rsidRPr="007E757E">
        <w:rPr>
          <w:sz w:val="22"/>
          <w:szCs w:val="22"/>
        </w:rPr>
        <w:t xml:space="preserve"> </w:t>
      </w:r>
      <w:r w:rsidRPr="007E757E">
        <w:rPr>
          <w:sz w:val="22"/>
          <w:szCs w:val="22"/>
        </w:rPr>
        <w:t xml:space="preserve">for </w:t>
      </w:r>
      <w:r w:rsidR="00A657E5">
        <w:rPr>
          <w:sz w:val="22"/>
          <w:szCs w:val="22"/>
        </w:rPr>
        <w:t>granting</w:t>
      </w:r>
      <w:r w:rsidR="00A657E5" w:rsidRPr="007E757E">
        <w:rPr>
          <w:sz w:val="22"/>
          <w:szCs w:val="22"/>
        </w:rPr>
        <w:t xml:space="preserve"> </w:t>
      </w:r>
      <w:r w:rsidR="00A657E5">
        <w:rPr>
          <w:sz w:val="22"/>
          <w:szCs w:val="22"/>
        </w:rPr>
        <w:t>the</w:t>
      </w:r>
      <w:r w:rsidR="00A657E5" w:rsidRPr="007E757E">
        <w:rPr>
          <w:sz w:val="22"/>
          <w:szCs w:val="22"/>
        </w:rPr>
        <w:t xml:space="preserve"> </w:t>
      </w:r>
      <w:r w:rsidRPr="007E757E">
        <w:rPr>
          <w:sz w:val="22"/>
          <w:szCs w:val="22"/>
        </w:rPr>
        <w:t xml:space="preserve">vehicle type </w:t>
      </w:r>
      <w:proofErr w:type="spellStart"/>
      <w:proofErr w:type="gramStart"/>
      <w:r w:rsidR="0045385E">
        <w:rPr>
          <w:sz w:val="22"/>
          <w:szCs w:val="22"/>
        </w:rPr>
        <w:t>authorisation</w:t>
      </w:r>
      <w:proofErr w:type="spellEnd"/>
      <w:r w:rsidR="0045385E">
        <w:rPr>
          <w:sz w:val="22"/>
          <w:szCs w:val="22"/>
        </w:rPr>
        <w:t xml:space="preserve"> </w:t>
      </w:r>
      <w:r w:rsidRPr="007E757E">
        <w:rPr>
          <w:sz w:val="22"/>
          <w:szCs w:val="22"/>
        </w:rPr>
        <w:t xml:space="preserve"> shall</w:t>
      </w:r>
      <w:proofErr w:type="gramEnd"/>
      <w:r w:rsidRPr="007E757E">
        <w:rPr>
          <w:sz w:val="22"/>
          <w:szCs w:val="22"/>
        </w:rPr>
        <w:t xml:space="preserve"> </w:t>
      </w:r>
      <w:r w:rsidR="00A657E5">
        <w:rPr>
          <w:sz w:val="22"/>
          <w:szCs w:val="22"/>
        </w:rPr>
        <w:t>comprise of</w:t>
      </w:r>
      <w:r w:rsidRPr="007E757E">
        <w:rPr>
          <w:sz w:val="22"/>
          <w:szCs w:val="22"/>
        </w:rPr>
        <w:t>:</w:t>
      </w:r>
    </w:p>
    <w:p w:rsidR="002C6A31" w:rsidRPr="007E757E" w:rsidRDefault="002C6A31" w:rsidP="002C6A31">
      <w:pPr>
        <w:numPr>
          <w:ilvl w:val="0"/>
          <w:numId w:val="5"/>
        </w:numPr>
        <w:tabs>
          <w:tab w:val="left" w:pos="748"/>
        </w:tabs>
        <w:jc w:val="both"/>
        <w:rPr>
          <w:sz w:val="22"/>
          <w:szCs w:val="22"/>
        </w:rPr>
      </w:pPr>
      <w:r w:rsidRPr="007E757E">
        <w:rPr>
          <w:sz w:val="22"/>
          <w:szCs w:val="22"/>
        </w:rPr>
        <w:t>Certificate o</w:t>
      </w:r>
      <w:r w:rsidR="00A657E5">
        <w:rPr>
          <w:sz w:val="22"/>
          <w:szCs w:val="22"/>
        </w:rPr>
        <w:t>f</w:t>
      </w:r>
      <w:r w:rsidRPr="007E757E">
        <w:rPr>
          <w:sz w:val="22"/>
          <w:szCs w:val="22"/>
        </w:rPr>
        <w:t xml:space="preserve"> type </w:t>
      </w:r>
      <w:r w:rsidR="00A657E5">
        <w:rPr>
          <w:sz w:val="22"/>
          <w:szCs w:val="22"/>
        </w:rPr>
        <w:t>examination</w:t>
      </w:r>
      <w:r w:rsidR="00A657E5" w:rsidRPr="007E757E">
        <w:rPr>
          <w:sz w:val="22"/>
          <w:szCs w:val="22"/>
        </w:rPr>
        <w:t xml:space="preserve"> </w:t>
      </w:r>
      <w:r w:rsidRPr="007E757E">
        <w:rPr>
          <w:sz w:val="22"/>
          <w:szCs w:val="22"/>
        </w:rPr>
        <w:t xml:space="preserve">(if module SB is applied) or </w:t>
      </w:r>
      <w:r w:rsidR="001D29BC">
        <w:rPr>
          <w:sz w:val="22"/>
          <w:szCs w:val="22"/>
        </w:rPr>
        <w:t>certificate of</w:t>
      </w:r>
      <w:r w:rsidRPr="007E757E">
        <w:rPr>
          <w:sz w:val="22"/>
          <w:szCs w:val="22"/>
        </w:rPr>
        <w:t xml:space="preserve"> project </w:t>
      </w:r>
      <w:r w:rsidR="00A657E5">
        <w:rPr>
          <w:sz w:val="22"/>
          <w:szCs w:val="22"/>
        </w:rPr>
        <w:t>examination</w:t>
      </w:r>
      <w:r w:rsidR="00A657E5" w:rsidRPr="007E757E">
        <w:rPr>
          <w:sz w:val="22"/>
          <w:szCs w:val="22"/>
        </w:rPr>
        <w:t xml:space="preserve"> </w:t>
      </w:r>
      <w:r w:rsidRPr="007E757E">
        <w:rPr>
          <w:sz w:val="22"/>
          <w:szCs w:val="22"/>
        </w:rPr>
        <w:t xml:space="preserve">(if module SH1 is applied), issued by the notified and/or designated body, with the supporting </w:t>
      </w:r>
      <w:r w:rsidR="00A657E5">
        <w:rPr>
          <w:sz w:val="22"/>
          <w:szCs w:val="22"/>
        </w:rPr>
        <w:t>technical file</w:t>
      </w:r>
      <w:r w:rsidRPr="007E757E">
        <w:rPr>
          <w:sz w:val="22"/>
          <w:szCs w:val="22"/>
        </w:rPr>
        <w:t xml:space="preserve">, which shall enable assessment of conformity with the TSI requirements, or national railway technical </w:t>
      </w:r>
      <w:r w:rsidR="00FF75FD">
        <w:rPr>
          <w:sz w:val="22"/>
          <w:szCs w:val="22"/>
        </w:rPr>
        <w:t>rule</w:t>
      </w:r>
      <w:r w:rsidRPr="007E757E">
        <w:rPr>
          <w:sz w:val="22"/>
          <w:szCs w:val="22"/>
        </w:rPr>
        <w:t xml:space="preserve">s, and which </w:t>
      </w:r>
      <w:r w:rsidR="00A657E5">
        <w:rPr>
          <w:sz w:val="22"/>
          <w:szCs w:val="22"/>
        </w:rPr>
        <w:t>is</w:t>
      </w:r>
      <w:r w:rsidRPr="007E757E">
        <w:rPr>
          <w:sz w:val="22"/>
          <w:szCs w:val="22"/>
        </w:rPr>
        <w:t xml:space="preserve"> prescribed </w:t>
      </w:r>
      <w:r w:rsidR="00A657E5">
        <w:rPr>
          <w:sz w:val="22"/>
          <w:szCs w:val="22"/>
        </w:rPr>
        <w:t xml:space="preserve">in </w:t>
      </w:r>
      <w:r w:rsidRPr="007E757E">
        <w:rPr>
          <w:sz w:val="22"/>
          <w:szCs w:val="22"/>
        </w:rPr>
        <w:t>the module SB, or module SH1, and</w:t>
      </w:r>
    </w:p>
    <w:p w:rsidR="002C6A31" w:rsidRPr="007E757E" w:rsidRDefault="00A657E5" w:rsidP="002C6A31">
      <w:pPr>
        <w:numPr>
          <w:ilvl w:val="0"/>
          <w:numId w:val="5"/>
        </w:numPr>
        <w:tabs>
          <w:tab w:val="left" w:pos="748"/>
        </w:tabs>
        <w:jc w:val="both"/>
        <w:rPr>
          <w:sz w:val="22"/>
          <w:szCs w:val="22"/>
        </w:rPr>
      </w:pPr>
      <w:proofErr w:type="gramStart"/>
      <w:r>
        <w:rPr>
          <w:sz w:val="22"/>
          <w:szCs w:val="22"/>
        </w:rPr>
        <w:t>r</w:t>
      </w:r>
      <w:r w:rsidR="002C6A31" w:rsidRPr="007E757E">
        <w:rPr>
          <w:sz w:val="22"/>
          <w:szCs w:val="22"/>
        </w:rPr>
        <w:t>eport</w:t>
      </w:r>
      <w:proofErr w:type="gramEnd"/>
      <w:r w:rsidR="002C6A31" w:rsidRPr="007E757E">
        <w:rPr>
          <w:sz w:val="22"/>
          <w:szCs w:val="22"/>
        </w:rPr>
        <w:t xml:space="preserve"> </w:t>
      </w:r>
      <w:r>
        <w:rPr>
          <w:sz w:val="22"/>
          <w:szCs w:val="22"/>
        </w:rPr>
        <w:t>of an</w:t>
      </w:r>
      <w:r w:rsidR="002C6A31" w:rsidRPr="007E757E">
        <w:rPr>
          <w:sz w:val="22"/>
          <w:szCs w:val="22"/>
        </w:rPr>
        <w:t xml:space="preserve"> assessment body on CSM for risk evaluation and assessment</w:t>
      </w:r>
      <w:r>
        <w:rPr>
          <w:sz w:val="22"/>
          <w:szCs w:val="22"/>
        </w:rPr>
        <w:t xml:space="preserve"> used</w:t>
      </w:r>
      <w:r w:rsidR="00866F16">
        <w:rPr>
          <w:sz w:val="22"/>
          <w:szCs w:val="22"/>
        </w:rPr>
        <w:t xml:space="preserve"> </w:t>
      </w:r>
      <w:r w:rsidR="002C6A31" w:rsidRPr="007E757E">
        <w:rPr>
          <w:noProof/>
          <w:sz w:val="22"/>
          <w:szCs w:val="22"/>
        </w:rPr>
        <w:t>.</w:t>
      </w:r>
    </w:p>
    <w:p w:rsidR="002C6A31" w:rsidRPr="007E757E" w:rsidRDefault="002C6A31" w:rsidP="002C6A31">
      <w:pPr>
        <w:tabs>
          <w:tab w:val="left" w:pos="748"/>
        </w:tabs>
        <w:jc w:val="both"/>
        <w:rPr>
          <w:noProof/>
          <w:sz w:val="22"/>
          <w:szCs w:val="22"/>
        </w:rPr>
      </w:pPr>
    </w:p>
    <w:p w:rsidR="002C6A31" w:rsidRPr="007E757E" w:rsidRDefault="002C6A31" w:rsidP="002C6A31">
      <w:pPr>
        <w:tabs>
          <w:tab w:val="left" w:pos="748"/>
        </w:tabs>
        <w:jc w:val="center"/>
        <w:rPr>
          <w:noProof/>
          <w:sz w:val="22"/>
          <w:szCs w:val="22"/>
        </w:rPr>
      </w:pPr>
      <w:r w:rsidRPr="007E757E">
        <w:rPr>
          <w:noProof/>
          <w:sz w:val="22"/>
          <w:szCs w:val="22"/>
        </w:rPr>
        <w:t xml:space="preserve">Contents and Form of The Vehicle Type </w:t>
      </w:r>
      <w:r w:rsidR="0045385E">
        <w:rPr>
          <w:noProof/>
          <w:sz w:val="22"/>
          <w:szCs w:val="22"/>
        </w:rPr>
        <w:t xml:space="preserve">Authorisation </w:t>
      </w:r>
      <w:r w:rsidRPr="007E757E">
        <w:rPr>
          <w:noProof/>
          <w:sz w:val="22"/>
          <w:szCs w:val="22"/>
        </w:rPr>
        <w:t xml:space="preserve"> </w:t>
      </w:r>
    </w:p>
    <w:p w:rsidR="002C6A31" w:rsidRPr="007E757E" w:rsidRDefault="002C6A31" w:rsidP="002C6A31">
      <w:pPr>
        <w:tabs>
          <w:tab w:val="left" w:pos="748"/>
        </w:tabs>
        <w:jc w:val="center"/>
        <w:rPr>
          <w:noProof/>
          <w:sz w:val="22"/>
          <w:szCs w:val="22"/>
        </w:rPr>
      </w:pPr>
    </w:p>
    <w:p w:rsidR="002C6A31" w:rsidRPr="007E757E" w:rsidRDefault="002C6A31" w:rsidP="002C6A31">
      <w:pPr>
        <w:tabs>
          <w:tab w:val="left" w:pos="748"/>
        </w:tabs>
        <w:jc w:val="center"/>
        <w:rPr>
          <w:noProof/>
          <w:sz w:val="22"/>
          <w:szCs w:val="22"/>
        </w:rPr>
      </w:pPr>
      <w:r w:rsidRPr="007E757E">
        <w:rPr>
          <w:noProof/>
          <w:sz w:val="22"/>
          <w:szCs w:val="22"/>
        </w:rPr>
        <w:t>Article 24.</w:t>
      </w:r>
    </w:p>
    <w:p w:rsidR="002C6A31" w:rsidRPr="007E757E" w:rsidRDefault="002C6A31" w:rsidP="002C6A31">
      <w:pPr>
        <w:tabs>
          <w:tab w:val="left" w:pos="748"/>
        </w:tabs>
        <w:jc w:val="center"/>
        <w:rPr>
          <w:sz w:val="22"/>
          <w:szCs w:val="22"/>
        </w:rPr>
      </w:pPr>
    </w:p>
    <w:p w:rsidR="002C6A31" w:rsidRPr="007E757E" w:rsidRDefault="002C6A31" w:rsidP="002C6A31">
      <w:pPr>
        <w:tabs>
          <w:tab w:val="left" w:pos="709"/>
        </w:tabs>
        <w:jc w:val="both"/>
        <w:rPr>
          <w:noProof/>
          <w:sz w:val="22"/>
          <w:szCs w:val="22"/>
        </w:rPr>
      </w:pPr>
      <w:r w:rsidRPr="007E757E">
        <w:rPr>
          <w:noProof/>
          <w:color w:val="000000"/>
          <w:sz w:val="22"/>
          <w:szCs w:val="22"/>
        </w:rPr>
        <w:t xml:space="preserve">           </w:t>
      </w:r>
      <w:r w:rsidRPr="007E757E">
        <w:rPr>
          <w:noProof/>
          <w:sz w:val="22"/>
          <w:szCs w:val="22"/>
        </w:rPr>
        <w:t xml:space="preserve">Contents and form of the vehicle type </w:t>
      </w:r>
      <w:r w:rsidR="0045385E">
        <w:rPr>
          <w:noProof/>
          <w:sz w:val="22"/>
          <w:szCs w:val="22"/>
        </w:rPr>
        <w:t xml:space="preserve">authorisation </w:t>
      </w:r>
      <w:r w:rsidRPr="007E757E">
        <w:rPr>
          <w:noProof/>
          <w:sz w:val="22"/>
          <w:szCs w:val="22"/>
        </w:rPr>
        <w:t xml:space="preserve"> are set out in the Appendix 7.</w:t>
      </w:r>
    </w:p>
    <w:p w:rsidR="002C6A31" w:rsidRPr="007E757E" w:rsidRDefault="002C6A31" w:rsidP="002C6A31">
      <w:pPr>
        <w:tabs>
          <w:tab w:val="left" w:pos="10250"/>
        </w:tabs>
        <w:jc w:val="both"/>
        <w:rPr>
          <w:sz w:val="22"/>
          <w:szCs w:val="22"/>
        </w:rPr>
      </w:pPr>
      <w:r w:rsidRPr="007E757E">
        <w:rPr>
          <w:sz w:val="22"/>
          <w:szCs w:val="22"/>
        </w:rPr>
        <w:t xml:space="preserve">           Form of the </w:t>
      </w:r>
      <w:proofErr w:type="spellStart"/>
      <w:proofErr w:type="gramStart"/>
      <w:r w:rsidR="0045385E">
        <w:rPr>
          <w:sz w:val="22"/>
          <w:szCs w:val="22"/>
        </w:rPr>
        <w:t>authorisation</w:t>
      </w:r>
      <w:proofErr w:type="spellEnd"/>
      <w:r w:rsidR="0045385E">
        <w:rPr>
          <w:sz w:val="22"/>
          <w:szCs w:val="22"/>
        </w:rPr>
        <w:t xml:space="preserve"> </w:t>
      </w:r>
      <w:r w:rsidRPr="007E757E">
        <w:rPr>
          <w:sz w:val="22"/>
          <w:szCs w:val="22"/>
        </w:rPr>
        <w:t xml:space="preserve"> for</w:t>
      </w:r>
      <w:proofErr w:type="gramEnd"/>
      <w:r w:rsidRPr="007E757E">
        <w:rPr>
          <w:sz w:val="22"/>
          <w:szCs w:val="22"/>
        </w:rPr>
        <w:t xml:space="preserve"> a type of the vehicle intended for use in the international traffic and to which TSIs are applied, shall be issued in Serbian and English language. </w:t>
      </w:r>
    </w:p>
    <w:p w:rsidR="002C6A31" w:rsidRPr="007E757E" w:rsidRDefault="002C6A31" w:rsidP="002C6A31">
      <w:pPr>
        <w:pStyle w:val="NormalWeb"/>
        <w:spacing w:before="0" w:beforeAutospacing="0" w:after="0" w:afterAutospacing="0"/>
        <w:ind w:firstLine="748"/>
        <w:jc w:val="both"/>
        <w:rPr>
          <w:sz w:val="22"/>
          <w:szCs w:val="22"/>
        </w:rPr>
      </w:pPr>
      <w:r w:rsidRPr="007E757E">
        <w:rPr>
          <w:sz w:val="22"/>
          <w:szCs w:val="22"/>
        </w:rPr>
        <w:t xml:space="preserve">Vehicle type </w:t>
      </w:r>
      <w:proofErr w:type="spellStart"/>
      <w:proofErr w:type="gramStart"/>
      <w:r w:rsidR="0045385E">
        <w:rPr>
          <w:sz w:val="22"/>
          <w:szCs w:val="22"/>
        </w:rPr>
        <w:t>authorisation</w:t>
      </w:r>
      <w:proofErr w:type="spellEnd"/>
      <w:r w:rsidR="0045385E">
        <w:rPr>
          <w:sz w:val="22"/>
          <w:szCs w:val="22"/>
        </w:rPr>
        <w:t xml:space="preserve"> </w:t>
      </w:r>
      <w:r w:rsidRPr="007E757E">
        <w:rPr>
          <w:sz w:val="22"/>
          <w:szCs w:val="22"/>
        </w:rPr>
        <w:t xml:space="preserve"> shall</w:t>
      </w:r>
      <w:proofErr w:type="gramEnd"/>
      <w:r w:rsidRPr="007E757E">
        <w:rPr>
          <w:sz w:val="22"/>
          <w:szCs w:val="22"/>
        </w:rPr>
        <w:t xml:space="preserve"> be accompanied with three copies of the technical </w:t>
      </w:r>
      <w:r w:rsidR="00866F16">
        <w:rPr>
          <w:sz w:val="22"/>
          <w:szCs w:val="22"/>
        </w:rPr>
        <w:t>file</w:t>
      </w:r>
      <w:r w:rsidR="00866F16" w:rsidRPr="007E757E">
        <w:rPr>
          <w:sz w:val="22"/>
          <w:szCs w:val="22"/>
        </w:rPr>
        <w:t xml:space="preserve"> </w:t>
      </w:r>
      <w:r w:rsidRPr="007E757E">
        <w:rPr>
          <w:sz w:val="22"/>
          <w:szCs w:val="22"/>
        </w:rPr>
        <w:t xml:space="preserve">verified by the </w:t>
      </w:r>
      <w:proofErr w:type="spellStart"/>
      <w:r w:rsidR="0045385E">
        <w:rPr>
          <w:sz w:val="22"/>
          <w:szCs w:val="22"/>
        </w:rPr>
        <w:t>authorisation</w:t>
      </w:r>
      <w:proofErr w:type="spellEnd"/>
      <w:r w:rsidR="0045385E">
        <w:rPr>
          <w:sz w:val="22"/>
          <w:szCs w:val="22"/>
        </w:rPr>
        <w:t xml:space="preserve"> </w:t>
      </w:r>
      <w:r w:rsidRPr="007E757E">
        <w:rPr>
          <w:sz w:val="22"/>
          <w:szCs w:val="22"/>
        </w:rPr>
        <w:t xml:space="preserve"> issuing body. </w:t>
      </w:r>
    </w:p>
    <w:p w:rsidR="002C6A31" w:rsidRPr="007E757E" w:rsidRDefault="002C6A31" w:rsidP="002C6A31">
      <w:pPr>
        <w:pStyle w:val="NormalWeb"/>
        <w:spacing w:before="0" w:beforeAutospacing="0" w:after="0" w:afterAutospacing="0"/>
        <w:ind w:firstLine="748"/>
        <w:jc w:val="both"/>
        <w:rPr>
          <w:sz w:val="22"/>
          <w:szCs w:val="22"/>
        </w:rPr>
      </w:pPr>
    </w:p>
    <w:p w:rsidR="002C6A31" w:rsidRPr="007E757E" w:rsidRDefault="002C6A31" w:rsidP="002C6A31">
      <w:pPr>
        <w:pStyle w:val="NormalWeb"/>
        <w:spacing w:before="0" w:beforeAutospacing="0" w:after="0" w:afterAutospacing="0"/>
        <w:jc w:val="center"/>
        <w:rPr>
          <w:sz w:val="22"/>
          <w:szCs w:val="22"/>
        </w:rPr>
      </w:pPr>
    </w:p>
    <w:p w:rsidR="002C6A31" w:rsidRPr="007E757E" w:rsidRDefault="002C6A31" w:rsidP="002C6A31">
      <w:pPr>
        <w:pStyle w:val="NormalWeb"/>
        <w:spacing w:before="0" w:beforeAutospacing="0" w:after="0" w:afterAutospacing="0"/>
        <w:jc w:val="center"/>
        <w:rPr>
          <w:sz w:val="22"/>
          <w:szCs w:val="22"/>
        </w:rPr>
      </w:pPr>
      <w:r w:rsidRPr="007E757E">
        <w:rPr>
          <w:sz w:val="22"/>
          <w:szCs w:val="22"/>
        </w:rPr>
        <w:t xml:space="preserve"> </w:t>
      </w:r>
      <w:r w:rsidR="006E15EE">
        <w:rPr>
          <w:sz w:val="22"/>
          <w:szCs w:val="22"/>
        </w:rPr>
        <w:t>Granting</w:t>
      </w:r>
      <w:r w:rsidR="006E15EE" w:rsidRPr="007E757E">
        <w:rPr>
          <w:sz w:val="22"/>
          <w:szCs w:val="22"/>
        </w:rPr>
        <w:t xml:space="preserve"> </w:t>
      </w:r>
      <w:r w:rsidRPr="007E757E">
        <w:rPr>
          <w:sz w:val="22"/>
          <w:szCs w:val="22"/>
        </w:rPr>
        <w:t xml:space="preserve">of Vehicle </w:t>
      </w:r>
      <w:proofErr w:type="spellStart"/>
      <w:r w:rsidR="005E66EF">
        <w:rPr>
          <w:sz w:val="22"/>
          <w:szCs w:val="22"/>
        </w:rPr>
        <w:t>Authorisation</w:t>
      </w:r>
      <w:proofErr w:type="spellEnd"/>
      <w:r w:rsidR="005E66EF">
        <w:rPr>
          <w:sz w:val="22"/>
          <w:szCs w:val="22"/>
        </w:rPr>
        <w:t xml:space="preserve"> for placing in service</w:t>
      </w:r>
      <w:r w:rsidRPr="007E757E">
        <w:rPr>
          <w:sz w:val="22"/>
          <w:szCs w:val="22"/>
        </w:rPr>
        <w:t xml:space="preserve"> </w:t>
      </w:r>
    </w:p>
    <w:p w:rsidR="002C6A31" w:rsidRPr="007E757E" w:rsidRDefault="002C6A31" w:rsidP="002C6A31">
      <w:pPr>
        <w:pStyle w:val="NormalWeb"/>
        <w:spacing w:before="0" w:beforeAutospacing="0" w:after="0" w:afterAutospacing="0"/>
        <w:jc w:val="center"/>
        <w:rPr>
          <w:sz w:val="22"/>
          <w:szCs w:val="22"/>
        </w:rPr>
      </w:pPr>
    </w:p>
    <w:p w:rsidR="002C6A31" w:rsidRPr="007E757E" w:rsidRDefault="002C6A31" w:rsidP="002C6A31">
      <w:pPr>
        <w:pStyle w:val="NormalWeb"/>
        <w:spacing w:before="0" w:beforeAutospacing="0" w:after="0" w:afterAutospacing="0"/>
        <w:jc w:val="center"/>
        <w:rPr>
          <w:sz w:val="22"/>
          <w:szCs w:val="22"/>
        </w:rPr>
      </w:pPr>
      <w:r w:rsidRPr="007E757E">
        <w:rPr>
          <w:sz w:val="22"/>
          <w:szCs w:val="22"/>
        </w:rPr>
        <w:t>Article 25.</w:t>
      </w:r>
    </w:p>
    <w:p w:rsidR="002C6A31" w:rsidRPr="007E757E" w:rsidRDefault="002C6A31" w:rsidP="002C6A31">
      <w:pPr>
        <w:pStyle w:val="NormalWeb"/>
        <w:spacing w:before="0" w:beforeAutospacing="0" w:after="0" w:afterAutospacing="0"/>
        <w:jc w:val="center"/>
        <w:rPr>
          <w:sz w:val="22"/>
          <w:szCs w:val="22"/>
        </w:rPr>
      </w:pPr>
    </w:p>
    <w:p w:rsidR="002C6A31" w:rsidRPr="007E757E" w:rsidRDefault="002C6A31" w:rsidP="002C6A31">
      <w:pPr>
        <w:autoSpaceDE w:val="0"/>
        <w:autoSpaceDN w:val="0"/>
        <w:adjustRightInd w:val="0"/>
        <w:jc w:val="both"/>
        <w:rPr>
          <w:sz w:val="22"/>
          <w:szCs w:val="22"/>
        </w:rPr>
      </w:pPr>
      <w:r w:rsidRPr="007E757E">
        <w:rPr>
          <w:bCs/>
          <w:sz w:val="22"/>
          <w:szCs w:val="22"/>
        </w:rPr>
        <w:tab/>
        <w:t xml:space="preserve">Vehicle </w:t>
      </w:r>
      <w:proofErr w:type="spellStart"/>
      <w:r w:rsidR="005E66EF">
        <w:rPr>
          <w:bCs/>
          <w:sz w:val="22"/>
          <w:szCs w:val="22"/>
        </w:rPr>
        <w:t>authorisation</w:t>
      </w:r>
      <w:proofErr w:type="spellEnd"/>
      <w:r w:rsidR="005E66EF">
        <w:rPr>
          <w:bCs/>
          <w:sz w:val="22"/>
          <w:szCs w:val="22"/>
        </w:rPr>
        <w:t xml:space="preserve"> for placing in service</w:t>
      </w:r>
      <w:r w:rsidRPr="007E757E">
        <w:rPr>
          <w:bCs/>
          <w:sz w:val="22"/>
          <w:szCs w:val="22"/>
        </w:rPr>
        <w:t xml:space="preserve"> </w:t>
      </w:r>
      <w:proofErr w:type="gramStart"/>
      <w:r w:rsidRPr="007E757E">
        <w:rPr>
          <w:bCs/>
          <w:sz w:val="22"/>
          <w:szCs w:val="22"/>
        </w:rPr>
        <w:t xml:space="preserve">shall be </w:t>
      </w:r>
      <w:r w:rsidR="006E15EE">
        <w:rPr>
          <w:bCs/>
          <w:sz w:val="22"/>
          <w:szCs w:val="22"/>
        </w:rPr>
        <w:t>granted</w:t>
      </w:r>
      <w:proofErr w:type="gramEnd"/>
      <w:r w:rsidR="006E15EE" w:rsidRPr="007E757E">
        <w:rPr>
          <w:bCs/>
          <w:sz w:val="22"/>
          <w:szCs w:val="22"/>
        </w:rPr>
        <w:t xml:space="preserve"> </w:t>
      </w:r>
      <w:r w:rsidRPr="007E757E">
        <w:rPr>
          <w:bCs/>
          <w:sz w:val="22"/>
          <w:szCs w:val="22"/>
        </w:rPr>
        <w:t xml:space="preserve">if: </w:t>
      </w:r>
    </w:p>
    <w:p w:rsidR="002C6A31" w:rsidRPr="007E757E" w:rsidRDefault="002C6A31" w:rsidP="002C6A31">
      <w:pPr>
        <w:autoSpaceDE w:val="0"/>
        <w:autoSpaceDN w:val="0"/>
        <w:adjustRightInd w:val="0"/>
        <w:jc w:val="both"/>
        <w:rPr>
          <w:sz w:val="22"/>
          <w:szCs w:val="22"/>
        </w:rPr>
      </w:pPr>
      <w:r w:rsidRPr="007E757E">
        <w:rPr>
          <w:sz w:val="22"/>
          <w:szCs w:val="22"/>
        </w:rPr>
        <w:tab/>
        <w:t xml:space="preserve">1) </w:t>
      </w:r>
      <w:proofErr w:type="gramStart"/>
      <w:r w:rsidR="006E15EE">
        <w:rPr>
          <w:sz w:val="22"/>
          <w:szCs w:val="22"/>
        </w:rPr>
        <w:t>a</w:t>
      </w:r>
      <w:proofErr w:type="gramEnd"/>
      <w:r w:rsidR="006E15EE" w:rsidRPr="007E757E">
        <w:rPr>
          <w:sz w:val="22"/>
          <w:szCs w:val="22"/>
        </w:rPr>
        <w:t xml:space="preserve"> </w:t>
      </w:r>
      <w:r w:rsidRPr="007E757E">
        <w:rPr>
          <w:sz w:val="22"/>
          <w:szCs w:val="22"/>
        </w:rPr>
        <w:t xml:space="preserve">vehicle type </w:t>
      </w:r>
      <w:proofErr w:type="spellStart"/>
      <w:r w:rsidR="0045385E">
        <w:rPr>
          <w:sz w:val="22"/>
          <w:szCs w:val="22"/>
        </w:rPr>
        <w:t>authorisation</w:t>
      </w:r>
      <w:proofErr w:type="spellEnd"/>
      <w:r w:rsidR="0045385E">
        <w:rPr>
          <w:sz w:val="22"/>
          <w:szCs w:val="22"/>
        </w:rPr>
        <w:t xml:space="preserve"> </w:t>
      </w:r>
      <w:r w:rsidRPr="007E757E">
        <w:rPr>
          <w:sz w:val="22"/>
          <w:szCs w:val="22"/>
        </w:rPr>
        <w:t xml:space="preserve"> has been issued, </w:t>
      </w:r>
      <w:r w:rsidR="006E15EE">
        <w:rPr>
          <w:sz w:val="22"/>
          <w:szCs w:val="22"/>
        </w:rPr>
        <w:t>as</w:t>
      </w:r>
      <w:r w:rsidRPr="007E757E">
        <w:rPr>
          <w:sz w:val="22"/>
          <w:szCs w:val="22"/>
        </w:rPr>
        <w:t xml:space="preserve"> prescribed in the Article 22 of this Rulebook;</w:t>
      </w:r>
    </w:p>
    <w:p w:rsidR="002C6A31" w:rsidRPr="007E757E" w:rsidRDefault="002C6A31" w:rsidP="002C6A31">
      <w:pPr>
        <w:autoSpaceDE w:val="0"/>
        <w:autoSpaceDN w:val="0"/>
        <w:adjustRightInd w:val="0"/>
        <w:ind w:left="1022" w:hanging="274"/>
        <w:jc w:val="both"/>
        <w:rPr>
          <w:bCs/>
          <w:sz w:val="22"/>
          <w:szCs w:val="22"/>
        </w:rPr>
      </w:pPr>
      <w:r w:rsidRPr="007E757E">
        <w:rPr>
          <w:bCs/>
          <w:sz w:val="22"/>
          <w:szCs w:val="22"/>
        </w:rPr>
        <w:t xml:space="preserve">2) </w:t>
      </w:r>
      <w:proofErr w:type="gramStart"/>
      <w:r w:rsidR="006E15EE">
        <w:rPr>
          <w:bCs/>
          <w:sz w:val="22"/>
          <w:szCs w:val="22"/>
        </w:rPr>
        <w:t>t</w:t>
      </w:r>
      <w:r w:rsidRPr="007E757E">
        <w:rPr>
          <w:bCs/>
          <w:sz w:val="22"/>
          <w:szCs w:val="22"/>
        </w:rPr>
        <w:t>he</w:t>
      </w:r>
      <w:proofErr w:type="gramEnd"/>
      <w:r w:rsidRPr="007E757E">
        <w:rPr>
          <w:bCs/>
          <w:sz w:val="22"/>
          <w:szCs w:val="22"/>
        </w:rPr>
        <w:t xml:space="preserve"> vehicle has been manufactured in line with the technical </w:t>
      </w:r>
      <w:r w:rsidR="006E15EE">
        <w:rPr>
          <w:bCs/>
          <w:sz w:val="22"/>
          <w:szCs w:val="22"/>
        </w:rPr>
        <w:t xml:space="preserve">file </w:t>
      </w:r>
      <w:r w:rsidRPr="007E757E">
        <w:rPr>
          <w:bCs/>
          <w:sz w:val="22"/>
          <w:szCs w:val="22"/>
        </w:rPr>
        <w:t xml:space="preserve">accompanying the type </w:t>
      </w:r>
      <w:r w:rsidR="006E15EE">
        <w:rPr>
          <w:bCs/>
          <w:sz w:val="22"/>
          <w:szCs w:val="22"/>
        </w:rPr>
        <w:t>examination</w:t>
      </w:r>
      <w:r w:rsidR="006E15EE" w:rsidRPr="007E757E">
        <w:rPr>
          <w:bCs/>
          <w:sz w:val="22"/>
          <w:szCs w:val="22"/>
        </w:rPr>
        <w:t xml:space="preserve"> </w:t>
      </w:r>
      <w:r w:rsidR="006E15EE">
        <w:rPr>
          <w:bCs/>
          <w:sz w:val="22"/>
          <w:szCs w:val="22"/>
        </w:rPr>
        <w:t xml:space="preserve">certificate </w:t>
      </w:r>
      <w:r w:rsidRPr="007E757E">
        <w:rPr>
          <w:bCs/>
          <w:sz w:val="22"/>
          <w:szCs w:val="22"/>
        </w:rPr>
        <w:t xml:space="preserve">(module SB), or the project </w:t>
      </w:r>
      <w:r w:rsidR="006E15EE">
        <w:rPr>
          <w:bCs/>
          <w:sz w:val="22"/>
          <w:szCs w:val="22"/>
        </w:rPr>
        <w:t>examination</w:t>
      </w:r>
      <w:r w:rsidR="006E15EE" w:rsidRPr="007E757E">
        <w:rPr>
          <w:bCs/>
          <w:sz w:val="22"/>
          <w:szCs w:val="22"/>
        </w:rPr>
        <w:t xml:space="preserve"> </w:t>
      </w:r>
      <w:r w:rsidR="006E15EE">
        <w:rPr>
          <w:bCs/>
          <w:sz w:val="22"/>
          <w:szCs w:val="22"/>
        </w:rPr>
        <w:t>certificate</w:t>
      </w:r>
      <w:r w:rsidRPr="007E757E">
        <w:rPr>
          <w:bCs/>
          <w:sz w:val="22"/>
          <w:szCs w:val="22"/>
        </w:rPr>
        <w:t>(module SH1);</w:t>
      </w:r>
    </w:p>
    <w:p w:rsidR="002C6A31" w:rsidRPr="007E757E" w:rsidRDefault="002C6A31" w:rsidP="002C6A31">
      <w:pPr>
        <w:autoSpaceDE w:val="0"/>
        <w:autoSpaceDN w:val="0"/>
        <w:adjustRightInd w:val="0"/>
        <w:ind w:left="1036" w:hanging="288"/>
        <w:jc w:val="both"/>
        <w:rPr>
          <w:bCs/>
          <w:sz w:val="22"/>
          <w:szCs w:val="22"/>
        </w:rPr>
      </w:pPr>
      <w:r w:rsidRPr="007E757E">
        <w:rPr>
          <w:bCs/>
          <w:sz w:val="22"/>
          <w:szCs w:val="22"/>
        </w:rPr>
        <w:t xml:space="preserve">3) </w:t>
      </w:r>
      <w:proofErr w:type="gramStart"/>
      <w:r w:rsidR="006E15EE">
        <w:rPr>
          <w:bCs/>
          <w:sz w:val="22"/>
          <w:szCs w:val="22"/>
        </w:rPr>
        <w:t>t</w:t>
      </w:r>
      <w:r w:rsidRPr="007E757E">
        <w:rPr>
          <w:bCs/>
          <w:sz w:val="22"/>
          <w:szCs w:val="22"/>
        </w:rPr>
        <w:t>he</w:t>
      </w:r>
      <w:proofErr w:type="gramEnd"/>
      <w:r w:rsidRPr="007E757E">
        <w:rPr>
          <w:bCs/>
          <w:sz w:val="22"/>
          <w:szCs w:val="22"/>
        </w:rPr>
        <w:t xml:space="preserve"> </w:t>
      </w:r>
      <w:r w:rsidR="006E15EE">
        <w:rPr>
          <w:bCs/>
          <w:sz w:val="22"/>
          <w:szCs w:val="22"/>
        </w:rPr>
        <w:t xml:space="preserve">newly </w:t>
      </w:r>
      <w:r w:rsidRPr="007E757E">
        <w:rPr>
          <w:bCs/>
          <w:sz w:val="22"/>
          <w:szCs w:val="22"/>
        </w:rPr>
        <w:t>manufactured vehicle has passed final testing prescribed by the applied modul</w:t>
      </w:r>
      <w:r w:rsidR="006E15EE">
        <w:rPr>
          <w:bCs/>
          <w:sz w:val="22"/>
          <w:szCs w:val="22"/>
        </w:rPr>
        <w:t>e</w:t>
      </w:r>
      <w:r w:rsidRPr="007E757E">
        <w:rPr>
          <w:bCs/>
          <w:sz w:val="22"/>
          <w:szCs w:val="22"/>
        </w:rPr>
        <w:t xml:space="preserve"> for verification of the subsystem;</w:t>
      </w:r>
    </w:p>
    <w:p w:rsidR="002C6A31" w:rsidRPr="007E757E" w:rsidRDefault="002C6A31" w:rsidP="002C6A31">
      <w:pPr>
        <w:autoSpaceDE w:val="0"/>
        <w:autoSpaceDN w:val="0"/>
        <w:adjustRightInd w:val="0"/>
        <w:ind w:left="1036" w:hanging="288"/>
        <w:jc w:val="both"/>
        <w:rPr>
          <w:bCs/>
          <w:sz w:val="22"/>
          <w:szCs w:val="22"/>
        </w:rPr>
      </w:pPr>
      <w:r w:rsidRPr="007E757E">
        <w:rPr>
          <w:bCs/>
          <w:sz w:val="22"/>
          <w:szCs w:val="22"/>
        </w:rPr>
        <w:t xml:space="preserve">4) </w:t>
      </w:r>
      <w:r w:rsidR="006E15EE">
        <w:rPr>
          <w:bCs/>
          <w:sz w:val="22"/>
          <w:szCs w:val="22"/>
        </w:rPr>
        <w:t>e</w:t>
      </w:r>
      <w:r w:rsidRPr="007E757E">
        <w:rPr>
          <w:bCs/>
          <w:sz w:val="22"/>
          <w:szCs w:val="22"/>
        </w:rPr>
        <w:t>very subsystem constituting the vehicle has been verified in line with the applied modules SD, SF or  SH1, which the conformity assessment body shall confirm by issuing the certificate o</w:t>
      </w:r>
      <w:r w:rsidR="006E15EE">
        <w:rPr>
          <w:bCs/>
          <w:sz w:val="22"/>
          <w:szCs w:val="22"/>
        </w:rPr>
        <w:t>f</w:t>
      </w:r>
      <w:r w:rsidRPr="007E757E">
        <w:rPr>
          <w:bCs/>
          <w:sz w:val="22"/>
          <w:szCs w:val="22"/>
        </w:rPr>
        <w:t xml:space="preserve"> verification, and</w:t>
      </w:r>
    </w:p>
    <w:p w:rsidR="002C6A31" w:rsidRPr="007E757E" w:rsidRDefault="002C6A31" w:rsidP="002C6A31">
      <w:pPr>
        <w:autoSpaceDE w:val="0"/>
        <w:autoSpaceDN w:val="0"/>
        <w:adjustRightInd w:val="0"/>
        <w:ind w:left="1022" w:hanging="274"/>
        <w:jc w:val="both"/>
        <w:rPr>
          <w:bCs/>
          <w:sz w:val="22"/>
          <w:szCs w:val="22"/>
        </w:rPr>
      </w:pPr>
      <w:r w:rsidRPr="007E757E">
        <w:rPr>
          <w:bCs/>
          <w:sz w:val="22"/>
          <w:szCs w:val="22"/>
        </w:rPr>
        <w:t xml:space="preserve">5) </w:t>
      </w:r>
      <w:r w:rsidR="006E15EE">
        <w:rPr>
          <w:bCs/>
          <w:sz w:val="22"/>
          <w:szCs w:val="22"/>
        </w:rPr>
        <w:t>f</w:t>
      </w:r>
      <w:r w:rsidRPr="007E757E">
        <w:rPr>
          <w:bCs/>
          <w:sz w:val="22"/>
          <w:szCs w:val="22"/>
        </w:rPr>
        <w:t>ollowing the issuance of the certificate referred to in point 4) of this paragraph, the applicant has drawn up the declaration o</w:t>
      </w:r>
      <w:r w:rsidR="0049455E">
        <w:rPr>
          <w:bCs/>
          <w:sz w:val="22"/>
          <w:szCs w:val="22"/>
        </w:rPr>
        <w:t>f</w:t>
      </w:r>
      <w:r w:rsidRPr="007E757E">
        <w:rPr>
          <w:bCs/>
          <w:sz w:val="22"/>
          <w:szCs w:val="22"/>
        </w:rPr>
        <w:t xml:space="preserve"> verification of all the subsystems constituting the vehicle and the declaration o</w:t>
      </w:r>
      <w:r w:rsidR="006E15EE">
        <w:rPr>
          <w:bCs/>
          <w:sz w:val="22"/>
          <w:szCs w:val="22"/>
        </w:rPr>
        <w:t>f</w:t>
      </w:r>
      <w:r w:rsidRPr="007E757E">
        <w:rPr>
          <w:bCs/>
          <w:sz w:val="22"/>
          <w:szCs w:val="22"/>
        </w:rPr>
        <w:t xml:space="preserve"> conformity with the approved type of vehicle.</w:t>
      </w:r>
    </w:p>
    <w:p w:rsidR="002C6A31" w:rsidRPr="007E757E" w:rsidRDefault="002C6A31" w:rsidP="002C6A31">
      <w:pPr>
        <w:tabs>
          <w:tab w:val="left" w:pos="561"/>
        </w:tabs>
        <w:jc w:val="both"/>
        <w:rPr>
          <w:sz w:val="22"/>
          <w:szCs w:val="22"/>
        </w:rPr>
      </w:pPr>
      <w:r w:rsidRPr="007E757E">
        <w:rPr>
          <w:sz w:val="22"/>
          <w:szCs w:val="22"/>
        </w:rPr>
        <w:tab/>
      </w:r>
      <w:r w:rsidRPr="007E757E">
        <w:rPr>
          <w:sz w:val="22"/>
          <w:szCs w:val="22"/>
        </w:rPr>
        <w:tab/>
        <w:t xml:space="preserve">In order to obtain the vehicle </w:t>
      </w:r>
      <w:proofErr w:type="spellStart"/>
      <w:r w:rsidR="005E66EF">
        <w:rPr>
          <w:sz w:val="22"/>
          <w:szCs w:val="22"/>
        </w:rPr>
        <w:t>authorisation</w:t>
      </w:r>
      <w:proofErr w:type="spellEnd"/>
      <w:r w:rsidR="005E66EF">
        <w:rPr>
          <w:sz w:val="22"/>
          <w:szCs w:val="22"/>
        </w:rPr>
        <w:t xml:space="preserve"> for placing in service</w:t>
      </w:r>
      <w:r w:rsidRPr="007E757E">
        <w:rPr>
          <w:sz w:val="22"/>
          <w:szCs w:val="22"/>
        </w:rPr>
        <w:t>, based on the conformity with the approved vehicle type, the applicant shall submit the request containing the following:</w:t>
      </w:r>
    </w:p>
    <w:p w:rsidR="002C6A31" w:rsidRPr="007E757E" w:rsidRDefault="002C6A31" w:rsidP="002C6A31">
      <w:pPr>
        <w:pStyle w:val="NormalWeb"/>
        <w:spacing w:before="0" w:beforeAutospacing="0" w:after="0" w:afterAutospacing="0"/>
        <w:ind w:firstLine="748"/>
        <w:rPr>
          <w:sz w:val="22"/>
          <w:szCs w:val="22"/>
        </w:rPr>
      </w:pPr>
      <w:r w:rsidRPr="007E757E">
        <w:rPr>
          <w:sz w:val="22"/>
          <w:szCs w:val="22"/>
        </w:rPr>
        <w:t xml:space="preserve">1) Name of the body the request </w:t>
      </w:r>
      <w:proofErr w:type="gramStart"/>
      <w:r w:rsidRPr="007E757E">
        <w:rPr>
          <w:sz w:val="22"/>
          <w:szCs w:val="22"/>
        </w:rPr>
        <w:t>is submitted</w:t>
      </w:r>
      <w:proofErr w:type="gramEnd"/>
      <w:r w:rsidRPr="007E757E">
        <w:rPr>
          <w:sz w:val="22"/>
          <w:szCs w:val="22"/>
        </w:rPr>
        <w:t xml:space="preserve"> to;</w:t>
      </w:r>
    </w:p>
    <w:p w:rsidR="002C6A31" w:rsidRPr="007E757E" w:rsidRDefault="002C6A31" w:rsidP="002C6A31">
      <w:pPr>
        <w:pStyle w:val="NormalWeb"/>
        <w:spacing w:before="0" w:beforeAutospacing="0" w:after="0" w:afterAutospacing="0"/>
        <w:rPr>
          <w:sz w:val="22"/>
          <w:szCs w:val="22"/>
        </w:rPr>
      </w:pPr>
      <w:r w:rsidRPr="007E757E">
        <w:rPr>
          <w:sz w:val="22"/>
          <w:szCs w:val="22"/>
        </w:rPr>
        <w:tab/>
        <w:t>2) Trade name, address, head office, Tax ID and company register number of the applicant</w:t>
      </w:r>
      <w:proofErr w:type="gramStart"/>
      <w:r w:rsidRPr="007E757E">
        <w:rPr>
          <w:sz w:val="22"/>
          <w:szCs w:val="22"/>
        </w:rPr>
        <w:t>;</w:t>
      </w:r>
      <w:proofErr w:type="gramEnd"/>
    </w:p>
    <w:p w:rsidR="002C6A31" w:rsidRPr="007E757E" w:rsidRDefault="002C6A31" w:rsidP="002C6A31">
      <w:pPr>
        <w:pStyle w:val="NormalWeb"/>
        <w:spacing w:before="0" w:beforeAutospacing="0" w:after="0" w:afterAutospacing="0"/>
        <w:rPr>
          <w:sz w:val="22"/>
          <w:szCs w:val="22"/>
        </w:rPr>
      </w:pPr>
      <w:r w:rsidRPr="007E757E">
        <w:rPr>
          <w:sz w:val="22"/>
          <w:szCs w:val="22"/>
        </w:rPr>
        <w:tab/>
        <w:t>3) Excerpt from the Business registers for the applicant</w:t>
      </w:r>
      <w:proofErr w:type="gramStart"/>
      <w:r w:rsidRPr="007E757E">
        <w:rPr>
          <w:sz w:val="22"/>
          <w:szCs w:val="22"/>
        </w:rPr>
        <w:t>;</w:t>
      </w:r>
      <w:proofErr w:type="gramEnd"/>
    </w:p>
    <w:p w:rsidR="002C6A31" w:rsidRPr="007E757E" w:rsidRDefault="002C6A31" w:rsidP="002C6A31">
      <w:pPr>
        <w:ind w:left="1022" w:right="-62" w:hanging="274"/>
        <w:rPr>
          <w:sz w:val="22"/>
          <w:szCs w:val="22"/>
        </w:rPr>
      </w:pPr>
      <w:r w:rsidRPr="007E757E">
        <w:rPr>
          <w:sz w:val="22"/>
          <w:szCs w:val="22"/>
        </w:rPr>
        <w:t>4) Subject matter of the request (vehicle type, series and subseries);</w:t>
      </w:r>
    </w:p>
    <w:p w:rsidR="002C6A31" w:rsidRPr="007E757E" w:rsidRDefault="002C6A31" w:rsidP="002C6A31">
      <w:pPr>
        <w:tabs>
          <w:tab w:val="left" w:pos="561"/>
        </w:tabs>
        <w:jc w:val="both"/>
        <w:rPr>
          <w:sz w:val="22"/>
          <w:szCs w:val="22"/>
        </w:rPr>
      </w:pPr>
      <w:r w:rsidRPr="007E757E">
        <w:rPr>
          <w:sz w:val="22"/>
          <w:szCs w:val="22"/>
        </w:rPr>
        <w:tab/>
      </w:r>
      <w:r w:rsidRPr="007E757E">
        <w:rPr>
          <w:sz w:val="22"/>
          <w:szCs w:val="22"/>
        </w:rPr>
        <w:tab/>
        <w:t>5) Trade name and address of the vehicle manufacturer;</w:t>
      </w:r>
    </w:p>
    <w:p w:rsidR="002C6A31" w:rsidRPr="007E757E" w:rsidRDefault="002C6A31" w:rsidP="002C6A31">
      <w:pPr>
        <w:tabs>
          <w:tab w:val="left" w:pos="561"/>
        </w:tabs>
        <w:jc w:val="both"/>
        <w:rPr>
          <w:sz w:val="22"/>
          <w:szCs w:val="22"/>
        </w:rPr>
      </w:pPr>
      <w:r w:rsidRPr="007E757E">
        <w:rPr>
          <w:sz w:val="22"/>
          <w:szCs w:val="22"/>
        </w:rPr>
        <w:tab/>
      </w:r>
      <w:r w:rsidRPr="007E757E">
        <w:rPr>
          <w:sz w:val="22"/>
          <w:szCs w:val="22"/>
        </w:rPr>
        <w:tab/>
        <w:t xml:space="preserve">6) </w:t>
      </w:r>
      <w:r w:rsidR="001D29BC">
        <w:rPr>
          <w:sz w:val="22"/>
          <w:szCs w:val="22"/>
        </w:rPr>
        <w:t>Technical file</w:t>
      </w:r>
      <w:r w:rsidRPr="007E757E">
        <w:rPr>
          <w:sz w:val="22"/>
          <w:szCs w:val="22"/>
        </w:rPr>
        <w:t xml:space="preserve"> made in four copies.</w:t>
      </w:r>
    </w:p>
    <w:p w:rsidR="002C6A31" w:rsidRPr="007E757E" w:rsidRDefault="002C6A31" w:rsidP="002C6A31">
      <w:pPr>
        <w:tabs>
          <w:tab w:val="left" w:pos="561"/>
        </w:tabs>
        <w:jc w:val="both"/>
        <w:rPr>
          <w:sz w:val="22"/>
          <w:szCs w:val="22"/>
        </w:rPr>
      </w:pPr>
      <w:r w:rsidRPr="007E757E">
        <w:rPr>
          <w:sz w:val="22"/>
          <w:szCs w:val="22"/>
        </w:rPr>
        <w:tab/>
      </w:r>
      <w:r w:rsidRPr="007E757E">
        <w:rPr>
          <w:sz w:val="22"/>
          <w:szCs w:val="22"/>
        </w:rPr>
        <w:tab/>
      </w:r>
      <w:r w:rsidR="001D29BC">
        <w:rPr>
          <w:sz w:val="22"/>
          <w:szCs w:val="22"/>
        </w:rPr>
        <w:t>Technical file</w:t>
      </w:r>
      <w:r w:rsidRPr="007E757E">
        <w:rPr>
          <w:sz w:val="22"/>
          <w:szCs w:val="22"/>
        </w:rPr>
        <w:t xml:space="preserve"> accompanying the request for issuance of the vehicle </w:t>
      </w:r>
      <w:proofErr w:type="spellStart"/>
      <w:r w:rsidR="005E66EF">
        <w:rPr>
          <w:sz w:val="22"/>
          <w:szCs w:val="22"/>
        </w:rPr>
        <w:t>authorisation</w:t>
      </w:r>
      <w:proofErr w:type="spellEnd"/>
      <w:r w:rsidR="005E66EF">
        <w:rPr>
          <w:sz w:val="22"/>
          <w:szCs w:val="22"/>
        </w:rPr>
        <w:t xml:space="preserve"> for placing in service</w:t>
      </w:r>
      <w:r w:rsidRPr="007E757E">
        <w:rPr>
          <w:sz w:val="22"/>
          <w:szCs w:val="22"/>
        </w:rPr>
        <w:t xml:space="preserve"> shall contain the following:</w:t>
      </w:r>
    </w:p>
    <w:p w:rsidR="002C6A31" w:rsidRPr="007E757E" w:rsidRDefault="002C6A31" w:rsidP="002C6A31">
      <w:pPr>
        <w:tabs>
          <w:tab w:val="left" w:pos="748"/>
        </w:tabs>
        <w:ind w:left="750"/>
        <w:jc w:val="both"/>
        <w:rPr>
          <w:sz w:val="22"/>
          <w:szCs w:val="22"/>
        </w:rPr>
      </w:pPr>
      <w:r w:rsidRPr="007E757E">
        <w:rPr>
          <w:sz w:val="22"/>
          <w:szCs w:val="22"/>
        </w:rPr>
        <w:t xml:space="preserve">1) Vehicle type </w:t>
      </w:r>
      <w:proofErr w:type="spellStart"/>
      <w:proofErr w:type="gramStart"/>
      <w:r w:rsidR="0045385E">
        <w:rPr>
          <w:sz w:val="22"/>
          <w:szCs w:val="22"/>
        </w:rPr>
        <w:t>authorisation</w:t>
      </w:r>
      <w:proofErr w:type="spellEnd"/>
      <w:r w:rsidR="0045385E">
        <w:rPr>
          <w:sz w:val="22"/>
          <w:szCs w:val="22"/>
        </w:rPr>
        <w:t xml:space="preserve"> </w:t>
      </w:r>
      <w:r w:rsidRPr="007E757E">
        <w:rPr>
          <w:sz w:val="22"/>
          <w:szCs w:val="22"/>
        </w:rPr>
        <w:t>;</w:t>
      </w:r>
      <w:proofErr w:type="gramEnd"/>
    </w:p>
    <w:p w:rsidR="002C6A31" w:rsidRPr="007E757E" w:rsidRDefault="002C6A31" w:rsidP="002C6A31">
      <w:pPr>
        <w:tabs>
          <w:tab w:val="left" w:pos="0"/>
        </w:tabs>
        <w:ind w:firstLine="750"/>
        <w:jc w:val="both"/>
        <w:rPr>
          <w:sz w:val="22"/>
          <w:szCs w:val="22"/>
        </w:rPr>
      </w:pPr>
      <w:r w:rsidRPr="007E757E">
        <w:rPr>
          <w:sz w:val="22"/>
          <w:szCs w:val="22"/>
        </w:rPr>
        <w:t xml:space="preserve">2) TSI </w:t>
      </w:r>
      <w:r w:rsidR="001D29BC">
        <w:rPr>
          <w:sz w:val="22"/>
          <w:szCs w:val="22"/>
        </w:rPr>
        <w:t>certificate of</w:t>
      </w:r>
      <w:r w:rsidRPr="007E757E">
        <w:rPr>
          <w:sz w:val="22"/>
          <w:szCs w:val="22"/>
        </w:rPr>
        <w:t xml:space="preserve"> verification of the subsystem and/or national </w:t>
      </w:r>
      <w:r w:rsidR="001D29BC">
        <w:rPr>
          <w:sz w:val="22"/>
          <w:szCs w:val="22"/>
        </w:rPr>
        <w:t>certificate of</w:t>
      </w:r>
      <w:r w:rsidRPr="007E757E">
        <w:rPr>
          <w:sz w:val="22"/>
          <w:szCs w:val="22"/>
        </w:rPr>
        <w:t xml:space="preserve"> verification;</w:t>
      </w:r>
    </w:p>
    <w:p w:rsidR="002C6A31" w:rsidRPr="007E757E" w:rsidRDefault="002C6A31" w:rsidP="002C6A31">
      <w:pPr>
        <w:tabs>
          <w:tab w:val="left" w:pos="748"/>
        </w:tabs>
        <w:ind w:left="750"/>
        <w:jc w:val="both"/>
        <w:rPr>
          <w:sz w:val="22"/>
          <w:szCs w:val="22"/>
        </w:rPr>
      </w:pPr>
      <w:r w:rsidRPr="007E757E">
        <w:rPr>
          <w:sz w:val="22"/>
          <w:szCs w:val="22"/>
        </w:rPr>
        <w:t>3) TSI declaration o</w:t>
      </w:r>
      <w:r w:rsidR="0049455E">
        <w:rPr>
          <w:sz w:val="22"/>
          <w:szCs w:val="22"/>
        </w:rPr>
        <w:t>f</w:t>
      </w:r>
      <w:r w:rsidRPr="007E757E">
        <w:rPr>
          <w:sz w:val="22"/>
          <w:szCs w:val="22"/>
        </w:rPr>
        <w:t xml:space="preserve"> verification and/or national declaration o</w:t>
      </w:r>
      <w:r w:rsidR="0049455E">
        <w:rPr>
          <w:sz w:val="22"/>
          <w:szCs w:val="22"/>
        </w:rPr>
        <w:t>f</w:t>
      </w:r>
      <w:r w:rsidRPr="007E757E">
        <w:rPr>
          <w:sz w:val="22"/>
          <w:szCs w:val="22"/>
        </w:rPr>
        <w:t xml:space="preserve"> verification, and</w:t>
      </w:r>
    </w:p>
    <w:p w:rsidR="002C6A31" w:rsidRPr="007E757E" w:rsidRDefault="002C6A31" w:rsidP="002C6A31">
      <w:pPr>
        <w:tabs>
          <w:tab w:val="left" w:pos="748"/>
        </w:tabs>
        <w:ind w:firstLine="750"/>
        <w:jc w:val="both"/>
        <w:rPr>
          <w:sz w:val="22"/>
          <w:szCs w:val="22"/>
        </w:rPr>
      </w:pPr>
      <w:r w:rsidRPr="007E757E">
        <w:rPr>
          <w:sz w:val="22"/>
          <w:szCs w:val="22"/>
        </w:rPr>
        <w:t xml:space="preserve">4) Declaration on conformity with the approved vehicle type, coupled with the supporting </w:t>
      </w:r>
      <w:r w:rsidR="001D29BC">
        <w:rPr>
          <w:sz w:val="22"/>
          <w:szCs w:val="22"/>
        </w:rPr>
        <w:t>technical file</w:t>
      </w:r>
      <w:r w:rsidRPr="007E757E">
        <w:rPr>
          <w:sz w:val="22"/>
          <w:szCs w:val="22"/>
        </w:rPr>
        <w:t>.</w:t>
      </w:r>
    </w:p>
    <w:p w:rsidR="002C6A31" w:rsidRPr="007E757E" w:rsidRDefault="002C6A31" w:rsidP="002C6A31">
      <w:pPr>
        <w:tabs>
          <w:tab w:val="left" w:pos="10250"/>
        </w:tabs>
        <w:jc w:val="both"/>
        <w:rPr>
          <w:sz w:val="22"/>
          <w:szCs w:val="22"/>
        </w:rPr>
      </w:pPr>
      <w:r w:rsidRPr="007E757E">
        <w:rPr>
          <w:sz w:val="22"/>
          <w:szCs w:val="22"/>
        </w:rPr>
        <w:t xml:space="preserve">            Contents and form of vehicle </w:t>
      </w:r>
      <w:proofErr w:type="spellStart"/>
      <w:r w:rsidR="005E66EF">
        <w:rPr>
          <w:sz w:val="22"/>
          <w:szCs w:val="22"/>
        </w:rPr>
        <w:t>authorisation</w:t>
      </w:r>
      <w:proofErr w:type="spellEnd"/>
      <w:r w:rsidR="005E66EF">
        <w:rPr>
          <w:sz w:val="22"/>
          <w:szCs w:val="22"/>
        </w:rPr>
        <w:t xml:space="preserve"> for placing in service</w:t>
      </w:r>
      <w:r w:rsidRPr="007E757E">
        <w:rPr>
          <w:sz w:val="22"/>
          <w:szCs w:val="22"/>
        </w:rPr>
        <w:t xml:space="preserve"> are set out in the Appendix 7.</w:t>
      </w:r>
    </w:p>
    <w:p w:rsidR="002C6A31" w:rsidRPr="007E757E" w:rsidRDefault="002C6A31" w:rsidP="002C6A31">
      <w:pPr>
        <w:tabs>
          <w:tab w:val="left" w:pos="10250"/>
        </w:tabs>
        <w:jc w:val="both"/>
        <w:rPr>
          <w:sz w:val="22"/>
          <w:szCs w:val="22"/>
        </w:rPr>
      </w:pPr>
      <w:r w:rsidRPr="007E757E">
        <w:rPr>
          <w:sz w:val="22"/>
          <w:szCs w:val="22"/>
        </w:rPr>
        <w:t xml:space="preserve">            Form of the </w:t>
      </w:r>
      <w:proofErr w:type="spellStart"/>
      <w:proofErr w:type="gramStart"/>
      <w:r w:rsidR="0045385E">
        <w:rPr>
          <w:sz w:val="22"/>
          <w:szCs w:val="22"/>
        </w:rPr>
        <w:t>authorisation</w:t>
      </w:r>
      <w:proofErr w:type="spellEnd"/>
      <w:r w:rsidR="0045385E">
        <w:rPr>
          <w:sz w:val="22"/>
          <w:szCs w:val="22"/>
        </w:rPr>
        <w:t xml:space="preserve"> </w:t>
      </w:r>
      <w:r w:rsidRPr="007E757E">
        <w:rPr>
          <w:sz w:val="22"/>
          <w:szCs w:val="22"/>
        </w:rPr>
        <w:t xml:space="preserve"> for</w:t>
      </w:r>
      <w:proofErr w:type="gramEnd"/>
      <w:r w:rsidRPr="007E757E">
        <w:rPr>
          <w:sz w:val="22"/>
          <w:szCs w:val="22"/>
        </w:rPr>
        <w:t xml:space="preserve"> use of the vehicle intended to be used in the international traffic and to which TSIs are applied, shall be issued in the Serbian and English language. </w:t>
      </w:r>
    </w:p>
    <w:p w:rsidR="002C6A31" w:rsidRPr="007E757E" w:rsidRDefault="002C6A31" w:rsidP="002C6A31">
      <w:pPr>
        <w:pStyle w:val="NormalWeb"/>
        <w:spacing w:before="0" w:beforeAutospacing="0" w:after="0" w:afterAutospacing="0"/>
        <w:ind w:firstLine="748"/>
        <w:jc w:val="both"/>
        <w:rPr>
          <w:sz w:val="22"/>
          <w:szCs w:val="22"/>
        </w:rPr>
      </w:pPr>
      <w:r w:rsidRPr="007E757E">
        <w:rPr>
          <w:sz w:val="22"/>
          <w:szCs w:val="22"/>
        </w:rPr>
        <w:t xml:space="preserve">Vehicle </w:t>
      </w:r>
      <w:proofErr w:type="spellStart"/>
      <w:r w:rsidR="005E66EF">
        <w:rPr>
          <w:sz w:val="22"/>
          <w:szCs w:val="22"/>
        </w:rPr>
        <w:t>authorisation</w:t>
      </w:r>
      <w:proofErr w:type="spellEnd"/>
      <w:r w:rsidR="005E66EF">
        <w:rPr>
          <w:sz w:val="22"/>
          <w:szCs w:val="22"/>
        </w:rPr>
        <w:t xml:space="preserve"> for placing in service</w:t>
      </w:r>
      <w:r w:rsidRPr="007E757E">
        <w:rPr>
          <w:sz w:val="22"/>
          <w:szCs w:val="22"/>
        </w:rPr>
        <w:t xml:space="preserve"> shall be accompanied with three copies of the </w:t>
      </w:r>
      <w:r w:rsidR="001D29BC">
        <w:rPr>
          <w:sz w:val="22"/>
          <w:szCs w:val="22"/>
        </w:rPr>
        <w:t>technical file</w:t>
      </w:r>
      <w:r w:rsidRPr="007E757E">
        <w:rPr>
          <w:sz w:val="22"/>
          <w:szCs w:val="22"/>
        </w:rPr>
        <w:t xml:space="preserve"> verified by the </w:t>
      </w:r>
      <w:proofErr w:type="spellStart"/>
      <w:proofErr w:type="gramStart"/>
      <w:r w:rsidR="0045385E">
        <w:rPr>
          <w:sz w:val="22"/>
          <w:szCs w:val="22"/>
        </w:rPr>
        <w:t>authorisation</w:t>
      </w:r>
      <w:proofErr w:type="spellEnd"/>
      <w:r w:rsidR="0045385E">
        <w:rPr>
          <w:sz w:val="22"/>
          <w:szCs w:val="22"/>
        </w:rPr>
        <w:t xml:space="preserve"> </w:t>
      </w:r>
      <w:r w:rsidRPr="007E757E">
        <w:rPr>
          <w:sz w:val="22"/>
          <w:szCs w:val="22"/>
        </w:rPr>
        <w:t xml:space="preserve"> issuing</w:t>
      </w:r>
      <w:proofErr w:type="gramEnd"/>
      <w:r w:rsidRPr="007E757E">
        <w:rPr>
          <w:sz w:val="22"/>
          <w:szCs w:val="22"/>
        </w:rPr>
        <w:t xml:space="preserve"> body. </w:t>
      </w:r>
    </w:p>
    <w:p w:rsidR="002C6A31" w:rsidRPr="007E757E" w:rsidRDefault="002C6A31" w:rsidP="002C6A31">
      <w:pPr>
        <w:pStyle w:val="NormalWeb"/>
        <w:spacing w:before="0" w:beforeAutospacing="0" w:after="0" w:afterAutospacing="0"/>
        <w:jc w:val="both"/>
        <w:rPr>
          <w:sz w:val="22"/>
          <w:szCs w:val="22"/>
        </w:rPr>
      </w:pPr>
      <w:r w:rsidRPr="007E757E">
        <w:rPr>
          <w:sz w:val="22"/>
          <w:szCs w:val="22"/>
        </w:rPr>
        <w:tab/>
        <w:t xml:space="preserve"> Example of a </w:t>
      </w:r>
      <w:proofErr w:type="gramStart"/>
      <w:r w:rsidRPr="007E757E">
        <w:rPr>
          <w:sz w:val="22"/>
          <w:szCs w:val="22"/>
        </w:rPr>
        <w:t xml:space="preserve">vehicle use </w:t>
      </w:r>
      <w:r w:rsidR="00842AD0">
        <w:rPr>
          <w:sz w:val="22"/>
          <w:szCs w:val="22"/>
        </w:rPr>
        <w:t xml:space="preserve">authorization </w:t>
      </w:r>
      <w:proofErr w:type="spellStart"/>
      <w:r w:rsidR="00842AD0">
        <w:rPr>
          <w:sz w:val="22"/>
          <w:szCs w:val="22"/>
        </w:rPr>
        <w:t>procedure</w:t>
      </w:r>
      <w:r w:rsidR="00842AD0" w:rsidRPr="007E757E">
        <w:rPr>
          <w:sz w:val="22"/>
          <w:szCs w:val="22"/>
        </w:rPr>
        <w:t>l</w:t>
      </w:r>
      <w:proofErr w:type="spellEnd"/>
      <w:proofErr w:type="gramEnd"/>
      <w:r w:rsidRPr="007E757E">
        <w:rPr>
          <w:sz w:val="22"/>
          <w:szCs w:val="22"/>
        </w:rPr>
        <w:t xml:space="preserve">, </w:t>
      </w:r>
      <w:r w:rsidR="00842AD0">
        <w:rPr>
          <w:sz w:val="22"/>
          <w:szCs w:val="22"/>
        </w:rPr>
        <w:t>in stages</w:t>
      </w:r>
      <w:r w:rsidRPr="007E757E">
        <w:rPr>
          <w:sz w:val="22"/>
          <w:szCs w:val="22"/>
        </w:rPr>
        <w:t xml:space="preserve">, is provided in the Appendix 9.   </w:t>
      </w:r>
    </w:p>
    <w:p w:rsidR="002C6A31" w:rsidRPr="007E757E" w:rsidRDefault="002C6A31" w:rsidP="002C6A31">
      <w:pPr>
        <w:pStyle w:val="PlainText"/>
        <w:jc w:val="center"/>
        <w:rPr>
          <w:rFonts w:ascii="Times New Roman" w:hAnsi="Times New Roman" w:cs="Times New Roman"/>
          <w:sz w:val="22"/>
          <w:szCs w:val="22"/>
          <w:lang w:val="en-US"/>
        </w:rPr>
      </w:pPr>
    </w:p>
    <w:p w:rsidR="002C6A31" w:rsidRPr="007E757E" w:rsidRDefault="002C6A31" w:rsidP="002C6A31">
      <w:pPr>
        <w:pStyle w:val="PlainText"/>
        <w:jc w:val="center"/>
        <w:rPr>
          <w:rFonts w:ascii="Times New Roman" w:hAnsi="Times New Roman" w:cs="Times New Roman"/>
          <w:sz w:val="22"/>
          <w:szCs w:val="22"/>
          <w:lang w:val="en-US"/>
        </w:rPr>
      </w:pPr>
    </w:p>
    <w:p w:rsidR="002C6A31" w:rsidRPr="007E757E" w:rsidRDefault="002C6A31" w:rsidP="002C6A31">
      <w:pPr>
        <w:pStyle w:val="PlainText"/>
        <w:rPr>
          <w:rFonts w:ascii="Times New Roman" w:hAnsi="Times New Roman" w:cs="Times New Roman"/>
          <w:sz w:val="22"/>
          <w:szCs w:val="22"/>
          <w:lang w:val="en-US"/>
        </w:rPr>
      </w:pPr>
    </w:p>
    <w:p w:rsidR="002C6A31" w:rsidRPr="007E757E" w:rsidRDefault="002C6A31" w:rsidP="002C6A31">
      <w:pPr>
        <w:pStyle w:val="PlainText"/>
        <w:jc w:val="center"/>
        <w:rPr>
          <w:rFonts w:ascii="Times New Roman" w:hAnsi="Times New Roman" w:cs="Times New Roman"/>
          <w:sz w:val="22"/>
          <w:szCs w:val="22"/>
          <w:lang w:val="en-US"/>
        </w:rPr>
      </w:pPr>
      <w:r w:rsidRPr="007E757E">
        <w:rPr>
          <w:rFonts w:ascii="Times New Roman" w:hAnsi="Times New Roman" w:cs="Times New Roman"/>
          <w:sz w:val="22"/>
          <w:szCs w:val="22"/>
          <w:lang w:val="en-US"/>
        </w:rPr>
        <w:t>Contents and Form of the Declaration o</w:t>
      </w:r>
      <w:r w:rsidR="00842AD0">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Conformity with the Vehicle Type</w:t>
      </w:r>
    </w:p>
    <w:p w:rsidR="002C6A31" w:rsidRPr="007E757E" w:rsidRDefault="002C6A31" w:rsidP="002C6A31">
      <w:pPr>
        <w:pStyle w:val="PlainText"/>
        <w:jc w:val="center"/>
        <w:rPr>
          <w:rFonts w:ascii="Times New Roman" w:hAnsi="Times New Roman" w:cs="Times New Roman"/>
          <w:sz w:val="22"/>
          <w:szCs w:val="22"/>
          <w:lang w:val="en-US"/>
        </w:rPr>
      </w:pPr>
    </w:p>
    <w:p w:rsidR="002C6A31" w:rsidRPr="007E757E" w:rsidRDefault="002C6A31" w:rsidP="002C6A31">
      <w:pPr>
        <w:pStyle w:val="PlainText"/>
        <w:jc w:val="center"/>
        <w:rPr>
          <w:rFonts w:ascii="Times New Roman" w:hAnsi="Times New Roman" w:cs="Times New Roman"/>
          <w:sz w:val="22"/>
          <w:szCs w:val="22"/>
          <w:lang w:val="en-US"/>
        </w:rPr>
      </w:pPr>
      <w:r w:rsidRPr="007E757E">
        <w:rPr>
          <w:rFonts w:ascii="Times New Roman" w:hAnsi="Times New Roman" w:cs="Times New Roman"/>
          <w:sz w:val="22"/>
          <w:szCs w:val="22"/>
          <w:lang w:val="en-US"/>
        </w:rPr>
        <w:t>Article 26.</w:t>
      </w:r>
    </w:p>
    <w:p w:rsidR="002C6A31" w:rsidRPr="007E757E" w:rsidRDefault="002C6A31" w:rsidP="002C6A31">
      <w:pPr>
        <w:pStyle w:val="PlainText"/>
        <w:jc w:val="center"/>
        <w:rPr>
          <w:rFonts w:ascii="Times New Roman" w:hAnsi="Times New Roman" w:cs="Times New Roman"/>
          <w:sz w:val="22"/>
          <w:szCs w:val="22"/>
          <w:lang w:val="en-US"/>
        </w:rPr>
      </w:pPr>
    </w:p>
    <w:p w:rsidR="002C6A31" w:rsidRPr="007E757E" w:rsidRDefault="002C6A31" w:rsidP="002C6A31">
      <w:pPr>
        <w:pStyle w:val="PlainText"/>
        <w:jc w:val="both"/>
        <w:rPr>
          <w:rFonts w:ascii="Times New Roman" w:hAnsi="Times New Roman" w:cs="Times New Roman"/>
          <w:sz w:val="22"/>
          <w:szCs w:val="22"/>
          <w:lang w:val="en-US"/>
        </w:rPr>
      </w:pPr>
      <w:r w:rsidRPr="007E757E">
        <w:rPr>
          <w:rFonts w:ascii="Times New Roman" w:hAnsi="Times New Roman" w:cs="Times New Roman"/>
          <w:sz w:val="22"/>
          <w:szCs w:val="22"/>
          <w:lang w:val="en-US"/>
        </w:rPr>
        <w:t>Contents and form of the declaration o</w:t>
      </w:r>
      <w:r w:rsidR="00842AD0">
        <w:rPr>
          <w:rFonts w:ascii="Times New Roman" w:hAnsi="Times New Roman" w:cs="Times New Roman"/>
          <w:sz w:val="22"/>
          <w:szCs w:val="22"/>
          <w:lang w:val="en-US"/>
        </w:rPr>
        <w:t>f</w:t>
      </w:r>
      <w:r w:rsidRPr="007E757E">
        <w:rPr>
          <w:rFonts w:ascii="Times New Roman" w:hAnsi="Times New Roman" w:cs="Times New Roman"/>
          <w:sz w:val="22"/>
          <w:szCs w:val="22"/>
          <w:lang w:val="en-US"/>
        </w:rPr>
        <w:t xml:space="preserve"> conformity with the vehicle type are set out in the Appendix 6.</w:t>
      </w:r>
    </w:p>
    <w:p w:rsidR="002C6A31" w:rsidRPr="007E757E" w:rsidRDefault="002C6A31" w:rsidP="002C6A31">
      <w:pPr>
        <w:autoSpaceDE w:val="0"/>
        <w:autoSpaceDN w:val="0"/>
        <w:adjustRightInd w:val="0"/>
        <w:ind w:left="1022" w:hanging="1022"/>
        <w:jc w:val="both"/>
        <w:rPr>
          <w:bCs/>
          <w:sz w:val="22"/>
          <w:szCs w:val="22"/>
        </w:rPr>
      </w:pPr>
    </w:p>
    <w:p w:rsidR="002C6A31" w:rsidRPr="007E757E" w:rsidRDefault="002C6A31" w:rsidP="002C6A31">
      <w:pPr>
        <w:autoSpaceDE w:val="0"/>
        <w:autoSpaceDN w:val="0"/>
        <w:adjustRightInd w:val="0"/>
        <w:ind w:left="1022" w:hanging="1022"/>
        <w:jc w:val="both"/>
        <w:rPr>
          <w:bCs/>
          <w:sz w:val="22"/>
          <w:szCs w:val="22"/>
        </w:rPr>
      </w:pPr>
    </w:p>
    <w:p w:rsidR="002C6A31" w:rsidRPr="007E757E" w:rsidRDefault="002C6A31" w:rsidP="002C6A31">
      <w:pPr>
        <w:autoSpaceDE w:val="0"/>
        <w:autoSpaceDN w:val="0"/>
        <w:adjustRightInd w:val="0"/>
        <w:jc w:val="center"/>
        <w:rPr>
          <w:bCs/>
          <w:sz w:val="22"/>
          <w:szCs w:val="22"/>
        </w:rPr>
      </w:pPr>
      <w:r w:rsidRPr="007E757E">
        <w:rPr>
          <w:bCs/>
          <w:sz w:val="22"/>
          <w:szCs w:val="22"/>
        </w:rPr>
        <w:t xml:space="preserve">Parameters Subject to Check Prior to </w:t>
      </w:r>
      <w:r w:rsidR="00842AD0">
        <w:rPr>
          <w:bCs/>
          <w:sz w:val="22"/>
          <w:szCs w:val="22"/>
        </w:rPr>
        <w:t xml:space="preserve">Granting </w:t>
      </w:r>
      <w:proofErr w:type="gramStart"/>
      <w:r w:rsidR="00842AD0">
        <w:rPr>
          <w:bCs/>
          <w:sz w:val="22"/>
          <w:szCs w:val="22"/>
        </w:rPr>
        <w:t xml:space="preserve">the </w:t>
      </w:r>
      <w:r w:rsidRPr="007E757E">
        <w:rPr>
          <w:bCs/>
          <w:sz w:val="22"/>
          <w:szCs w:val="22"/>
        </w:rPr>
        <w:t xml:space="preserve"> </w:t>
      </w:r>
      <w:proofErr w:type="spellStart"/>
      <w:r w:rsidR="0045385E">
        <w:rPr>
          <w:bCs/>
          <w:sz w:val="22"/>
          <w:szCs w:val="22"/>
        </w:rPr>
        <w:t>Authorisation</w:t>
      </w:r>
      <w:proofErr w:type="spellEnd"/>
      <w:proofErr w:type="gramEnd"/>
      <w:r w:rsidR="0045385E">
        <w:rPr>
          <w:bCs/>
          <w:sz w:val="22"/>
          <w:szCs w:val="22"/>
        </w:rPr>
        <w:t xml:space="preserve"> </w:t>
      </w:r>
      <w:r w:rsidRPr="007E757E">
        <w:rPr>
          <w:bCs/>
          <w:sz w:val="22"/>
          <w:szCs w:val="22"/>
        </w:rPr>
        <w:t xml:space="preserve"> and Additional </w:t>
      </w:r>
      <w:proofErr w:type="spellStart"/>
      <w:r w:rsidR="0045385E">
        <w:rPr>
          <w:bCs/>
          <w:sz w:val="22"/>
          <w:szCs w:val="22"/>
        </w:rPr>
        <w:t>Authorisation</w:t>
      </w:r>
      <w:proofErr w:type="spellEnd"/>
      <w:r w:rsidR="0045385E">
        <w:rPr>
          <w:bCs/>
          <w:sz w:val="22"/>
          <w:szCs w:val="22"/>
        </w:rPr>
        <w:t xml:space="preserve"> </w:t>
      </w:r>
      <w:r w:rsidRPr="007E757E">
        <w:rPr>
          <w:bCs/>
          <w:sz w:val="22"/>
          <w:szCs w:val="22"/>
        </w:rPr>
        <w:t xml:space="preserve"> for </w:t>
      </w:r>
      <w:r w:rsidR="00842AD0">
        <w:rPr>
          <w:bCs/>
          <w:sz w:val="22"/>
          <w:szCs w:val="22"/>
        </w:rPr>
        <w:t>Placing in Service</w:t>
      </w:r>
      <w:r w:rsidR="00842AD0" w:rsidRPr="007E757E">
        <w:rPr>
          <w:bCs/>
          <w:sz w:val="22"/>
          <w:szCs w:val="22"/>
        </w:rPr>
        <w:t xml:space="preserve"> </w:t>
      </w:r>
      <w:r w:rsidRPr="007E757E">
        <w:rPr>
          <w:bCs/>
          <w:sz w:val="22"/>
          <w:szCs w:val="22"/>
        </w:rPr>
        <w:t xml:space="preserve">of </w:t>
      </w:r>
      <w:r w:rsidR="00842AD0">
        <w:rPr>
          <w:bCs/>
          <w:sz w:val="22"/>
          <w:szCs w:val="22"/>
        </w:rPr>
        <w:t xml:space="preserve">non-TSI Conform </w:t>
      </w:r>
      <w:r w:rsidRPr="007E757E">
        <w:rPr>
          <w:bCs/>
          <w:sz w:val="22"/>
          <w:szCs w:val="22"/>
        </w:rPr>
        <w:t>Vehicle</w:t>
      </w:r>
      <w:r w:rsidR="00842AD0">
        <w:rPr>
          <w:bCs/>
          <w:sz w:val="22"/>
          <w:szCs w:val="22"/>
        </w:rPr>
        <w:t>s</w:t>
      </w:r>
      <w:r w:rsidRPr="007E757E">
        <w:rPr>
          <w:bCs/>
          <w:sz w:val="22"/>
          <w:szCs w:val="22"/>
        </w:rPr>
        <w:t xml:space="preserve"> </w:t>
      </w:r>
    </w:p>
    <w:p w:rsidR="002C6A31" w:rsidRPr="007E757E" w:rsidRDefault="002C6A31" w:rsidP="002C6A31">
      <w:pPr>
        <w:autoSpaceDE w:val="0"/>
        <w:autoSpaceDN w:val="0"/>
        <w:adjustRightInd w:val="0"/>
        <w:ind w:left="1022" w:hanging="1022"/>
        <w:jc w:val="center"/>
        <w:rPr>
          <w:bCs/>
          <w:sz w:val="22"/>
          <w:szCs w:val="22"/>
        </w:rPr>
      </w:pPr>
    </w:p>
    <w:p w:rsidR="002C6A31" w:rsidRPr="007E757E" w:rsidRDefault="002C6A31" w:rsidP="002C6A31">
      <w:pPr>
        <w:autoSpaceDE w:val="0"/>
        <w:autoSpaceDN w:val="0"/>
        <w:adjustRightInd w:val="0"/>
        <w:ind w:left="1022" w:hanging="1022"/>
        <w:jc w:val="center"/>
        <w:rPr>
          <w:bCs/>
          <w:sz w:val="22"/>
          <w:szCs w:val="22"/>
        </w:rPr>
      </w:pPr>
      <w:r w:rsidRPr="007E757E">
        <w:rPr>
          <w:bCs/>
          <w:sz w:val="22"/>
          <w:szCs w:val="22"/>
        </w:rPr>
        <w:t>Article 27.</w:t>
      </w:r>
    </w:p>
    <w:p w:rsidR="002C6A31" w:rsidRPr="007E757E" w:rsidRDefault="002C6A31" w:rsidP="002C6A31">
      <w:pPr>
        <w:autoSpaceDE w:val="0"/>
        <w:autoSpaceDN w:val="0"/>
        <w:adjustRightInd w:val="0"/>
        <w:ind w:left="1022" w:hanging="1022"/>
        <w:jc w:val="center"/>
        <w:rPr>
          <w:bCs/>
          <w:sz w:val="22"/>
          <w:szCs w:val="22"/>
        </w:rPr>
      </w:pPr>
    </w:p>
    <w:p w:rsidR="002C6A31" w:rsidRPr="007E757E" w:rsidRDefault="002C6A31" w:rsidP="002C6A31">
      <w:pPr>
        <w:ind w:firstLine="748"/>
        <w:jc w:val="both"/>
        <w:rPr>
          <w:rFonts w:eastAsia="Calibri"/>
          <w:sz w:val="22"/>
          <w:szCs w:val="22"/>
        </w:rPr>
      </w:pPr>
      <w:r w:rsidRPr="007E757E">
        <w:rPr>
          <w:rFonts w:eastAsia="Calibri"/>
          <w:sz w:val="22"/>
          <w:szCs w:val="22"/>
        </w:rPr>
        <w:t xml:space="preserve">Prior to </w:t>
      </w:r>
      <w:r w:rsidR="00842AD0">
        <w:rPr>
          <w:rFonts w:eastAsia="Calibri"/>
          <w:sz w:val="22"/>
          <w:szCs w:val="22"/>
        </w:rPr>
        <w:t>granting the</w:t>
      </w:r>
      <w:r w:rsidRPr="007E757E">
        <w:rPr>
          <w:rFonts w:eastAsia="Calibri"/>
          <w:sz w:val="22"/>
          <w:szCs w:val="22"/>
        </w:rPr>
        <w:t xml:space="preserve"> </w:t>
      </w:r>
      <w:proofErr w:type="spellStart"/>
      <w:proofErr w:type="gramStart"/>
      <w:r w:rsidR="0045385E">
        <w:rPr>
          <w:bCs/>
          <w:sz w:val="22"/>
          <w:szCs w:val="22"/>
        </w:rPr>
        <w:t>authorisation</w:t>
      </w:r>
      <w:proofErr w:type="spellEnd"/>
      <w:r w:rsidR="0045385E">
        <w:rPr>
          <w:bCs/>
          <w:sz w:val="22"/>
          <w:szCs w:val="22"/>
        </w:rPr>
        <w:t xml:space="preserve"> </w:t>
      </w:r>
      <w:r w:rsidRPr="007E757E">
        <w:rPr>
          <w:bCs/>
          <w:sz w:val="22"/>
          <w:szCs w:val="22"/>
        </w:rPr>
        <w:t xml:space="preserve"> and</w:t>
      </w:r>
      <w:proofErr w:type="gramEnd"/>
      <w:r w:rsidRPr="007E757E">
        <w:rPr>
          <w:bCs/>
          <w:sz w:val="22"/>
          <w:szCs w:val="22"/>
        </w:rPr>
        <w:t xml:space="preserve"> additional </w:t>
      </w:r>
      <w:proofErr w:type="spellStart"/>
      <w:r w:rsidR="0045385E">
        <w:rPr>
          <w:bCs/>
          <w:sz w:val="22"/>
          <w:szCs w:val="22"/>
        </w:rPr>
        <w:t>authorisation</w:t>
      </w:r>
      <w:proofErr w:type="spellEnd"/>
      <w:r w:rsidR="0045385E">
        <w:rPr>
          <w:bCs/>
          <w:sz w:val="22"/>
          <w:szCs w:val="22"/>
        </w:rPr>
        <w:t xml:space="preserve"> </w:t>
      </w:r>
      <w:r w:rsidRPr="007E757E">
        <w:rPr>
          <w:bCs/>
          <w:sz w:val="22"/>
          <w:szCs w:val="22"/>
        </w:rPr>
        <w:t xml:space="preserve"> for </w:t>
      </w:r>
      <w:r w:rsidR="00842AD0">
        <w:rPr>
          <w:bCs/>
          <w:sz w:val="22"/>
          <w:szCs w:val="22"/>
        </w:rPr>
        <w:t>placing in service</w:t>
      </w:r>
      <w:r w:rsidR="00842AD0" w:rsidRPr="007E757E">
        <w:rPr>
          <w:bCs/>
          <w:sz w:val="22"/>
          <w:szCs w:val="22"/>
        </w:rPr>
        <w:t xml:space="preserve"> </w:t>
      </w:r>
      <w:r w:rsidRPr="007E757E">
        <w:rPr>
          <w:bCs/>
          <w:sz w:val="22"/>
          <w:szCs w:val="22"/>
        </w:rPr>
        <w:t xml:space="preserve">of </w:t>
      </w:r>
      <w:r w:rsidR="0001730E">
        <w:rPr>
          <w:bCs/>
          <w:sz w:val="22"/>
          <w:szCs w:val="22"/>
        </w:rPr>
        <w:t xml:space="preserve">the non-TSI conform </w:t>
      </w:r>
      <w:r w:rsidRPr="007E757E">
        <w:rPr>
          <w:bCs/>
          <w:sz w:val="22"/>
          <w:szCs w:val="22"/>
        </w:rPr>
        <w:t>vehicle</w:t>
      </w:r>
      <w:r w:rsidR="0001730E">
        <w:rPr>
          <w:bCs/>
          <w:sz w:val="22"/>
          <w:szCs w:val="22"/>
        </w:rPr>
        <w:t>,</w:t>
      </w:r>
      <w:r w:rsidRPr="007E757E">
        <w:rPr>
          <w:bCs/>
          <w:sz w:val="22"/>
          <w:szCs w:val="22"/>
        </w:rPr>
        <w:t xml:space="preserve"> </w:t>
      </w:r>
      <w:r w:rsidRPr="007E757E">
        <w:rPr>
          <w:rFonts w:eastAsia="Calibri"/>
          <w:sz w:val="22"/>
          <w:szCs w:val="22"/>
        </w:rPr>
        <w:t xml:space="preserve">following parameters shall be checked: </w:t>
      </w:r>
    </w:p>
    <w:p w:rsidR="002C6A31" w:rsidRPr="007E757E" w:rsidRDefault="002C6A31" w:rsidP="002C6A31">
      <w:pPr>
        <w:tabs>
          <w:tab w:val="left" w:pos="709"/>
        </w:tabs>
        <w:jc w:val="both"/>
        <w:rPr>
          <w:sz w:val="22"/>
          <w:szCs w:val="22"/>
        </w:rPr>
      </w:pPr>
      <w:r w:rsidRPr="007E757E">
        <w:rPr>
          <w:rFonts w:eastAsia="Calibri"/>
          <w:sz w:val="22"/>
          <w:szCs w:val="22"/>
        </w:rPr>
        <w:tab/>
      </w:r>
      <w:r w:rsidRPr="007E757E">
        <w:rPr>
          <w:rFonts w:eastAsia="Calibri"/>
          <w:sz w:val="22"/>
          <w:szCs w:val="22"/>
        </w:rPr>
        <w:tab/>
      </w:r>
      <w:r w:rsidRPr="007E757E">
        <w:rPr>
          <w:sz w:val="22"/>
          <w:szCs w:val="22"/>
        </w:rPr>
        <w:t xml:space="preserve">1)  </w:t>
      </w:r>
      <w:r w:rsidR="0001730E">
        <w:rPr>
          <w:sz w:val="22"/>
          <w:szCs w:val="22"/>
        </w:rPr>
        <w:t>g</w:t>
      </w:r>
      <w:r w:rsidRPr="007E757E">
        <w:rPr>
          <w:sz w:val="22"/>
          <w:szCs w:val="22"/>
        </w:rPr>
        <w:t xml:space="preserve">eneral documentation – </w:t>
      </w:r>
      <w:r w:rsidR="0001730E">
        <w:rPr>
          <w:sz w:val="22"/>
          <w:szCs w:val="22"/>
        </w:rPr>
        <w:t xml:space="preserve">including </w:t>
      </w:r>
      <w:r w:rsidR="0001730E" w:rsidRPr="007E757E">
        <w:rPr>
          <w:sz w:val="22"/>
          <w:szCs w:val="22"/>
        </w:rPr>
        <w:t xml:space="preserve"> </w:t>
      </w:r>
      <w:r w:rsidRPr="007E757E">
        <w:rPr>
          <w:sz w:val="22"/>
          <w:szCs w:val="22"/>
        </w:rPr>
        <w:t xml:space="preserve">description of the new, renewed or upgraded vehicle and its </w:t>
      </w:r>
      <w:r w:rsidR="0001730E">
        <w:rPr>
          <w:sz w:val="22"/>
          <w:szCs w:val="22"/>
        </w:rPr>
        <w:t xml:space="preserve">intended </w:t>
      </w:r>
      <w:r w:rsidRPr="007E757E">
        <w:rPr>
          <w:sz w:val="22"/>
          <w:szCs w:val="22"/>
        </w:rPr>
        <w:t xml:space="preserve">use, </w:t>
      </w:r>
      <w:r w:rsidR="0001730E">
        <w:rPr>
          <w:sz w:val="22"/>
          <w:szCs w:val="22"/>
        </w:rPr>
        <w:t>information on design</w:t>
      </w:r>
      <w:r w:rsidRPr="007E757E">
        <w:rPr>
          <w:sz w:val="22"/>
          <w:szCs w:val="22"/>
        </w:rPr>
        <w:t xml:space="preserve">, repairs, </w:t>
      </w:r>
      <w:r w:rsidR="0001730E">
        <w:rPr>
          <w:sz w:val="22"/>
          <w:szCs w:val="22"/>
        </w:rPr>
        <w:t>operation</w:t>
      </w:r>
      <w:r w:rsidR="0001730E" w:rsidRPr="007E757E">
        <w:rPr>
          <w:sz w:val="22"/>
          <w:szCs w:val="22"/>
        </w:rPr>
        <w:t xml:space="preserve"> </w:t>
      </w:r>
      <w:r w:rsidRPr="007E757E">
        <w:rPr>
          <w:sz w:val="22"/>
          <w:szCs w:val="22"/>
        </w:rPr>
        <w:t xml:space="preserve">and maintenance, technical </w:t>
      </w:r>
      <w:r w:rsidR="0001730E">
        <w:rPr>
          <w:sz w:val="22"/>
          <w:szCs w:val="22"/>
        </w:rPr>
        <w:t>file</w:t>
      </w:r>
      <w:r w:rsidRPr="007E757E">
        <w:rPr>
          <w:sz w:val="22"/>
          <w:szCs w:val="22"/>
        </w:rPr>
        <w:t>, etc.;</w:t>
      </w:r>
    </w:p>
    <w:p w:rsidR="002C6A31" w:rsidRPr="007E757E" w:rsidRDefault="002C6A31" w:rsidP="002C6A31">
      <w:pPr>
        <w:tabs>
          <w:tab w:val="left" w:pos="709"/>
        </w:tabs>
        <w:jc w:val="both"/>
        <w:rPr>
          <w:sz w:val="22"/>
          <w:szCs w:val="22"/>
        </w:rPr>
      </w:pPr>
      <w:r w:rsidRPr="007E757E">
        <w:rPr>
          <w:sz w:val="22"/>
          <w:szCs w:val="22"/>
        </w:rPr>
        <w:tab/>
        <w:t xml:space="preserve">2)   </w:t>
      </w:r>
      <w:r w:rsidR="0001730E">
        <w:rPr>
          <w:sz w:val="22"/>
          <w:szCs w:val="22"/>
        </w:rPr>
        <w:t>structure</w:t>
      </w:r>
      <w:r w:rsidR="0001730E" w:rsidRPr="007E757E">
        <w:rPr>
          <w:sz w:val="22"/>
          <w:szCs w:val="22"/>
        </w:rPr>
        <w:t xml:space="preserve"> </w:t>
      </w:r>
      <w:r w:rsidRPr="007E757E">
        <w:rPr>
          <w:sz w:val="22"/>
          <w:szCs w:val="22"/>
        </w:rPr>
        <w:t xml:space="preserve">and mechanical parts – mechanical integrity and interfaces between the vehicles (including </w:t>
      </w:r>
      <w:r w:rsidR="0001730E">
        <w:rPr>
          <w:sz w:val="22"/>
          <w:szCs w:val="22"/>
        </w:rPr>
        <w:t>draw and buffer gear, gangways</w:t>
      </w:r>
      <w:r w:rsidRPr="007E757E">
        <w:rPr>
          <w:sz w:val="22"/>
          <w:szCs w:val="22"/>
        </w:rPr>
        <w:t xml:space="preserve">), </w:t>
      </w:r>
      <w:r w:rsidR="0001730E">
        <w:rPr>
          <w:sz w:val="22"/>
          <w:szCs w:val="22"/>
        </w:rPr>
        <w:t>strength</w:t>
      </w:r>
      <w:r w:rsidR="0001730E" w:rsidRPr="007E757E">
        <w:rPr>
          <w:sz w:val="22"/>
          <w:szCs w:val="22"/>
        </w:rPr>
        <w:t xml:space="preserve"> </w:t>
      </w:r>
      <w:r w:rsidRPr="007E757E">
        <w:rPr>
          <w:sz w:val="22"/>
          <w:szCs w:val="22"/>
        </w:rPr>
        <w:t xml:space="preserve">of the vehicle </w:t>
      </w:r>
      <w:r w:rsidR="0001730E">
        <w:rPr>
          <w:sz w:val="22"/>
          <w:szCs w:val="22"/>
        </w:rPr>
        <w:t>structure</w:t>
      </w:r>
      <w:r w:rsidR="0001730E" w:rsidRPr="007E757E">
        <w:rPr>
          <w:sz w:val="22"/>
          <w:szCs w:val="22"/>
        </w:rPr>
        <w:t xml:space="preserve"> </w:t>
      </w:r>
      <w:r w:rsidRPr="007E757E">
        <w:rPr>
          <w:sz w:val="22"/>
          <w:szCs w:val="22"/>
        </w:rPr>
        <w:t>and its equipment (e.g. seat</w:t>
      </w:r>
      <w:r w:rsidR="00270EE5">
        <w:rPr>
          <w:sz w:val="22"/>
          <w:szCs w:val="22"/>
        </w:rPr>
        <w:t>s</w:t>
      </w:r>
      <w:r w:rsidRPr="007E757E">
        <w:rPr>
          <w:sz w:val="22"/>
          <w:szCs w:val="22"/>
        </w:rPr>
        <w:t xml:space="preserve">), </w:t>
      </w:r>
      <w:r w:rsidR="00270EE5">
        <w:rPr>
          <w:sz w:val="22"/>
          <w:szCs w:val="22"/>
        </w:rPr>
        <w:t>loading capacity</w:t>
      </w:r>
      <w:r w:rsidRPr="007E757E">
        <w:rPr>
          <w:sz w:val="22"/>
          <w:szCs w:val="22"/>
        </w:rPr>
        <w:t xml:space="preserve">, passive safety (including internal and external resilience to </w:t>
      </w:r>
      <w:r w:rsidR="00270EE5">
        <w:rPr>
          <w:sz w:val="22"/>
          <w:szCs w:val="22"/>
        </w:rPr>
        <w:t>crashworthiness</w:t>
      </w:r>
      <w:r w:rsidRPr="007E757E">
        <w:rPr>
          <w:sz w:val="22"/>
          <w:szCs w:val="22"/>
        </w:rPr>
        <w:t xml:space="preserve">);      </w:t>
      </w:r>
    </w:p>
    <w:p w:rsidR="002C6A31" w:rsidRPr="007E757E" w:rsidRDefault="002C6A31" w:rsidP="002C6A31">
      <w:pPr>
        <w:tabs>
          <w:tab w:val="left" w:pos="709"/>
        </w:tabs>
        <w:jc w:val="both"/>
        <w:rPr>
          <w:sz w:val="22"/>
          <w:szCs w:val="22"/>
        </w:rPr>
      </w:pPr>
      <w:r w:rsidRPr="007E757E">
        <w:rPr>
          <w:sz w:val="22"/>
          <w:szCs w:val="22"/>
        </w:rPr>
        <w:tab/>
        <w:t xml:space="preserve">3) </w:t>
      </w:r>
      <w:r w:rsidR="00270EE5">
        <w:rPr>
          <w:sz w:val="22"/>
          <w:szCs w:val="22"/>
        </w:rPr>
        <w:t>V</w:t>
      </w:r>
      <w:r w:rsidRPr="007E757E">
        <w:rPr>
          <w:sz w:val="22"/>
          <w:szCs w:val="22"/>
        </w:rPr>
        <w:t xml:space="preserve">ehicle/rail </w:t>
      </w:r>
      <w:r w:rsidR="00270EE5">
        <w:rPr>
          <w:sz w:val="22"/>
          <w:szCs w:val="22"/>
        </w:rPr>
        <w:t xml:space="preserve">interaction </w:t>
      </w:r>
      <w:r w:rsidRPr="007E757E">
        <w:rPr>
          <w:sz w:val="22"/>
          <w:szCs w:val="22"/>
        </w:rPr>
        <w:t xml:space="preserve">and </w:t>
      </w:r>
      <w:r w:rsidR="00270EE5">
        <w:rPr>
          <w:sz w:val="22"/>
          <w:szCs w:val="22"/>
        </w:rPr>
        <w:t>gauging</w:t>
      </w:r>
      <w:r w:rsidRPr="007E757E">
        <w:rPr>
          <w:sz w:val="22"/>
          <w:szCs w:val="22"/>
        </w:rPr>
        <w:t xml:space="preserve"> –</w:t>
      </w:r>
      <w:r w:rsidRPr="007E757E">
        <w:rPr>
          <w:i/>
          <w:sz w:val="22"/>
          <w:szCs w:val="22"/>
        </w:rPr>
        <w:t xml:space="preserve"> </w:t>
      </w:r>
      <w:r w:rsidRPr="007E757E">
        <w:rPr>
          <w:sz w:val="22"/>
          <w:szCs w:val="22"/>
        </w:rPr>
        <w:t xml:space="preserve">mechanical interfaces </w:t>
      </w:r>
      <w:r w:rsidR="00270EE5">
        <w:rPr>
          <w:sz w:val="22"/>
          <w:szCs w:val="22"/>
        </w:rPr>
        <w:t>to</w:t>
      </w:r>
      <w:r w:rsidR="00270EE5" w:rsidRPr="007E757E">
        <w:rPr>
          <w:sz w:val="22"/>
          <w:szCs w:val="22"/>
        </w:rPr>
        <w:t xml:space="preserve"> </w:t>
      </w:r>
      <w:r w:rsidRPr="007E757E">
        <w:rPr>
          <w:sz w:val="22"/>
          <w:szCs w:val="22"/>
        </w:rPr>
        <w:t xml:space="preserve">the infrastructure (including static and dynamic </w:t>
      </w:r>
      <w:r w:rsidR="00283F11">
        <w:rPr>
          <w:sz w:val="22"/>
          <w:szCs w:val="22"/>
        </w:rPr>
        <w:t>behavior</w:t>
      </w:r>
      <w:r w:rsidRPr="007E757E">
        <w:rPr>
          <w:sz w:val="22"/>
          <w:szCs w:val="22"/>
        </w:rPr>
        <w:t xml:space="preserve">, </w:t>
      </w:r>
      <w:r w:rsidR="00283F11">
        <w:rPr>
          <w:sz w:val="22"/>
          <w:szCs w:val="22"/>
        </w:rPr>
        <w:t>clearances</w:t>
      </w:r>
      <w:r w:rsidR="00283F11" w:rsidRPr="007E757E">
        <w:rPr>
          <w:sz w:val="22"/>
          <w:szCs w:val="22"/>
        </w:rPr>
        <w:t xml:space="preserve"> </w:t>
      </w:r>
      <w:r w:rsidRPr="007E757E">
        <w:rPr>
          <w:sz w:val="22"/>
          <w:szCs w:val="22"/>
        </w:rPr>
        <w:t xml:space="preserve">and tolerances, </w:t>
      </w:r>
      <w:r w:rsidR="00283F11">
        <w:rPr>
          <w:sz w:val="22"/>
          <w:szCs w:val="22"/>
        </w:rPr>
        <w:t>gauge</w:t>
      </w:r>
      <w:r w:rsidRPr="007E757E">
        <w:rPr>
          <w:sz w:val="22"/>
          <w:szCs w:val="22"/>
        </w:rPr>
        <w:t xml:space="preserve">, running </w:t>
      </w:r>
      <w:r w:rsidR="00283F11">
        <w:rPr>
          <w:sz w:val="22"/>
          <w:szCs w:val="22"/>
        </w:rPr>
        <w:t>gear</w:t>
      </w:r>
      <w:r w:rsidRPr="007E757E">
        <w:rPr>
          <w:sz w:val="22"/>
          <w:szCs w:val="22"/>
        </w:rPr>
        <w:t>, etc.);</w:t>
      </w:r>
    </w:p>
    <w:p w:rsidR="002C6A31" w:rsidRPr="007E757E" w:rsidRDefault="002C6A31" w:rsidP="002C6A31">
      <w:pPr>
        <w:tabs>
          <w:tab w:val="left" w:pos="709"/>
        </w:tabs>
        <w:jc w:val="both"/>
        <w:rPr>
          <w:sz w:val="22"/>
          <w:szCs w:val="22"/>
        </w:rPr>
      </w:pPr>
      <w:r w:rsidRPr="007E757E">
        <w:rPr>
          <w:sz w:val="22"/>
          <w:szCs w:val="22"/>
        </w:rPr>
        <w:tab/>
        <w:t xml:space="preserve">4) </w:t>
      </w:r>
      <w:r w:rsidR="00283F11" w:rsidRPr="007E757E">
        <w:rPr>
          <w:sz w:val="22"/>
          <w:szCs w:val="22"/>
        </w:rPr>
        <w:t>Brak</w:t>
      </w:r>
      <w:r w:rsidR="00283F11">
        <w:rPr>
          <w:sz w:val="22"/>
          <w:szCs w:val="22"/>
        </w:rPr>
        <w:t>ing</w:t>
      </w:r>
      <w:r w:rsidR="00283F11" w:rsidRPr="007E757E">
        <w:rPr>
          <w:sz w:val="22"/>
          <w:szCs w:val="22"/>
        </w:rPr>
        <w:t xml:space="preserve"> </w:t>
      </w:r>
      <w:proofErr w:type="gramStart"/>
      <w:r w:rsidRPr="007E757E">
        <w:rPr>
          <w:sz w:val="22"/>
          <w:szCs w:val="22"/>
        </w:rPr>
        <w:t>equipment  -</w:t>
      </w:r>
      <w:proofErr w:type="gramEnd"/>
      <w:r w:rsidRPr="007E757E">
        <w:rPr>
          <w:sz w:val="22"/>
          <w:szCs w:val="22"/>
        </w:rPr>
        <w:t xml:space="preserve">  braking-related components (including </w:t>
      </w:r>
      <w:r w:rsidR="00283F11">
        <w:rPr>
          <w:sz w:val="22"/>
          <w:szCs w:val="22"/>
        </w:rPr>
        <w:t>wheel</w:t>
      </w:r>
      <w:r w:rsidRPr="007E757E">
        <w:rPr>
          <w:sz w:val="22"/>
          <w:szCs w:val="22"/>
        </w:rPr>
        <w:t>-sli</w:t>
      </w:r>
      <w:r w:rsidR="00283F11">
        <w:rPr>
          <w:sz w:val="22"/>
          <w:szCs w:val="22"/>
        </w:rPr>
        <w:t>de</w:t>
      </w:r>
      <w:r w:rsidRPr="007E757E">
        <w:rPr>
          <w:sz w:val="22"/>
          <w:szCs w:val="22"/>
        </w:rPr>
        <w:t xml:space="preserve"> protection, </w:t>
      </w:r>
      <w:r w:rsidR="00283F11" w:rsidRPr="007E757E">
        <w:rPr>
          <w:sz w:val="22"/>
          <w:szCs w:val="22"/>
        </w:rPr>
        <w:t>brak</w:t>
      </w:r>
      <w:r w:rsidR="00283F11">
        <w:rPr>
          <w:sz w:val="22"/>
          <w:szCs w:val="22"/>
        </w:rPr>
        <w:t>ing</w:t>
      </w:r>
      <w:r w:rsidR="00283F11" w:rsidRPr="007E757E">
        <w:rPr>
          <w:sz w:val="22"/>
          <w:szCs w:val="22"/>
        </w:rPr>
        <w:t xml:space="preserve"> </w:t>
      </w:r>
      <w:r w:rsidR="00283F11">
        <w:rPr>
          <w:sz w:val="22"/>
          <w:szCs w:val="22"/>
        </w:rPr>
        <w:t>control</w:t>
      </w:r>
      <w:r w:rsidRPr="007E757E">
        <w:rPr>
          <w:sz w:val="22"/>
          <w:szCs w:val="22"/>
        </w:rPr>
        <w:t xml:space="preserve">, </w:t>
      </w:r>
      <w:r w:rsidR="00283F11">
        <w:rPr>
          <w:sz w:val="22"/>
          <w:szCs w:val="22"/>
        </w:rPr>
        <w:t>performance in service</w:t>
      </w:r>
      <w:r w:rsidRPr="007E757E">
        <w:rPr>
          <w:sz w:val="22"/>
          <w:szCs w:val="22"/>
        </w:rPr>
        <w:t xml:space="preserve">, </w:t>
      </w:r>
      <w:r w:rsidR="00283F11">
        <w:rPr>
          <w:sz w:val="22"/>
          <w:szCs w:val="22"/>
        </w:rPr>
        <w:t>emergency and parking</w:t>
      </w:r>
      <w:r w:rsidRPr="007E757E">
        <w:rPr>
          <w:sz w:val="22"/>
          <w:szCs w:val="22"/>
        </w:rPr>
        <w:t>);</w:t>
      </w:r>
    </w:p>
    <w:p w:rsidR="002C6A31" w:rsidRPr="007E757E" w:rsidRDefault="002C6A31" w:rsidP="002C6A31">
      <w:pPr>
        <w:tabs>
          <w:tab w:val="left" w:pos="709"/>
        </w:tabs>
        <w:jc w:val="both"/>
        <w:rPr>
          <w:sz w:val="22"/>
          <w:szCs w:val="22"/>
        </w:rPr>
      </w:pPr>
      <w:r w:rsidRPr="007E757E">
        <w:rPr>
          <w:sz w:val="22"/>
          <w:szCs w:val="22"/>
        </w:rPr>
        <w:tab/>
        <w:t xml:space="preserve">5) </w:t>
      </w:r>
      <w:proofErr w:type="gramStart"/>
      <w:r w:rsidRPr="007E757E">
        <w:rPr>
          <w:sz w:val="22"/>
          <w:szCs w:val="22"/>
        </w:rPr>
        <w:t>passengers</w:t>
      </w:r>
      <w:proofErr w:type="gramEnd"/>
      <w:r w:rsidRPr="007E757E">
        <w:rPr>
          <w:sz w:val="22"/>
          <w:szCs w:val="22"/>
        </w:rPr>
        <w:t xml:space="preserve"> </w:t>
      </w:r>
      <w:r w:rsidR="00283F11">
        <w:rPr>
          <w:sz w:val="22"/>
          <w:szCs w:val="22"/>
        </w:rPr>
        <w:t xml:space="preserve">facilities </w:t>
      </w:r>
      <w:r w:rsidRPr="007E757E">
        <w:rPr>
          <w:sz w:val="22"/>
          <w:szCs w:val="22"/>
        </w:rPr>
        <w:t xml:space="preserve">and </w:t>
      </w:r>
      <w:r w:rsidR="00DE1F2B">
        <w:rPr>
          <w:sz w:val="22"/>
          <w:szCs w:val="22"/>
        </w:rPr>
        <w:t>passenger</w:t>
      </w:r>
      <w:r w:rsidR="00DE1F2B" w:rsidRPr="007E757E">
        <w:rPr>
          <w:sz w:val="22"/>
          <w:szCs w:val="22"/>
        </w:rPr>
        <w:t xml:space="preserve"> </w:t>
      </w:r>
      <w:r w:rsidRPr="007E757E">
        <w:rPr>
          <w:sz w:val="22"/>
          <w:szCs w:val="22"/>
        </w:rPr>
        <w:t xml:space="preserve">area (including  windows and doors of the passenger coach, special requirements for the people with </w:t>
      </w:r>
      <w:r w:rsidR="00DE1F2B">
        <w:rPr>
          <w:sz w:val="22"/>
          <w:szCs w:val="22"/>
        </w:rPr>
        <w:t>reduced mobility</w:t>
      </w:r>
      <w:r w:rsidRPr="007E757E">
        <w:rPr>
          <w:sz w:val="22"/>
          <w:szCs w:val="22"/>
        </w:rPr>
        <w:t>, etc.);</w:t>
      </w:r>
    </w:p>
    <w:p w:rsidR="002C6A31" w:rsidRPr="007E757E" w:rsidRDefault="002C6A31" w:rsidP="002C6A31">
      <w:pPr>
        <w:tabs>
          <w:tab w:val="left" w:pos="709"/>
        </w:tabs>
        <w:jc w:val="both"/>
        <w:rPr>
          <w:sz w:val="22"/>
          <w:szCs w:val="22"/>
        </w:rPr>
      </w:pPr>
      <w:r w:rsidRPr="007E757E">
        <w:rPr>
          <w:sz w:val="22"/>
          <w:szCs w:val="22"/>
        </w:rPr>
        <w:tab/>
        <w:t xml:space="preserve">6) </w:t>
      </w:r>
      <w:proofErr w:type="gramStart"/>
      <w:r w:rsidR="00DE1F2B">
        <w:rPr>
          <w:sz w:val="22"/>
          <w:szCs w:val="22"/>
        </w:rPr>
        <w:t>e</w:t>
      </w:r>
      <w:r w:rsidR="00DE1F2B" w:rsidRPr="007E757E">
        <w:rPr>
          <w:sz w:val="22"/>
          <w:szCs w:val="22"/>
        </w:rPr>
        <w:t>nvironmental</w:t>
      </w:r>
      <w:proofErr w:type="gramEnd"/>
      <w:r w:rsidR="00DE1F2B" w:rsidRPr="007E757E">
        <w:rPr>
          <w:sz w:val="22"/>
          <w:szCs w:val="22"/>
        </w:rPr>
        <w:t xml:space="preserve"> </w:t>
      </w:r>
      <w:r w:rsidRPr="007E757E">
        <w:rPr>
          <w:sz w:val="22"/>
          <w:szCs w:val="22"/>
        </w:rPr>
        <w:t xml:space="preserve">conditions and aerodynamic effects – </w:t>
      </w:r>
      <w:r w:rsidR="00DE1F2B">
        <w:rPr>
          <w:sz w:val="22"/>
          <w:szCs w:val="22"/>
        </w:rPr>
        <w:t>impact</w:t>
      </w:r>
      <w:r w:rsidR="00DE1F2B" w:rsidRPr="007E757E">
        <w:rPr>
          <w:sz w:val="22"/>
          <w:szCs w:val="22"/>
        </w:rPr>
        <w:t xml:space="preserve"> </w:t>
      </w:r>
      <w:r w:rsidRPr="007E757E">
        <w:rPr>
          <w:sz w:val="22"/>
          <w:szCs w:val="22"/>
        </w:rPr>
        <w:t xml:space="preserve">of the environment to the vehicle and vice versa (including the aerodynamic conditions, interfaces between the vehicle and the </w:t>
      </w:r>
      <w:r w:rsidR="00DE1F2B">
        <w:rPr>
          <w:sz w:val="22"/>
          <w:szCs w:val="22"/>
        </w:rPr>
        <w:t>track-side</w:t>
      </w:r>
      <w:r w:rsidR="00DE1F2B" w:rsidRPr="007E757E">
        <w:rPr>
          <w:sz w:val="22"/>
          <w:szCs w:val="22"/>
        </w:rPr>
        <w:t xml:space="preserve"> </w:t>
      </w:r>
      <w:r w:rsidRPr="007E757E">
        <w:rPr>
          <w:sz w:val="22"/>
          <w:szCs w:val="22"/>
        </w:rPr>
        <w:t xml:space="preserve">part of the railway system, and between the vehicle and the </w:t>
      </w:r>
      <w:r w:rsidR="00DE1F2B">
        <w:rPr>
          <w:sz w:val="22"/>
          <w:szCs w:val="22"/>
        </w:rPr>
        <w:t>external environment</w:t>
      </w:r>
      <w:r w:rsidRPr="007E757E">
        <w:rPr>
          <w:sz w:val="22"/>
          <w:szCs w:val="22"/>
        </w:rPr>
        <w:t>);</w:t>
      </w:r>
    </w:p>
    <w:p w:rsidR="002C6A31" w:rsidRPr="007E757E" w:rsidRDefault="002C6A31" w:rsidP="002C6A31">
      <w:pPr>
        <w:tabs>
          <w:tab w:val="left" w:pos="709"/>
        </w:tabs>
        <w:jc w:val="both"/>
        <w:rPr>
          <w:sz w:val="22"/>
          <w:szCs w:val="22"/>
        </w:rPr>
      </w:pPr>
      <w:r w:rsidRPr="007E757E">
        <w:rPr>
          <w:sz w:val="22"/>
          <w:szCs w:val="22"/>
        </w:rPr>
        <w:tab/>
        <w:t xml:space="preserve">7) </w:t>
      </w:r>
      <w:proofErr w:type="gramStart"/>
      <w:r w:rsidR="00DE1F2B">
        <w:rPr>
          <w:sz w:val="22"/>
          <w:szCs w:val="22"/>
        </w:rPr>
        <w:t>e</w:t>
      </w:r>
      <w:r w:rsidR="00DE1F2B" w:rsidRPr="007E757E">
        <w:rPr>
          <w:sz w:val="22"/>
          <w:szCs w:val="22"/>
        </w:rPr>
        <w:t>xternal</w:t>
      </w:r>
      <w:proofErr w:type="gramEnd"/>
      <w:r w:rsidR="00DE1F2B" w:rsidRPr="007E757E">
        <w:rPr>
          <w:sz w:val="22"/>
          <w:szCs w:val="22"/>
        </w:rPr>
        <w:t xml:space="preserve"> </w:t>
      </w:r>
      <w:r w:rsidRPr="007E757E">
        <w:rPr>
          <w:sz w:val="22"/>
          <w:szCs w:val="22"/>
        </w:rPr>
        <w:t xml:space="preserve">warnings, </w:t>
      </w:r>
      <w:r w:rsidR="00DE1F2B">
        <w:rPr>
          <w:sz w:val="22"/>
          <w:szCs w:val="22"/>
        </w:rPr>
        <w:t>markings</w:t>
      </w:r>
      <w:r w:rsidRPr="007E757E">
        <w:rPr>
          <w:sz w:val="22"/>
          <w:szCs w:val="22"/>
        </w:rPr>
        <w:t xml:space="preserve">, requirements </w:t>
      </w:r>
      <w:r w:rsidR="00DE1F2B">
        <w:rPr>
          <w:sz w:val="22"/>
          <w:szCs w:val="22"/>
        </w:rPr>
        <w:t>for</w:t>
      </w:r>
      <w:r w:rsidRPr="007E757E">
        <w:rPr>
          <w:sz w:val="22"/>
          <w:szCs w:val="22"/>
        </w:rPr>
        <w:t xml:space="preserve"> software </w:t>
      </w:r>
      <w:r w:rsidR="00DE1F2B" w:rsidRPr="007E757E">
        <w:rPr>
          <w:sz w:val="22"/>
          <w:szCs w:val="22"/>
        </w:rPr>
        <w:t>function</w:t>
      </w:r>
      <w:r w:rsidR="00DE1F2B">
        <w:rPr>
          <w:sz w:val="22"/>
          <w:szCs w:val="22"/>
        </w:rPr>
        <w:t>s</w:t>
      </w:r>
      <w:r w:rsidR="00DE1F2B" w:rsidRPr="007E757E">
        <w:rPr>
          <w:sz w:val="22"/>
          <w:szCs w:val="22"/>
        </w:rPr>
        <w:t xml:space="preserve"> </w:t>
      </w:r>
      <w:r w:rsidRPr="007E757E">
        <w:rPr>
          <w:sz w:val="22"/>
          <w:szCs w:val="22"/>
        </w:rPr>
        <w:t>and its integrity, including the information flow through the train;</w:t>
      </w:r>
    </w:p>
    <w:p w:rsidR="002C6A31" w:rsidRPr="007E757E" w:rsidRDefault="002C6A31" w:rsidP="002C6A31">
      <w:pPr>
        <w:tabs>
          <w:tab w:val="left" w:pos="709"/>
        </w:tabs>
        <w:rPr>
          <w:sz w:val="22"/>
          <w:szCs w:val="22"/>
        </w:rPr>
      </w:pPr>
      <w:r w:rsidRPr="007E757E">
        <w:rPr>
          <w:sz w:val="22"/>
          <w:szCs w:val="22"/>
        </w:rPr>
        <w:tab/>
        <w:t xml:space="preserve">8) </w:t>
      </w:r>
      <w:r w:rsidR="00DE1F2B">
        <w:rPr>
          <w:sz w:val="22"/>
          <w:szCs w:val="22"/>
        </w:rPr>
        <w:t>on-</w:t>
      </w:r>
      <w:proofErr w:type="gramStart"/>
      <w:r w:rsidR="00DE1F2B">
        <w:rPr>
          <w:sz w:val="22"/>
          <w:szCs w:val="22"/>
        </w:rPr>
        <w:t xml:space="preserve">board </w:t>
      </w:r>
      <w:r w:rsidRPr="007E757E">
        <w:rPr>
          <w:sz w:val="22"/>
          <w:szCs w:val="22"/>
        </w:rPr>
        <w:t xml:space="preserve"> power</w:t>
      </w:r>
      <w:proofErr w:type="gramEnd"/>
      <w:r w:rsidRPr="007E757E">
        <w:rPr>
          <w:sz w:val="22"/>
          <w:szCs w:val="22"/>
        </w:rPr>
        <w:t xml:space="preserve"> supply and control systems  </w:t>
      </w:r>
      <w:r w:rsidR="00DE1F2B">
        <w:rPr>
          <w:sz w:val="22"/>
          <w:szCs w:val="22"/>
        </w:rPr>
        <w:t>propulsion</w:t>
      </w:r>
      <w:r w:rsidRPr="007E757E">
        <w:rPr>
          <w:sz w:val="22"/>
          <w:szCs w:val="22"/>
        </w:rPr>
        <w:t xml:space="preserve">, </w:t>
      </w:r>
      <w:r w:rsidR="00DE1F2B">
        <w:rPr>
          <w:sz w:val="22"/>
          <w:szCs w:val="22"/>
        </w:rPr>
        <w:t>power</w:t>
      </w:r>
      <w:r w:rsidR="00DE1F2B" w:rsidRPr="007E757E">
        <w:rPr>
          <w:sz w:val="22"/>
          <w:szCs w:val="22"/>
        </w:rPr>
        <w:t xml:space="preserve"> </w:t>
      </w:r>
      <w:r w:rsidRPr="007E757E">
        <w:rPr>
          <w:sz w:val="22"/>
          <w:szCs w:val="22"/>
        </w:rPr>
        <w:t xml:space="preserve">and </w:t>
      </w:r>
      <w:r w:rsidR="00DE1F2B">
        <w:rPr>
          <w:sz w:val="22"/>
          <w:szCs w:val="22"/>
        </w:rPr>
        <w:t>control</w:t>
      </w:r>
      <w:r w:rsidR="00DE1F2B" w:rsidRPr="007E757E">
        <w:rPr>
          <w:sz w:val="22"/>
          <w:szCs w:val="22"/>
        </w:rPr>
        <w:t xml:space="preserve"> </w:t>
      </w:r>
      <w:r w:rsidRPr="007E757E">
        <w:rPr>
          <w:sz w:val="22"/>
          <w:szCs w:val="22"/>
        </w:rPr>
        <w:t xml:space="preserve">systems, interfaces between the vehicle and the </w:t>
      </w:r>
      <w:r w:rsidR="00DE1F2B">
        <w:rPr>
          <w:sz w:val="22"/>
          <w:szCs w:val="22"/>
        </w:rPr>
        <w:t>power</w:t>
      </w:r>
      <w:r w:rsidRPr="007E757E">
        <w:rPr>
          <w:sz w:val="22"/>
          <w:szCs w:val="22"/>
        </w:rPr>
        <w:t xml:space="preserve"> supply </w:t>
      </w:r>
      <w:r w:rsidR="00DE1F2B">
        <w:rPr>
          <w:sz w:val="22"/>
          <w:szCs w:val="22"/>
        </w:rPr>
        <w:t xml:space="preserve">system </w:t>
      </w:r>
      <w:r w:rsidRPr="007E757E">
        <w:rPr>
          <w:sz w:val="22"/>
          <w:szCs w:val="22"/>
        </w:rPr>
        <w:t xml:space="preserve">and all </w:t>
      </w:r>
      <w:r w:rsidR="00DE1F2B">
        <w:rPr>
          <w:sz w:val="22"/>
          <w:szCs w:val="22"/>
        </w:rPr>
        <w:t>aspects</w:t>
      </w:r>
      <w:r w:rsidR="00DE1F2B" w:rsidRPr="007E757E">
        <w:rPr>
          <w:sz w:val="22"/>
          <w:szCs w:val="22"/>
        </w:rPr>
        <w:t xml:space="preserve"> </w:t>
      </w:r>
      <w:r w:rsidRPr="007E757E">
        <w:rPr>
          <w:sz w:val="22"/>
          <w:szCs w:val="22"/>
        </w:rPr>
        <w:t>of electromagnetic compatibility;</w:t>
      </w:r>
    </w:p>
    <w:p w:rsidR="002C6A31" w:rsidRPr="007E757E" w:rsidRDefault="002C6A31" w:rsidP="002C6A31">
      <w:pPr>
        <w:tabs>
          <w:tab w:val="left" w:pos="709"/>
        </w:tabs>
        <w:rPr>
          <w:sz w:val="22"/>
          <w:szCs w:val="22"/>
        </w:rPr>
      </w:pPr>
      <w:r w:rsidRPr="007E757E">
        <w:rPr>
          <w:sz w:val="22"/>
          <w:szCs w:val="22"/>
        </w:rPr>
        <w:tab/>
        <w:t xml:space="preserve">9) </w:t>
      </w:r>
      <w:proofErr w:type="gramStart"/>
      <w:r w:rsidR="00135CA9">
        <w:rPr>
          <w:sz w:val="22"/>
          <w:szCs w:val="22"/>
        </w:rPr>
        <w:t>staff</w:t>
      </w:r>
      <w:proofErr w:type="gramEnd"/>
      <w:r w:rsidR="00135CA9">
        <w:rPr>
          <w:sz w:val="22"/>
          <w:szCs w:val="22"/>
        </w:rPr>
        <w:t xml:space="preserve"> facilities</w:t>
      </w:r>
      <w:r w:rsidRPr="007E757E">
        <w:rPr>
          <w:sz w:val="22"/>
          <w:szCs w:val="22"/>
        </w:rPr>
        <w:t xml:space="preserve">, interfaces, working conditions, and working environment </w:t>
      </w:r>
      <w:r w:rsidR="00135CA9">
        <w:rPr>
          <w:sz w:val="22"/>
          <w:szCs w:val="22"/>
        </w:rPr>
        <w:t xml:space="preserve">for staff </w:t>
      </w:r>
      <w:r w:rsidRPr="007E757E">
        <w:rPr>
          <w:sz w:val="22"/>
          <w:szCs w:val="22"/>
        </w:rPr>
        <w:t xml:space="preserve">(including driver’s </w:t>
      </w:r>
      <w:r w:rsidR="00135CA9">
        <w:rPr>
          <w:sz w:val="22"/>
          <w:szCs w:val="22"/>
        </w:rPr>
        <w:t>cab</w:t>
      </w:r>
      <w:r w:rsidRPr="007E757E">
        <w:rPr>
          <w:sz w:val="22"/>
          <w:szCs w:val="22"/>
        </w:rPr>
        <w:t xml:space="preserve">, driver </w:t>
      </w:r>
      <w:r w:rsidR="00135CA9">
        <w:rPr>
          <w:sz w:val="22"/>
          <w:szCs w:val="22"/>
        </w:rPr>
        <w:t>– machine interface</w:t>
      </w:r>
      <w:r w:rsidRPr="007E757E">
        <w:rPr>
          <w:sz w:val="22"/>
          <w:szCs w:val="22"/>
        </w:rPr>
        <w:t>);</w:t>
      </w:r>
    </w:p>
    <w:p w:rsidR="002C6A31" w:rsidRPr="007E757E" w:rsidRDefault="002C6A31" w:rsidP="002C6A31">
      <w:pPr>
        <w:tabs>
          <w:tab w:val="left" w:pos="616"/>
        </w:tabs>
        <w:rPr>
          <w:sz w:val="22"/>
          <w:szCs w:val="22"/>
        </w:rPr>
      </w:pPr>
      <w:r w:rsidRPr="007E757E">
        <w:rPr>
          <w:sz w:val="22"/>
          <w:szCs w:val="22"/>
        </w:rPr>
        <w:tab/>
        <w:t xml:space="preserve">10) </w:t>
      </w:r>
      <w:proofErr w:type="gramStart"/>
      <w:r w:rsidRPr="007E757E">
        <w:rPr>
          <w:sz w:val="22"/>
          <w:szCs w:val="22"/>
        </w:rPr>
        <w:t>fi</w:t>
      </w:r>
      <w:r w:rsidR="00135CA9">
        <w:rPr>
          <w:sz w:val="22"/>
          <w:szCs w:val="22"/>
        </w:rPr>
        <w:t>re</w:t>
      </w:r>
      <w:proofErr w:type="gramEnd"/>
      <w:r w:rsidRPr="007E757E">
        <w:rPr>
          <w:sz w:val="22"/>
          <w:szCs w:val="22"/>
        </w:rPr>
        <w:t xml:space="preserve"> protection and evacuation;</w:t>
      </w:r>
    </w:p>
    <w:p w:rsidR="002C6A31" w:rsidRPr="007E757E" w:rsidRDefault="002C6A31" w:rsidP="002C6A31">
      <w:pPr>
        <w:tabs>
          <w:tab w:val="left" w:pos="630"/>
        </w:tabs>
        <w:rPr>
          <w:sz w:val="22"/>
          <w:szCs w:val="22"/>
        </w:rPr>
      </w:pPr>
      <w:r w:rsidRPr="007E757E">
        <w:rPr>
          <w:sz w:val="22"/>
          <w:szCs w:val="22"/>
        </w:rPr>
        <w:tab/>
        <w:t xml:space="preserve">11) </w:t>
      </w:r>
      <w:proofErr w:type="gramStart"/>
      <w:r w:rsidR="00135CA9">
        <w:rPr>
          <w:sz w:val="22"/>
          <w:szCs w:val="22"/>
        </w:rPr>
        <w:t>servicing</w:t>
      </w:r>
      <w:proofErr w:type="gramEnd"/>
      <w:r w:rsidR="00135CA9">
        <w:rPr>
          <w:sz w:val="22"/>
          <w:szCs w:val="22"/>
        </w:rPr>
        <w:t xml:space="preserve"> – on-board</w:t>
      </w:r>
      <w:r w:rsidRPr="007E757E">
        <w:rPr>
          <w:sz w:val="22"/>
          <w:szCs w:val="22"/>
        </w:rPr>
        <w:t xml:space="preserve"> </w:t>
      </w:r>
      <w:r w:rsidR="00135CA9">
        <w:rPr>
          <w:sz w:val="22"/>
          <w:szCs w:val="22"/>
        </w:rPr>
        <w:t xml:space="preserve">facilities </w:t>
      </w:r>
      <w:r w:rsidRPr="007E757E">
        <w:rPr>
          <w:sz w:val="22"/>
          <w:szCs w:val="22"/>
        </w:rPr>
        <w:t>and interfaces;</w:t>
      </w:r>
    </w:p>
    <w:p w:rsidR="002C6A31" w:rsidRPr="007E757E" w:rsidRDefault="002C6A31" w:rsidP="002C6A31">
      <w:pPr>
        <w:tabs>
          <w:tab w:val="left" w:pos="616"/>
        </w:tabs>
        <w:rPr>
          <w:sz w:val="22"/>
          <w:szCs w:val="22"/>
        </w:rPr>
      </w:pPr>
      <w:r w:rsidRPr="007E757E">
        <w:rPr>
          <w:sz w:val="22"/>
          <w:szCs w:val="22"/>
        </w:rPr>
        <w:tab/>
        <w:t xml:space="preserve">12) </w:t>
      </w:r>
      <w:proofErr w:type="gramStart"/>
      <w:r w:rsidR="00135CA9">
        <w:rPr>
          <w:sz w:val="22"/>
          <w:szCs w:val="22"/>
        </w:rPr>
        <w:t>on—</w:t>
      </w:r>
      <w:proofErr w:type="gramEnd"/>
      <w:r w:rsidR="00135CA9">
        <w:rPr>
          <w:sz w:val="22"/>
          <w:szCs w:val="22"/>
        </w:rPr>
        <w:t xml:space="preserve">board </w:t>
      </w:r>
      <w:r w:rsidRPr="007E757E">
        <w:rPr>
          <w:sz w:val="22"/>
          <w:szCs w:val="22"/>
        </w:rPr>
        <w:t xml:space="preserve">control </w:t>
      </w:r>
      <w:r w:rsidR="00135CA9">
        <w:rPr>
          <w:sz w:val="22"/>
          <w:szCs w:val="22"/>
        </w:rPr>
        <w:t xml:space="preserve">command </w:t>
      </w:r>
      <w:r w:rsidRPr="007E757E">
        <w:rPr>
          <w:sz w:val="22"/>
          <w:szCs w:val="22"/>
        </w:rPr>
        <w:t xml:space="preserve">and </w:t>
      </w:r>
      <w:proofErr w:type="spellStart"/>
      <w:r w:rsidRPr="007E757E">
        <w:rPr>
          <w:sz w:val="22"/>
          <w:szCs w:val="22"/>
        </w:rPr>
        <w:t>signali</w:t>
      </w:r>
      <w:r w:rsidR="00135CA9">
        <w:rPr>
          <w:sz w:val="22"/>
          <w:szCs w:val="22"/>
        </w:rPr>
        <w:t>lling</w:t>
      </w:r>
      <w:proofErr w:type="spellEnd"/>
      <w:r w:rsidRPr="007E757E">
        <w:rPr>
          <w:sz w:val="22"/>
          <w:szCs w:val="22"/>
        </w:rPr>
        <w:t xml:space="preserve">– all the </w:t>
      </w:r>
      <w:r w:rsidR="00135CA9">
        <w:rPr>
          <w:sz w:val="22"/>
          <w:szCs w:val="22"/>
        </w:rPr>
        <w:t xml:space="preserve">on-board </w:t>
      </w:r>
      <w:r w:rsidRPr="007E757E">
        <w:rPr>
          <w:sz w:val="22"/>
          <w:szCs w:val="22"/>
        </w:rPr>
        <w:t xml:space="preserve">equipment </w:t>
      </w:r>
      <w:r w:rsidR="001B114A">
        <w:rPr>
          <w:sz w:val="22"/>
          <w:szCs w:val="22"/>
        </w:rPr>
        <w:t>for</w:t>
      </w:r>
      <w:r w:rsidRPr="007E757E">
        <w:rPr>
          <w:sz w:val="22"/>
          <w:szCs w:val="22"/>
        </w:rPr>
        <w:t xml:space="preserve"> ensur</w:t>
      </w:r>
      <w:r w:rsidR="001B114A">
        <w:rPr>
          <w:sz w:val="22"/>
          <w:szCs w:val="22"/>
        </w:rPr>
        <w:t>ing</w:t>
      </w:r>
      <w:r w:rsidRPr="007E757E">
        <w:rPr>
          <w:sz w:val="22"/>
          <w:szCs w:val="22"/>
        </w:rPr>
        <w:t xml:space="preserve"> safety, command and control of a train </w:t>
      </w:r>
      <w:r w:rsidR="001B114A">
        <w:rPr>
          <w:sz w:val="22"/>
          <w:szCs w:val="22"/>
        </w:rPr>
        <w:t>movement</w:t>
      </w:r>
      <w:r w:rsidRPr="007E757E">
        <w:rPr>
          <w:sz w:val="22"/>
          <w:szCs w:val="22"/>
        </w:rPr>
        <w:t xml:space="preserve">, and its impact on the </w:t>
      </w:r>
      <w:r w:rsidR="001B114A">
        <w:rPr>
          <w:sz w:val="22"/>
          <w:szCs w:val="22"/>
        </w:rPr>
        <w:t>track-side</w:t>
      </w:r>
      <w:r w:rsidR="00AD1CEC">
        <w:rPr>
          <w:sz w:val="22"/>
          <w:szCs w:val="22"/>
        </w:rPr>
        <w:t xml:space="preserve"> </w:t>
      </w:r>
      <w:r w:rsidR="001B114A" w:rsidRPr="007E757E">
        <w:rPr>
          <w:sz w:val="22"/>
          <w:szCs w:val="22"/>
        </w:rPr>
        <w:t xml:space="preserve"> </w:t>
      </w:r>
      <w:r w:rsidRPr="007E757E">
        <w:rPr>
          <w:sz w:val="22"/>
          <w:szCs w:val="22"/>
        </w:rPr>
        <w:t>part of the railway system;</w:t>
      </w:r>
    </w:p>
    <w:p w:rsidR="002C6A31" w:rsidRPr="007E757E" w:rsidRDefault="002C6A31" w:rsidP="002C6A31">
      <w:pPr>
        <w:tabs>
          <w:tab w:val="left" w:pos="602"/>
        </w:tabs>
        <w:rPr>
          <w:sz w:val="22"/>
          <w:szCs w:val="22"/>
        </w:rPr>
      </w:pPr>
      <w:r w:rsidRPr="007E757E">
        <w:rPr>
          <w:sz w:val="22"/>
          <w:szCs w:val="22"/>
        </w:rPr>
        <w:tab/>
        <w:t xml:space="preserve">13) Specific </w:t>
      </w:r>
      <w:r w:rsidR="00160C49">
        <w:rPr>
          <w:sz w:val="22"/>
          <w:szCs w:val="22"/>
        </w:rPr>
        <w:t xml:space="preserve">operational </w:t>
      </w:r>
      <w:r w:rsidRPr="007E757E">
        <w:rPr>
          <w:sz w:val="22"/>
          <w:szCs w:val="22"/>
        </w:rPr>
        <w:t xml:space="preserve">requirements related to the vehicle </w:t>
      </w:r>
      <w:r w:rsidR="00160C49">
        <w:rPr>
          <w:sz w:val="22"/>
          <w:szCs w:val="22"/>
        </w:rPr>
        <w:t>operations</w:t>
      </w:r>
      <w:r w:rsidR="00160C49" w:rsidRPr="007E757E">
        <w:rPr>
          <w:sz w:val="22"/>
          <w:szCs w:val="22"/>
        </w:rPr>
        <w:t xml:space="preserve"> </w:t>
      </w:r>
      <w:r w:rsidRPr="007E757E">
        <w:rPr>
          <w:sz w:val="22"/>
          <w:szCs w:val="22"/>
        </w:rPr>
        <w:t xml:space="preserve">(including </w:t>
      </w:r>
      <w:r w:rsidR="00160C49">
        <w:rPr>
          <w:sz w:val="22"/>
          <w:szCs w:val="22"/>
        </w:rPr>
        <w:t>degraded mode</w:t>
      </w:r>
      <w:r w:rsidRPr="007E757E">
        <w:rPr>
          <w:sz w:val="22"/>
          <w:szCs w:val="22"/>
        </w:rPr>
        <w:t xml:space="preserve">, </w:t>
      </w:r>
      <w:r w:rsidR="00160C49">
        <w:rPr>
          <w:sz w:val="22"/>
          <w:szCs w:val="22"/>
        </w:rPr>
        <w:t>vehicles recovery</w:t>
      </w:r>
      <w:r w:rsidRPr="007E757E">
        <w:rPr>
          <w:sz w:val="22"/>
          <w:szCs w:val="22"/>
        </w:rPr>
        <w:t>, etc.);</w:t>
      </w:r>
    </w:p>
    <w:p w:rsidR="002C6A31" w:rsidRPr="007E757E" w:rsidRDefault="002C6A31" w:rsidP="002C6A31">
      <w:pPr>
        <w:tabs>
          <w:tab w:val="left" w:pos="630"/>
        </w:tabs>
        <w:rPr>
          <w:sz w:val="22"/>
          <w:szCs w:val="22"/>
        </w:rPr>
      </w:pPr>
      <w:r w:rsidRPr="007E757E">
        <w:rPr>
          <w:sz w:val="22"/>
          <w:szCs w:val="22"/>
        </w:rPr>
        <w:tab/>
        <w:t xml:space="preserve">14) Components related to the </w:t>
      </w:r>
      <w:r w:rsidR="00160C49">
        <w:rPr>
          <w:sz w:val="22"/>
          <w:szCs w:val="22"/>
        </w:rPr>
        <w:t>freight</w:t>
      </w:r>
      <w:r w:rsidR="00160C49" w:rsidRPr="007E757E">
        <w:rPr>
          <w:sz w:val="22"/>
          <w:szCs w:val="22"/>
        </w:rPr>
        <w:t xml:space="preserve"> </w:t>
      </w:r>
      <w:r w:rsidRPr="007E757E">
        <w:rPr>
          <w:sz w:val="22"/>
          <w:szCs w:val="22"/>
        </w:rPr>
        <w:t xml:space="preserve">- requirements </w:t>
      </w:r>
      <w:proofErr w:type="gramStart"/>
      <w:r w:rsidRPr="007E757E">
        <w:rPr>
          <w:sz w:val="22"/>
          <w:szCs w:val="22"/>
        </w:rPr>
        <w:t>and  environment</w:t>
      </w:r>
      <w:proofErr w:type="gramEnd"/>
      <w:r w:rsidRPr="007E757E">
        <w:rPr>
          <w:sz w:val="22"/>
          <w:szCs w:val="22"/>
        </w:rPr>
        <w:t xml:space="preserve">   </w:t>
      </w:r>
      <w:r w:rsidR="00160C49">
        <w:rPr>
          <w:sz w:val="22"/>
          <w:szCs w:val="22"/>
        </w:rPr>
        <w:t>specific for freight</w:t>
      </w:r>
      <w:r w:rsidR="00D15E2A">
        <w:rPr>
          <w:sz w:val="22"/>
          <w:szCs w:val="22"/>
        </w:rPr>
        <w:t xml:space="preserve"> </w:t>
      </w:r>
      <w:r w:rsidRPr="007E757E">
        <w:rPr>
          <w:sz w:val="22"/>
          <w:szCs w:val="22"/>
        </w:rPr>
        <w:t xml:space="preserve">(including </w:t>
      </w:r>
      <w:r w:rsidR="00160C49">
        <w:rPr>
          <w:sz w:val="22"/>
          <w:szCs w:val="22"/>
        </w:rPr>
        <w:t xml:space="preserve">facilities </w:t>
      </w:r>
      <w:r w:rsidRPr="007E757E">
        <w:rPr>
          <w:sz w:val="22"/>
          <w:szCs w:val="22"/>
        </w:rPr>
        <w:t>specially required for dangerous goods).</w:t>
      </w:r>
    </w:p>
    <w:p w:rsidR="002C6A31" w:rsidRPr="007E757E" w:rsidRDefault="002C6A31" w:rsidP="002C6A31">
      <w:pPr>
        <w:tabs>
          <w:tab w:val="left" w:pos="630"/>
        </w:tabs>
        <w:rPr>
          <w:sz w:val="22"/>
          <w:szCs w:val="22"/>
        </w:rPr>
      </w:pPr>
    </w:p>
    <w:p w:rsidR="002C6A31" w:rsidRPr="007E757E" w:rsidRDefault="002C6A31" w:rsidP="002C6A31">
      <w:pPr>
        <w:tabs>
          <w:tab w:val="left" w:pos="630"/>
        </w:tabs>
        <w:rPr>
          <w:sz w:val="22"/>
          <w:szCs w:val="22"/>
        </w:rPr>
      </w:pPr>
    </w:p>
    <w:p w:rsidR="002C6A31" w:rsidRPr="007E757E" w:rsidRDefault="002C6A31" w:rsidP="002C6A31">
      <w:pPr>
        <w:pStyle w:val="NormalWeb"/>
        <w:spacing w:before="0" w:beforeAutospacing="0" w:after="0" w:afterAutospacing="0"/>
        <w:jc w:val="center"/>
        <w:rPr>
          <w:b/>
          <w:sz w:val="22"/>
          <w:szCs w:val="22"/>
        </w:rPr>
      </w:pPr>
      <w:r w:rsidRPr="007E757E">
        <w:rPr>
          <w:b/>
          <w:sz w:val="22"/>
          <w:szCs w:val="22"/>
        </w:rPr>
        <w:t xml:space="preserve"> 6. Numeration of </w:t>
      </w:r>
      <w:proofErr w:type="spellStart"/>
      <w:r w:rsidR="0045385E">
        <w:rPr>
          <w:b/>
          <w:sz w:val="22"/>
          <w:szCs w:val="22"/>
        </w:rPr>
        <w:t>Authorisatio</w:t>
      </w:r>
      <w:r w:rsidR="00160C49">
        <w:rPr>
          <w:b/>
          <w:sz w:val="22"/>
          <w:szCs w:val="22"/>
        </w:rPr>
        <w:t>ns</w:t>
      </w:r>
      <w:proofErr w:type="spellEnd"/>
    </w:p>
    <w:p w:rsidR="002C6A31" w:rsidRPr="007E757E" w:rsidRDefault="002C6A31" w:rsidP="002C6A31">
      <w:pPr>
        <w:pStyle w:val="NormalWeb"/>
        <w:spacing w:before="0" w:beforeAutospacing="0" w:after="0" w:afterAutospacing="0"/>
        <w:jc w:val="center"/>
        <w:rPr>
          <w:sz w:val="22"/>
          <w:szCs w:val="22"/>
        </w:rPr>
      </w:pPr>
    </w:p>
    <w:p w:rsidR="002C6A31" w:rsidRPr="007E757E" w:rsidRDefault="002C6A31" w:rsidP="002C6A31">
      <w:pPr>
        <w:pStyle w:val="NormalWeb"/>
        <w:spacing w:before="0" w:beforeAutospacing="0" w:after="0" w:afterAutospacing="0"/>
        <w:jc w:val="center"/>
        <w:rPr>
          <w:sz w:val="22"/>
          <w:szCs w:val="22"/>
        </w:rPr>
      </w:pPr>
      <w:r w:rsidRPr="007E757E">
        <w:rPr>
          <w:sz w:val="22"/>
          <w:szCs w:val="22"/>
        </w:rPr>
        <w:t>Article 28.</w:t>
      </w:r>
    </w:p>
    <w:p w:rsidR="002C6A31" w:rsidRPr="007E757E" w:rsidRDefault="002C6A31" w:rsidP="002C6A31">
      <w:pPr>
        <w:pStyle w:val="NormalWeb"/>
        <w:spacing w:before="0" w:beforeAutospacing="0" w:after="0" w:afterAutospacing="0"/>
        <w:jc w:val="center"/>
        <w:rPr>
          <w:sz w:val="22"/>
          <w:szCs w:val="22"/>
        </w:rPr>
      </w:pPr>
    </w:p>
    <w:p w:rsidR="002C6A31" w:rsidRPr="007E757E" w:rsidRDefault="002C6A31" w:rsidP="002C6A31">
      <w:pPr>
        <w:pStyle w:val="NormalWeb"/>
        <w:spacing w:before="0" w:beforeAutospacing="0" w:after="0" w:afterAutospacing="0"/>
        <w:jc w:val="both"/>
        <w:rPr>
          <w:sz w:val="22"/>
          <w:szCs w:val="22"/>
        </w:rPr>
      </w:pPr>
      <w:r w:rsidRPr="007E757E">
        <w:rPr>
          <w:sz w:val="22"/>
          <w:szCs w:val="22"/>
        </w:rPr>
        <w:tab/>
      </w:r>
      <w:proofErr w:type="spellStart"/>
      <w:proofErr w:type="gramStart"/>
      <w:r w:rsidR="0045385E">
        <w:rPr>
          <w:sz w:val="22"/>
          <w:szCs w:val="22"/>
        </w:rPr>
        <w:t>Authorisati</w:t>
      </w:r>
      <w:r w:rsidR="00160C49">
        <w:rPr>
          <w:sz w:val="22"/>
          <w:szCs w:val="22"/>
        </w:rPr>
        <w:t>ons</w:t>
      </w:r>
      <w:proofErr w:type="spellEnd"/>
      <w:r w:rsidR="0045385E">
        <w:rPr>
          <w:sz w:val="22"/>
          <w:szCs w:val="22"/>
        </w:rPr>
        <w:t xml:space="preserve"> </w:t>
      </w:r>
      <w:r w:rsidRPr="007E757E">
        <w:rPr>
          <w:sz w:val="22"/>
          <w:szCs w:val="22"/>
        </w:rPr>
        <w:t xml:space="preserve"> prescribed</w:t>
      </w:r>
      <w:proofErr w:type="gramEnd"/>
      <w:r w:rsidRPr="007E757E">
        <w:rPr>
          <w:sz w:val="22"/>
          <w:szCs w:val="22"/>
        </w:rPr>
        <w:t xml:space="preserve"> by this Rulebook shall be numerated in line with the harmonized system - </w:t>
      </w:r>
      <w:r w:rsidRPr="007E757E">
        <w:rPr>
          <w:bCs/>
          <w:noProof/>
          <w:spacing w:val="8"/>
          <w:sz w:val="22"/>
          <w:szCs w:val="22"/>
        </w:rPr>
        <w:t xml:space="preserve">European Identification </w:t>
      </w:r>
      <w:r w:rsidRPr="007E757E">
        <w:rPr>
          <w:bCs/>
          <w:noProof/>
          <w:spacing w:val="-1"/>
          <w:sz w:val="22"/>
          <w:szCs w:val="22"/>
        </w:rPr>
        <w:t>Number – EIN, set out in the Appendix 10, which</w:t>
      </w:r>
      <w:r w:rsidRPr="007E757E">
        <w:rPr>
          <w:sz w:val="22"/>
          <w:szCs w:val="22"/>
        </w:rPr>
        <w:t xml:space="preserve"> is printed to accompany this Rulebook and is an integral part thereof.  </w:t>
      </w:r>
    </w:p>
    <w:p w:rsidR="002C6A31" w:rsidRPr="007E757E" w:rsidRDefault="002C6A31" w:rsidP="002C6A31">
      <w:pPr>
        <w:shd w:val="clear" w:color="auto" w:fill="FFFFFF"/>
        <w:tabs>
          <w:tab w:val="left" w:pos="0"/>
        </w:tabs>
        <w:rPr>
          <w:bCs/>
          <w:sz w:val="22"/>
          <w:szCs w:val="22"/>
        </w:rPr>
      </w:pPr>
    </w:p>
    <w:p w:rsidR="002C6A31" w:rsidRPr="007E757E" w:rsidRDefault="002C6A31" w:rsidP="002C6A31">
      <w:pPr>
        <w:shd w:val="clear" w:color="auto" w:fill="FFFFFF"/>
        <w:tabs>
          <w:tab w:val="left" w:pos="0"/>
        </w:tabs>
        <w:rPr>
          <w:bCs/>
          <w:sz w:val="22"/>
          <w:szCs w:val="22"/>
        </w:rPr>
      </w:pPr>
    </w:p>
    <w:p w:rsidR="002C6A31" w:rsidRPr="007E757E" w:rsidRDefault="002C6A31" w:rsidP="002C6A31">
      <w:pPr>
        <w:shd w:val="clear" w:color="auto" w:fill="FFFFFF"/>
        <w:tabs>
          <w:tab w:val="left" w:pos="0"/>
        </w:tabs>
        <w:jc w:val="center"/>
        <w:rPr>
          <w:b/>
          <w:sz w:val="22"/>
          <w:szCs w:val="22"/>
        </w:rPr>
      </w:pPr>
      <w:r w:rsidRPr="007E757E">
        <w:rPr>
          <w:b/>
          <w:sz w:val="22"/>
          <w:szCs w:val="22"/>
        </w:rPr>
        <w:t xml:space="preserve">7. Conformity Documents </w:t>
      </w:r>
    </w:p>
    <w:p w:rsidR="002C6A31" w:rsidRPr="007E757E" w:rsidRDefault="002C6A31" w:rsidP="002C6A31">
      <w:pPr>
        <w:shd w:val="clear" w:color="auto" w:fill="FFFFFF"/>
        <w:tabs>
          <w:tab w:val="left" w:pos="0"/>
        </w:tabs>
        <w:jc w:val="center"/>
        <w:rPr>
          <w:sz w:val="22"/>
          <w:szCs w:val="22"/>
        </w:rPr>
      </w:pPr>
    </w:p>
    <w:p w:rsidR="002C6A31" w:rsidRPr="007E757E" w:rsidRDefault="002C6A31" w:rsidP="002C6A31">
      <w:pPr>
        <w:shd w:val="clear" w:color="auto" w:fill="FFFFFF"/>
        <w:tabs>
          <w:tab w:val="left" w:pos="0"/>
        </w:tabs>
        <w:jc w:val="center"/>
        <w:rPr>
          <w:sz w:val="22"/>
          <w:szCs w:val="22"/>
        </w:rPr>
      </w:pPr>
      <w:r w:rsidRPr="007E757E">
        <w:rPr>
          <w:sz w:val="22"/>
          <w:szCs w:val="22"/>
        </w:rPr>
        <w:t>Article 29.</w:t>
      </w:r>
    </w:p>
    <w:p w:rsidR="002C6A31" w:rsidRPr="007E757E" w:rsidRDefault="002C6A31" w:rsidP="002C6A31">
      <w:pPr>
        <w:shd w:val="clear" w:color="auto" w:fill="FFFFFF"/>
        <w:tabs>
          <w:tab w:val="left" w:pos="0"/>
        </w:tabs>
        <w:jc w:val="center"/>
        <w:rPr>
          <w:sz w:val="22"/>
          <w:szCs w:val="22"/>
        </w:rPr>
      </w:pPr>
    </w:p>
    <w:p w:rsidR="002C6A31" w:rsidRPr="007E757E" w:rsidRDefault="002C6A31" w:rsidP="002C6A31">
      <w:pPr>
        <w:shd w:val="clear" w:color="auto" w:fill="FFFFFF"/>
        <w:tabs>
          <w:tab w:val="left" w:pos="0"/>
        </w:tabs>
        <w:jc w:val="both"/>
        <w:rPr>
          <w:sz w:val="22"/>
          <w:szCs w:val="22"/>
        </w:rPr>
      </w:pPr>
      <w:r w:rsidRPr="007E757E">
        <w:rPr>
          <w:sz w:val="22"/>
          <w:szCs w:val="22"/>
        </w:rPr>
        <w:tab/>
      </w:r>
      <w:r w:rsidR="002C6DF3">
        <w:rPr>
          <w:sz w:val="22"/>
          <w:szCs w:val="22"/>
        </w:rPr>
        <w:t>Conformity documents</w:t>
      </w:r>
      <w:r w:rsidRPr="007E757E">
        <w:rPr>
          <w:sz w:val="22"/>
          <w:szCs w:val="22"/>
        </w:rPr>
        <w:t xml:space="preserve"> for interoperability constituents, elements of structural subsystems and structural subsystems issued by the conformity assessment bodies and manufacturers, depending on the applied modules, are set out in the Appendix 11, which </w:t>
      </w:r>
      <w:proofErr w:type="gramStart"/>
      <w:r w:rsidRPr="007E757E">
        <w:rPr>
          <w:sz w:val="22"/>
          <w:szCs w:val="22"/>
        </w:rPr>
        <w:t>is printed</w:t>
      </w:r>
      <w:proofErr w:type="gramEnd"/>
      <w:r w:rsidRPr="007E757E">
        <w:rPr>
          <w:sz w:val="22"/>
          <w:szCs w:val="22"/>
        </w:rPr>
        <w:t xml:space="preserve"> to accompany this Rulebook and is an integral part thereof.   </w:t>
      </w:r>
    </w:p>
    <w:p w:rsidR="002C6A31" w:rsidRPr="007E757E" w:rsidRDefault="002C6A31" w:rsidP="002C6A31">
      <w:pPr>
        <w:pStyle w:val="NormalWeb"/>
        <w:spacing w:before="0" w:beforeAutospacing="0" w:after="0" w:afterAutospacing="0"/>
        <w:jc w:val="center"/>
        <w:rPr>
          <w:b/>
          <w:sz w:val="22"/>
          <w:szCs w:val="22"/>
        </w:rPr>
      </w:pPr>
    </w:p>
    <w:p w:rsidR="002C6A31" w:rsidRPr="007E757E" w:rsidRDefault="002C6A31" w:rsidP="002C6A31">
      <w:pPr>
        <w:pStyle w:val="NormalWeb"/>
        <w:spacing w:before="0" w:beforeAutospacing="0" w:after="0" w:afterAutospacing="0"/>
        <w:jc w:val="both"/>
        <w:rPr>
          <w:b/>
          <w:sz w:val="22"/>
          <w:szCs w:val="22"/>
        </w:rPr>
      </w:pPr>
    </w:p>
    <w:p w:rsidR="002C6A31" w:rsidRPr="007E757E" w:rsidRDefault="002C6A31" w:rsidP="002C6A31">
      <w:pPr>
        <w:pStyle w:val="NormalWeb"/>
        <w:spacing w:before="0" w:beforeAutospacing="0" w:after="0" w:afterAutospacing="0"/>
        <w:jc w:val="center"/>
        <w:rPr>
          <w:bCs/>
          <w:sz w:val="22"/>
          <w:szCs w:val="22"/>
        </w:rPr>
      </w:pPr>
      <w:r w:rsidRPr="007E757E">
        <w:rPr>
          <w:b/>
          <w:sz w:val="22"/>
          <w:szCs w:val="22"/>
        </w:rPr>
        <w:t xml:space="preserve">8. </w:t>
      </w:r>
      <w:r w:rsidR="002C6DF3">
        <w:rPr>
          <w:b/>
          <w:sz w:val="22"/>
          <w:szCs w:val="22"/>
        </w:rPr>
        <w:t>Final</w:t>
      </w:r>
      <w:r w:rsidRPr="007E757E">
        <w:rPr>
          <w:b/>
          <w:sz w:val="22"/>
          <w:szCs w:val="22"/>
        </w:rPr>
        <w:t xml:space="preserve"> Provisions</w:t>
      </w:r>
      <w:r w:rsidRPr="007E757E">
        <w:rPr>
          <w:sz w:val="22"/>
          <w:szCs w:val="22"/>
        </w:rPr>
        <w:br/>
      </w:r>
      <w:bookmarkStart w:id="0" w:name="_Toc373397973"/>
      <w:bookmarkStart w:id="1" w:name="_Toc373398680"/>
    </w:p>
    <w:p w:rsidR="002C6A31" w:rsidRPr="007E757E" w:rsidRDefault="002C6A31" w:rsidP="002C6A31">
      <w:pPr>
        <w:pStyle w:val="NormalWeb"/>
        <w:spacing w:before="0" w:beforeAutospacing="0" w:after="0" w:afterAutospacing="0"/>
        <w:jc w:val="center"/>
        <w:rPr>
          <w:bCs/>
          <w:sz w:val="22"/>
          <w:szCs w:val="22"/>
        </w:rPr>
      </w:pPr>
      <w:r w:rsidRPr="007E757E">
        <w:rPr>
          <w:bCs/>
          <w:sz w:val="22"/>
          <w:szCs w:val="22"/>
        </w:rPr>
        <w:t>Initiated Procedures</w:t>
      </w:r>
      <w:bookmarkEnd w:id="0"/>
      <w:bookmarkEnd w:id="1"/>
    </w:p>
    <w:p w:rsidR="002C6A31" w:rsidRPr="007E757E" w:rsidRDefault="002C6A31" w:rsidP="002C6A31">
      <w:pPr>
        <w:jc w:val="center"/>
        <w:outlineLvl w:val="4"/>
        <w:rPr>
          <w:bCs/>
          <w:kern w:val="28"/>
          <w:sz w:val="22"/>
          <w:szCs w:val="22"/>
        </w:rPr>
      </w:pPr>
      <w:r w:rsidRPr="007E757E">
        <w:rPr>
          <w:bCs/>
          <w:kern w:val="28"/>
          <w:sz w:val="22"/>
          <w:szCs w:val="22"/>
        </w:rPr>
        <w:t>Article 30.</w:t>
      </w:r>
    </w:p>
    <w:p w:rsidR="002C6A31" w:rsidRPr="007E757E" w:rsidRDefault="002C6A31" w:rsidP="002C6A31">
      <w:pPr>
        <w:jc w:val="center"/>
        <w:outlineLvl w:val="4"/>
        <w:rPr>
          <w:bCs/>
          <w:kern w:val="28"/>
          <w:sz w:val="22"/>
          <w:szCs w:val="22"/>
        </w:rPr>
      </w:pPr>
    </w:p>
    <w:p w:rsidR="002C6A31" w:rsidRPr="007E757E" w:rsidRDefault="002C6A31" w:rsidP="002C6A31">
      <w:pPr>
        <w:spacing w:after="120"/>
        <w:ind w:left="284" w:firstLine="720"/>
        <w:jc w:val="both"/>
        <w:rPr>
          <w:rFonts w:eastAsia="Calibri"/>
          <w:sz w:val="22"/>
          <w:szCs w:val="22"/>
        </w:rPr>
      </w:pPr>
      <w:r w:rsidRPr="007E757E">
        <w:rPr>
          <w:rFonts w:eastAsia="Calibri"/>
          <w:sz w:val="22"/>
          <w:szCs w:val="22"/>
        </w:rPr>
        <w:t xml:space="preserve">Procedures for </w:t>
      </w:r>
      <w:r w:rsidR="002C6DF3">
        <w:rPr>
          <w:rFonts w:eastAsia="Calibri"/>
          <w:sz w:val="22"/>
          <w:szCs w:val="22"/>
        </w:rPr>
        <w:t xml:space="preserve">granting of </w:t>
      </w:r>
      <w:proofErr w:type="spellStart"/>
      <w:r w:rsidR="005E66EF">
        <w:rPr>
          <w:rFonts w:eastAsia="Calibri"/>
          <w:sz w:val="22"/>
          <w:szCs w:val="22"/>
        </w:rPr>
        <w:t>authorisation</w:t>
      </w:r>
      <w:proofErr w:type="spellEnd"/>
      <w:r w:rsidR="005E66EF">
        <w:rPr>
          <w:rFonts w:eastAsia="Calibri"/>
          <w:sz w:val="22"/>
          <w:szCs w:val="22"/>
        </w:rPr>
        <w:t xml:space="preserve"> for placing in service</w:t>
      </w:r>
      <w:r w:rsidRPr="007E757E">
        <w:rPr>
          <w:rFonts w:eastAsia="Calibri"/>
          <w:sz w:val="22"/>
          <w:szCs w:val="22"/>
        </w:rPr>
        <w:t xml:space="preserve"> initiated prior to </w:t>
      </w:r>
      <w:proofErr w:type="gramStart"/>
      <w:r w:rsidRPr="007E757E">
        <w:rPr>
          <w:rFonts w:eastAsia="Calibri"/>
          <w:sz w:val="22"/>
          <w:szCs w:val="22"/>
        </w:rPr>
        <w:t>this</w:t>
      </w:r>
      <w:proofErr w:type="gramEnd"/>
      <w:r w:rsidRPr="007E757E">
        <w:rPr>
          <w:rFonts w:eastAsia="Calibri"/>
          <w:sz w:val="22"/>
          <w:szCs w:val="22"/>
        </w:rPr>
        <w:t xml:space="preserve"> Rulebook </w:t>
      </w:r>
      <w:r w:rsidR="002C6DF3">
        <w:rPr>
          <w:rFonts w:eastAsia="Calibri"/>
          <w:sz w:val="22"/>
          <w:szCs w:val="22"/>
        </w:rPr>
        <w:t>entry</w:t>
      </w:r>
      <w:r w:rsidR="002C6DF3" w:rsidRPr="007E757E">
        <w:rPr>
          <w:rFonts w:eastAsia="Calibri"/>
          <w:sz w:val="22"/>
          <w:szCs w:val="22"/>
        </w:rPr>
        <w:t xml:space="preserve"> </w:t>
      </w:r>
      <w:r w:rsidRPr="007E757E">
        <w:rPr>
          <w:rFonts w:eastAsia="Calibri"/>
          <w:sz w:val="22"/>
          <w:szCs w:val="22"/>
        </w:rPr>
        <w:t xml:space="preserve">into force shall be finalized in line with the </w:t>
      </w:r>
      <w:r w:rsidR="00FF75FD">
        <w:rPr>
          <w:rFonts w:eastAsia="Calibri"/>
          <w:sz w:val="22"/>
          <w:szCs w:val="22"/>
        </w:rPr>
        <w:t>rule</w:t>
      </w:r>
      <w:r w:rsidR="002C6DF3">
        <w:rPr>
          <w:rFonts w:eastAsia="Calibri"/>
          <w:sz w:val="22"/>
          <w:szCs w:val="22"/>
        </w:rPr>
        <w:t>s</w:t>
      </w:r>
      <w:r w:rsidRPr="007E757E">
        <w:rPr>
          <w:rFonts w:eastAsia="Calibri"/>
          <w:sz w:val="22"/>
          <w:szCs w:val="22"/>
        </w:rPr>
        <w:t xml:space="preserve"> that had been applicable prior to the present Rulebook coming into force.</w:t>
      </w:r>
    </w:p>
    <w:p w:rsidR="002C6A31" w:rsidRPr="007E757E" w:rsidRDefault="002C6A31" w:rsidP="002C6A31">
      <w:pPr>
        <w:pStyle w:val="NormalWeb"/>
        <w:spacing w:before="0" w:beforeAutospacing="0" w:after="0" w:afterAutospacing="0"/>
        <w:jc w:val="both"/>
        <w:rPr>
          <w:sz w:val="22"/>
          <w:szCs w:val="22"/>
        </w:rPr>
      </w:pPr>
    </w:p>
    <w:p w:rsidR="002C6A31" w:rsidRPr="007E757E" w:rsidRDefault="002C6A31" w:rsidP="002C6A31">
      <w:pPr>
        <w:widowControl w:val="0"/>
        <w:spacing w:line="204" w:lineRule="auto"/>
        <w:jc w:val="center"/>
        <w:rPr>
          <w:sz w:val="22"/>
          <w:szCs w:val="22"/>
        </w:rPr>
      </w:pPr>
      <w:r w:rsidRPr="007E757E">
        <w:rPr>
          <w:sz w:val="22"/>
          <w:szCs w:val="22"/>
        </w:rPr>
        <w:t xml:space="preserve">Cessation of Other </w:t>
      </w:r>
      <w:r w:rsidR="00FF75FD">
        <w:rPr>
          <w:sz w:val="22"/>
          <w:szCs w:val="22"/>
        </w:rPr>
        <w:t>Rule</w:t>
      </w:r>
      <w:r w:rsidR="00444DA1">
        <w:rPr>
          <w:sz w:val="22"/>
          <w:szCs w:val="22"/>
        </w:rPr>
        <w:t>s</w:t>
      </w:r>
    </w:p>
    <w:p w:rsidR="002C6A31" w:rsidRPr="007E757E" w:rsidRDefault="002C6A31" w:rsidP="002C6A31">
      <w:pPr>
        <w:widowControl w:val="0"/>
        <w:spacing w:line="204" w:lineRule="auto"/>
        <w:jc w:val="center"/>
        <w:rPr>
          <w:sz w:val="22"/>
          <w:szCs w:val="22"/>
        </w:rPr>
      </w:pPr>
      <w:r w:rsidRPr="007E757E">
        <w:rPr>
          <w:sz w:val="22"/>
          <w:szCs w:val="22"/>
        </w:rPr>
        <w:t>Article 31.</w:t>
      </w:r>
    </w:p>
    <w:p w:rsidR="002C6A31" w:rsidRPr="007E757E" w:rsidRDefault="002C6A31" w:rsidP="002C6A31">
      <w:pPr>
        <w:widowControl w:val="0"/>
        <w:spacing w:line="204" w:lineRule="auto"/>
        <w:jc w:val="center"/>
        <w:rPr>
          <w:sz w:val="22"/>
          <w:szCs w:val="22"/>
        </w:rPr>
      </w:pPr>
    </w:p>
    <w:p w:rsidR="002C6A31" w:rsidRDefault="002C6A31" w:rsidP="002C6A31">
      <w:pPr>
        <w:widowControl w:val="0"/>
        <w:spacing w:line="204" w:lineRule="auto"/>
        <w:jc w:val="both"/>
        <w:rPr>
          <w:sz w:val="22"/>
          <w:szCs w:val="22"/>
        </w:rPr>
      </w:pPr>
      <w:r w:rsidRPr="007E757E">
        <w:rPr>
          <w:sz w:val="22"/>
          <w:szCs w:val="22"/>
        </w:rPr>
        <w:tab/>
        <w:t xml:space="preserve">The validity of the Rulebook </w:t>
      </w:r>
      <w:r w:rsidR="0039741B">
        <w:rPr>
          <w:sz w:val="22"/>
          <w:szCs w:val="22"/>
        </w:rPr>
        <w:t xml:space="preserve">on Conformity Assessment of </w:t>
      </w:r>
      <w:proofErr w:type="spellStart"/>
      <w:r w:rsidR="0039741B">
        <w:rPr>
          <w:sz w:val="22"/>
          <w:szCs w:val="22"/>
        </w:rPr>
        <w:t>Interoperabilit</w:t>
      </w:r>
      <w:proofErr w:type="spellEnd"/>
      <w:r w:rsidR="0039741B">
        <w:rPr>
          <w:sz w:val="22"/>
          <w:szCs w:val="22"/>
          <w:lang w:val="sr-Latn-RS"/>
        </w:rPr>
        <w:t xml:space="preserve">y </w:t>
      </w:r>
      <w:proofErr w:type="spellStart"/>
      <w:r w:rsidR="0039741B">
        <w:rPr>
          <w:sz w:val="22"/>
          <w:szCs w:val="22"/>
          <w:lang w:val="sr-Latn-RS"/>
        </w:rPr>
        <w:t>Constituents</w:t>
      </w:r>
      <w:proofErr w:type="spellEnd"/>
      <w:r w:rsidR="0039741B">
        <w:rPr>
          <w:sz w:val="22"/>
          <w:szCs w:val="22"/>
          <w:lang w:val="sr-Latn-RS"/>
        </w:rPr>
        <w:t xml:space="preserve"> and </w:t>
      </w:r>
      <w:proofErr w:type="spellStart"/>
      <w:r w:rsidR="0039741B">
        <w:rPr>
          <w:sz w:val="22"/>
          <w:szCs w:val="22"/>
          <w:lang w:val="sr-Latn-RS"/>
        </w:rPr>
        <w:t>Elements</w:t>
      </w:r>
      <w:proofErr w:type="spellEnd"/>
      <w:r w:rsidR="0039741B">
        <w:rPr>
          <w:sz w:val="22"/>
          <w:szCs w:val="22"/>
          <w:lang w:val="sr-Latn-RS"/>
        </w:rPr>
        <w:t xml:space="preserve"> of </w:t>
      </w:r>
      <w:proofErr w:type="spellStart"/>
      <w:r w:rsidR="0039741B">
        <w:rPr>
          <w:sz w:val="22"/>
          <w:szCs w:val="22"/>
          <w:lang w:val="sr-Latn-RS"/>
        </w:rPr>
        <w:t>Structural</w:t>
      </w:r>
      <w:proofErr w:type="spellEnd"/>
      <w:r w:rsidR="0039741B">
        <w:rPr>
          <w:sz w:val="22"/>
          <w:szCs w:val="22"/>
          <w:lang w:val="sr-Latn-RS"/>
        </w:rPr>
        <w:t xml:space="preserve"> </w:t>
      </w:r>
      <w:proofErr w:type="spellStart"/>
      <w:r w:rsidR="0039741B">
        <w:rPr>
          <w:sz w:val="22"/>
          <w:szCs w:val="22"/>
          <w:lang w:val="sr-Latn-RS"/>
        </w:rPr>
        <w:t>Subsystems</w:t>
      </w:r>
      <w:proofErr w:type="spellEnd"/>
      <w:r w:rsidR="0039741B">
        <w:rPr>
          <w:sz w:val="22"/>
          <w:szCs w:val="22"/>
          <w:lang w:val="sr-Latn-RS"/>
        </w:rPr>
        <w:t xml:space="preserve">, </w:t>
      </w:r>
      <w:proofErr w:type="spellStart"/>
      <w:r w:rsidR="0039741B">
        <w:rPr>
          <w:sz w:val="22"/>
          <w:szCs w:val="22"/>
          <w:lang w:val="sr-Latn-RS"/>
        </w:rPr>
        <w:t>Verification</w:t>
      </w:r>
      <w:proofErr w:type="spellEnd"/>
      <w:r w:rsidR="0039741B">
        <w:rPr>
          <w:sz w:val="22"/>
          <w:szCs w:val="22"/>
          <w:lang w:val="sr-Latn-RS"/>
        </w:rPr>
        <w:t xml:space="preserve"> of </w:t>
      </w:r>
      <w:proofErr w:type="spellStart"/>
      <w:r w:rsidR="0039741B">
        <w:rPr>
          <w:sz w:val="22"/>
          <w:szCs w:val="22"/>
          <w:lang w:val="sr-Latn-RS"/>
        </w:rPr>
        <w:t>Structural</w:t>
      </w:r>
      <w:proofErr w:type="spellEnd"/>
      <w:r w:rsidR="0039741B">
        <w:rPr>
          <w:sz w:val="22"/>
          <w:szCs w:val="22"/>
          <w:lang w:val="sr-Latn-RS"/>
        </w:rPr>
        <w:t xml:space="preserve"> </w:t>
      </w:r>
      <w:proofErr w:type="spellStart"/>
      <w:r w:rsidR="0039741B">
        <w:rPr>
          <w:sz w:val="22"/>
          <w:szCs w:val="22"/>
          <w:lang w:val="sr-Latn-RS"/>
        </w:rPr>
        <w:t>Subsystems</w:t>
      </w:r>
      <w:proofErr w:type="spellEnd"/>
      <w:r w:rsidR="0039741B">
        <w:rPr>
          <w:sz w:val="22"/>
          <w:szCs w:val="22"/>
          <w:lang w:val="sr-Latn-RS"/>
        </w:rPr>
        <w:t xml:space="preserve"> and </w:t>
      </w:r>
      <w:proofErr w:type="spellStart"/>
      <w:r w:rsidR="0039741B">
        <w:rPr>
          <w:sz w:val="22"/>
          <w:szCs w:val="22"/>
          <w:lang w:val="sr-Latn-RS"/>
        </w:rPr>
        <w:t>Granting</w:t>
      </w:r>
      <w:proofErr w:type="spellEnd"/>
      <w:r w:rsidR="0039741B">
        <w:rPr>
          <w:sz w:val="22"/>
          <w:szCs w:val="22"/>
          <w:lang w:val="sr-Latn-RS"/>
        </w:rPr>
        <w:t xml:space="preserve"> </w:t>
      </w:r>
      <w:proofErr w:type="spellStart"/>
      <w:r w:rsidR="0039741B">
        <w:rPr>
          <w:sz w:val="22"/>
          <w:szCs w:val="22"/>
          <w:lang w:val="sr-Latn-RS"/>
        </w:rPr>
        <w:t>Authorisations</w:t>
      </w:r>
      <w:proofErr w:type="spellEnd"/>
      <w:r w:rsidR="0039741B">
        <w:rPr>
          <w:sz w:val="22"/>
          <w:szCs w:val="22"/>
          <w:lang w:val="sr-Latn-RS"/>
        </w:rPr>
        <w:t xml:space="preserve"> for </w:t>
      </w:r>
      <w:proofErr w:type="spellStart"/>
      <w:r w:rsidR="0039741B">
        <w:rPr>
          <w:sz w:val="22"/>
          <w:szCs w:val="22"/>
          <w:lang w:val="sr-Latn-RS"/>
        </w:rPr>
        <w:t>Placing</w:t>
      </w:r>
      <w:proofErr w:type="spellEnd"/>
      <w:r w:rsidR="0039741B">
        <w:rPr>
          <w:sz w:val="22"/>
          <w:szCs w:val="22"/>
          <w:lang w:val="sr-Latn-RS"/>
        </w:rPr>
        <w:t xml:space="preserve"> in </w:t>
      </w:r>
      <w:proofErr w:type="spellStart"/>
      <w:r w:rsidR="0039741B">
        <w:rPr>
          <w:sz w:val="22"/>
          <w:szCs w:val="22"/>
          <w:lang w:val="sr-Latn-RS"/>
        </w:rPr>
        <w:t>Service</w:t>
      </w:r>
      <w:proofErr w:type="spellEnd"/>
      <w:r w:rsidR="0039741B">
        <w:rPr>
          <w:sz w:val="22"/>
          <w:szCs w:val="22"/>
          <w:lang w:val="sr-Latn-RS"/>
        </w:rPr>
        <w:t xml:space="preserve"> of </w:t>
      </w:r>
      <w:proofErr w:type="spellStart"/>
      <w:r w:rsidR="0039741B">
        <w:rPr>
          <w:sz w:val="22"/>
          <w:szCs w:val="22"/>
          <w:lang w:val="sr-Latn-RS"/>
        </w:rPr>
        <w:t>Structural</w:t>
      </w:r>
      <w:proofErr w:type="spellEnd"/>
      <w:r w:rsidR="0039741B">
        <w:rPr>
          <w:sz w:val="22"/>
          <w:szCs w:val="22"/>
          <w:lang w:val="sr-Latn-RS"/>
        </w:rPr>
        <w:t xml:space="preserve"> </w:t>
      </w:r>
      <w:proofErr w:type="spellStart"/>
      <w:r w:rsidR="0039741B">
        <w:rPr>
          <w:sz w:val="22"/>
          <w:szCs w:val="22"/>
          <w:lang w:val="sr-Latn-RS"/>
        </w:rPr>
        <w:t>Subsystems</w:t>
      </w:r>
      <w:proofErr w:type="spellEnd"/>
      <w:r w:rsidR="0039741B">
        <w:rPr>
          <w:sz w:val="22"/>
          <w:szCs w:val="22"/>
          <w:lang w:val="sr-Latn-RS"/>
        </w:rPr>
        <w:t xml:space="preserve"> („</w:t>
      </w:r>
      <w:proofErr w:type="spellStart"/>
      <w:r w:rsidR="0039741B">
        <w:rPr>
          <w:sz w:val="22"/>
          <w:szCs w:val="22"/>
          <w:lang w:val="sr-Latn-RS"/>
        </w:rPr>
        <w:t>Official</w:t>
      </w:r>
      <w:proofErr w:type="spellEnd"/>
      <w:r w:rsidR="0039741B">
        <w:rPr>
          <w:sz w:val="22"/>
          <w:szCs w:val="22"/>
          <w:lang w:val="sr-Latn-RS"/>
        </w:rPr>
        <w:t xml:space="preserve"> </w:t>
      </w:r>
      <w:proofErr w:type="spellStart"/>
      <w:r w:rsidR="0039741B">
        <w:rPr>
          <w:sz w:val="22"/>
          <w:szCs w:val="22"/>
          <w:lang w:val="sr-Latn-RS"/>
        </w:rPr>
        <w:t>Gazette</w:t>
      </w:r>
      <w:proofErr w:type="spellEnd"/>
      <w:r w:rsidR="0039741B">
        <w:rPr>
          <w:sz w:val="22"/>
          <w:szCs w:val="22"/>
          <w:lang w:val="sr-Latn-RS"/>
        </w:rPr>
        <w:t xml:space="preserve"> of </w:t>
      </w:r>
      <w:proofErr w:type="spellStart"/>
      <w:r w:rsidR="0039741B">
        <w:rPr>
          <w:sz w:val="22"/>
          <w:szCs w:val="22"/>
          <w:lang w:val="sr-Latn-RS"/>
        </w:rPr>
        <w:t>the</w:t>
      </w:r>
      <w:proofErr w:type="spellEnd"/>
      <w:r w:rsidR="0039741B">
        <w:rPr>
          <w:sz w:val="22"/>
          <w:szCs w:val="22"/>
          <w:lang w:val="sr-Latn-RS"/>
        </w:rPr>
        <w:t xml:space="preserve"> </w:t>
      </w:r>
      <w:proofErr w:type="spellStart"/>
      <w:r w:rsidR="0039741B">
        <w:rPr>
          <w:sz w:val="22"/>
          <w:szCs w:val="22"/>
          <w:lang w:val="sr-Latn-RS"/>
        </w:rPr>
        <w:t>Republic</w:t>
      </w:r>
      <w:proofErr w:type="spellEnd"/>
      <w:r w:rsidR="0039741B">
        <w:rPr>
          <w:sz w:val="22"/>
          <w:szCs w:val="22"/>
          <w:lang w:val="sr-Latn-RS"/>
        </w:rPr>
        <w:t xml:space="preserve"> of </w:t>
      </w:r>
      <w:proofErr w:type="spellStart"/>
      <w:r w:rsidR="0039741B">
        <w:rPr>
          <w:sz w:val="22"/>
          <w:szCs w:val="22"/>
          <w:lang w:val="sr-Latn-RS"/>
        </w:rPr>
        <w:t>Serbia</w:t>
      </w:r>
      <w:proofErr w:type="spellEnd"/>
      <w:r w:rsidR="0039741B">
        <w:rPr>
          <w:sz w:val="22"/>
          <w:szCs w:val="22"/>
          <w:lang w:val="sr-Latn-RS"/>
        </w:rPr>
        <w:t>“, No. 5/19)</w:t>
      </w:r>
      <w:r w:rsidRPr="007E757E">
        <w:rPr>
          <w:sz w:val="22"/>
          <w:szCs w:val="22"/>
        </w:rPr>
        <w:t xml:space="preserve">  shall cease as of the date of the present Rulebook coming into force.</w:t>
      </w:r>
    </w:p>
    <w:p w:rsidR="0039741B" w:rsidRDefault="0039741B" w:rsidP="002C6A31">
      <w:pPr>
        <w:widowControl w:val="0"/>
        <w:spacing w:line="204" w:lineRule="auto"/>
        <w:jc w:val="both"/>
        <w:rPr>
          <w:sz w:val="22"/>
          <w:szCs w:val="22"/>
        </w:rPr>
      </w:pPr>
    </w:p>
    <w:p w:rsidR="0039741B" w:rsidRDefault="0039741B" w:rsidP="002C6A31">
      <w:pPr>
        <w:widowControl w:val="0"/>
        <w:spacing w:line="204" w:lineRule="auto"/>
        <w:jc w:val="both"/>
        <w:rPr>
          <w:sz w:val="22"/>
          <w:szCs w:val="22"/>
        </w:rPr>
      </w:pPr>
    </w:p>
    <w:p w:rsidR="0039741B" w:rsidRPr="007E757E" w:rsidRDefault="0039741B" w:rsidP="0039741B">
      <w:pPr>
        <w:jc w:val="both"/>
        <w:rPr>
          <w:sz w:val="22"/>
          <w:szCs w:val="22"/>
        </w:rPr>
      </w:pPr>
    </w:p>
    <w:p w:rsidR="002C6A31" w:rsidRPr="007E757E" w:rsidRDefault="004B780E" w:rsidP="002C6A31">
      <w:pPr>
        <w:widowControl w:val="0"/>
        <w:spacing w:line="204" w:lineRule="auto"/>
        <w:jc w:val="center"/>
        <w:rPr>
          <w:sz w:val="22"/>
          <w:szCs w:val="22"/>
        </w:rPr>
      </w:pPr>
      <w:r>
        <w:rPr>
          <w:sz w:val="22"/>
          <w:szCs w:val="22"/>
        </w:rPr>
        <w:t>Entry</w:t>
      </w:r>
      <w:r w:rsidRPr="007E757E">
        <w:rPr>
          <w:sz w:val="22"/>
          <w:szCs w:val="22"/>
        </w:rPr>
        <w:t xml:space="preserve"> </w:t>
      </w:r>
      <w:proofErr w:type="gramStart"/>
      <w:r w:rsidR="002C6A31" w:rsidRPr="007E757E">
        <w:rPr>
          <w:sz w:val="22"/>
          <w:szCs w:val="22"/>
        </w:rPr>
        <w:t>Into</w:t>
      </w:r>
      <w:proofErr w:type="gramEnd"/>
      <w:r w:rsidR="002C6A31" w:rsidRPr="007E757E">
        <w:rPr>
          <w:sz w:val="22"/>
          <w:szCs w:val="22"/>
        </w:rPr>
        <w:t xml:space="preserve"> Force</w:t>
      </w:r>
    </w:p>
    <w:p w:rsidR="002C6A31" w:rsidRPr="007E757E" w:rsidRDefault="002C6A31" w:rsidP="002C6A31">
      <w:pPr>
        <w:pStyle w:val="BodyText"/>
        <w:jc w:val="center"/>
        <w:rPr>
          <w:rFonts w:ascii="Times New Roman" w:hAnsi="Times New Roman"/>
          <w:sz w:val="22"/>
          <w:szCs w:val="22"/>
        </w:rPr>
      </w:pPr>
      <w:r w:rsidRPr="007E757E">
        <w:rPr>
          <w:rFonts w:ascii="Times New Roman" w:hAnsi="Times New Roman"/>
          <w:sz w:val="22"/>
          <w:szCs w:val="22"/>
        </w:rPr>
        <w:t>Article 32.</w:t>
      </w:r>
    </w:p>
    <w:p w:rsidR="002C6A31" w:rsidRPr="007E757E" w:rsidRDefault="002C6A31" w:rsidP="002C6A31">
      <w:pPr>
        <w:widowControl w:val="0"/>
        <w:spacing w:line="204" w:lineRule="auto"/>
        <w:jc w:val="both"/>
        <w:rPr>
          <w:sz w:val="22"/>
          <w:szCs w:val="22"/>
        </w:rPr>
      </w:pPr>
    </w:p>
    <w:p w:rsidR="002C6A31" w:rsidRPr="007E757E" w:rsidRDefault="002C6A31" w:rsidP="002C6A31">
      <w:pPr>
        <w:widowControl w:val="0"/>
        <w:spacing w:line="204" w:lineRule="auto"/>
        <w:jc w:val="both"/>
        <w:rPr>
          <w:sz w:val="22"/>
          <w:szCs w:val="22"/>
        </w:rPr>
      </w:pPr>
      <w:r w:rsidRPr="007E757E">
        <w:rPr>
          <w:sz w:val="22"/>
          <w:szCs w:val="22"/>
        </w:rPr>
        <w:tab/>
        <w:t xml:space="preserve">The Rulebook hereof shall </w:t>
      </w:r>
      <w:r w:rsidR="0039741B">
        <w:rPr>
          <w:sz w:val="22"/>
          <w:szCs w:val="22"/>
        </w:rPr>
        <w:t>enter</w:t>
      </w:r>
      <w:r w:rsidR="004B780E" w:rsidRPr="007E757E">
        <w:rPr>
          <w:sz w:val="22"/>
          <w:szCs w:val="22"/>
        </w:rPr>
        <w:t xml:space="preserve"> </w:t>
      </w:r>
      <w:r w:rsidRPr="007E757E">
        <w:rPr>
          <w:sz w:val="22"/>
          <w:szCs w:val="22"/>
        </w:rPr>
        <w:t xml:space="preserve">into force on the eighth day upon its publication in the Official Gazette of the Republic of Serbia. </w:t>
      </w:r>
    </w:p>
    <w:p w:rsidR="002C6A31" w:rsidRPr="007E757E" w:rsidRDefault="002C6A31" w:rsidP="002C6A31">
      <w:pPr>
        <w:widowControl w:val="0"/>
        <w:spacing w:line="204" w:lineRule="auto"/>
        <w:jc w:val="both"/>
        <w:rPr>
          <w:sz w:val="22"/>
          <w:szCs w:val="22"/>
        </w:rPr>
      </w:pPr>
    </w:p>
    <w:p w:rsidR="002C6A31" w:rsidRPr="007E757E" w:rsidRDefault="002C6A31" w:rsidP="002C6A31">
      <w:pPr>
        <w:widowControl w:val="0"/>
        <w:spacing w:line="204" w:lineRule="auto"/>
        <w:jc w:val="both"/>
        <w:rPr>
          <w:sz w:val="22"/>
          <w:szCs w:val="22"/>
        </w:rPr>
      </w:pPr>
    </w:p>
    <w:p w:rsidR="002C6A31" w:rsidRPr="007E757E" w:rsidRDefault="002C6A31" w:rsidP="002C6A31">
      <w:pPr>
        <w:widowControl w:val="0"/>
        <w:spacing w:line="204" w:lineRule="auto"/>
        <w:jc w:val="both"/>
        <w:rPr>
          <w:sz w:val="22"/>
          <w:szCs w:val="22"/>
        </w:rPr>
      </w:pPr>
      <w:r w:rsidRPr="007E757E">
        <w:rPr>
          <w:sz w:val="22"/>
          <w:szCs w:val="22"/>
        </w:rPr>
        <w:t>No. 340-28</w:t>
      </w:r>
      <w:r w:rsidR="0039741B">
        <w:rPr>
          <w:sz w:val="22"/>
          <w:szCs w:val="22"/>
        </w:rPr>
        <w:t>2/</w:t>
      </w:r>
      <w:bookmarkStart w:id="2" w:name="_GoBack"/>
      <w:bookmarkEnd w:id="2"/>
      <w:r w:rsidRPr="007E757E">
        <w:rPr>
          <w:sz w:val="22"/>
          <w:szCs w:val="22"/>
        </w:rPr>
        <w:t>20</w:t>
      </w:r>
      <w:r w:rsidR="0039741B">
        <w:rPr>
          <w:sz w:val="22"/>
          <w:szCs w:val="22"/>
        </w:rPr>
        <w:t>22</w:t>
      </w:r>
    </w:p>
    <w:p w:rsidR="002C6A31" w:rsidRPr="007E757E" w:rsidRDefault="002C6A31" w:rsidP="002C6A31">
      <w:pPr>
        <w:widowControl w:val="0"/>
        <w:spacing w:line="204" w:lineRule="auto"/>
        <w:jc w:val="both"/>
        <w:rPr>
          <w:sz w:val="22"/>
          <w:szCs w:val="22"/>
        </w:rPr>
      </w:pPr>
      <w:r w:rsidRPr="007E757E">
        <w:rPr>
          <w:sz w:val="22"/>
          <w:szCs w:val="22"/>
        </w:rPr>
        <w:t>Belgrade</w:t>
      </w:r>
      <w:r w:rsidR="0039741B">
        <w:rPr>
          <w:sz w:val="22"/>
          <w:szCs w:val="22"/>
        </w:rPr>
        <w:t>, 11 March 2022</w:t>
      </w:r>
    </w:p>
    <w:p w:rsidR="002C6A31" w:rsidRPr="007E757E" w:rsidRDefault="002C6A31" w:rsidP="002C6A31">
      <w:pPr>
        <w:widowControl w:val="0"/>
        <w:spacing w:line="204" w:lineRule="auto"/>
        <w:jc w:val="both"/>
        <w:rPr>
          <w:sz w:val="22"/>
          <w:szCs w:val="22"/>
        </w:rPr>
      </w:pP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t xml:space="preserve">  </w:t>
      </w:r>
      <w:r w:rsidR="0039741B">
        <w:rPr>
          <w:sz w:val="22"/>
          <w:szCs w:val="22"/>
        </w:rPr>
        <w:t>Acting Director</w:t>
      </w:r>
    </w:p>
    <w:p w:rsidR="002C6A31" w:rsidRPr="007E757E" w:rsidRDefault="002C6A31" w:rsidP="002C6A31">
      <w:pPr>
        <w:widowControl w:val="0"/>
        <w:spacing w:line="204" w:lineRule="auto"/>
        <w:jc w:val="both"/>
      </w:pPr>
    </w:p>
    <w:p w:rsidR="002C6A31" w:rsidRPr="007E757E" w:rsidRDefault="002C6A31" w:rsidP="002C6A31">
      <w:pPr>
        <w:widowControl w:val="0"/>
        <w:spacing w:line="204" w:lineRule="auto"/>
        <w:jc w:val="both"/>
        <w:rPr>
          <w:sz w:val="22"/>
          <w:szCs w:val="22"/>
        </w:rPr>
      </w:pPr>
    </w:p>
    <w:p w:rsidR="002C6A31" w:rsidRPr="007E757E" w:rsidRDefault="002C6A31" w:rsidP="002C6A31">
      <w:pPr>
        <w:rPr>
          <w:sz w:val="22"/>
          <w:szCs w:val="22"/>
        </w:rPr>
      </w:pP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r>
      <w:r w:rsidRPr="007E757E">
        <w:rPr>
          <w:sz w:val="22"/>
          <w:szCs w:val="22"/>
        </w:rPr>
        <w:tab/>
        <w:t xml:space="preserve"> </w:t>
      </w:r>
      <w:r w:rsidR="0039741B">
        <w:rPr>
          <w:sz w:val="22"/>
          <w:szCs w:val="22"/>
        </w:rPr>
        <w:t xml:space="preserve">Lazar </w:t>
      </w:r>
      <w:proofErr w:type="spellStart"/>
      <w:r w:rsidR="0039741B">
        <w:rPr>
          <w:sz w:val="22"/>
          <w:szCs w:val="22"/>
        </w:rPr>
        <w:t>Mosurović</w:t>
      </w:r>
      <w:proofErr w:type="spellEnd"/>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2C6A31" w:rsidRPr="007E757E" w:rsidRDefault="002C6A31" w:rsidP="006B30FD">
      <w:pPr>
        <w:jc w:val="right"/>
        <w:rPr>
          <w:b/>
        </w:rPr>
      </w:pPr>
    </w:p>
    <w:p w:rsidR="006B30FD" w:rsidRPr="007E757E" w:rsidRDefault="00643892" w:rsidP="006B30FD">
      <w:pPr>
        <w:jc w:val="right"/>
        <w:rPr>
          <w:b/>
        </w:rPr>
      </w:pPr>
      <w:r w:rsidRPr="007E757E">
        <w:rPr>
          <w:b/>
        </w:rPr>
        <w:lastRenderedPageBreak/>
        <w:t>Annex</w:t>
      </w:r>
      <w:r w:rsidR="006B30FD" w:rsidRPr="007E757E">
        <w:rPr>
          <w:b/>
        </w:rPr>
        <w:t xml:space="preserve"> </w:t>
      </w:r>
      <w:proofErr w:type="gramStart"/>
      <w:r w:rsidR="006B30FD" w:rsidRPr="007E757E">
        <w:rPr>
          <w:b/>
        </w:rPr>
        <w:t>1</w:t>
      </w:r>
      <w:proofErr w:type="gramEnd"/>
    </w:p>
    <w:p w:rsidR="002A103A" w:rsidRPr="007E757E" w:rsidRDefault="002A103A" w:rsidP="00124345">
      <w:pPr>
        <w:jc w:val="center"/>
        <w:rPr>
          <w:b/>
        </w:rPr>
      </w:pPr>
    </w:p>
    <w:p w:rsidR="00FC4224" w:rsidRPr="007E757E" w:rsidRDefault="00EB5786" w:rsidP="00EB5786">
      <w:pPr>
        <w:jc w:val="center"/>
        <w:rPr>
          <w:highlight w:val="yellow"/>
        </w:rPr>
      </w:pPr>
      <w:r w:rsidRPr="007E757E">
        <w:rPr>
          <w:b/>
        </w:rPr>
        <w:t>INTEROPERABILITY CONSTITUENTS AND ELEMENTS OF STRUCTURAL SUBSYSTEM SUPPORTING THE ASSESSMENT OF COMPATIBILITY OF USE AND APPLICABLE MODULES</w:t>
      </w:r>
    </w:p>
    <w:p w:rsidR="00B43C9B" w:rsidRPr="007E757E" w:rsidRDefault="00B43C9B" w:rsidP="00B43C9B">
      <w:pPr>
        <w:jc w:val="center"/>
        <w:rPr>
          <w:highlight w:val="yellow"/>
        </w:rPr>
      </w:pPr>
    </w:p>
    <w:p w:rsidR="00B43C9B" w:rsidRPr="007E757E" w:rsidRDefault="00275DB5" w:rsidP="00897ED1">
      <w:pPr>
        <w:jc w:val="center"/>
      </w:pPr>
      <w:r w:rsidRPr="007E757E">
        <w:rPr>
          <w:b/>
        </w:rPr>
        <w:t>SUBSYSTEM</w:t>
      </w:r>
      <w:r w:rsidR="00106E1F" w:rsidRPr="007E757E">
        <w:rPr>
          <w:b/>
        </w:rPr>
        <w:t xml:space="preserve"> </w:t>
      </w:r>
      <w:r w:rsidR="00F96F4B" w:rsidRPr="007E757E">
        <w:rPr>
          <w:b/>
        </w:rPr>
        <w:t>INFRASTRUCTURE</w:t>
      </w:r>
    </w:p>
    <w:p w:rsidR="00B43C9B" w:rsidRPr="007E757E" w:rsidRDefault="00B43C9B" w:rsidP="00B43C9B"/>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280"/>
      </w:tblGrid>
      <w:tr w:rsidR="00B43C9B" w:rsidRPr="007E757E" w:rsidTr="002A103A">
        <w:trPr>
          <w:trHeight w:val="625"/>
        </w:trPr>
        <w:tc>
          <w:tcPr>
            <w:tcW w:w="3708" w:type="dxa"/>
            <w:vAlign w:val="center"/>
          </w:tcPr>
          <w:p w:rsidR="00B43C9B" w:rsidRPr="007E757E" w:rsidRDefault="00451AC5" w:rsidP="00451AC5">
            <w:pPr>
              <w:rPr>
                <w:b/>
              </w:rPr>
            </w:pPr>
            <w:r w:rsidRPr="007E757E">
              <w:rPr>
                <w:b/>
              </w:rPr>
              <w:t>Subject to evaluation</w:t>
            </w:r>
          </w:p>
        </w:tc>
        <w:tc>
          <w:tcPr>
            <w:tcW w:w="5280" w:type="dxa"/>
            <w:vAlign w:val="center"/>
          </w:tcPr>
          <w:p w:rsidR="00B43C9B" w:rsidRPr="007E757E" w:rsidRDefault="00451AC5" w:rsidP="008D40D6">
            <w:pPr>
              <w:jc w:val="center"/>
            </w:pPr>
            <w:r w:rsidRPr="007E757E">
              <w:rPr>
                <w:b/>
              </w:rPr>
              <w:t>Modules</w:t>
            </w:r>
          </w:p>
        </w:tc>
      </w:tr>
      <w:tr w:rsidR="00B43C9B" w:rsidRPr="007E757E" w:rsidTr="008D40D6">
        <w:trPr>
          <w:trHeight w:hRule="exact" w:val="924"/>
        </w:trPr>
        <w:tc>
          <w:tcPr>
            <w:tcW w:w="3708" w:type="dxa"/>
            <w:vAlign w:val="center"/>
          </w:tcPr>
          <w:p w:rsidR="00B43C9B" w:rsidRPr="007E757E" w:rsidRDefault="00EB5786" w:rsidP="00EB5786">
            <w:r w:rsidRPr="007E757E">
              <w:t>tracks</w:t>
            </w:r>
          </w:p>
        </w:tc>
        <w:tc>
          <w:tcPr>
            <w:tcW w:w="5280" w:type="dxa"/>
          </w:tcPr>
          <w:p w:rsidR="00B43C9B" w:rsidRPr="007E757E" w:rsidRDefault="00B43C9B" w:rsidP="008D40D6">
            <w:r w:rsidRPr="007E757E">
              <w:t>CA</w:t>
            </w:r>
            <w:r w:rsidRPr="007E757E">
              <w:rPr>
                <w:vertAlign w:val="superscript"/>
              </w:rPr>
              <w:t xml:space="preserve">* </w:t>
            </w:r>
            <w:r w:rsidR="00451AC5" w:rsidRPr="007E757E">
              <w:t>or</w:t>
            </w:r>
            <w:r w:rsidRPr="007E757E">
              <w:t xml:space="preserve"> СН</w:t>
            </w:r>
            <w:r w:rsidRPr="007E757E">
              <w:rPr>
                <w:vertAlign w:val="superscript"/>
              </w:rPr>
              <w:t xml:space="preserve">* </w:t>
            </w:r>
            <w:r w:rsidRPr="007E757E">
              <w:t xml:space="preserve">  </w:t>
            </w:r>
            <w:r w:rsidR="00451AC5" w:rsidRPr="007E757E">
              <w:t>or</w:t>
            </w:r>
            <w:r w:rsidRPr="007E757E">
              <w:t xml:space="preserve"> </w:t>
            </w:r>
          </w:p>
          <w:p w:rsidR="00B43C9B" w:rsidRPr="007E757E" w:rsidRDefault="00B43C9B" w:rsidP="008D40D6">
            <w:r w:rsidRPr="007E757E">
              <w:t xml:space="preserve">CB+ CD </w:t>
            </w:r>
            <w:r w:rsidR="00451AC5" w:rsidRPr="007E757E">
              <w:t>or</w:t>
            </w:r>
            <w:r w:rsidRPr="007E757E">
              <w:t xml:space="preserve"> CB+CF </w:t>
            </w:r>
            <w:r w:rsidR="00451AC5" w:rsidRPr="007E757E">
              <w:t>or</w:t>
            </w:r>
            <w:r w:rsidRPr="007E757E">
              <w:t xml:space="preserve"> CH1</w:t>
            </w:r>
          </w:p>
          <w:p w:rsidR="00B43C9B" w:rsidRPr="007E757E" w:rsidRDefault="00451AC5" w:rsidP="00451AC5">
            <w:pPr>
              <w:rPr>
                <w:vertAlign w:val="superscript"/>
              </w:rPr>
            </w:pPr>
            <w:r w:rsidRPr="007E757E">
              <w:t>and</w:t>
            </w:r>
            <w:r w:rsidR="00B43C9B" w:rsidRPr="007E757E">
              <w:t xml:space="preserve"> CV</w:t>
            </w:r>
            <w:r w:rsidR="00B43C9B" w:rsidRPr="007E757E">
              <w:rPr>
                <w:vertAlign w:val="superscript"/>
              </w:rPr>
              <w:t>**</w:t>
            </w:r>
          </w:p>
        </w:tc>
      </w:tr>
      <w:tr w:rsidR="00B43C9B" w:rsidRPr="007E757E" w:rsidTr="008D40D6">
        <w:trPr>
          <w:trHeight w:hRule="exact" w:val="535"/>
        </w:trPr>
        <w:tc>
          <w:tcPr>
            <w:tcW w:w="3708" w:type="dxa"/>
            <w:vAlign w:val="center"/>
          </w:tcPr>
          <w:p w:rsidR="00B43C9B" w:rsidRPr="007E757E" w:rsidRDefault="00EB5786" w:rsidP="008D40D6">
            <w:r w:rsidRPr="007E757E">
              <w:t>sleepers</w:t>
            </w:r>
            <w:r w:rsidR="00B43C9B" w:rsidRPr="007E757E">
              <w:t xml:space="preserve"> </w:t>
            </w:r>
          </w:p>
          <w:p w:rsidR="00B43C9B" w:rsidRPr="007E757E" w:rsidRDefault="00B43C9B" w:rsidP="008D40D6"/>
          <w:p w:rsidR="00B43C9B" w:rsidRPr="007E757E" w:rsidRDefault="00B43C9B" w:rsidP="008D40D6"/>
          <w:p w:rsidR="00B43C9B" w:rsidRPr="007E757E" w:rsidRDefault="00B43C9B" w:rsidP="008D40D6"/>
          <w:p w:rsidR="00B43C9B" w:rsidRPr="007E757E" w:rsidRDefault="00B43C9B" w:rsidP="008D40D6"/>
          <w:p w:rsidR="00B43C9B" w:rsidRPr="007E757E" w:rsidRDefault="00B43C9B" w:rsidP="008D40D6"/>
          <w:p w:rsidR="00B43C9B" w:rsidRPr="007E757E" w:rsidRDefault="00B43C9B" w:rsidP="008D40D6">
            <w:r w:rsidRPr="007E757E">
              <w:t>.</w:t>
            </w:r>
          </w:p>
          <w:p w:rsidR="00B43C9B" w:rsidRPr="007E757E" w:rsidRDefault="00B43C9B" w:rsidP="008D40D6">
            <w:r w:rsidRPr="007E757E">
              <w:t>.</w:t>
            </w:r>
          </w:p>
        </w:tc>
        <w:tc>
          <w:tcPr>
            <w:tcW w:w="5280" w:type="dxa"/>
          </w:tcPr>
          <w:p w:rsidR="00B43C9B" w:rsidRPr="007E757E" w:rsidRDefault="00B43C9B" w:rsidP="008D40D6">
            <w:r w:rsidRPr="007E757E">
              <w:t xml:space="preserve">CA  </w:t>
            </w:r>
            <w:r w:rsidR="00451AC5" w:rsidRPr="007E757E">
              <w:t>or</w:t>
            </w:r>
            <w:r w:rsidRPr="007E757E">
              <w:t xml:space="preserve"> CH</w:t>
            </w:r>
          </w:p>
          <w:p w:rsidR="00B43C9B" w:rsidRPr="007E757E" w:rsidRDefault="00451AC5" w:rsidP="008D40D6">
            <w:r w:rsidRPr="007E757E">
              <w:t>and</w:t>
            </w:r>
            <w:r w:rsidR="00B43C9B" w:rsidRPr="007E757E">
              <w:t xml:space="preserve"> CV</w:t>
            </w:r>
            <w:r w:rsidR="00B43C9B" w:rsidRPr="007E757E">
              <w:rPr>
                <w:vertAlign w:val="superscript"/>
              </w:rPr>
              <w:t>**</w:t>
            </w:r>
          </w:p>
        </w:tc>
      </w:tr>
      <w:tr w:rsidR="00B43C9B" w:rsidRPr="007E757E" w:rsidTr="008D40D6">
        <w:trPr>
          <w:trHeight w:hRule="exact" w:val="531"/>
        </w:trPr>
        <w:tc>
          <w:tcPr>
            <w:tcW w:w="3708" w:type="dxa"/>
            <w:vAlign w:val="center"/>
          </w:tcPr>
          <w:p w:rsidR="00B43C9B" w:rsidRPr="007E757E" w:rsidRDefault="00EB5786" w:rsidP="00EB5786">
            <w:r w:rsidRPr="007E757E">
              <w:t>rail fastening systems</w:t>
            </w:r>
          </w:p>
        </w:tc>
        <w:tc>
          <w:tcPr>
            <w:tcW w:w="5280" w:type="dxa"/>
          </w:tcPr>
          <w:p w:rsidR="00B43C9B" w:rsidRPr="007E757E" w:rsidRDefault="00B43C9B" w:rsidP="008D40D6">
            <w:r w:rsidRPr="007E757E">
              <w:t xml:space="preserve">CA  </w:t>
            </w:r>
            <w:r w:rsidR="00451AC5" w:rsidRPr="007E757E">
              <w:t>or</w:t>
            </w:r>
            <w:r w:rsidRPr="007E757E">
              <w:t xml:space="preserve"> CH</w:t>
            </w:r>
          </w:p>
          <w:p w:rsidR="00B43C9B" w:rsidRPr="007E757E" w:rsidRDefault="00451AC5" w:rsidP="008D40D6">
            <w:r w:rsidRPr="007E757E">
              <w:t>and</w:t>
            </w:r>
            <w:r w:rsidR="00B43C9B" w:rsidRPr="007E757E">
              <w:t xml:space="preserve"> CV</w:t>
            </w:r>
            <w:r w:rsidR="00B43C9B" w:rsidRPr="007E757E">
              <w:rPr>
                <w:vertAlign w:val="superscript"/>
              </w:rPr>
              <w:t>**</w:t>
            </w:r>
          </w:p>
        </w:tc>
      </w:tr>
    </w:tbl>
    <w:p w:rsidR="00B43C9B" w:rsidRPr="007E757E" w:rsidRDefault="00B43C9B" w:rsidP="00B43C9B">
      <w:pPr>
        <w:tabs>
          <w:tab w:val="left" w:pos="9432"/>
        </w:tabs>
      </w:pPr>
      <w:r w:rsidRPr="007E757E">
        <w:t xml:space="preserve">   </w:t>
      </w:r>
    </w:p>
    <w:p w:rsidR="00B43C9B" w:rsidRPr="007E757E" w:rsidRDefault="00B43C9B" w:rsidP="00A125F9">
      <w:pPr>
        <w:tabs>
          <w:tab w:val="left" w:pos="9432"/>
        </w:tabs>
        <w:ind w:left="426" w:hanging="426"/>
        <w:jc w:val="both"/>
        <w:rPr>
          <w:sz w:val="22"/>
          <w:szCs w:val="22"/>
        </w:rPr>
      </w:pPr>
      <w:proofErr w:type="gramStart"/>
      <w:r w:rsidRPr="007E757E">
        <w:rPr>
          <w:sz w:val="22"/>
          <w:szCs w:val="22"/>
        </w:rPr>
        <w:t xml:space="preserve">*)   </w:t>
      </w:r>
      <w:r w:rsidR="00643892" w:rsidRPr="007E757E">
        <w:rPr>
          <w:sz w:val="22"/>
          <w:szCs w:val="22"/>
        </w:rPr>
        <w:t xml:space="preserve">CA and CN modules may be used only in the case of products placed on the market before the entry into force of this </w:t>
      </w:r>
      <w:r w:rsidR="00FF75FD">
        <w:rPr>
          <w:sz w:val="22"/>
          <w:szCs w:val="22"/>
        </w:rPr>
        <w:t>Rule</w:t>
      </w:r>
      <w:r w:rsidR="00643892" w:rsidRPr="007E757E">
        <w:rPr>
          <w:sz w:val="22"/>
          <w:szCs w:val="22"/>
        </w:rPr>
        <w:t xml:space="preserve">, provided that the manufacturer proves that the earlier tests and verification of the products have been carried out successfully under similar conditions and that the product complies with the requirements of the national railway technical </w:t>
      </w:r>
      <w:r w:rsidR="00FF75FD">
        <w:rPr>
          <w:sz w:val="22"/>
          <w:szCs w:val="22"/>
        </w:rPr>
        <w:t>rule</w:t>
      </w:r>
      <w:r w:rsidR="00643892" w:rsidRPr="007E757E">
        <w:rPr>
          <w:sz w:val="22"/>
          <w:szCs w:val="22"/>
        </w:rPr>
        <w:t>s are in effect.</w:t>
      </w:r>
      <w:proofErr w:type="gramEnd"/>
      <w:r w:rsidR="00643892" w:rsidRPr="007E757E">
        <w:rPr>
          <w:sz w:val="22"/>
          <w:szCs w:val="22"/>
        </w:rPr>
        <w:t xml:space="preserve"> Otherwise, the conformity assessment procedure provided for in this Rulebook shall apply</w:t>
      </w:r>
      <w:r w:rsidR="00F91187" w:rsidRPr="007E757E">
        <w:rPr>
          <w:sz w:val="22"/>
          <w:szCs w:val="22"/>
        </w:rPr>
        <w:t>.</w:t>
      </w:r>
    </w:p>
    <w:p w:rsidR="00B43C9B" w:rsidRPr="007E757E" w:rsidRDefault="00B43C9B" w:rsidP="0038741F">
      <w:pPr>
        <w:tabs>
          <w:tab w:val="left" w:pos="9432"/>
        </w:tabs>
        <w:ind w:left="426" w:hanging="426"/>
        <w:jc w:val="both"/>
        <w:rPr>
          <w:sz w:val="22"/>
          <w:szCs w:val="22"/>
        </w:rPr>
      </w:pPr>
      <w:r w:rsidRPr="007E757E">
        <w:rPr>
          <w:sz w:val="22"/>
          <w:szCs w:val="22"/>
        </w:rPr>
        <w:t xml:space="preserve">**) </w:t>
      </w:r>
      <w:r w:rsidR="0038741F" w:rsidRPr="007E757E">
        <w:rPr>
          <w:sz w:val="22"/>
          <w:szCs w:val="22"/>
        </w:rPr>
        <w:t xml:space="preserve"> </w:t>
      </w:r>
      <w:r w:rsidR="00A9277F" w:rsidRPr="007E757E">
        <w:rPr>
          <w:sz w:val="22"/>
          <w:szCs w:val="22"/>
        </w:rPr>
        <w:t>Assessment of the suitability for using the CV module, if not prescribed by the TSI, is not mandatory, but is carried out at the request of the manufacturer</w:t>
      </w:r>
      <w:r w:rsidR="0038741F" w:rsidRPr="007E757E">
        <w:rPr>
          <w:sz w:val="22"/>
          <w:szCs w:val="22"/>
        </w:rPr>
        <w:t>.</w:t>
      </w:r>
      <w:r w:rsidRPr="007E757E">
        <w:rPr>
          <w:sz w:val="22"/>
          <w:szCs w:val="22"/>
        </w:rPr>
        <w:t xml:space="preserve">                                                                                                                            </w:t>
      </w:r>
    </w:p>
    <w:p w:rsidR="00B43C9B" w:rsidRPr="007E757E" w:rsidRDefault="00B43C9B" w:rsidP="00B43C9B">
      <w:pPr>
        <w:jc w:val="both"/>
      </w:pPr>
    </w:p>
    <w:p w:rsidR="00DB34FB" w:rsidRPr="007E757E" w:rsidRDefault="00DB34FB" w:rsidP="00897ED1">
      <w:pPr>
        <w:jc w:val="center"/>
        <w:rPr>
          <w:b/>
          <w:noProof/>
          <w:color w:val="000000"/>
        </w:rPr>
      </w:pPr>
    </w:p>
    <w:p w:rsidR="00DA0DBE" w:rsidRPr="007E757E" w:rsidRDefault="00275DB5" w:rsidP="00897ED1">
      <w:pPr>
        <w:jc w:val="center"/>
        <w:rPr>
          <w:b/>
          <w:noProof/>
          <w:color w:val="000000"/>
        </w:rPr>
      </w:pPr>
      <w:r w:rsidRPr="007E757E">
        <w:rPr>
          <w:b/>
          <w:noProof/>
          <w:color w:val="000000"/>
        </w:rPr>
        <w:t>SUBSYSTEM</w:t>
      </w:r>
      <w:r w:rsidR="00EB5786" w:rsidRPr="007E757E">
        <w:rPr>
          <w:b/>
          <w:noProof/>
          <w:color w:val="000000"/>
        </w:rPr>
        <w:t xml:space="preserve"> ENERGY</w:t>
      </w:r>
    </w:p>
    <w:p w:rsidR="00DA0DBE" w:rsidRPr="007E757E" w:rsidRDefault="00DA0DBE" w:rsidP="00DA0DBE">
      <w:pPr>
        <w:rPr>
          <w:b/>
          <w:noProof/>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6"/>
        <w:gridCol w:w="2442"/>
      </w:tblGrid>
      <w:tr w:rsidR="00DA0DBE" w:rsidRPr="007E757E" w:rsidTr="00106E1F">
        <w:trPr>
          <w:trHeight w:val="611"/>
        </w:trPr>
        <w:tc>
          <w:tcPr>
            <w:tcW w:w="6360" w:type="dxa"/>
            <w:tcBorders>
              <w:bottom w:val="single" w:sz="4" w:space="0" w:color="auto"/>
            </w:tcBorders>
            <w:shd w:val="clear" w:color="auto" w:fill="auto"/>
            <w:vAlign w:val="center"/>
          </w:tcPr>
          <w:p w:rsidR="00DA0DBE" w:rsidRPr="007E757E" w:rsidRDefault="00451AC5" w:rsidP="00BE6E00">
            <w:pPr>
              <w:jc w:val="center"/>
              <w:rPr>
                <w:noProof/>
                <w:color w:val="000000"/>
              </w:rPr>
            </w:pPr>
            <w:r w:rsidRPr="007E757E">
              <w:rPr>
                <w:b/>
              </w:rPr>
              <w:t>Subject to evaluation</w:t>
            </w:r>
          </w:p>
        </w:tc>
        <w:tc>
          <w:tcPr>
            <w:tcW w:w="2448" w:type="dxa"/>
            <w:tcBorders>
              <w:bottom w:val="single" w:sz="4" w:space="0" w:color="auto"/>
            </w:tcBorders>
            <w:shd w:val="clear" w:color="auto" w:fill="auto"/>
            <w:vAlign w:val="center"/>
          </w:tcPr>
          <w:p w:rsidR="00DA0DBE" w:rsidRPr="007E757E" w:rsidRDefault="00DA0DBE" w:rsidP="00451AC5">
            <w:pPr>
              <w:jc w:val="center"/>
              <w:rPr>
                <w:b/>
                <w:noProof/>
                <w:color w:val="000000"/>
              </w:rPr>
            </w:pPr>
            <w:r w:rsidRPr="007E757E">
              <w:rPr>
                <w:b/>
                <w:noProof/>
                <w:color w:val="000000"/>
              </w:rPr>
              <w:t>Мо</w:t>
            </w:r>
            <w:r w:rsidR="00451AC5" w:rsidRPr="007E757E">
              <w:rPr>
                <w:b/>
                <w:noProof/>
                <w:color w:val="000000"/>
              </w:rPr>
              <w:t>dules</w:t>
            </w:r>
          </w:p>
        </w:tc>
      </w:tr>
      <w:tr w:rsidR="00DA0DBE" w:rsidRPr="007E757E" w:rsidTr="00C51D3A">
        <w:trPr>
          <w:trHeight w:val="588"/>
        </w:trPr>
        <w:tc>
          <w:tcPr>
            <w:tcW w:w="6360" w:type="dxa"/>
            <w:shd w:val="clear" w:color="auto" w:fill="auto"/>
          </w:tcPr>
          <w:p w:rsidR="00DA0DBE" w:rsidRPr="007E757E" w:rsidRDefault="00EB5786" w:rsidP="008D40D6">
            <w:pPr>
              <w:rPr>
                <w:noProof/>
                <w:color w:val="000000"/>
              </w:rPr>
            </w:pPr>
            <w:r w:rsidRPr="007E757E">
              <w:rPr>
                <w:noProof/>
                <w:color w:val="000000"/>
              </w:rPr>
              <w:t>Overhead line</w:t>
            </w:r>
          </w:p>
          <w:p w:rsidR="00DA0DBE" w:rsidRPr="007E757E" w:rsidRDefault="00DA0DBE" w:rsidP="008D40D6">
            <w:pPr>
              <w:rPr>
                <w:noProof/>
                <w:color w:val="000000"/>
              </w:rPr>
            </w:pPr>
          </w:p>
        </w:tc>
        <w:tc>
          <w:tcPr>
            <w:tcW w:w="2448" w:type="dxa"/>
            <w:shd w:val="clear" w:color="auto" w:fill="auto"/>
          </w:tcPr>
          <w:p w:rsidR="00DA0DBE" w:rsidRPr="007E757E" w:rsidRDefault="00DA0DBE" w:rsidP="008D40D6">
            <w:pPr>
              <w:rPr>
                <w:noProof/>
                <w:color w:val="000000"/>
              </w:rPr>
            </w:pPr>
            <w:r w:rsidRPr="007E757E">
              <w:rPr>
                <w:noProof/>
                <w:color w:val="000000"/>
              </w:rPr>
              <w:t xml:space="preserve">CA* </w:t>
            </w:r>
            <w:r w:rsidR="00451AC5" w:rsidRPr="007E757E">
              <w:rPr>
                <w:noProof/>
                <w:color w:val="000000"/>
              </w:rPr>
              <w:t>or</w:t>
            </w:r>
            <w:r w:rsidRPr="007E757E">
              <w:rPr>
                <w:noProof/>
                <w:color w:val="000000"/>
              </w:rPr>
              <w:t xml:space="preserve"> CH* </w:t>
            </w:r>
            <w:r w:rsidR="00451AC5" w:rsidRPr="007E757E">
              <w:rPr>
                <w:noProof/>
                <w:color w:val="000000"/>
              </w:rPr>
              <w:t>or</w:t>
            </w:r>
          </w:p>
          <w:p w:rsidR="00DA0DBE" w:rsidRPr="007E757E" w:rsidRDefault="00DA0DBE" w:rsidP="008D40D6">
            <w:pPr>
              <w:rPr>
                <w:noProof/>
                <w:color w:val="000000"/>
              </w:rPr>
            </w:pPr>
            <w:r w:rsidRPr="007E757E">
              <w:rPr>
                <w:noProof/>
                <w:color w:val="000000"/>
              </w:rPr>
              <w:t xml:space="preserve">CB+CC </w:t>
            </w:r>
            <w:r w:rsidR="00451AC5" w:rsidRPr="007E757E">
              <w:rPr>
                <w:noProof/>
                <w:color w:val="000000"/>
              </w:rPr>
              <w:t>or</w:t>
            </w:r>
            <w:r w:rsidRPr="007E757E">
              <w:rPr>
                <w:noProof/>
                <w:color w:val="000000"/>
              </w:rPr>
              <w:t xml:space="preserve"> CH1</w:t>
            </w:r>
          </w:p>
          <w:p w:rsidR="009C5357" w:rsidRPr="007E757E" w:rsidRDefault="00451AC5" w:rsidP="00451AC5">
            <w:pPr>
              <w:rPr>
                <w:noProof/>
                <w:color w:val="000000"/>
              </w:rPr>
            </w:pPr>
            <w:r w:rsidRPr="007E757E">
              <w:rPr>
                <w:noProof/>
                <w:color w:val="000000"/>
              </w:rPr>
              <w:t>and</w:t>
            </w:r>
            <w:r w:rsidR="009C5357" w:rsidRPr="007E757E">
              <w:rPr>
                <w:noProof/>
                <w:color w:val="000000"/>
              </w:rPr>
              <w:t xml:space="preserve"> CV**</w:t>
            </w:r>
          </w:p>
        </w:tc>
      </w:tr>
    </w:tbl>
    <w:p w:rsidR="00DA0DBE" w:rsidRPr="007E757E" w:rsidRDefault="00DA0DBE" w:rsidP="00DA0DBE"/>
    <w:p w:rsidR="00DA0DBE" w:rsidRPr="007E757E" w:rsidRDefault="00DA0DBE" w:rsidP="00275E18">
      <w:pPr>
        <w:tabs>
          <w:tab w:val="left" w:pos="9432"/>
        </w:tabs>
        <w:ind w:left="476" w:hanging="476"/>
        <w:jc w:val="both"/>
        <w:rPr>
          <w:sz w:val="22"/>
          <w:szCs w:val="22"/>
        </w:rPr>
      </w:pPr>
      <w:proofErr w:type="gramStart"/>
      <w:r w:rsidRPr="007E757E">
        <w:rPr>
          <w:sz w:val="22"/>
          <w:szCs w:val="22"/>
        </w:rPr>
        <w:t xml:space="preserve">*)  </w:t>
      </w:r>
      <w:r w:rsidR="00275E18" w:rsidRPr="007E757E">
        <w:rPr>
          <w:sz w:val="22"/>
          <w:szCs w:val="22"/>
        </w:rPr>
        <w:t xml:space="preserve"> </w:t>
      </w:r>
      <w:r w:rsidR="00643892" w:rsidRPr="007E757E">
        <w:rPr>
          <w:sz w:val="22"/>
          <w:szCs w:val="22"/>
        </w:rPr>
        <w:t xml:space="preserve">CA and CN modules may be used only in the case of products placed on the market before the entry into force of this </w:t>
      </w:r>
      <w:r w:rsidR="00FF75FD">
        <w:rPr>
          <w:sz w:val="22"/>
          <w:szCs w:val="22"/>
        </w:rPr>
        <w:t>Rule</w:t>
      </w:r>
      <w:r w:rsidR="00643892" w:rsidRPr="007E757E">
        <w:rPr>
          <w:sz w:val="22"/>
          <w:szCs w:val="22"/>
        </w:rPr>
        <w:t xml:space="preserve">, provided that the manufacturer proves that the earlier tests and verification of the products have been carried out successfully under similar conditions and that the product complies with the requirements of the national railway technical </w:t>
      </w:r>
      <w:r w:rsidR="00FF75FD">
        <w:rPr>
          <w:sz w:val="22"/>
          <w:szCs w:val="22"/>
        </w:rPr>
        <w:t>rule</w:t>
      </w:r>
      <w:r w:rsidR="00643892" w:rsidRPr="007E757E">
        <w:rPr>
          <w:sz w:val="22"/>
          <w:szCs w:val="22"/>
        </w:rPr>
        <w:t>s are in effect.</w:t>
      </w:r>
      <w:proofErr w:type="gramEnd"/>
      <w:r w:rsidR="00643892" w:rsidRPr="007E757E">
        <w:rPr>
          <w:sz w:val="22"/>
          <w:szCs w:val="22"/>
        </w:rPr>
        <w:t xml:space="preserve"> Otherwise, the conformity assessment procedure provided for in this Rulebook shall apply</w:t>
      </w:r>
      <w:r w:rsidR="00A125F9" w:rsidRPr="007E757E">
        <w:rPr>
          <w:sz w:val="22"/>
          <w:szCs w:val="22"/>
        </w:rPr>
        <w:t>.</w:t>
      </w:r>
    </w:p>
    <w:p w:rsidR="00DA0DBE" w:rsidRPr="007E757E" w:rsidRDefault="009C5357" w:rsidP="00275E18">
      <w:pPr>
        <w:ind w:left="476" w:hanging="476"/>
        <w:jc w:val="both"/>
        <w:rPr>
          <w:sz w:val="22"/>
          <w:szCs w:val="22"/>
        </w:rPr>
      </w:pPr>
      <w:r w:rsidRPr="007E757E">
        <w:rPr>
          <w:sz w:val="22"/>
          <w:szCs w:val="22"/>
        </w:rPr>
        <w:t xml:space="preserve">**)  </w:t>
      </w:r>
      <w:r w:rsidR="00A9277F" w:rsidRPr="007E757E">
        <w:rPr>
          <w:sz w:val="22"/>
          <w:szCs w:val="22"/>
        </w:rPr>
        <w:t>Assessment of the suitability for using the CV module, if not prescribed by the TSI, is not mandatory, but is carried out at the request of the manufacturer</w:t>
      </w:r>
      <w:r w:rsidR="0038741F" w:rsidRPr="007E757E">
        <w:rPr>
          <w:sz w:val="22"/>
          <w:szCs w:val="22"/>
        </w:rPr>
        <w:t>.</w:t>
      </w:r>
      <w:r w:rsidRPr="007E757E">
        <w:rPr>
          <w:sz w:val="22"/>
          <w:szCs w:val="22"/>
        </w:rPr>
        <w:t xml:space="preserve">       </w:t>
      </w:r>
    </w:p>
    <w:p w:rsidR="00C51D3A" w:rsidRPr="007E757E" w:rsidRDefault="00C51D3A" w:rsidP="00DA0DBE">
      <w:pPr>
        <w:jc w:val="both"/>
      </w:pPr>
    </w:p>
    <w:p w:rsidR="00A125F9" w:rsidRPr="007E757E" w:rsidRDefault="00A125F9" w:rsidP="00DA0DBE">
      <w:pPr>
        <w:jc w:val="both"/>
      </w:pPr>
    </w:p>
    <w:p w:rsidR="00A125F9" w:rsidRPr="007E757E" w:rsidRDefault="00A125F9" w:rsidP="00DA0DBE">
      <w:pPr>
        <w:jc w:val="both"/>
      </w:pPr>
    </w:p>
    <w:p w:rsidR="00A125F9" w:rsidRPr="007E757E" w:rsidRDefault="00A125F9" w:rsidP="00DA0DBE">
      <w:pPr>
        <w:jc w:val="both"/>
      </w:pPr>
    </w:p>
    <w:p w:rsidR="00403ECD" w:rsidRPr="007E757E" w:rsidRDefault="00403ECD" w:rsidP="00DA0DBE">
      <w:pPr>
        <w:jc w:val="both"/>
      </w:pPr>
    </w:p>
    <w:p w:rsidR="00403ECD" w:rsidRPr="007E757E" w:rsidRDefault="00403ECD" w:rsidP="00DA0DBE">
      <w:pPr>
        <w:jc w:val="both"/>
      </w:pPr>
    </w:p>
    <w:p w:rsidR="00403ECD" w:rsidRPr="007E757E" w:rsidRDefault="00403ECD" w:rsidP="00DA0DBE">
      <w:pPr>
        <w:jc w:val="both"/>
      </w:pPr>
    </w:p>
    <w:p w:rsidR="00403ECD" w:rsidRPr="007E757E" w:rsidRDefault="00403ECD" w:rsidP="00DA0DBE">
      <w:pPr>
        <w:jc w:val="both"/>
      </w:pPr>
    </w:p>
    <w:p w:rsidR="00275E18" w:rsidRPr="007E757E" w:rsidRDefault="00275E18" w:rsidP="00DA0DBE">
      <w:pPr>
        <w:jc w:val="both"/>
      </w:pPr>
    </w:p>
    <w:p w:rsidR="00275E18" w:rsidRPr="007E757E" w:rsidRDefault="00275E18" w:rsidP="00DA0DBE">
      <w:pPr>
        <w:jc w:val="both"/>
      </w:pPr>
    </w:p>
    <w:p w:rsidR="00403ECD" w:rsidRPr="007E757E" w:rsidRDefault="00403ECD" w:rsidP="00DA0DBE">
      <w:pPr>
        <w:jc w:val="both"/>
      </w:pPr>
    </w:p>
    <w:p w:rsidR="00A125F9" w:rsidRPr="007E757E" w:rsidRDefault="00A125F9" w:rsidP="00DA0DBE">
      <w:pPr>
        <w:jc w:val="both"/>
      </w:pPr>
    </w:p>
    <w:p w:rsidR="00863820" w:rsidRPr="007E757E" w:rsidRDefault="00275DB5" w:rsidP="00897ED1">
      <w:pPr>
        <w:jc w:val="center"/>
        <w:rPr>
          <w:b/>
        </w:rPr>
      </w:pPr>
      <w:r w:rsidRPr="007E757E">
        <w:rPr>
          <w:b/>
        </w:rPr>
        <w:t>SUBSYSTEM</w:t>
      </w:r>
      <w:r w:rsidR="00106E1F" w:rsidRPr="007E757E">
        <w:rPr>
          <w:b/>
        </w:rPr>
        <w:t xml:space="preserve"> </w:t>
      </w:r>
      <w:r w:rsidR="00F96F4B" w:rsidRPr="007E757E">
        <w:rPr>
          <w:b/>
        </w:rPr>
        <w:t>SUPERVISION, MANAGEMENT AND SIGNALIZATION</w:t>
      </w:r>
    </w:p>
    <w:p w:rsidR="00863820" w:rsidRPr="007E757E" w:rsidRDefault="00863820" w:rsidP="00863820">
      <w:pPr>
        <w:rPr>
          <w:b/>
          <w:highlight w:val="yellow"/>
        </w:rPr>
      </w:pPr>
    </w:p>
    <w:p w:rsidR="000662C2" w:rsidRPr="007E757E" w:rsidRDefault="000662C2" w:rsidP="005D6439">
      <w:pPr>
        <w:jc w:val="center"/>
        <w:rPr>
          <w:b/>
        </w:rPr>
      </w:pPr>
      <w:r w:rsidRPr="007E757E">
        <w:rPr>
          <w:b/>
        </w:rPr>
        <w:t xml:space="preserve">А. </w:t>
      </w:r>
      <w:r w:rsidR="00EB5786" w:rsidRPr="007E757E">
        <w:rPr>
          <w:b/>
        </w:rPr>
        <w:t>Interoperability</w:t>
      </w:r>
      <w:r w:rsidRPr="007E757E">
        <w:rPr>
          <w:b/>
        </w:rPr>
        <w:t xml:space="preserve"> </w:t>
      </w:r>
      <w:r w:rsidR="00275DB5" w:rsidRPr="007E757E">
        <w:rPr>
          <w:b/>
        </w:rPr>
        <w:t>subsystem</w:t>
      </w:r>
    </w:p>
    <w:p w:rsidR="00D314BA" w:rsidRPr="007E757E" w:rsidRDefault="00D314BA" w:rsidP="005D6439">
      <w:pPr>
        <w:jc w:val="center"/>
        <w:rPr>
          <w:b/>
          <w:highlight w:val="yellow"/>
        </w:rPr>
      </w:pPr>
    </w:p>
    <w:p w:rsidR="007006BA" w:rsidRPr="007E757E" w:rsidRDefault="00EB5786" w:rsidP="007006BA">
      <w:pPr>
        <w:rPr>
          <w:b/>
        </w:rPr>
      </w:pPr>
      <w:r w:rsidRPr="007E757E">
        <w:rPr>
          <w:b/>
        </w:rPr>
        <w:t>1) Rail track part</w:t>
      </w:r>
      <w:r w:rsidR="007006BA" w:rsidRPr="007E757E">
        <w:rPr>
          <w:b/>
        </w:rPr>
        <w:t xml:space="preserve"> </w:t>
      </w:r>
    </w:p>
    <w:p w:rsidR="007006BA" w:rsidRPr="007E757E" w:rsidRDefault="007006BA" w:rsidP="007006BA">
      <w:pPr>
        <w:rPr>
          <w:b/>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6"/>
        <w:gridCol w:w="4186"/>
      </w:tblGrid>
      <w:tr w:rsidR="007006BA" w:rsidRPr="007E757E" w:rsidTr="008D40D6">
        <w:trPr>
          <w:trHeight w:val="757"/>
        </w:trPr>
        <w:tc>
          <w:tcPr>
            <w:tcW w:w="4636" w:type="dxa"/>
          </w:tcPr>
          <w:p w:rsidR="007006BA" w:rsidRPr="007E757E" w:rsidRDefault="007006BA" w:rsidP="008D40D6">
            <w:pPr>
              <w:rPr>
                <w:b/>
              </w:rPr>
            </w:pPr>
          </w:p>
          <w:p w:rsidR="007006BA" w:rsidRPr="007E757E" w:rsidRDefault="00451AC5" w:rsidP="00903A22">
            <w:pPr>
              <w:jc w:val="center"/>
              <w:rPr>
                <w:b/>
              </w:rPr>
            </w:pPr>
            <w:r w:rsidRPr="007E757E">
              <w:rPr>
                <w:b/>
              </w:rPr>
              <w:t>Subject to evaluation</w:t>
            </w:r>
          </w:p>
        </w:tc>
        <w:tc>
          <w:tcPr>
            <w:tcW w:w="4224" w:type="dxa"/>
          </w:tcPr>
          <w:p w:rsidR="007006BA" w:rsidRPr="007E757E" w:rsidRDefault="007006BA" w:rsidP="008D40D6">
            <w:pPr>
              <w:rPr>
                <w:b/>
              </w:rPr>
            </w:pPr>
          </w:p>
          <w:p w:rsidR="007006BA" w:rsidRPr="007E757E" w:rsidRDefault="00451AC5" w:rsidP="00106E1F">
            <w:pPr>
              <w:jc w:val="center"/>
              <w:rPr>
                <w:b/>
              </w:rPr>
            </w:pPr>
            <w:r w:rsidRPr="007E757E">
              <w:rPr>
                <w:b/>
              </w:rPr>
              <w:t>Modules</w:t>
            </w:r>
          </w:p>
          <w:p w:rsidR="007006BA" w:rsidRPr="007E757E" w:rsidRDefault="007006BA" w:rsidP="008D40D6">
            <w:pPr>
              <w:rPr>
                <w:b/>
              </w:rPr>
            </w:pPr>
          </w:p>
        </w:tc>
      </w:tr>
    </w:tbl>
    <w:p w:rsidR="008B682A" w:rsidRPr="007E757E" w:rsidRDefault="008B682A" w:rsidP="008B682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4202"/>
      </w:tblGrid>
      <w:tr w:rsidR="007006BA" w:rsidRPr="007E757E" w:rsidTr="008B682A">
        <w:trPr>
          <w:trHeight w:val="392"/>
        </w:trPr>
        <w:tc>
          <w:tcPr>
            <w:tcW w:w="4616" w:type="dxa"/>
            <w:shd w:val="clear" w:color="auto" w:fill="auto"/>
          </w:tcPr>
          <w:p w:rsidR="007006BA" w:rsidRPr="005E51F2" w:rsidRDefault="005E51F2" w:rsidP="008B682A">
            <w:pPr>
              <w:tabs>
                <w:tab w:val="left" w:pos="425"/>
                <w:tab w:val="left" w:pos="851"/>
                <w:tab w:val="left" w:pos="1276"/>
              </w:tabs>
              <w:jc w:val="both"/>
            </w:pPr>
            <w:r w:rsidRPr="005E51F2">
              <w:t>Radio block center</w:t>
            </w:r>
          </w:p>
        </w:tc>
        <w:tc>
          <w:tcPr>
            <w:tcW w:w="4241" w:type="dxa"/>
            <w:shd w:val="clear" w:color="auto" w:fill="auto"/>
          </w:tcPr>
          <w:p w:rsidR="007006BA" w:rsidRPr="007E757E" w:rsidRDefault="007006BA" w:rsidP="008B682A">
            <w:pPr>
              <w:tabs>
                <w:tab w:val="left" w:pos="425"/>
                <w:tab w:val="left" w:pos="851"/>
                <w:tab w:val="left" w:pos="1276"/>
              </w:tabs>
              <w:jc w:val="both"/>
            </w:pPr>
            <w:r w:rsidRPr="007E757E">
              <w:t xml:space="preserve">CB +CD </w:t>
            </w:r>
            <w:r w:rsidR="00451AC5" w:rsidRPr="007E757E">
              <w:t>or</w:t>
            </w:r>
            <w:r w:rsidRPr="007E757E">
              <w:t xml:space="preserve"> CB+CF </w:t>
            </w:r>
            <w:r w:rsidR="00451AC5" w:rsidRPr="007E757E">
              <w:t>or</w:t>
            </w:r>
            <w:r w:rsidRPr="007E757E">
              <w:t xml:space="preserve"> CH1</w:t>
            </w:r>
          </w:p>
        </w:tc>
      </w:tr>
      <w:tr w:rsidR="007006BA" w:rsidRPr="007E757E" w:rsidTr="008B682A">
        <w:trPr>
          <w:trHeight w:val="407"/>
        </w:trPr>
        <w:tc>
          <w:tcPr>
            <w:tcW w:w="4616" w:type="dxa"/>
            <w:shd w:val="clear" w:color="auto" w:fill="auto"/>
          </w:tcPr>
          <w:p w:rsidR="007006BA" w:rsidRPr="005E51F2" w:rsidRDefault="007006BA" w:rsidP="005E51F2">
            <w:pPr>
              <w:tabs>
                <w:tab w:val="left" w:pos="425"/>
                <w:tab w:val="left" w:pos="851"/>
                <w:tab w:val="left" w:pos="1276"/>
              </w:tabs>
              <w:jc w:val="both"/>
            </w:pPr>
            <w:proofErr w:type="spellStart"/>
            <w:r w:rsidRPr="005E51F2">
              <w:t>Е</w:t>
            </w:r>
            <w:r w:rsidR="005E51F2" w:rsidRPr="005E51F2">
              <w:t>urobaliza</w:t>
            </w:r>
            <w:proofErr w:type="spellEnd"/>
          </w:p>
        </w:tc>
        <w:tc>
          <w:tcPr>
            <w:tcW w:w="4241" w:type="dxa"/>
            <w:shd w:val="clear" w:color="auto" w:fill="auto"/>
          </w:tcPr>
          <w:p w:rsidR="007006BA" w:rsidRPr="007E757E" w:rsidRDefault="007006BA" w:rsidP="008B682A">
            <w:pPr>
              <w:tabs>
                <w:tab w:val="left" w:pos="425"/>
                <w:tab w:val="left" w:pos="851"/>
                <w:tab w:val="left" w:pos="1276"/>
              </w:tabs>
              <w:jc w:val="both"/>
            </w:pPr>
            <w:r w:rsidRPr="007E757E">
              <w:t xml:space="preserve">CB +CD </w:t>
            </w:r>
            <w:r w:rsidR="00451AC5" w:rsidRPr="007E757E">
              <w:t>or</w:t>
            </w:r>
            <w:r w:rsidRPr="007E757E">
              <w:t xml:space="preserve"> CB+CF </w:t>
            </w:r>
            <w:r w:rsidR="00451AC5" w:rsidRPr="007E757E">
              <w:t>or</w:t>
            </w:r>
            <w:r w:rsidRPr="007E757E">
              <w:t xml:space="preserve"> CH1</w:t>
            </w:r>
          </w:p>
        </w:tc>
      </w:tr>
      <w:tr w:rsidR="007006BA" w:rsidRPr="007E757E" w:rsidTr="008B682A">
        <w:trPr>
          <w:trHeight w:val="406"/>
        </w:trPr>
        <w:tc>
          <w:tcPr>
            <w:tcW w:w="4616" w:type="dxa"/>
            <w:shd w:val="clear" w:color="auto" w:fill="auto"/>
          </w:tcPr>
          <w:p w:rsidR="007006BA" w:rsidRPr="005E51F2" w:rsidRDefault="007006BA" w:rsidP="005E51F2">
            <w:pPr>
              <w:tabs>
                <w:tab w:val="left" w:pos="425"/>
                <w:tab w:val="left" w:pos="851"/>
                <w:tab w:val="left" w:pos="1276"/>
              </w:tabs>
              <w:jc w:val="both"/>
            </w:pPr>
            <w:proofErr w:type="spellStart"/>
            <w:r w:rsidRPr="005E51F2">
              <w:t>Е</w:t>
            </w:r>
            <w:r w:rsidR="005E51F2" w:rsidRPr="005E51F2">
              <w:t>uroloop</w:t>
            </w:r>
            <w:proofErr w:type="spellEnd"/>
          </w:p>
        </w:tc>
        <w:tc>
          <w:tcPr>
            <w:tcW w:w="4241" w:type="dxa"/>
            <w:shd w:val="clear" w:color="auto" w:fill="auto"/>
          </w:tcPr>
          <w:p w:rsidR="007006BA" w:rsidRPr="007E757E" w:rsidRDefault="007006BA" w:rsidP="008B682A">
            <w:pPr>
              <w:tabs>
                <w:tab w:val="left" w:pos="425"/>
                <w:tab w:val="left" w:pos="851"/>
                <w:tab w:val="left" w:pos="1276"/>
              </w:tabs>
              <w:jc w:val="both"/>
            </w:pPr>
            <w:r w:rsidRPr="007E757E">
              <w:t xml:space="preserve">CB +CD </w:t>
            </w:r>
            <w:r w:rsidR="00451AC5" w:rsidRPr="007E757E">
              <w:t>or</w:t>
            </w:r>
            <w:r w:rsidRPr="007E757E">
              <w:t xml:space="preserve"> CB+CF </w:t>
            </w:r>
            <w:r w:rsidR="00451AC5" w:rsidRPr="007E757E">
              <w:t>or</w:t>
            </w:r>
            <w:r w:rsidRPr="007E757E">
              <w:t xml:space="preserve"> CH1</w:t>
            </w:r>
          </w:p>
        </w:tc>
      </w:tr>
      <w:tr w:rsidR="007006BA" w:rsidRPr="007E757E" w:rsidTr="008B682A">
        <w:trPr>
          <w:trHeight w:val="392"/>
        </w:trPr>
        <w:tc>
          <w:tcPr>
            <w:tcW w:w="4616" w:type="dxa"/>
            <w:shd w:val="clear" w:color="auto" w:fill="auto"/>
          </w:tcPr>
          <w:p w:rsidR="007006BA" w:rsidRPr="005E51F2" w:rsidRDefault="005E51F2" w:rsidP="005E51F2">
            <w:pPr>
              <w:tabs>
                <w:tab w:val="left" w:pos="425"/>
                <w:tab w:val="left" w:pos="851"/>
                <w:tab w:val="left" w:pos="1276"/>
              </w:tabs>
              <w:jc w:val="both"/>
            </w:pPr>
            <w:r w:rsidRPr="005E51F2">
              <w:t>LEU</w:t>
            </w:r>
            <w:r w:rsidR="007006BA" w:rsidRPr="005E51F2">
              <w:t xml:space="preserve"> </w:t>
            </w:r>
            <w:proofErr w:type="spellStart"/>
            <w:r w:rsidRPr="005E51F2">
              <w:t>eurobaliza</w:t>
            </w:r>
            <w:proofErr w:type="spellEnd"/>
          </w:p>
        </w:tc>
        <w:tc>
          <w:tcPr>
            <w:tcW w:w="4241" w:type="dxa"/>
            <w:shd w:val="clear" w:color="auto" w:fill="auto"/>
          </w:tcPr>
          <w:p w:rsidR="007006BA" w:rsidRPr="007E757E" w:rsidRDefault="007006BA" w:rsidP="008B682A">
            <w:pPr>
              <w:tabs>
                <w:tab w:val="left" w:pos="425"/>
                <w:tab w:val="left" w:pos="851"/>
                <w:tab w:val="left" w:pos="1276"/>
              </w:tabs>
              <w:jc w:val="both"/>
            </w:pPr>
            <w:r w:rsidRPr="007E757E">
              <w:t xml:space="preserve">CB +CD </w:t>
            </w:r>
            <w:r w:rsidR="00451AC5" w:rsidRPr="007E757E">
              <w:t>or</w:t>
            </w:r>
            <w:r w:rsidRPr="007E757E">
              <w:t xml:space="preserve"> CB+CF </w:t>
            </w:r>
            <w:r w:rsidR="00451AC5" w:rsidRPr="007E757E">
              <w:t>or</w:t>
            </w:r>
            <w:r w:rsidRPr="007E757E">
              <w:t>CH1</w:t>
            </w:r>
          </w:p>
        </w:tc>
      </w:tr>
      <w:tr w:rsidR="007006BA" w:rsidRPr="007E757E" w:rsidTr="008B682A">
        <w:trPr>
          <w:trHeight w:val="406"/>
        </w:trPr>
        <w:tc>
          <w:tcPr>
            <w:tcW w:w="4616" w:type="dxa"/>
            <w:shd w:val="clear" w:color="auto" w:fill="auto"/>
          </w:tcPr>
          <w:p w:rsidR="007006BA" w:rsidRPr="005E51F2" w:rsidRDefault="005E51F2" w:rsidP="005E51F2">
            <w:pPr>
              <w:tabs>
                <w:tab w:val="left" w:pos="425"/>
                <w:tab w:val="left" w:pos="851"/>
                <w:tab w:val="left" w:pos="1276"/>
              </w:tabs>
              <w:jc w:val="both"/>
            </w:pPr>
            <w:r w:rsidRPr="005E51F2">
              <w:t xml:space="preserve">LEU </w:t>
            </w:r>
            <w:proofErr w:type="spellStart"/>
            <w:r w:rsidRPr="005E51F2">
              <w:t>euroloop</w:t>
            </w:r>
            <w:proofErr w:type="spellEnd"/>
          </w:p>
        </w:tc>
        <w:tc>
          <w:tcPr>
            <w:tcW w:w="4241" w:type="dxa"/>
            <w:shd w:val="clear" w:color="auto" w:fill="auto"/>
          </w:tcPr>
          <w:p w:rsidR="007006BA" w:rsidRPr="007E757E" w:rsidRDefault="007006BA" w:rsidP="008B682A">
            <w:pPr>
              <w:tabs>
                <w:tab w:val="left" w:pos="425"/>
                <w:tab w:val="left" w:pos="851"/>
                <w:tab w:val="left" w:pos="1276"/>
              </w:tabs>
              <w:jc w:val="both"/>
            </w:pPr>
            <w:r w:rsidRPr="007E757E">
              <w:t xml:space="preserve">CB +CD </w:t>
            </w:r>
            <w:r w:rsidR="00451AC5" w:rsidRPr="007E757E">
              <w:t>or</w:t>
            </w:r>
            <w:r w:rsidRPr="007E757E">
              <w:t xml:space="preserve"> CB+CF </w:t>
            </w:r>
            <w:r w:rsidR="00451AC5" w:rsidRPr="007E757E">
              <w:t>or</w:t>
            </w:r>
            <w:r w:rsidRPr="007E757E">
              <w:t xml:space="preserve"> CH1</w:t>
            </w:r>
          </w:p>
        </w:tc>
      </w:tr>
      <w:tr w:rsidR="007006BA" w:rsidRPr="007E757E" w:rsidTr="008B682A">
        <w:trPr>
          <w:trHeight w:val="407"/>
        </w:trPr>
        <w:tc>
          <w:tcPr>
            <w:tcW w:w="4616" w:type="dxa"/>
            <w:shd w:val="clear" w:color="auto" w:fill="auto"/>
          </w:tcPr>
          <w:p w:rsidR="007006BA" w:rsidRPr="007E757E" w:rsidRDefault="007006BA" w:rsidP="005E51F2">
            <w:pPr>
              <w:tabs>
                <w:tab w:val="left" w:pos="425"/>
                <w:tab w:val="left" w:pos="851"/>
                <w:tab w:val="left" w:pos="1276"/>
              </w:tabs>
              <w:jc w:val="both"/>
              <w:rPr>
                <w:highlight w:val="yellow"/>
              </w:rPr>
            </w:pPr>
            <w:r w:rsidRPr="005E51F2">
              <w:t xml:space="preserve">Radio in – fill unit </w:t>
            </w:r>
          </w:p>
        </w:tc>
        <w:tc>
          <w:tcPr>
            <w:tcW w:w="4241" w:type="dxa"/>
            <w:shd w:val="clear" w:color="auto" w:fill="auto"/>
          </w:tcPr>
          <w:p w:rsidR="007006BA" w:rsidRPr="007E757E" w:rsidRDefault="007006BA" w:rsidP="008B682A">
            <w:pPr>
              <w:tabs>
                <w:tab w:val="left" w:pos="425"/>
                <w:tab w:val="left" w:pos="851"/>
                <w:tab w:val="left" w:pos="1276"/>
              </w:tabs>
              <w:jc w:val="both"/>
            </w:pPr>
            <w:r w:rsidRPr="007E757E">
              <w:t xml:space="preserve">CB +CD </w:t>
            </w:r>
            <w:r w:rsidR="00451AC5" w:rsidRPr="007E757E">
              <w:t>or</w:t>
            </w:r>
            <w:r w:rsidRPr="007E757E">
              <w:t xml:space="preserve"> CB+CF </w:t>
            </w:r>
            <w:r w:rsidR="00451AC5" w:rsidRPr="007E757E">
              <w:t>or</w:t>
            </w:r>
            <w:r w:rsidRPr="007E757E">
              <w:t xml:space="preserve"> CH1</w:t>
            </w:r>
          </w:p>
        </w:tc>
      </w:tr>
    </w:tbl>
    <w:p w:rsidR="007006BA" w:rsidRPr="007E757E" w:rsidRDefault="007006BA" w:rsidP="007006BA"/>
    <w:p w:rsidR="00D314BA" w:rsidRPr="007E757E" w:rsidRDefault="00D314BA" w:rsidP="007006BA"/>
    <w:p w:rsidR="007006BA" w:rsidRPr="007E757E" w:rsidRDefault="00EB5786" w:rsidP="007006BA">
      <w:pPr>
        <w:rPr>
          <w:b/>
        </w:rPr>
      </w:pPr>
      <w:r w:rsidRPr="007E757E">
        <w:rPr>
          <w:b/>
        </w:rPr>
        <w:t xml:space="preserve">2) Train part </w:t>
      </w:r>
    </w:p>
    <w:p w:rsidR="007006BA" w:rsidRPr="007E757E" w:rsidRDefault="007006BA" w:rsidP="007006BA"/>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7"/>
        <w:gridCol w:w="4185"/>
      </w:tblGrid>
      <w:tr w:rsidR="007006BA" w:rsidRPr="007E757E" w:rsidTr="008D40D6">
        <w:trPr>
          <w:trHeight w:val="757"/>
        </w:trPr>
        <w:tc>
          <w:tcPr>
            <w:tcW w:w="4676" w:type="dxa"/>
          </w:tcPr>
          <w:p w:rsidR="007006BA" w:rsidRPr="007E757E" w:rsidRDefault="007006BA" w:rsidP="00903A22">
            <w:pPr>
              <w:jc w:val="center"/>
              <w:rPr>
                <w:b/>
              </w:rPr>
            </w:pPr>
          </w:p>
          <w:p w:rsidR="007006BA" w:rsidRPr="007E757E" w:rsidRDefault="005D6439" w:rsidP="00903A22">
            <w:pPr>
              <w:jc w:val="center"/>
              <w:rPr>
                <w:b/>
              </w:rPr>
            </w:pPr>
            <w:r w:rsidRPr="007E757E">
              <w:rPr>
                <w:b/>
              </w:rPr>
              <w:t xml:space="preserve"> </w:t>
            </w:r>
            <w:r w:rsidR="00451AC5" w:rsidRPr="007E757E">
              <w:rPr>
                <w:b/>
              </w:rPr>
              <w:t>Subject to evaluation</w:t>
            </w:r>
          </w:p>
        </w:tc>
        <w:tc>
          <w:tcPr>
            <w:tcW w:w="4269" w:type="dxa"/>
          </w:tcPr>
          <w:p w:rsidR="007006BA" w:rsidRPr="007E757E" w:rsidRDefault="007006BA" w:rsidP="008D40D6">
            <w:pPr>
              <w:rPr>
                <w:b/>
              </w:rPr>
            </w:pPr>
          </w:p>
          <w:p w:rsidR="007006BA" w:rsidRPr="007E757E" w:rsidRDefault="00451AC5" w:rsidP="00106E1F">
            <w:pPr>
              <w:jc w:val="center"/>
              <w:rPr>
                <w:b/>
              </w:rPr>
            </w:pPr>
            <w:r w:rsidRPr="007E757E">
              <w:rPr>
                <w:b/>
              </w:rPr>
              <w:t>Modules</w:t>
            </w:r>
          </w:p>
          <w:p w:rsidR="007006BA" w:rsidRPr="007E757E" w:rsidRDefault="007006BA" w:rsidP="008D40D6">
            <w:pPr>
              <w:rPr>
                <w:b/>
              </w:rPr>
            </w:pPr>
          </w:p>
        </w:tc>
      </w:tr>
      <w:tr w:rsidR="007006BA" w:rsidRPr="007E757E" w:rsidTr="008D40D6">
        <w:trPr>
          <w:trHeight w:val="637"/>
        </w:trPr>
        <w:tc>
          <w:tcPr>
            <w:tcW w:w="4676" w:type="dxa"/>
          </w:tcPr>
          <w:p w:rsidR="007006BA" w:rsidRPr="007E757E" w:rsidRDefault="007006BA" w:rsidP="008D40D6"/>
          <w:p w:rsidR="007006BA" w:rsidRPr="007E757E" w:rsidRDefault="007006BA" w:rsidP="00EB5786">
            <w:r w:rsidRPr="007E757E">
              <w:t xml:space="preserve">ERTMS/ETCS </w:t>
            </w:r>
            <w:r w:rsidR="00EB5786" w:rsidRPr="007E757E">
              <w:t>on car</w:t>
            </w:r>
          </w:p>
        </w:tc>
        <w:tc>
          <w:tcPr>
            <w:tcW w:w="4269" w:type="dxa"/>
            <w:vAlign w:val="center"/>
          </w:tcPr>
          <w:p w:rsidR="007006BA" w:rsidRPr="007E757E" w:rsidRDefault="007006BA" w:rsidP="008D40D6">
            <w:r w:rsidRPr="007E757E">
              <w:t xml:space="preserve">CB+CD </w:t>
            </w:r>
            <w:r w:rsidR="00451AC5" w:rsidRPr="007E757E">
              <w:t>or</w:t>
            </w:r>
            <w:r w:rsidRPr="007E757E">
              <w:t xml:space="preserve"> CB+CF </w:t>
            </w:r>
            <w:r w:rsidR="00451AC5" w:rsidRPr="007E757E">
              <w:t>or</w:t>
            </w:r>
            <w:r w:rsidRPr="007E757E">
              <w:t xml:space="preserve"> CH1</w:t>
            </w:r>
          </w:p>
        </w:tc>
      </w:tr>
      <w:tr w:rsidR="007006BA" w:rsidRPr="007E757E" w:rsidTr="00967E7E">
        <w:trPr>
          <w:trHeight w:val="567"/>
        </w:trPr>
        <w:tc>
          <w:tcPr>
            <w:tcW w:w="4676" w:type="dxa"/>
            <w:vAlign w:val="center"/>
          </w:tcPr>
          <w:p w:rsidR="007006BA" w:rsidRPr="007E757E" w:rsidRDefault="007006BA" w:rsidP="00EB5786">
            <w:proofErr w:type="spellStart"/>
            <w:r w:rsidRPr="007E757E">
              <w:t>О</w:t>
            </w:r>
            <w:r w:rsidR="00EB5786" w:rsidRPr="007E757E">
              <w:t>dometry</w:t>
            </w:r>
            <w:proofErr w:type="spellEnd"/>
            <w:r w:rsidR="00EB5786" w:rsidRPr="007E757E">
              <w:t xml:space="preserve"> equipment</w:t>
            </w:r>
          </w:p>
        </w:tc>
        <w:tc>
          <w:tcPr>
            <w:tcW w:w="4269" w:type="dxa"/>
            <w:vAlign w:val="center"/>
          </w:tcPr>
          <w:p w:rsidR="007006BA" w:rsidRPr="007E757E" w:rsidRDefault="007006BA" w:rsidP="008D40D6">
            <w:r w:rsidRPr="007E757E">
              <w:t xml:space="preserve">CB+CD </w:t>
            </w:r>
            <w:r w:rsidR="00451AC5" w:rsidRPr="007E757E">
              <w:t>or</w:t>
            </w:r>
            <w:r w:rsidRPr="007E757E">
              <w:t xml:space="preserve"> CB+CF </w:t>
            </w:r>
            <w:r w:rsidR="00451AC5" w:rsidRPr="007E757E">
              <w:t>or</w:t>
            </w:r>
            <w:r w:rsidRPr="007E757E">
              <w:t xml:space="preserve"> CH1</w:t>
            </w:r>
          </w:p>
        </w:tc>
      </w:tr>
      <w:tr w:rsidR="007006BA" w:rsidRPr="007E757E" w:rsidTr="00967E7E">
        <w:trPr>
          <w:trHeight w:val="567"/>
        </w:trPr>
        <w:tc>
          <w:tcPr>
            <w:tcW w:w="4676" w:type="dxa"/>
          </w:tcPr>
          <w:p w:rsidR="007006BA" w:rsidRPr="007E757E" w:rsidRDefault="007006BA" w:rsidP="00EB5786">
            <w:pPr>
              <w:rPr>
                <w:highlight w:val="yellow"/>
              </w:rPr>
            </w:pPr>
            <w:r w:rsidRPr="007E757E">
              <w:t>Specific Transmission Module – STM</w:t>
            </w:r>
          </w:p>
        </w:tc>
        <w:tc>
          <w:tcPr>
            <w:tcW w:w="4269" w:type="dxa"/>
            <w:vAlign w:val="center"/>
          </w:tcPr>
          <w:p w:rsidR="007006BA" w:rsidRPr="007E757E" w:rsidRDefault="007006BA" w:rsidP="008D40D6">
            <w:r w:rsidRPr="007E757E">
              <w:t xml:space="preserve">CB+CD </w:t>
            </w:r>
            <w:r w:rsidR="00451AC5" w:rsidRPr="007E757E">
              <w:t>or</w:t>
            </w:r>
            <w:r w:rsidRPr="007E757E">
              <w:t xml:space="preserve"> CB+CF </w:t>
            </w:r>
            <w:r w:rsidR="00451AC5" w:rsidRPr="007E757E">
              <w:t>or</w:t>
            </w:r>
            <w:r w:rsidRPr="007E757E">
              <w:t xml:space="preserve"> CH1</w:t>
            </w:r>
          </w:p>
        </w:tc>
      </w:tr>
      <w:tr w:rsidR="007006BA" w:rsidRPr="007E757E" w:rsidTr="008D40D6">
        <w:trPr>
          <w:trHeight w:val="567"/>
        </w:trPr>
        <w:tc>
          <w:tcPr>
            <w:tcW w:w="4676" w:type="dxa"/>
            <w:vAlign w:val="center"/>
          </w:tcPr>
          <w:p w:rsidR="007006BA" w:rsidRPr="007E757E" w:rsidRDefault="007006BA" w:rsidP="00EB5786">
            <w:r w:rsidRPr="007E757E">
              <w:t xml:space="preserve">GSM-R </w:t>
            </w:r>
            <w:r w:rsidR="00EB5786" w:rsidRPr="007E757E">
              <w:t>for speech transmission</w:t>
            </w:r>
          </w:p>
        </w:tc>
        <w:tc>
          <w:tcPr>
            <w:tcW w:w="4269" w:type="dxa"/>
            <w:vAlign w:val="center"/>
          </w:tcPr>
          <w:p w:rsidR="007006BA" w:rsidRPr="007E757E" w:rsidRDefault="007006BA" w:rsidP="008D40D6">
            <w:r w:rsidRPr="007E757E">
              <w:t xml:space="preserve">CB+CD </w:t>
            </w:r>
            <w:r w:rsidR="00451AC5" w:rsidRPr="007E757E">
              <w:t>or</w:t>
            </w:r>
            <w:r w:rsidRPr="007E757E">
              <w:t xml:space="preserve"> CB+CF </w:t>
            </w:r>
            <w:r w:rsidR="00451AC5" w:rsidRPr="007E757E">
              <w:t>or</w:t>
            </w:r>
            <w:r w:rsidRPr="007E757E">
              <w:t xml:space="preserve"> CH1</w:t>
            </w:r>
          </w:p>
        </w:tc>
      </w:tr>
      <w:tr w:rsidR="007006BA" w:rsidRPr="007E757E" w:rsidTr="008D40D6">
        <w:trPr>
          <w:trHeight w:val="567"/>
        </w:trPr>
        <w:tc>
          <w:tcPr>
            <w:tcW w:w="4676" w:type="dxa"/>
            <w:vAlign w:val="center"/>
          </w:tcPr>
          <w:p w:rsidR="007006BA" w:rsidRPr="007E757E" w:rsidRDefault="007006BA" w:rsidP="00EB5786">
            <w:r w:rsidRPr="007E757E">
              <w:t xml:space="preserve">GSM-R </w:t>
            </w:r>
            <w:r w:rsidR="00EB5786" w:rsidRPr="007E757E">
              <w:t>for data transmission</w:t>
            </w:r>
            <w:r w:rsidRPr="007E757E">
              <w:t xml:space="preserve"> </w:t>
            </w:r>
          </w:p>
        </w:tc>
        <w:tc>
          <w:tcPr>
            <w:tcW w:w="4269" w:type="dxa"/>
            <w:vAlign w:val="center"/>
          </w:tcPr>
          <w:p w:rsidR="007006BA" w:rsidRPr="007E757E" w:rsidRDefault="007006BA" w:rsidP="008D40D6">
            <w:r w:rsidRPr="007E757E">
              <w:t xml:space="preserve">CB+CD </w:t>
            </w:r>
            <w:r w:rsidR="00451AC5" w:rsidRPr="007E757E">
              <w:t>or</w:t>
            </w:r>
            <w:r w:rsidRPr="007E757E">
              <w:t xml:space="preserve"> CB+CF </w:t>
            </w:r>
            <w:r w:rsidR="00451AC5" w:rsidRPr="007E757E">
              <w:t>or</w:t>
            </w:r>
            <w:r w:rsidRPr="007E757E">
              <w:t xml:space="preserve"> CH1</w:t>
            </w:r>
          </w:p>
        </w:tc>
      </w:tr>
      <w:tr w:rsidR="007006BA" w:rsidRPr="007E757E" w:rsidTr="008D40D6">
        <w:trPr>
          <w:trHeight w:val="563"/>
        </w:trPr>
        <w:tc>
          <w:tcPr>
            <w:tcW w:w="4676" w:type="dxa"/>
            <w:vAlign w:val="center"/>
          </w:tcPr>
          <w:p w:rsidR="007006BA" w:rsidRPr="007E757E" w:rsidRDefault="007006BA" w:rsidP="00EB5786">
            <w:r w:rsidRPr="007E757E">
              <w:t xml:space="preserve">GSM-R SIM </w:t>
            </w:r>
            <w:r w:rsidR="00EB5786" w:rsidRPr="007E757E">
              <w:t>card</w:t>
            </w:r>
          </w:p>
        </w:tc>
        <w:tc>
          <w:tcPr>
            <w:tcW w:w="4269" w:type="dxa"/>
            <w:vAlign w:val="center"/>
          </w:tcPr>
          <w:p w:rsidR="007006BA" w:rsidRPr="007E757E" w:rsidRDefault="007006BA" w:rsidP="008D40D6">
            <w:r w:rsidRPr="007E757E">
              <w:t>CA</w:t>
            </w:r>
          </w:p>
        </w:tc>
      </w:tr>
    </w:tbl>
    <w:p w:rsidR="007006BA" w:rsidRPr="007E757E" w:rsidRDefault="007006BA" w:rsidP="007006BA"/>
    <w:p w:rsidR="00863820" w:rsidRPr="007E757E" w:rsidRDefault="00451AC5" w:rsidP="00863820">
      <w:r w:rsidRPr="007E757E">
        <w:t>For all interoperability constituents listed in the tables above, the following applies</w:t>
      </w:r>
      <w:r w:rsidR="00967E7E" w:rsidRPr="007E757E">
        <w:t xml:space="preserve">:  </w:t>
      </w:r>
    </w:p>
    <w:p w:rsidR="00863820" w:rsidRPr="007E757E" w:rsidRDefault="00863820" w:rsidP="00863820">
      <w:pPr>
        <w:rPr>
          <w:b/>
        </w:rPr>
      </w:pPr>
    </w:p>
    <w:p w:rsidR="00451AC5" w:rsidRPr="007E757E" w:rsidRDefault="007B4DF1" w:rsidP="00451AC5">
      <w:pPr>
        <w:ind w:left="187" w:hanging="187"/>
      </w:pPr>
      <w:r w:rsidRPr="007E757E">
        <w:t>1)</w:t>
      </w:r>
      <w:r w:rsidR="00967E7E" w:rsidRPr="007E757E">
        <w:t xml:space="preserve"> </w:t>
      </w:r>
      <w:r w:rsidR="00451AC5" w:rsidRPr="007E757E">
        <w:t>type examination using the SV module must be carried out with a combination of the type of production and the type of project (see Annex 2, module SV, item 2, second indent), and</w:t>
      </w:r>
    </w:p>
    <w:p w:rsidR="00106E1F" w:rsidRPr="007E757E" w:rsidRDefault="00451AC5" w:rsidP="00451AC5">
      <w:pPr>
        <w:ind w:left="187" w:hanging="187"/>
      </w:pPr>
      <w:r w:rsidRPr="007E757E">
        <w:t xml:space="preserve">2) </w:t>
      </w:r>
      <w:proofErr w:type="gramStart"/>
      <w:r w:rsidRPr="007E757E">
        <w:t>the</w:t>
      </w:r>
      <w:proofErr w:type="gramEnd"/>
      <w:r w:rsidRPr="007E757E">
        <w:t xml:space="preserve"> application of the CF module does not allow statistical verification of compliance, but each factor must be individually examined (see Appendix 2, module CF, point 4</w:t>
      </w:r>
      <w:r w:rsidR="00106E1F" w:rsidRPr="007E757E">
        <w:t>.)</w:t>
      </w:r>
      <w:r w:rsidR="0038741F" w:rsidRPr="007E757E">
        <w:t>.</w:t>
      </w:r>
    </w:p>
    <w:p w:rsidR="00967E7E" w:rsidRPr="007E757E" w:rsidRDefault="00967E7E" w:rsidP="00967E7E">
      <w:pPr>
        <w:ind w:left="187" w:hanging="187"/>
      </w:pPr>
    </w:p>
    <w:p w:rsidR="00106E1F" w:rsidRPr="007E757E" w:rsidRDefault="00106E1F" w:rsidP="00DA0DBE">
      <w:pPr>
        <w:jc w:val="both"/>
      </w:pPr>
    </w:p>
    <w:p w:rsidR="00D314BA" w:rsidRPr="007E757E" w:rsidRDefault="00D314BA" w:rsidP="00DA0DBE">
      <w:pPr>
        <w:jc w:val="both"/>
      </w:pPr>
    </w:p>
    <w:p w:rsidR="00D314BA" w:rsidRPr="007E757E" w:rsidRDefault="00D314BA" w:rsidP="00DA0DBE">
      <w:pPr>
        <w:jc w:val="both"/>
      </w:pPr>
    </w:p>
    <w:p w:rsidR="00D314BA" w:rsidRPr="007E757E" w:rsidRDefault="00D314BA" w:rsidP="00DA0DBE">
      <w:pPr>
        <w:jc w:val="both"/>
      </w:pPr>
    </w:p>
    <w:p w:rsidR="00D314BA" w:rsidRPr="007E757E" w:rsidRDefault="00D314BA" w:rsidP="00DA0DBE">
      <w:pPr>
        <w:jc w:val="both"/>
      </w:pPr>
    </w:p>
    <w:p w:rsidR="00106E1F" w:rsidRPr="007E757E" w:rsidRDefault="005E51F2" w:rsidP="005D6439">
      <w:pPr>
        <w:jc w:val="center"/>
        <w:rPr>
          <w:b/>
          <w:highlight w:val="yellow"/>
        </w:rPr>
      </w:pPr>
      <w:r>
        <w:rPr>
          <w:b/>
        </w:rPr>
        <w:t>B</w:t>
      </w:r>
      <w:r w:rsidR="000662C2" w:rsidRPr="007E757E">
        <w:rPr>
          <w:b/>
        </w:rPr>
        <w:t xml:space="preserve">. </w:t>
      </w:r>
      <w:r w:rsidRPr="005E51F2">
        <w:rPr>
          <w:b/>
        </w:rPr>
        <w:t xml:space="preserve">Subsystem to which national railway technical </w:t>
      </w:r>
      <w:r w:rsidR="00FF75FD">
        <w:rPr>
          <w:b/>
        </w:rPr>
        <w:t>rule</w:t>
      </w:r>
      <w:r w:rsidRPr="005E51F2">
        <w:rPr>
          <w:b/>
        </w:rPr>
        <w:t>s apply</w:t>
      </w:r>
    </w:p>
    <w:p w:rsidR="00DB34FB" w:rsidRPr="007E757E" w:rsidRDefault="00DB34FB" w:rsidP="00DA0DBE">
      <w:pPr>
        <w:jc w:val="both"/>
        <w:rPr>
          <w:b/>
          <w:highlight w:val="yellow"/>
        </w:rPr>
      </w:pPr>
    </w:p>
    <w:p w:rsidR="00D314BA" w:rsidRPr="007E757E" w:rsidRDefault="00D314BA" w:rsidP="00DA0DBE">
      <w:pPr>
        <w:jc w:val="both"/>
        <w:rPr>
          <w:b/>
          <w:highlight w:val="yellow"/>
        </w:rPr>
      </w:pPr>
    </w:p>
    <w:p w:rsidR="00106E1F" w:rsidRPr="007E757E" w:rsidRDefault="000662C2" w:rsidP="00DA0DBE">
      <w:pPr>
        <w:jc w:val="both"/>
        <w:rPr>
          <w:b/>
        </w:rPr>
      </w:pPr>
      <w:r w:rsidRPr="005E51F2">
        <w:rPr>
          <w:b/>
        </w:rPr>
        <w:t>1</w:t>
      </w:r>
      <w:r w:rsidR="00106E1F" w:rsidRPr="005E51F2">
        <w:rPr>
          <w:b/>
        </w:rPr>
        <w:t xml:space="preserve">) </w:t>
      </w:r>
      <w:r w:rsidR="005E51F2" w:rsidRPr="005E51F2">
        <w:rPr>
          <w:b/>
        </w:rPr>
        <w:t>Signaling and security devices</w:t>
      </w:r>
    </w:p>
    <w:p w:rsidR="00106E1F" w:rsidRPr="007E757E" w:rsidRDefault="00106E1F" w:rsidP="00DA0DB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6"/>
        <w:gridCol w:w="4312"/>
      </w:tblGrid>
      <w:tr w:rsidR="00106E1F" w:rsidRPr="007E757E" w:rsidTr="008B682A">
        <w:trPr>
          <w:trHeight w:val="576"/>
        </w:trPr>
        <w:tc>
          <w:tcPr>
            <w:tcW w:w="4927" w:type="dxa"/>
            <w:shd w:val="clear" w:color="auto" w:fill="auto"/>
            <w:vAlign w:val="center"/>
          </w:tcPr>
          <w:p w:rsidR="00106E1F" w:rsidRPr="007E757E" w:rsidRDefault="00451AC5" w:rsidP="008B682A">
            <w:pPr>
              <w:tabs>
                <w:tab w:val="left" w:pos="425"/>
                <w:tab w:val="left" w:pos="851"/>
                <w:tab w:val="left" w:pos="1276"/>
              </w:tabs>
              <w:jc w:val="center"/>
              <w:rPr>
                <w:b/>
              </w:rPr>
            </w:pPr>
            <w:r w:rsidRPr="007E757E">
              <w:rPr>
                <w:b/>
              </w:rPr>
              <w:t>Subject to evaluation</w:t>
            </w:r>
          </w:p>
        </w:tc>
        <w:tc>
          <w:tcPr>
            <w:tcW w:w="4928" w:type="dxa"/>
            <w:shd w:val="clear" w:color="auto" w:fill="auto"/>
            <w:vAlign w:val="center"/>
          </w:tcPr>
          <w:p w:rsidR="00106E1F" w:rsidRPr="007E757E" w:rsidRDefault="00451AC5" w:rsidP="008B682A">
            <w:pPr>
              <w:tabs>
                <w:tab w:val="left" w:pos="425"/>
                <w:tab w:val="left" w:pos="851"/>
                <w:tab w:val="left" w:pos="1276"/>
              </w:tabs>
              <w:jc w:val="center"/>
              <w:rPr>
                <w:b/>
              </w:rPr>
            </w:pPr>
            <w:r w:rsidRPr="007E757E">
              <w:rPr>
                <w:b/>
              </w:rPr>
              <w:t>Modules</w:t>
            </w:r>
          </w:p>
        </w:tc>
      </w:tr>
      <w:tr w:rsidR="00106E1F" w:rsidRPr="007E757E" w:rsidTr="003D2D6C">
        <w:trPr>
          <w:trHeight w:val="732"/>
        </w:trPr>
        <w:tc>
          <w:tcPr>
            <w:tcW w:w="4927" w:type="dxa"/>
            <w:shd w:val="clear" w:color="auto" w:fill="auto"/>
          </w:tcPr>
          <w:p w:rsidR="00106E1F" w:rsidRPr="007E757E" w:rsidRDefault="005E51F2" w:rsidP="008B682A">
            <w:pPr>
              <w:tabs>
                <w:tab w:val="left" w:pos="425"/>
                <w:tab w:val="left" w:pos="851"/>
                <w:tab w:val="left" w:pos="1276"/>
              </w:tabs>
              <w:jc w:val="both"/>
              <w:rPr>
                <w:highlight w:val="yellow"/>
              </w:rPr>
            </w:pPr>
            <w:r w:rsidRPr="005E51F2">
              <w:t>Relay and electronic cell signaling and security devices</w:t>
            </w:r>
          </w:p>
        </w:tc>
        <w:tc>
          <w:tcPr>
            <w:tcW w:w="4928" w:type="dxa"/>
            <w:shd w:val="clear" w:color="auto" w:fill="auto"/>
            <w:vAlign w:val="center"/>
          </w:tcPr>
          <w:p w:rsidR="00106E1F" w:rsidRPr="007E757E" w:rsidRDefault="00106E1F" w:rsidP="008B682A">
            <w:pPr>
              <w:tabs>
                <w:tab w:val="left" w:pos="425"/>
                <w:tab w:val="left" w:pos="851"/>
                <w:tab w:val="left" w:pos="1276"/>
              </w:tabs>
              <w:jc w:val="both"/>
            </w:pPr>
            <w:r w:rsidRPr="007E757E">
              <w:t xml:space="preserve">CA* </w:t>
            </w:r>
            <w:r w:rsidR="00451AC5" w:rsidRPr="007E757E">
              <w:t>or</w:t>
            </w:r>
            <w:r w:rsidRPr="007E757E">
              <w:t xml:space="preserve">  CB+CC  </w:t>
            </w:r>
          </w:p>
          <w:p w:rsidR="00566C9A" w:rsidRPr="007E757E" w:rsidRDefault="00451AC5" w:rsidP="00451AC5">
            <w:pPr>
              <w:tabs>
                <w:tab w:val="left" w:pos="425"/>
                <w:tab w:val="left" w:pos="851"/>
                <w:tab w:val="left" w:pos="1276"/>
              </w:tabs>
              <w:jc w:val="both"/>
            </w:pPr>
            <w:r w:rsidRPr="007E757E">
              <w:t>and</w:t>
            </w:r>
            <w:r w:rsidR="00566C9A" w:rsidRPr="007E757E">
              <w:t xml:space="preserve"> CV**</w:t>
            </w:r>
          </w:p>
        </w:tc>
      </w:tr>
      <w:tr w:rsidR="00106E1F" w:rsidRPr="007E757E" w:rsidTr="008B682A">
        <w:trPr>
          <w:trHeight w:val="790"/>
        </w:trPr>
        <w:tc>
          <w:tcPr>
            <w:tcW w:w="4927" w:type="dxa"/>
            <w:shd w:val="clear" w:color="auto" w:fill="auto"/>
          </w:tcPr>
          <w:p w:rsidR="00106E1F" w:rsidRPr="007E757E" w:rsidRDefault="00386A9A" w:rsidP="00386A9A">
            <w:pPr>
              <w:tabs>
                <w:tab w:val="left" w:pos="425"/>
                <w:tab w:val="left" w:pos="851"/>
                <w:tab w:val="left" w:pos="1276"/>
              </w:tabs>
              <w:jc w:val="both"/>
              <w:rPr>
                <w:highlight w:val="yellow"/>
              </w:rPr>
            </w:pPr>
            <w:r w:rsidRPr="00386A9A">
              <w:t>Train track slab</w:t>
            </w:r>
            <w:r w:rsidR="003D2D6C" w:rsidRPr="00386A9A">
              <w:t xml:space="preserve"> </w:t>
            </w:r>
            <w:r w:rsidRPr="00386A9A">
              <w:t>devices</w:t>
            </w:r>
            <w:r w:rsidR="00106E1F" w:rsidRPr="00386A9A">
              <w:t xml:space="preserve"> </w:t>
            </w:r>
          </w:p>
        </w:tc>
        <w:tc>
          <w:tcPr>
            <w:tcW w:w="4928" w:type="dxa"/>
            <w:shd w:val="clear" w:color="auto" w:fill="auto"/>
          </w:tcPr>
          <w:p w:rsidR="00106E1F" w:rsidRPr="007E757E" w:rsidRDefault="00106E1F" w:rsidP="008B682A">
            <w:pPr>
              <w:tabs>
                <w:tab w:val="left" w:pos="425"/>
                <w:tab w:val="left" w:pos="851"/>
                <w:tab w:val="left" w:pos="1276"/>
              </w:tabs>
              <w:jc w:val="both"/>
            </w:pPr>
            <w:r w:rsidRPr="007E757E">
              <w:t xml:space="preserve">CA* </w:t>
            </w:r>
            <w:r w:rsidR="00451AC5" w:rsidRPr="007E757E">
              <w:t>or</w:t>
            </w:r>
            <w:r w:rsidRPr="007E757E">
              <w:t xml:space="preserve"> CB+CC  </w:t>
            </w:r>
          </w:p>
          <w:p w:rsidR="00106E1F" w:rsidRPr="007E757E" w:rsidRDefault="00451AC5" w:rsidP="008B682A">
            <w:pPr>
              <w:tabs>
                <w:tab w:val="left" w:pos="425"/>
                <w:tab w:val="left" w:pos="851"/>
                <w:tab w:val="left" w:pos="1276"/>
              </w:tabs>
              <w:jc w:val="both"/>
            </w:pPr>
            <w:r w:rsidRPr="007E757E">
              <w:t>and</w:t>
            </w:r>
            <w:r w:rsidR="00106E1F" w:rsidRPr="007E757E">
              <w:t xml:space="preserve"> CV**</w:t>
            </w:r>
          </w:p>
        </w:tc>
      </w:tr>
      <w:tr w:rsidR="00106E1F" w:rsidRPr="007E757E" w:rsidTr="008B682A">
        <w:trPr>
          <w:trHeight w:val="712"/>
        </w:trPr>
        <w:tc>
          <w:tcPr>
            <w:tcW w:w="4927" w:type="dxa"/>
            <w:shd w:val="clear" w:color="auto" w:fill="auto"/>
          </w:tcPr>
          <w:p w:rsidR="00106E1F" w:rsidRPr="007E757E" w:rsidRDefault="005E51F2" w:rsidP="00BE7E2A">
            <w:pPr>
              <w:tabs>
                <w:tab w:val="left" w:pos="425"/>
                <w:tab w:val="left" w:pos="851"/>
                <w:tab w:val="left" w:pos="1276"/>
              </w:tabs>
              <w:jc w:val="both"/>
              <w:rPr>
                <w:highlight w:val="yellow"/>
              </w:rPr>
            </w:pPr>
            <w:r w:rsidRPr="005E51F2">
              <w:t>Signal</w:t>
            </w:r>
            <w:r>
              <w:t>ing</w:t>
            </w:r>
            <w:r w:rsidRPr="005E51F2">
              <w:t xml:space="preserve"> lamps</w:t>
            </w:r>
            <w:r w:rsidR="00BE7E2A" w:rsidRPr="005E51F2">
              <w:t xml:space="preserve"> </w:t>
            </w:r>
          </w:p>
        </w:tc>
        <w:tc>
          <w:tcPr>
            <w:tcW w:w="4928" w:type="dxa"/>
            <w:shd w:val="clear" w:color="auto" w:fill="auto"/>
            <w:vAlign w:val="center"/>
          </w:tcPr>
          <w:p w:rsidR="00106E1F" w:rsidRPr="007E757E" w:rsidRDefault="00106E1F" w:rsidP="008B682A">
            <w:pPr>
              <w:tabs>
                <w:tab w:val="left" w:pos="425"/>
                <w:tab w:val="left" w:pos="851"/>
                <w:tab w:val="left" w:pos="1276"/>
              </w:tabs>
              <w:jc w:val="both"/>
            </w:pPr>
            <w:r w:rsidRPr="007E757E">
              <w:t xml:space="preserve">CA* </w:t>
            </w:r>
            <w:r w:rsidR="00451AC5" w:rsidRPr="007E757E">
              <w:t>or</w:t>
            </w:r>
            <w:r w:rsidRPr="007E757E">
              <w:t xml:space="preserve"> CB+CC</w:t>
            </w:r>
          </w:p>
        </w:tc>
      </w:tr>
      <w:tr w:rsidR="00106E1F" w:rsidRPr="007E757E" w:rsidTr="008B682A">
        <w:trPr>
          <w:trHeight w:val="704"/>
        </w:trPr>
        <w:tc>
          <w:tcPr>
            <w:tcW w:w="4927" w:type="dxa"/>
            <w:shd w:val="clear" w:color="auto" w:fill="auto"/>
          </w:tcPr>
          <w:p w:rsidR="00106E1F" w:rsidRPr="007E757E" w:rsidRDefault="005E51F2" w:rsidP="003D2D6C">
            <w:pPr>
              <w:tabs>
                <w:tab w:val="left" w:pos="425"/>
                <w:tab w:val="left" w:pos="851"/>
                <w:tab w:val="left" w:pos="1276"/>
              </w:tabs>
              <w:jc w:val="both"/>
              <w:rPr>
                <w:highlight w:val="yellow"/>
              </w:rPr>
            </w:pPr>
            <w:r w:rsidRPr="005E51F2">
              <w:t>Railway circuits</w:t>
            </w:r>
          </w:p>
        </w:tc>
        <w:tc>
          <w:tcPr>
            <w:tcW w:w="4928" w:type="dxa"/>
            <w:shd w:val="clear" w:color="auto" w:fill="auto"/>
          </w:tcPr>
          <w:p w:rsidR="00106E1F" w:rsidRPr="007E757E" w:rsidRDefault="00106E1F" w:rsidP="008B682A">
            <w:pPr>
              <w:tabs>
                <w:tab w:val="left" w:pos="425"/>
                <w:tab w:val="left" w:pos="851"/>
                <w:tab w:val="left" w:pos="1276"/>
              </w:tabs>
              <w:jc w:val="both"/>
            </w:pPr>
            <w:r w:rsidRPr="007E757E">
              <w:t xml:space="preserve">CA* </w:t>
            </w:r>
            <w:r w:rsidR="00451AC5" w:rsidRPr="007E757E">
              <w:t>or</w:t>
            </w:r>
            <w:r w:rsidRPr="007E757E">
              <w:t xml:space="preserve"> CB+CC </w:t>
            </w:r>
          </w:p>
          <w:p w:rsidR="00106E1F" w:rsidRPr="007E757E" w:rsidRDefault="00451AC5" w:rsidP="008B682A">
            <w:pPr>
              <w:tabs>
                <w:tab w:val="left" w:pos="425"/>
                <w:tab w:val="left" w:pos="851"/>
                <w:tab w:val="left" w:pos="1276"/>
              </w:tabs>
              <w:jc w:val="both"/>
            </w:pPr>
            <w:r w:rsidRPr="007E757E">
              <w:t>and</w:t>
            </w:r>
            <w:r w:rsidR="00106E1F" w:rsidRPr="007E757E">
              <w:t xml:space="preserve"> CV**</w:t>
            </w:r>
          </w:p>
        </w:tc>
      </w:tr>
      <w:tr w:rsidR="00A94462" w:rsidRPr="007E757E" w:rsidTr="008B682A">
        <w:tc>
          <w:tcPr>
            <w:tcW w:w="4927" w:type="dxa"/>
            <w:shd w:val="clear" w:color="auto" w:fill="auto"/>
            <w:vAlign w:val="center"/>
          </w:tcPr>
          <w:p w:rsidR="00A94462" w:rsidRPr="007E757E" w:rsidRDefault="005E51F2" w:rsidP="005E51F2">
            <w:pPr>
              <w:tabs>
                <w:tab w:val="left" w:pos="425"/>
                <w:tab w:val="left" w:pos="851"/>
                <w:tab w:val="left" w:pos="1276"/>
              </w:tabs>
              <w:jc w:val="both"/>
              <w:rPr>
                <w:highlight w:val="yellow"/>
              </w:rPr>
            </w:pPr>
            <w:r w:rsidRPr="005E51F2">
              <w:t>Axle c</w:t>
            </w:r>
            <w:r w:rsidR="001641FD" w:rsidRPr="005E51F2">
              <w:t>ounter</w:t>
            </w:r>
            <w:r w:rsidRPr="005E51F2">
              <w:t>s</w:t>
            </w:r>
          </w:p>
        </w:tc>
        <w:tc>
          <w:tcPr>
            <w:tcW w:w="4928" w:type="dxa"/>
            <w:shd w:val="clear" w:color="auto" w:fill="auto"/>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w:t>
            </w:r>
          </w:p>
          <w:p w:rsidR="00A94462" w:rsidRPr="007E757E" w:rsidRDefault="00451AC5" w:rsidP="008B682A">
            <w:pPr>
              <w:tabs>
                <w:tab w:val="left" w:pos="425"/>
                <w:tab w:val="left" w:pos="851"/>
                <w:tab w:val="left" w:pos="1276"/>
              </w:tabs>
              <w:jc w:val="both"/>
            </w:pPr>
            <w:r w:rsidRPr="007E757E">
              <w:t>and</w:t>
            </w:r>
            <w:r w:rsidR="00A94462" w:rsidRPr="007E757E">
              <w:t xml:space="preserve"> CV**</w:t>
            </w:r>
          </w:p>
        </w:tc>
      </w:tr>
      <w:tr w:rsidR="00A94462" w:rsidRPr="007E757E" w:rsidTr="008B682A">
        <w:tc>
          <w:tcPr>
            <w:tcW w:w="4927" w:type="dxa"/>
            <w:shd w:val="clear" w:color="auto" w:fill="auto"/>
            <w:vAlign w:val="center"/>
          </w:tcPr>
          <w:p w:rsidR="00A94462" w:rsidRPr="007E757E" w:rsidRDefault="005E51F2" w:rsidP="005E51F2">
            <w:pPr>
              <w:tabs>
                <w:tab w:val="left" w:pos="425"/>
                <w:tab w:val="left" w:pos="851"/>
                <w:tab w:val="left" w:pos="1276"/>
              </w:tabs>
              <w:jc w:val="both"/>
              <w:rPr>
                <w:highlight w:val="yellow"/>
              </w:rPr>
            </w:pPr>
            <w:r w:rsidRPr="005E51F2">
              <w:t>Wheels detectors</w:t>
            </w:r>
          </w:p>
        </w:tc>
        <w:tc>
          <w:tcPr>
            <w:tcW w:w="4928" w:type="dxa"/>
            <w:shd w:val="clear" w:color="auto" w:fill="auto"/>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w:t>
            </w:r>
          </w:p>
          <w:p w:rsidR="00A94462" w:rsidRPr="007E757E" w:rsidRDefault="00451AC5" w:rsidP="008B682A">
            <w:pPr>
              <w:tabs>
                <w:tab w:val="left" w:pos="425"/>
                <w:tab w:val="left" w:pos="851"/>
                <w:tab w:val="left" w:pos="1276"/>
              </w:tabs>
              <w:jc w:val="both"/>
            </w:pPr>
            <w:r w:rsidRPr="007E757E">
              <w:t>and</w:t>
            </w:r>
            <w:r w:rsidR="00A94462" w:rsidRPr="007E757E">
              <w:t xml:space="preserve"> CV**</w:t>
            </w:r>
          </w:p>
        </w:tc>
      </w:tr>
      <w:tr w:rsidR="00A94462" w:rsidRPr="007E757E" w:rsidTr="008B682A">
        <w:trPr>
          <w:trHeight w:val="477"/>
        </w:trPr>
        <w:tc>
          <w:tcPr>
            <w:tcW w:w="4927" w:type="dxa"/>
            <w:shd w:val="clear" w:color="auto" w:fill="auto"/>
            <w:vAlign w:val="center"/>
          </w:tcPr>
          <w:p w:rsidR="00A94462" w:rsidRPr="007E757E" w:rsidRDefault="00386A9A" w:rsidP="00386A9A">
            <w:pPr>
              <w:tabs>
                <w:tab w:val="left" w:pos="425"/>
                <w:tab w:val="left" w:pos="851"/>
                <w:tab w:val="left" w:pos="1276"/>
              </w:tabs>
              <w:jc w:val="both"/>
              <w:rPr>
                <w:highlight w:val="yellow"/>
              </w:rPr>
            </w:pPr>
            <w:r w:rsidRPr="00386A9A">
              <w:t>Automatic block line devices</w:t>
            </w:r>
          </w:p>
        </w:tc>
        <w:tc>
          <w:tcPr>
            <w:tcW w:w="4928" w:type="dxa"/>
            <w:shd w:val="clear" w:color="auto" w:fill="auto"/>
            <w:vAlign w:val="center"/>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 </w:t>
            </w:r>
          </w:p>
          <w:p w:rsidR="006F76BC" w:rsidRPr="007E757E" w:rsidRDefault="00451AC5" w:rsidP="008B682A">
            <w:pPr>
              <w:tabs>
                <w:tab w:val="left" w:pos="425"/>
                <w:tab w:val="left" w:pos="851"/>
                <w:tab w:val="left" w:pos="1276"/>
              </w:tabs>
              <w:jc w:val="both"/>
            </w:pPr>
            <w:r w:rsidRPr="007E757E">
              <w:t>and</w:t>
            </w:r>
            <w:r w:rsidR="006F76BC" w:rsidRPr="007E757E">
              <w:t xml:space="preserve"> CV**</w:t>
            </w:r>
          </w:p>
        </w:tc>
      </w:tr>
      <w:tr w:rsidR="003D2D6C" w:rsidRPr="007E757E" w:rsidTr="008B682A">
        <w:trPr>
          <w:trHeight w:val="477"/>
        </w:trPr>
        <w:tc>
          <w:tcPr>
            <w:tcW w:w="4927" w:type="dxa"/>
            <w:shd w:val="clear" w:color="auto" w:fill="auto"/>
            <w:vAlign w:val="center"/>
          </w:tcPr>
          <w:p w:rsidR="00386A9A" w:rsidRPr="007E757E" w:rsidRDefault="00386A9A" w:rsidP="008B682A">
            <w:pPr>
              <w:tabs>
                <w:tab w:val="left" w:pos="425"/>
                <w:tab w:val="left" w:pos="851"/>
                <w:tab w:val="left" w:pos="1276"/>
              </w:tabs>
              <w:jc w:val="both"/>
              <w:rPr>
                <w:highlight w:val="yellow"/>
              </w:rPr>
            </w:pPr>
            <w:r>
              <w:t>I</w:t>
            </w:r>
            <w:r w:rsidRPr="00386A9A">
              <w:t>nter-station dependency</w:t>
            </w:r>
            <w:r>
              <w:t xml:space="preserve"> devices</w:t>
            </w:r>
          </w:p>
        </w:tc>
        <w:tc>
          <w:tcPr>
            <w:tcW w:w="4928" w:type="dxa"/>
            <w:shd w:val="clear" w:color="auto" w:fill="auto"/>
            <w:vAlign w:val="center"/>
          </w:tcPr>
          <w:p w:rsidR="003D2D6C" w:rsidRPr="007E757E" w:rsidRDefault="003D2D6C" w:rsidP="003D2D6C">
            <w:pPr>
              <w:tabs>
                <w:tab w:val="left" w:pos="425"/>
                <w:tab w:val="left" w:pos="851"/>
                <w:tab w:val="left" w:pos="1276"/>
              </w:tabs>
              <w:jc w:val="both"/>
            </w:pPr>
            <w:r w:rsidRPr="007E757E">
              <w:t xml:space="preserve">CA* </w:t>
            </w:r>
            <w:r w:rsidR="00451AC5" w:rsidRPr="007E757E">
              <w:t>or</w:t>
            </w:r>
            <w:r w:rsidRPr="007E757E">
              <w:t xml:space="preserve"> CB+CC </w:t>
            </w:r>
          </w:p>
          <w:p w:rsidR="003D2D6C" w:rsidRPr="007E757E" w:rsidRDefault="00451AC5" w:rsidP="003D2D6C">
            <w:pPr>
              <w:tabs>
                <w:tab w:val="left" w:pos="425"/>
                <w:tab w:val="left" w:pos="851"/>
                <w:tab w:val="left" w:pos="1276"/>
              </w:tabs>
              <w:jc w:val="both"/>
            </w:pPr>
            <w:r w:rsidRPr="007E757E">
              <w:t>and</w:t>
            </w:r>
            <w:r w:rsidR="003D2D6C" w:rsidRPr="007E757E">
              <w:t xml:space="preserve"> CV**</w:t>
            </w:r>
          </w:p>
        </w:tc>
      </w:tr>
      <w:tr w:rsidR="00A94462" w:rsidRPr="007E757E" w:rsidTr="008B682A">
        <w:trPr>
          <w:trHeight w:val="435"/>
        </w:trPr>
        <w:tc>
          <w:tcPr>
            <w:tcW w:w="4927" w:type="dxa"/>
            <w:shd w:val="clear" w:color="auto" w:fill="auto"/>
            <w:vAlign w:val="center"/>
          </w:tcPr>
          <w:p w:rsidR="00A94462" w:rsidRPr="007E757E" w:rsidRDefault="00386A9A" w:rsidP="008B682A">
            <w:pPr>
              <w:tabs>
                <w:tab w:val="left" w:pos="425"/>
                <w:tab w:val="left" w:pos="851"/>
                <w:tab w:val="left" w:pos="1276"/>
              </w:tabs>
              <w:jc w:val="both"/>
              <w:rPr>
                <w:highlight w:val="yellow"/>
              </w:rPr>
            </w:pPr>
            <w:r w:rsidRPr="00386A9A">
              <w:t>T</w:t>
            </w:r>
            <w:r>
              <w:t>raffic t</w:t>
            </w:r>
            <w:r w:rsidRPr="00386A9A">
              <w:t>elecommunication devices</w:t>
            </w:r>
          </w:p>
        </w:tc>
        <w:tc>
          <w:tcPr>
            <w:tcW w:w="4928" w:type="dxa"/>
            <w:shd w:val="clear" w:color="auto" w:fill="auto"/>
            <w:vAlign w:val="center"/>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w:t>
            </w:r>
          </w:p>
          <w:p w:rsidR="00566C9A" w:rsidRPr="007E757E" w:rsidRDefault="00451AC5" w:rsidP="008B682A">
            <w:pPr>
              <w:tabs>
                <w:tab w:val="left" w:pos="425"/>
                <w:tab w:val="left" w:pos="851"/>
                <w:tab w:val="left" w:pos="1276"/>
              </w:tabs>
              <w:jc w:val="both"/>
            </w:pPr>
            <w:r w:rsidRPr="007E757E">
              <w:t>and</w:t>
            </w:r>
            <w:r w:rsidR="00566C9A" w:rsidRPr="007E757E">
              <w:t xml:space="preserve"> CV**</w:t>
            </w:r>
          </w:p>
        </w:tc>
      </w:tr>
      <w:tr w:rsidR="00A94462" w:rsidRPr="007E757E" w:rsidTr="008B682A">
        <w:trPr>
          <w:trHeight w:val="420"/>
        </w:trPr>
        <w:tc>
          <w:tcPr>
            <w:tcW w:w="4927" w:type="dxa"/>
            <w:shd w:val="clear" w:color="auto" w:fill="auto"/>
            <w:vAlign w:val="center"/>
          </w:tcPr>
          <w:p w:rsidR="00A94462" w:rsidRPr="007E757E" w:rsidRDefault="00386A9A" w:rsidP="00386A9A">
            <w:pPr>
              <w:tabs>
                <w:tab w:val="left" w:pos="425"/>
                <w:tab w:val="left" w:pos="851"/>
                <w:tab w:val="left" w:pos="1276"/>
              </w:tabs>
              <w:jc w:val="both"/>
              <w:rPr>
                <w:highlight w:val="yellow"/>
              </w:rPr>
            </w:pPr>
            <w:r w:rsidRPr="00386A9A">
              <w:t>Axle</w:t>
            </w:r>
            <w:r>
              <w:t xml:space="preserve"> </w:t>
            </w:r>
            <w:r w:rsidRPr="00386A9A">
              <w:t xml:space="preserve">overheat </w:t>
            </w:r>
            <w:r>
              <w:t>m</w:t>
            </w:r>
            <w:r w:rsidRPr="00386A9A">
              <w:t xml:space="preserve">easuring equipment </w:t>
            </w:r>
          </w:p>
        </w:tc>
        <w:tc>
          <w:tcPr>
            <w:tcW w:w="4928" w:type="dxa"/>
            <w:shd w:val="clear" w:color="auto" w:fill="auto"/>
            <w:vAlign w:val="center"/>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 </w:t>
            </w:r>
          </w:p>
        </w:tc>
      </w:tr>
      <w:tr w:rsidR="00A94462" w:rsidRPr="007E757E" w:rsidTr="008B682A">
        <w:tc>
          <w:tcPr>
            <w:tcW w:w="4927" w:type="dxa"/>
            <w:shd w:val="clear" w:color="auto" w:fill="auto"/>
            <w:vAlign w:val="center"/>
          </w:tcPr>
          <w:p w:rsidR="00A94462" w:rsidRPr="007E757E" w:rsidRDefault="00386A9A" w:rsidP="00386A9A">
            <w:pPr>
              <w:tabs>
                <w:tab w:val="left" w:pos="425"/>
                <w:tab w:val="left" w:pos="851"/>
                <w:tab w:val="left" w:pos="1276"/>
              </w:tabs>
              <w:jc w:val="both"/>
              <w:rPr>
                <w:highlight w:val="yellow"/>
              </w:rPr>
            </w:pPr>
            <w:r w:rsidRPr="00386A9A">
              <w:t xml:space="preserve">Rail track </w:t>
            </w:r>
            <w:proofErr w:type="spellStart"/>
            <w:r w:rsidR="003D2D6C" w:rsidRPr="00386A9A">
              <w:t>а</w:t>
            </w:r>
            <w:r w:rsidRPr="00386A9A">
              <w:t>utostop</w:t>
            </w:r>
            <w:proofErr w:type="spellEnd"/>
            <w:r w:rsidRPr="00386A9A">
              <w:t xml:space="preserve"> devices</w:t>
            </w:r>
          </w:p>
        </w:tc>
        <w:tc>
          <w:tcPr>
            <w:tcW w:w="4928" w:type="dxa"/>
            <w:shd w:val="clear" w:color="auto" w:fill="auto"/>
            <w:vAlign w:val="center"/>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w:t>
            </w:r>
          </w:p>
          <w:p w:rsidR="00A94462" w:rsidRPr="007E757E" w:rsidRDefault="00451AC5" w:rsidP="008B682A">
            <w:pPr>
              <w:tabs>
                <w:tab w:val="left" w:pos="425"/>
                <w:tab w:val="left" w:pos="851"/>
                <w:tab w:val="left" w:pos="1276"/>
              </w:tabs>
              <w:jc w:val="both"/>
            </w:pPr>
            <w:r w:rsidRPr="007E757E">
              <w:t>and</w:t>
            </w:r>
            <w:r w:rsidR="00A94462" w:rsidRPr="007E757E">
              <w:t xml:space="preserve"> CV**  </w:t>
            </w:r>
          </w:p>
        </w:tc>
      </w:tr>
      <w:tr w:rsidR="00A94462" w:rsidRPr="007E757E" w:rsidTr="008B682A">
        <w:trPr>
          <w:trHeight w:val="644"/>
        </w:trPr>
        <w:tc>
          <w:tcPr>
            <w:tcW w:w="4927" w:type="dxa"/>
            <w:shd w:val="clear" w:color="auto" w:fill="auto"/>
            <w:vAlign w:val="center"/>
          </w:tcPr>
          <w:p w:rsidR="00A94462" w:rsidRPr="007E757E" w:rsidRDefault="00386A9A" w:rsidP="003D2D6C">
            <w:pPr>
              <w:tabs>
                <w:tab w:val="left" w:pos="425"/>
                <w:tab w:val="left" w:pos="851"/>
                <w:tab w:val="left" w:pos="1276"/>
              </w:tabs>
              <w:rPr>
                <w:highlight w:val="yellow"/>
              </w:rPr>
            </w:pPr>
            <w:r w:rsidRPr="00386A9A">
              <w:t>Power supply parts for signaling and safety devices</w:t>
            </w:r>
          </w:p>
        </w:tc>
        <w:tc>
          <w:tcPr>
            <w:tcW w:w="4928" w:type="dxa"/>
            <w:shd w:val="clear" w:color="auto" w:fill="auto"/>
            <w:vAlign w:val="center"/>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 </w:t>
            </w:r>
          </w:p>
        </w:tc>
      </w:tr>
      <w:tr w:rsidR="00A94462" w:rsidRPr="007E757E" w:rsidTr="008B682A">
        <w:trPr>
          <w:trHeight w:val="574"/>
        </w:trPr>
        <w:tc>
          <w:tcPr>
            <w:tcW w:w="4927" w:type="dxa"/>
            <w:shd w:val="clear" w:color="auto" w:fill="auto"/>
            <w:vAlign w:val="center"/>
          </w:tcPr>
          <w:p w:rsidR="00A94462" w:rsidRPr="007E757E" w:rsidRDefault="00386A9A" w:rsidP="00386A9A">
            <w:pPr>
              <w:tabs>
                <w:tab w:val="left" w:pos="425"/>
                <w:tab w:val="left" w:pos="851"/>
                <w:tab w:val="left" w:pos="1276"/>
              </w:tabs>
              <w:jc w:val="both"/>
              <w:rPr>
                <w:highlight w:val="yellow"/>
              </w:rPr>
            </w:pPr>
            <w:r w:rsidRPr="00386A9A">
              <w:t>Road</w:t>
            </w:r>
            <w:r>
              <w:t xml:space="preserve"> </w:t>
            </w:r>
            <w:r w:rsidRPr="00386A9A">
              <w:t xml:space="preserve">crossing </w:t>
            </w:r>
            <w:r>
              <w:t>c</w:t>
            </w:r>
            <w:r w:rsidRPr="00386A9A">
              <w:t xml:space="preserve">ommand-control part </w:t>
            </w:r>
          </w:p>
        </w:tc>
        <w:tc>
          <w:tcPr>
            <w:tcW w:w="4928" w:type="dxa"/>
            <w:shd w:val="clear" w:color="auto" w:fill="auto"/>
            <w:vAlign w:val="center"/>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w:t>
            </w:r>
          </w:p>
          <w:p w:rsidR="00A94462" w:rsidRPr="007E757E" w:rsidRDefault="00451AC5" w:rsidP="008B682A">
            <w:pPr>
              <w:tabs>
                <w:tab w:val="left" w:pos="425"/>
                <w:tab w:val="left" w:pos="851"/>
                <w:tab w:val="left" w:pos="1276"/>
              </w:tabs>
              <w:jc w:val="both"/>
            </w:pPr>
            <w:r w:rsidRPr="007E757E">
              <w:t>and</w:t>
            </w:r>
            <w:r w:rsidR="00A94462" w:rsidRPr="007E757E">
              <w:t xml:space="preserve"> CV** </w:t>
            </w:r>
          </w:p>
        </w:tc>
      </w:tr>
      <w:tr w:rsidR="00A94462" w:rsidRPr="007E757E" w:rsidTr="008B682A">
        <w:trPr>
          <w:trHeight w:val="386"/>
        </w:trPr>
        <w:tc>
          <w:tcPr>
            <w:tcW w:w="4927" w:type="dxa"/>
            <w:shd w:val="clear" w:color="auto" w:fill="auto"/>
            <w:vAlign w:val="center"/>
          </w:tcPr>
          <w:p w:rsidR="00A94462" w:rsidRPr="007E757E" w:rsidRDefault="00386A9A" w:rsidP="00386A9A">
            <w:pPr>
              <w:tabs>
                <w:tab w:val="left" w:pos="425"/>
                <w:tab w:val="left" w:pos="851"/>
                <w:tab w:val="left" w:pos="1276"/>
              </w:tabs>
              <w:rPr>
                <w:highlight w:val="yellow"/>
              </w:rPr>
            </w:pPr>
            <w:r>
              <w:t>H</w:t>
            </w:r>
            <w:r w:rsidRPr="00386A9A">
              <w:t>alf Barrier / bumper level crossing</w:t>
            </w:r>
            <w:r>
              <w:t xml:space="preserve"> device</w:t>
            </w:r>
          </w:p>
        </w:tc>
        <w:tc>
          <w:tcPr>
            <w:tcW w:w="4928" w:type="dxa"/>
            <w:shd w:val="clear" w:color="auto" w:fill="auto"/>
            <w:vAlign w:val="center"/>
          </w:tcPr>
          <w:p w:rsidR="00A94462" w:rsidRPr="007E757E" w:rsidRDefault="00A94462" w:rsidP="008B682A">
            <w:pPr>
              <w:tabs>
                <w:tab w:val="left" w:pos="425"/>
                <w:tab w:val="left" w:pos="851"/>
                <w:tab w:val="left" w:pos="1276"/>
              </w:tabs>
              <w:jc w:val="both"/>
            </w:pPr>
            <w:r w:rsidRPr="007E757E">
              <w:t xml:space="preserve">CA* </w:t>
            </w:r>
            <w:r w:rsidR="00451AC5" w:rsidRPr="007E757E">
              <w:t>or</w:t>
            </w:r>
            <w:r w:rsidRPr="007E757E">
              <w:t xml:space="preserve"> CB+CC</w:t>
            </w:r>
          </w:p>
          <w:p w:rsidR="00566C9A" w:rsidRPr="007E757E" w:rsidRDefault="00451AC5" w:rsidP="008B682A">
            <w:pPr>
              <w:tabs>
                <w:tab w:val="left" w:pos="425"/>
                <w:tab w:val="left" w:pos="851"/>
                <w:tab w:val="left" w:pos="1276"/>
              </w:tabs>
              <w:jc w:val="both"/>
            </w:pPr>
            <w:r w:rsidRPr="007E757E">
              <w:t>and</w:t>
            </w:r>
            <w:r w:rsidR="00566C9A" w:rsidRPr="007E757E">
              <w:t xml:space="preserve"> CV**</w:t>
            </w:r>
          </w:p>
        </w:tc>
      </w:tr>
    </w:tbl>
    <w:p w:rsidR="00863820" w:rsidRPr="007E757E" w:rsidRDefault="00863820" w:rsidP="00DA0DBE">
      <w:pPr>
        <w:jc w:val="both"/>
        <w:rPr>
          <w:sz w:val="16"/>
          <w:szCs w:val="16"/>
        </w:rPr>
      </w:pPr>
    </w:p>
    <w:p w:rsidR="00182F28" w:rsidRPr="007E757E" w:rsidRDefault="00182F28" w:rsidP="00EE6300">
      <w:pPr>
        <w:tabs>
          <w:tab w:val="left" w:pos="9432"/>
        </w:tabs>
        <w:ind w:left="490" w:hanging="490"/>
        <w:jc w:val="both"/>
        <w:rPr>
          <w:sz w:val="22"/>
          <w:szCs w:val="22"/>
        </w:rPr>
      </w:pPr>
      <w:proofErr w:type="gramStart"/>
      <w:r w:rsidRPr="007E757E">
        <w:rPr>
          <w:sz w:val="22"/>
          <w:szCs w:val="22"/>
        </w:rPr>
        <w:t xml:space="preserve">*)  </w:t>
      </w:r>
      <w:r w:rsidR="00EE6300" w:rsidRPr="007E757E">
        <w:rPr>
          <w:sz w:val="22"/>
          <w:szCs w:val="22"/>
        </w:rPr>
        <w:t xml:space="preserve"> </w:t>
      </w:r>
      <w:r w:rsidR="00643892" w:rsidRPr="007E757E">
        <w:rPr>
          <w:sz w:val="22"/>
          <w:szCs w:val="22"/>
        </w:rPr>
        <w:t xml:space="preserve">CA and CN modules may be used only in the case of products placed on the market before the entry into force of this </w:t>
      </w:r>
      <w:r w:rsidR="00FF75FD">
        <w:rPr>
          <w:sz w:val="22"/>
          <w:szCs w:val="22"/>
        </w:rPr>
        <w:t>Rule</w:t>
      </w:r>
      <w:r w:rsidR="00643892" w:rsidRPr="007E757E">
        <w:rPr>
          <w:sz w:val="22"/>
          <w:szCs w:val="22"/>
        </w:rPr>
        <w:t xml:space="preserve">, provided that the manufacturer proves that the earlier tests and verification of the products have been carried out successfully under similar conditions and that the product complies with the requirements of the national railway technical </w:t>
      </w:r>
      <w:r w:rsidR="00FF75FD">
        <w:rPr>
          <w:sz w:val="22"/>
          <w:szCs w:val="22"/>
        </w:rPr>
        <w:t>rule</w:t>
      </w:r>
      <w:r w:rsidR="00643892" w:rsidRPr="007E757E">
        <w:rPr>
          <w:sz w:val="22"/>
          <w:szCs w:val="22"/>
        </w:rPr>
        <w:t>s are in effect.</w:t>
      </w:r>
      <w:proofErr w:type="gramEnd"/>
      <w:r w:rsidR="00643892" w:rsidRPr="007E757E">
        <w:rPr>
          <w:sz w:val="22"/>
          <w:szCs w:val="22"/>
        </w:rPr>
        <w:t xml:space="preserve"> Otherwise, the conformity assessment procedure provided for in this Rulebook shall apply</w:t>
      </w:r>
      <w:r w:rsidR="00D314BA" w:rsidRPr="007E757E">
        <w:rPr>
          <w:sz w:val="22"/>
          <w:szCs w:val="22"/>
        </w:rPr>
        <w:t>.</w:t>
      </w:r>
      <w:r w:rsidRPr="007E757E">
        <w:rPr>
          <w:sz w:val="22"/>
          <w:szCs w:val="22"/>
        </w:rPr>
        <w:t xml:space="preserve">       </w:t>
      </w:r>
    </w:p>
    <w:p w:rsidR="00863820" w:rsidRPr="007E757E" w:rsidRDefault="00863820" w:rsidP="00DA0DBE">
      <w:pPr>
        <w:jc w:val="both"/>
        <w:rPr>
          <w:sz w:val="16"/>
          <w:szCs w:val="16"/>
        </w:rPr>
      </w:pPr>
    </w:p>
    <w:p w:rsidR="00903A22" w:rsidRPr="007E757E" w:rsidRDefault="00903A22" w:rsidP="00EE6300">
      <w:pPr>
        <w:tabs>
          <w:tab w:val="left" w:pos="9432"/>
        </w:tabs>
        <w:ind w:left="490" w:hanging="490"/>
        <w:jc w:val="both"/>
        <w:rPr>
          <w:sz w:val="22"/>
          <w:szCs w:val="22"/>
        </w:rPr>
      </w:pPr>
      <w:r w:rsidRPr="007E757E">
        <w:rPr>
          <w:sz w:val="22"/>
          <w:szCs w:val="22"/>
        </w:rPr>
        <w:t xml:space="preserve">**)   </w:t>
      </w:r>
      <w:r w:rsidR="00643892" w:rsidRPr="007E757E">
        <w:rPr>
          <w:sz w:val="22"/>
          <w:szCs w:val="22"/>
        </w:rPr>
        <w:t xml:space="preserve">Assessment of the suitability for using the CV module is not mandatory, but </w:t>
      </w:r>
      <w:proofErr w:type="gramStart"/>
      <w:r w:rsidR="00643892" w:rsidRPr="007E757E">
        <w:rPr>
          <w:sz w:val="22"/>
          <w:szCs w:val="22"/>
        </w:rPr>
        <w:t>is carried out</w:t>
      </w:r>
      <w:proofErr w:type="gramEnd"/>
      <w:r w:rsidR="00643892" w:rsidRPr="007E757E">
        <w:rPr>
          <w:sz w:val="22"/>
          <w:szCs w:val="22"/>
        </w:rPr>
        <w:t xml:space="preserve"> at the request of the manufacturer</w:t>
      </w:r>
      <w:r w:rsidR="0038741F" w:rsidRPr="007E757E">
        <w:rPr>
          <w:sz w:val="22"/>
          <w:szCs w:val="22"/>
        </w:rPr>
        <w:t>.</w:t>
      </w:r>
      <w:r w:rsidRPr="007E757E">
        <w:rPr>
          <w:sz w:val="22"/>
          <w:szCs w:val="22"/>
        </w:rPr>
        <w:t xml:space="preserve">                                                                                                                             </w:t>
      </w:r>
    </w:p>
    <w:p w:rsidR="009C4E59" w:rsidRPr="007E757E" w:rsidRDefault="009C4E59" w:rsidP="00DA0DBE">
      <w:pPr>
        <w:jc w:val="both"/>
        <w:rPr>
          <w:b/>
        </w:rPr>
      </w:pPr>
    </w:p>
    <w:p w:rsidR="00D314BA" w:rsidRPr="007E757E" w:rsidRDefault="00D314BA" w:rsidP="00DA0DBE">
      <w:pPr>
        <w:jc w:val="both"/>
        <w:rPr>
          <w:b/>
        </w:rPr>
      </w:pPr>
    </w:p>
    <w:p w:rsidR="00D314BA" w:rsidRPr="007E757E" w:rsidRDefault="00D314BA" w:rsidP="00DA0DBE">
      <w:pPr>
        <w:jc w:val="both"/>
        <w:rPr>
          <w:b/>
        </w:rPr>
      </w:pPr>
    </w:p>
    <w:p w:rsidR="00403ECD" w:rsidRPr="007E757E" w:rsidRDefault="00403ECD" w:rsidP="00DA0DBE">
      <w:pPr>
        <w:jc w:val="both"/>
        <w:rPr>
          <w:b/>
        </w:rPr>
      </w:pPr>
    </w:p>
    <w:p w:rsidR="00903A22" w:rsidRPr="007E757E" w:rsidRDefault="000662C2" w:rsidP="00DA0DBE">
      <w:pPr>
        <w:jc w:val="both"/>
      </w:pPr>
      <w:r w:rsidRPr="007E757E">
        <w:rPr>
          <w:b/>
        </w:rPr>
        <w:t>2</w:t>
      </w:r>
      <w:r w:rsidR="00903A22" w:rsidRPr="007E757E">
        <w:rPr>
          <w:b/>
        </w:rPr>
        <w:t xml:space="preserve">) </w:t>
      </w:r>
      <w:r w:rsidR="005E51F2" w:rsidRPr="005E51F2">
        <w:rPr>
          <w:b/>
        </w:rPr>
        <w:t>Telecommunication devices</w:t>
      </w:r>
    </w:p>
    <w:p w:rsidR="00903A22" w:rsidRPr="007E757E" w:rsidRDefault="00903A22" w:rsidP="00DA0DB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0"/>
        <w:gridCol w:w="3168"/>
      </w:tblGrid>
      <w:tr w:rsidR="00903A22" w:rsidRPr="007E757E" w:rsidTr="00765002">
        <w:trPr>
          <w:trHeight w:val="419"/>
        </w:trPr>
        <w:tc>
          <w:tcPr>
            <w:tcW w:w="5807" w:type="dxa"/>
            <w:vAlign w:val="center"/>
          </w:tcPr>
          <w:p w:rsidR="00903A22" w:rsidRPr="007E757E" w:rsidRDefault="00451AC5" w:rsidP="00765002">
            <w:pPr>
              <w:jc w:val="center"/>
              <w:rPr>
                <w:b/>
              </w:rPr>
            </w:pPr>
            <w:r w:rsidRPr="007E757E">
              <w:rPr>
                <w:b/>
              </w:rPr>
              <w:t>Subject to evaluation</w:t>
            </w:r>
          </w:p>
        </w:tc>
        <w:tc>
          <w:tcPr>
            <w:tcW w:w="3265" w:type="dxa"/>
          </w:tcPr>
          <w:p w:rsidR="00903A22" w:rsidRPr="007E757E" w:rsidRDefault="00BD69F8" w:rsidP="00BD69F8">
            <w:pPr>
              <w:jc w:val="center"/>
              <w:rPr>
                <w:b/>
              </w:rPr>
            </w:pPr>
            <w:r w:rsidRPr="007E757E">
              <w:rPr>
                <w:b/>
              </w:rPr>
              <w:t>Modules</w:t>
            </w:r>
          </w:p>
        </w:tc>
      </w:tr>
      <w:tr w:rsidR="00903A22" w:rsidRPr="007E757E" w:rsidTr="00765002">
        <w:trPr>
          <w:trHeight w:val="340"/>
        </w:trPr>
        <w:tc>
          <w:tcPr>
            <w:tcW w:w="5807" w:type="dxa"/>
          </w:tcPr>
          <w:p w:rsidR="00903A22" w:rsidRPr="007E757E" w:rsidRDefault="00903A22" w:rsidP="008D40D6">
            <w:pPr>
              <w:rPr>
                <w:highlight w:val="yellow"/>
              </w:rPr>
            </w:pPr>
          </w:p>
          <w:p w:rsidR="00903A22" w:rsidRPr="007E757E" w:rsidRDefault="005E51F2" w:rsidP="008D40D6">
            <w:pPr>
              <w:rPr>
                <w:highlight w:val="yellow"/>
              </w:rPr>
            </w:pPr>
            <w:r w:rsidRPr="005E51F2">
              <w:t>Radio Dispatching Devices</w:t>
            </w:r>
          </w:p>
        </w:tc>
        <w:tc>
          <w:tcPr>
            <w:tcW w:w="3265" w:type="dxa"/>
          </w:tcPr>
          <w:p w:rsidR="00903A22" w:rsidRPr="007E757E" w:rsidRDefault="00903A22" w:rsidP="008D40D6">
            <w:r w:rsidRPr="007E757E">
              <w:t xml:space="preserve">CA* </w:t>
            </w:r>
            <w:r w:rsidR="00451AC5" w:rsidRPr="007E757E">
              <w:t>or</w:t>
            </w:r>
            <w:r w:rsidR="00765002" w:rsidRPr="007E757E">
              <w:t xml:space="preserve"> </w:t>
            </w:r>
            <w:r w:rsidRPr="007E757E">
              <w:t>CB+CС</w:t>
            </w:r>
          </w:p>
          <w:p w:rsidR="00903A22" w:rsidRPr="007E757E" w:rsidRDefault="00BD69F8" w:rsidP="008D40D6">
            <w:r w:rsidRPr="007E757E">
              <w:t>and</w:t>
            </w:r>
            <w:r w:rsidR="00903A22" w:rsidRPr="007E757E">
              <w:t xml:space="preserve"> CV**</w:t>
            </w:r>
          </w:p>
        </w:tc>
      </w:tr>
      <w:tr w:rsidR="00903A22" w:rsidRPr="007E757E" w:rsidTr="00765002">
        <w:trPr>
          <w:trHeight w:val="340"/>
        </w:trPr>
        <w:tc>
          <w:tcPr>
            <w:tcW w:w="5807" w:type="dxa"/>
          </w:tcPr>
          <w:p w:rsidR="00903A22" w:rsidRPr="007E757E" w:rsidRDefault="00903A22" w:rsidP="008D40D6">
            <w:pPr>
              <w:rPr>
                <w:highlight w:val="yellow"/>
              </w:rPr>
            </w:pPr>
          </w:p>
          <w:p w:rsidR="00903A22" w:rsidRPr="007E757E" w:rsidRDefault="005E51F2" w:rsidP="005E51F2">
            <w:pPr>
              <w:rPr>
                <w:highlight w:val="yellow"/>
              </w:rPr>
            </w:pPr>
            <w:r w:rsidRPr="005E51F2">
              <w:t>Track phone devices</w:t>
            </w:r>
          </w:p>
        </w:tc>
        <w:tc>
          <w:tcPr>
            <w:tcW w:w="3265" w:type="dxa"/>
          </w:tcPr>
          <w:p w:rsidR="00903A22" w:rsidRPr="007E757E" w:rsidRDefault="00903A22" w:rsidP="008D40D6">
            <w:r w:rsidRPr="007E757E">
              <w:t xml:space="preserve">CA* </w:t>
            </w:r>
            <w:r w:rsidR="00451AC5" w:rsidRPr="007E757E">
              <w:t>or</w:t>
            </w:r>
            <w:r w:rsidR="00765002" w:rsidRPr="007E757E">
              <w:t xml:space="preserve"> </w:t>
            </w:r>
            <w:r w:rsidRPr="007E757E">
              <w:t>CB+CС</w:t>
            </w:r>
          </w:p>
          <w:p w:rsidR="00903A22" w:rsidRPr="007E757E" w:rsidRDefault="00BD69F8" w:rsidP="00BD69F8">
            <w:r w:rsidRPr="007E757E">
              <w:t>and</w:t>
            </w:r>
            <w:r w:rsidR="00903A22" w:rsidRPr="007E757E">
              <w:t xml:space="preserve"> CV**</w:t>
            </w:r>
          </w:p>
        </w:tc>
      </w:tr>
      <w:tr w:rsidR="00903A22" w:rsidRPr="007E757E" w:rsidTr="00765002">
        <w:trPr>
          <w:trHeight w:val="340"/>
        </w:trPr>
        <w:tc>
          <w:tcPr>
            <w:tcW w:w="5807" w:type="dxa"/>
          </w:tcPr>
          <w:p w:rsidR="00903A22" w:rsidRPr="007E757E" w:rsidRDefault="00903A22" w:rsidP="008D40D6">
            <w:pPr>
              <w:rPr>
                <w:highlight w:val="yellow"/>
              </w:rPr>
            </w:pPr>
          </w:p>
          <w:p w:rsidR="00903A22" w:rsidRPr="007E757E" w:rsidRDefault="005E51F2" w:rsidP="008D40D6">
            <w:pPr>
              <w:rPr>
                <w:highlight w:val="yellow"/>
              </w:rPr>
            </w:pPr>
            <w:r w:rsidRPr="005E51F2">
              <w:t>Track cables</w:t>
            </w:r>
          </w:p>
        </w:tc>
        <w:tc>
          <w:tcPr>
            <w:tcW w:w="3265" w:type="dxa"/>
          </w:tcPr>
          <w:p w:rsidR="00903A22" w:rsidRPr="007E757E" w:rsidRDefault="00903A22" w:rsidP="008D40D6">
            <w:r w:rsidRPr="007E757E">
              <w:t xml:space="preserve">CA* </w:t>
            </w:r>
            <w:r w:rsidR="00451AC5" w:rsidRPr="007E757E">
              <w:t>or</w:t>
            </w:r>
            <w:r w:rsidR="00765002" w:rsidRPr="007E757E">
              <w:t xml:space="preserve"> </w:t>
            </w:r>
            <w:r w:rsidRPr="007E757E">
              <w:t>CB+CС</w:t>
            </w:r>
          </w:p>
          <w:p w:rsidR="00903A22" w:rsidRPr="007E757E" w:rsidRDefault="00BD69F8" w:rsidP="008D40D6">
            <w:r w:rsidRPr="007E757E">
              <w:t>and</w:t>
            </w:r>
            <w:r w:rsidR="00903A22" w:rsidRPr="007E757E">
              <w:t xml:space="preserve"> CV**</w:t>
            </w:r>
          </w:p>
        </w:tc>
      </w:tr>
    </w:tbl>
    <w:p w:rsidR="00903A22" w:rsidRPr="007E757E" w:rsidRDefault="00903A22" w:rsidP="00903A22">
      <w:pPr>
        <w:rPr>
          <w:sz w:val="10"/>
          <w:szCs w:val="10"/>
        </w:rPr>
      </w:pPr>
    </w:p>
    <w:p w:rsidR="00903A22" w:rsidRPr="007E757E" w:rsidRDefault="00903A22" w:rsidP="00EE6300">
      <w:pPr>
        <w:tabs>
          <w:tab w:val="left" w:pos="9432"/>
        </w:tabs>
        <w:ind w:left="448" w:hanging="448"/>
        <w:jc w:val="both"/>
        <w:rPr>
          <w:sz w:val="22"/>
          <w:szCs w:val="22"/>
        </w:rPr>
      </w:pPr>
      <w:proofErr w:type="gramStart"/>
      <w:r w:rsidRPr="007E757E">
        <w:rPr>
          <w:sz w:val="22"/>
          <w:szCs w:val="22"/>
        </w:rPr>
        <w:t xml:space="preserve">*) </w:t>
      </w:r>
      <w:r w:rsidR="00EE6300" w:rsidRPr="007E757E">
        <w:rPr>
          <w:sz w:val="22"/>
          <w:szCs w:val="22"/>
        </w:rPr>
        <w:t xml:space="preserve">  </w:t>
      </w:r>
      <w:r w:rsidR="00643892" w:rsidRPr="007E757E">
        <w:rPr>
          <w:sz w:val="22"/>
          <w:szCs w:val="22"/>
        </w:rPr>
        <w:t xml:space="preserve">CA and CN modules may be used only in the case of products placed on the market before the entry into force of this </w:t>
      </w:r>
      <w:r w:rsidR="00FF75FD">
        <w:rPr>
          <w:sz w:val="22"/>
          <w:szCs w:val="22"/>
        </w:rPr>
        <w:t>Rule</w:t>
      </w:r>
      <w:r w:rsidR="00643892" w:rsidRPr="007E757E">
        <w:rPr>
          <w:sz w:val="22"/>
          <w:szCs w:val="22"/>
        </w:rPr>
        <w:t xml:space="preserve">, provided that the manufacturer proves that the earlier tests and verification of the products have been carried out successfully under similar conditions and that the product complies with the requirements of the national railway technical </w:t>
      </w:r>
      <w:r w:rsidR="00FF75FD">
        <w:rPr>
          <w:sz w:val="22"/>
          <w:szCs w:val="22"/>
        </w:rPr>
        <w:t>rule</w:t>
      </w:r>
      <w:r w:rsidR="00643892" w:rsidRPr="007E757E">
        <w:rPr>
          <w:sz w:val="22"/>
          <w:szCs w:val="22"/>
        </w:rPr>
        <w:t>s are in effect.</w:t>
      </w:r>
      <w:proofErr w:type="gramEnd"/>
      <w:r w:rsidR="00643892" w:rsidRPr="007E757E">
        <w:rPr>
          <w:sz w:val="22"/>
          <w:szCs w:val="22"/>
        </w:rPr>
        <w:t xml:space="preserve"> Otherwise, the conformity assessment procedure provided for in this Rulebook shall apply</w:t>
      </w:r>
      <w:r w:rsidR="00D314BA" w:rsidRPr="007E757E">
        <w:rPr>
          <w:sz w:val="22"/>
          <w:szCs w:val="22"/>
        </w:rPr>
        <w:t xml:space="preserve">.       </w:t>
      </w:r>
    </w:p>
    <w:p w:rsidR="00903A22" w:rsidRPr="007E757E" w:rsidRDefault="00903A22" w:rsidP="00EE6300">
      <w:pPr>
        <w:ind w:left="448" w:hanging="448"/>
        <w:jc w:val="both"/>
        <w:rPr>
          <w:sz w:val="22"/>
          <w:szCs w:val="22"/>
        </w:rPr>
      </w:pPr>
      <w:r w:rsidRPr="007E757E">
        <w:rPr>
          <w:sz w:val="22"/>
          <w:szCs w:val="22"/>
        </w:rPr>
        <w:t xml:space="preserve">**)  </w:t>
      </w:r>
      <w:r w:rsidR="00643892" w:rsidRPr="007E757E">
        <w:rPr>
          <w:sz w:val="22"/>
          <w:szCs w:val="22"/>
        </w:rPr>
        <w:t xml:space="preserve">Assessment of the suitability for using the CV module is not mandatory, but </w:t>
      </w:r>
      <w:proofErr w:type="gramStart"/>
      <w:r w:rsidR="00643892" w:rsidRPr="007E757E">
        <w:rPr>
          <w:sz w:val="22"/>
          <w:szCs w:val="22"/>
        </w:rPr>
        <w:t>is carried out</w:t>
      </w:r>
      <w:proofErr w:type="gramEnd"/>
      <w:r w:rsidR="00643892" w:rsidRPr="007E757E">
        <w:rPr>
          <w:sz w:val="22"/>
          <w:szCs w:val="22"/>
        </w:rPr>
        <w:t xml:space="preserve"> at the request of the manufacturer</w:t>
      </w:r>
      <w:r w:rsidR="0038741F" w:rsidRPr="007E757E">
        <w:rPr>
          <w:sz w:val="22"/>
          <w:szCs w:val="22"/>
        </w:rPr>
        <w:t>.</w:t>
      </w:r>
      <w:r w:rsidRPr="007E757E">
        <w:rPr>
          <w:sz w:val="22"/>
          <w:szCs w:val="22"/>
        </w:rPr>
        <w:t xml:space="preserve">    </w:t>
      </w:r>
    </w:p>
    <w:p w:rsidR="002E3B46" w:rsidRPr="007E757E" w:rsidRDefault="002E3B46" w:rsidP="00DA0DBE">
      <w:pPr>
        <w:jc w:val="both"/>
      </w:pPr>
    </w:p>
    <w:p w:rsidR="009C4E59" w:rsidRPr="007E757E" w:rsidRDefault="009C4E59" w:rsidP="00DA0DBE">
      <w:pPr>
        <w:jc w:val="both"/>
      </w:pPr>
    </w:p>
    <w:p w:rsidR="00897ED1" w:rsidRPr="007E757E" w:rsidRDefault="005E51F2" w:rsidP="00897ED1">
      <w:pPr>
        <w:jc w:val="center"/>
        <w:rPr>
          <w:b/>
        </w:rPr>
      </w:pPr>
      <w:r w:rsidRPr="005E51F2">
        <w:rPr>
          <w:b/>
        </w:rPr>
        <w:t xml:space="preserve">RAILWAY VEHICLES </w:t>
      </w:r>
      <w:r w:rsidR="00275DB5" w:rsidRPr="005E51F2">
        <w:rPr>
          <w:b/>
        </w:rPr>
        <w:t>SUBSYSTEM</w:t>
      </w:r>
    </w:p>
    <w:p w:rsidR="00774602" w:rsidRPr="007E757E" w:rsidRDefault="00774602" w:rsidP="00897ED1">
      <w:pPr>
        <w:jc w:val="center"/>
        <w:rPr>
          <w:b/>
        </w:rPr>
      </w:pPr>
    </w:p>
    <w:p w:rsidR="00863820" w:rsidRPr="007E757E" w:rsidRDefault="00863820" w:rsidP="00DA0DBE">
      <w:pPr>
        <w:jc w:val="both"/>
        <w:rPr>
          <w:sz w:val="10"/>
          <w:szCs w:val="10"/>
        </w:rPr>
      </w:pPr>
    </w:p>
    <w:p w:rsidR="00D36C35" w:rsidRPr="007E757E" w:rsidRDefault="00D70B5B" w:rsidP="00D70B5B">
      <w:pPr>
        <w:ind w:firstLine="748"/>
        <w:rPr>
          <w:b/>
        </w:rPr>
      </w:pPr>
      <w:r w:rsidRPr="007E757E">
        <w:rPr>
          <w:b/>
        </w:rPr>
        <w:t xml:space="preserve">1) </w:t>
      </w:r>
      <w:r w:rsidR="00CD661F" w:rsidRPr="007E757E">
        <w:rPr>
          <w:b/>
        </w:rPr>
        <w:t>Carriage</w:t>
      </w:r>
    </w:p>
    <w:p w:rsidR="00D36C35" w:rsidRPr="007E757E" w:rsidRDefault="00D36C35" w:rsidP="00D36C35">
      <w:pPr>
        <w:jc w:val="center"/>
        <w:rPr>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003"/>
      </w:tblGrid>
      <w:tr w:rsidR="00D36C35" w:rsidRPr="007E757E" w:rsidTr="005E51F2">
        <w:tc>
          <w:tcPr>
            <w:tcW w:w="4643" w:type="dxa"/>
            <w:shd w:val="clear" w:color="auto" w:fill="auto"/>
          </w:tcPr>
          <w:p w:rsidR="00D36C35" w:rsidRPr="007E757E" w:rsidRDefault="00451AC5" w:rsidP="00736535">
            <w:pPr>
              <w:jc w:val="center"/>
              <w:rPr>
                <w:b/>
              </w:rPr>
            </w:pPr>
            <w:r w:rsidRPr="007E757E">
              <w:rPr>
                <w:b/>
              </w:rPr>
              <w:t>Subject to evaluation</w:t>
            </w:r>
          </w:p>
        </w:tc>
        <w:tc>
          <w:tcPr>
            <w:tcW w:w="4111" w:type="dxa"/>
            <w:shd w:val="clear" w:color="auto" w:fill="auto"/>
          </w:tcPr>
          <w:p w:rsidR="00D36C35" w:rsidRPr="007E757E" w:rsidRDefault="00451AC5" w:rsidP="00736535">
            <w:pPr>
              <w:jc w:val="center"/>
              <w:rPr>
                <w:b/>
              </w:rPr>
            </w:pPr>
            <w:r w:rsidRPr="007E757E">
              <w:rPr>
                <w:b/>
              </w:rPr>
              <w:t>Modules</w:t>
            </w:r>
            <w:r w:rsidR="00D36C35" w:rsidRPr="007E757E">
              <w:rPr>
                <w:b/>
              </w:rPr>
              <w:t xml:space="preserve"> </w:t>
            </w:r>
          </w:p>
        </w:tc>
      </w:tr>
      <w:tr w:rsidR="005E51F2" w:rsidRPr="007E757E" w:rsidTr="005E51F2">
        <w:tc>
          <w:tcPr>
            <w:tcW w:w="4643" w:type="dxa"/>
            <w:shd w:val="clear" w:color="auto" w:fill="auto"/>
          </w:tcPr>
          <w:p w:rsidR="005E51F2" w:rsidRPr="007E757E" w:rsidRDefault="005E51F2" w:rsidP="005E51F2">
            <w:pPr>
              <w:jc w:val="both"/>
              <w:rPr>
                <w:highlight w:val="yellow"/>
              </w:rPr>
            </w:pPr>
            <w:r w:rsidRPr="007E757E">
              <w:t>Automatic central clutch</w:t>
            </w:r>
          </w:p>
        </w:tc>
        <w:tc>
          <w:tcPr>
            <w:tcW w:w="4111" w:type="dxa"/>
            <w:shd w:val="clear" w:color="auto" w:fill="auto"/>
          </w:tcPr>
          <w:p w:rsidR="005E51F2" w:rsidRPr="007E757E" w:rsidRDefault="005E51F2" w:rsidP="000B3313">
            <w:pPr>
              <w:jc w:val="center"/>
            </w:pPr>
            <w:r w:rsidRPr="007E757E">
              <w:t xml:space="preserve">CA1* or CA2* or CH* or CB+CD or CB+CF or CH1 </w:t>
            </w:r>
          </w:p>
        </w:tc>
      </w:tr>
      <w:tr w:rsidR="005E51F2" w:rsidRPr="007E757E" w:rsidTr="005E51F2">
        <w:tc>
          <w:tcPr>
            <w:tcW w:w="4643" w:type="dxa"/>
            <w:shd w:val="clear" w:color="auto" w:fill="auto"/>
          </w:tcPr>
          <w:p w:rsidR="005E51F2" w:rsidRPr="007E757E" w:rsidRDefault="005E51F2" w:rsidP="005E51F2">
            <w:pPr>
              <w:jc w:val="both"/>
              <w:rPr>
                <w:highlight w:val="yellow"/>
              </w:rPr>
            </w:pPr>
            <w:r w:rsidRPr="007E757E">
              <w:t>Hook, folding clutch and traction device</w:t>
            </w:r>
          </w:p>
        </w:tc>
        <w:tc>
          <w:tcPr>
            <w:tcW w:w="4111" w:type="dxa"/>
            <w:shd w:val="clear" w:color="auto" w:fill="auto"/>
          </w:tcPr>
          <w:p w:rsidR="005E51F2" w:rsidRPr="007E757E" w:rsidRDefault="005E51F2" w:rsidP="00736535">
            <w:pPr>
              <w:jc w:val="center"/>
            </w:pPr>
            <w:r w:rsidRPr="007E757E">
              <w:t xml:space="preserve">CA1* or CA2* or CH* </w:t>
            </w:r>
          </w:p>
          <w:p w:rsidR="005E51F2" w:rsidRPr="007E757E" w:rsidRDefault="005E51F2" w:rsidP="00BE6E00">
            <w:pPr>
              <w:jc w:val="center"/>
            </w:pPr>
            <w:r w:rsidRPr="007E757E">
              <w:t xml:space="preserve">or CB+CD or CB+CF or CH1 </w:t>
            </w:r>
          </w:p>
        </w:tc>
      </w:tr>
      <w:tr w:rsidR="005E51F2" w:rsidRPr="007E757E" w:rsidTr="005E51F2">
        <w:tc>
          <w:tcPr>
            <w:tcW w:w="4643" w:type="dxa"/>
            <w:shd w:val="clear" w:color="auto" w:fill="auto"/>
          </w:tcPr>
          <w:p w:rsidR="005E51F2" w:rsidRPr="007E757E" w:rsidRDefault="005E51F2" w:rsidP="005E51F2">
            <w:pPr>
              <w:jc w:val="both"/>
              <w:rPr>
                <w:highlight w:val="yellow"/>
              </w:rPr>
            </w:pPr>
            <w:r w:rsidRPr="007E757E">
              <w:t>Trail rescue device</w:t>
            </w:r>
          </w:p>
        </w:tc>
        <w:tc>
          <w:tcPr>
            <w:tcW w:w="4111" w:type="dxa"/>
            <w:shd w:val="clear" w:color="auto" w:fill="auto"/>
          </w:tcPr>
          <w:p w:rsidR="005E51F2" w:rsidRPr="007E757E" w:rsidRDefault="005E51F2" w:rsidP="00736535">
            <w:pPr>
              <w:jc w:val="center"/>
            </w:pPr>
            <w:r w:rsidRPr="007E757E">
              <w:t xml:space="preserve">CA1* or CA2* or CH* </w:t>
            </w:r>
          </w:p>
          <w:p w:rsidR="005E51F2" w:rsidRPr="007E757E" w:rsidRDefault="005E51F2" w:rsidP="00BE6E00">
            <w:pPr>
              <w:jc w:val="center"/>
            </w:pPr>
            <w:r w:rsidRPr="007E757E">
              <w:t xml:space="preserve">or CB+CD or CB+CF or CH1 </w:t>
            </w:r>
          </w:p>
        </w:tc>
      </w:tr>
      <w:tr w:rsidR="005E51F2" w:rsidRPr="007E757E" w:rsidTr="005E51F2">
        <w:tc>
          <w:tcPr>
            <w:tcW w:w="4643" w:type="dxa"/>
            <w:shd w:val="clear" w:color="auto" w:fill="auto"/>
          </w:tcPr>
          <w:p w:rsidR="005E51F2" w:rsidRPr="007E757E" w:rsidRDefault="005E51F2" w:rsidP="005E51F2">
            <w:pPr>
              <w:jc w:val="both"/>
            </w:pPr>
            <w:r w:rsidRPr="007E757E">
              <w:t>Wheels</w:t>
            </w:r>
          </w:p>
        </w:tc>
        <w:tc>
          <w:tcPr>
            <w:tcW w:w="4111" w:type="dxa"/>
            <w:shd w:val="clear" w:color="auto" w:fill="auto"/>
          </w:tcPr>
          <w:p w:rsidR="005E51F2" w:rsidRPr="007E757E" w:rsidRDefault="005E51F2" w:rsidP="00BD69F8">
            <w:pPr>
              <w:jc w:val="center"/>
            </w:pPr>
            <w:r w:rsidRPr="007E757E">
              <w:t>CA1* or CA2* or CH* or CB+CD or CB+CF or CH1 and CV**</w:t>
            </w:r>
          </w:p>
        </w:tc>
      </w:tr>
      <w:tr w:rsidR="005E51F2" w:rsidRPr="007E757E" w:rsidTr="005E51F2">
        <w:tc>
          <w:tcPr>
            <w:tcW w:w="4643" w:type="dxa"/>
            <w:shd w:val="clear" w:color="auto" w:fill="auto"/>
          </w:tcPr>
          <w:p w:rsidR="005E51F2" w:rsidRPr="007E757E" w:rsidRDefault="005E51F2" w:rsidP="005E51F2">
            <w:pPr>
              <w:jc w:val="both"/>
            </w:pPr>
            <w:r w:rsidRPr="007E757E">
              <w:t>Anti-slip wheel protection</w:t>
            </w:r>
          </w:p>
        </w:tc>
        <w:tc>
          <w:tcPr>
            <w:tcW w:w="4111" w:type="dxa"/>
            <w:shd w:val="clear" w:color="auto" w:fill="auto"/>
          </w:tcPr>
          <w:p w:rsidR="005E51F2" w:rsidRPr="007E757E" w:rsidRDefault="005E51F2" w:rsidP="00BD69F8">
            <w:pPr>
              <w:jc w:val="center"/>
            </w:pPr>
            <w:r w:rsidRPr="007E757E">
              <w:t>CA1* or CA2* or CH* or CB+CD or CB+CF or CH1 and CV**</w:t>
            </w:r>
          </w:p>
        </w:tc>
      </w:tr>
      <w:tr w:rsidR="00D36C35" w:rsidRPr="007E757E" w:rsidTr="005E51F2">
        <w:tc>
          <w:tcPr>
            <w:tcW w:w="4643" w:type="dxa"/>
            <w:shd w:val="clear" w:color="auto" w:fill="auto"/>
          </w:tcPr>
          <w:p w:rsidR="00D36C35" w:rsidRPr="007E757E" w:rsidRDefault="005E51F2" w:rsidP="005E51F2">
            <w:pPr>
              <w:rPr>
                <w:highlight w:val="yellow"/>
              </w:rPr>
            </w:pPr>
            <w:r w:rsidRPr="005E51F2">
              <w:t>Signals on the rear vehicle end</w:t>
            </w:r>
          </w:p>
        </w:tc>
        <w:tc>
          <w:tcPr>
            <w:tcW w:w="4111" w:type="dxa"/>
            <w:shd w:val="clear" w:color="auto" w:fill="auto"/>
          </w:tcPr>
          <w:p w:rsidR="00D36C35" w:rsidRPr="007E757E" w:rsidRDefault="00D36C35" w:rsidP="00736535">
            <w:pPr>
              <w:jc w:val="center"/>
            </w:pPr>
            <w:r w:rsidRPr="007E757E">
              <w:t xml:space="preserve">CA1* </w:t>
            </w:r>
            <w:r w:rsidR="00451AC5" w:rsidRPr="007E757E">
              <w:t>or</w:t>
            </w:r>
            <w:r w:rsidRPr="007E757E">
              <w:t xml:space="preserve"> CA2* </w:t>
            </w:r>
            <w:r w:rsidR="00451AC5" w:rsidRPr="007E757E">
              <w:t>or</w:t>
            </w:r>
            <w:r w:rsidRPr="007E757E">
              <w:t xml:space="preserve"> CH* </w:t>
            </w:r>
          </w:p>
          <w:p w:rsidR="00D36C35" w:rsidRPr="007E757E" w:rsidRDefault="00451AC5" w:rsidP="00BE6E00">
            <w:pPr>
              <w:jc w:val="center"/>
              <w:rPr>
                <w:b/>
              </w:rPr>
            </w:pPr>
            <w:r w:rsidRPr="007E757E">
              <w:t>or</w:t>
            </w:r>
            <w:r w:rsidR="00D36C35" w:rsidRPr="007E757E">
              <w:t xml:space="preserve"> CB+CC </w:t>
            </w:r>
            <w:r w:rsidRPr="007E757E">
              <w:t>or</w:t>
            </w:r>
            <w:r w:rsidR="00D36C35" w:rsidRPr="007E757E">
              <w:t xml:space="preserve"> CB+CD </w:t>
            </w:r>
            <w:r w:rsidRPr="007E757E">
              <w:t>or</w:t>
            </w:r>
            <w:r w:rsidR="00D36C35" w:rsidRPr="007E757E">
              <w:t xml:space="preserve"> CH1</w:t>
            </w:r>
            <w:r w:rsidR="000662C2" w:rsidRPr="007E757E">
              <w:t xml:space="preserve"> </w:t>
            </w:r>
          </w:p>
        </w:tc>
      </w:tr>
      <w:tr w:rsidR="005E51F2" w:rsidRPr="007E757E" w:rsidTr="005E51F2">
        <w:tc>
          <w:tcPr>
            <w:tcW w:w="4643" w:type="dxa"/>
            <w:shd w:val="clear" w:color="auto" w:fill="auto"/>
          </w:tcPr>
          <w:p w:rsidR="005E51F2" w:rsidRPr="007E757E" w:rsidRDefault="005E51F2" w:rsidP="005E51F2">
            <w:pPr>
              <w:jc w:val="both"/>
              <w:rPr>
                <w:highlight w:val="yellow"/>
              </w:rPr>
            </w:pPr>
            <w:r w:rsidRPr="007E757E">
              <w:t>Connection for discharging toilet cisterns (</w:t>
            </w:r>
            <w:proofErr w:type="spellStart"/>
            <w:r w:rsidRPr="007E757E">
              <w:t>faecal</w:t>
            </w:r>
            <w:proofErr w:type="spellEnd"/>
            <w:r w:rsidRPr="007E757E">
              <w:t xml:space="preserve"> reservoir)</w:t>
            </w:r>
          </w:p>
        </w:tc>
        <w:tc>
          <w:tcPr>
            <w:tcW w:w="4111" w:type="dxa"/>
            <w:shd w:val="clear" w:color="auto" w:fill="auto"/>
            <w:vAlign w:val="center"/>
          </w:tcPr>
          <w:p w:rsidR="005E51F2" w:rsidRPr="007E757E" w:rsidRDefault="005E51F2" w:rsidP="00BE6E00">
            <w:pPr>
              <w:jc w:val="center"/>
            </w:pPr>
            <w:r w:rsidRPr="007E757E">
              <w:t xml:space="preserve">CA or CB+CC  or CH </w:t>
            </w:r>
          </w:p>
        </w:tc>
      </w:tr>
      <w:tr w:rsidR="005E51F2" w:rsidRPr="007E757E" w:rsidTr="005E51F2">
        <w:trPr>
          <w:trHeight w:val="352"/>
        </w:trPr>
        <w:tc>
          <w:tcPr>
            <w:tcW w:w="4643" w:type="dxa"/>
            <w:shd w:val="clear" w:color="auto" w:fill="auto"/>
          </w:tcPr>
          <w:p w:rsidR="005E51F2" w:rsidRPr="007E757E" w:rsidRDefault="005E51F2" w:rsidP="005E51F2">
            <w:pPr>
              <w:jc w:val="both"/>
              <w:rPr>
                <w:highlight w:val="yellow"/>
              </w:rPr>
            </w:pPr>
            <w:r w:rsidRPr="007E757E">
              <w:t xml:space="preserve">Connection for water reservoir refill </w:t>
            </w:r>
          </w:p>
        </w:tc>
        <w:tc>
          <w:tcPr>
            <w:tcW w:w="4111" w:type="dxa"/>
            <w:shd w:val="clear" w:color="auto" w:fill="auto"/>
          </w:tcPr>
          <w:p w:rsidR="005E51F2" w:rsidRPr="007E757E" w:rsidRDefault="005E51F2" w:rsidP="00BE6E00">
            <w:pPr>
              <w:jc w:val="center"/>
              <w:rPr>
                <w:b/>
              </w:rPr>
            </w:pPr>
            <w:r w:rsidRPr="007E757E">
              <w:t xml:space="preserve">CA or CB+CC  or CH </w:t>
            </w:r>
          </w:p>
        </w:tc>
      </w:tr>
    </w:tbl>
    <w:p w:rsidR="00D36C35" w:rsidRPr="007E757E" w:rsidRDefault="00D36C35" w:rsidP="00D36C35">
      <w:pPr>
        <w:jc w:val="center"/>
      </w:pPr>
    </w:p>
    <w:p w:rsidR="00863820" w:rsidRPr="007E757E" w:rsidRDefault="00D36C35" w:rsidP="00403ECD">
      <w:pPr>
        <w:ind w:left="426" w:hanging="426"/>
        <w:jc w:val="both"/>
        <w:rPr>
          <w:sz w:val="22"/>
          <w:szCs w:val="22"/>
        </w:rPr>
      </w:pPr>
      <w:proofErr w:type="gramStart"/>
      <w:r w:rsidRPr="007E757E">
        <w:rPr>
          <w:sz w:val="22"/>
          <w:szCs w:val="22"/>
        </w:rPr>
        <w:t xml:space="preserve">*)    </w:t>
      </w:r>
      <w:r w:rsidR="00643892" w:rsidRPr="007E757E">
        <w:rPr>
          <w:sz w:val="22"/>
          <w:szCs w:val="22"/>
        </w:rPr>
        <w:t xml:space="preserve">CA1, CA2 or CH modules may be used only in the case of products that have been developed and marketed before the entry into force of this </w:t>
      </w:r>
      <w:r w:rsidR="00FF75FD">
        <w:rPr>
          <w:sz w:val="22"/>
          <w:szCs w:val="22"/>
        </w:rPr>
        <w:t>Rule</w:t>
      </w:r>
      <w:r w:rsidR="00643892" w:rsidRPr="007E757E">
        <w:rPr>
          <w:sz w:val="22"/>
          <w:szCs w:val="22"/>
        </w:rPr>
        <w:t xml:space="preserve">, provided that the manufacturer demonstrates to the conformity assessment body that the project testing and type testing were carried out under similar conditions, and that the type is compliant with the TSI, or the national railway technical </w:t>
      </w:r>
      <w:r w:rsidR="00FF75FD">
        <w:rPr>
          <w:sz w:val="22"/>
          <w:szCs w:val="22"/>
        </w:rPr>
        <w:t>rule</w:t>
      </w:r>
      <w:r w:rsidR="00643892" w:rsidRPr="007E757E">
        <w:rPr>
          <w:sz w:val="22"/>
          <w:szCs w:val="22"/>
        </w:rPr>
        <w:t>s in force.</w:t>
      </w:r>
      <w:proofErr w:type="gramEnd"/>
      <w:r w:rsidR="00643892" w:rsidRPr="007E757E">
        <w:rPr>
          <w:sz w:val="22"/>
          <w:szCs w:val="22"/>
        </w:rPr>
        <w:t xml:space="preserve"> This proof </w:t>
      </w:r>
      <w:proofErr w:type="gramStart"/>
      <w:r w:rsidR="00643892" w:rsidRPr="007E757E">
        <w:rPr>
          <w:sz w:val="22"/>
          <w:szCs w:val="22"/>
        </w:rPr>
        <w:t>must be documented and considered to provide the same evidence as a type test by CB module or project testing by module CH1</w:t>
      </w:r>
      <w:proofErr w:type="gramEnd"/>
      <w:r w:rsidR="007C0BBA" w:rsidRPr="007E757E">
        <w:rPr>
          <w:sz w:val="22"/>
          <w:szCs w:val="22"/>
        </w:rPr>
        <w:t xml:space="preserve">. </w:t>
      </w:r>
    </w:p>
    <w:p w:rsidR="00670F04" w:rsidRPr="007E757E" w:rsidRDefault="00670F04" w:rsidP="00403ECD">
      <w:pPr>
        <w:ind w:left="426" w:hanging="426"/>
        <w:jc w:val="both"/>
        <w:rPr>
          <w:sz w:val="22"/>
          <w:szCs w:val="22"/>
        </w:rPr>
      </w:pPr>
      <w:r w:rsidRPr="007E757E">
        <w:rPr>
          <w:sz w:val="22"/>
          <w:szCs w:val="22"/>
        </w:rPr>
        <w:t xml:space="preserve">**)  </w:t>
      </w:r>
      <w:r w:rsidR="00643892" w:rsidRPr="007E757E">
        <w:rPr>
          <w:sz w:val="22"/>
          <w:szCs w:val="22"/>
        </w:rPr>
        <w:t>Assessment of the suitability for using the CV module, if not prescribed by the TSI, is not mandatory, but is carried out at the request of the manufacturer</w:t>
      </w:r>
      <w:r w:rsidR="0038741F" w:rsidRPr="007E757E">
        <w:rPr>
          <w:sz w:val="22"/>
          <w:szCs w:val="22"/>
        </w:rPr>
        <w:t>.</w:t>
      </w:r>
      <w:r w:rsidRPr="007E757E">
        <w:rPr>
          <w:sz w:val="22"/>
          <w:szCs w:val="22"/>
        </w:rPr>
        <w:t xml:space="preserve">    </w:t>
      </w:r>
    </w:p>
    <w:p w:rsidR="002E3B46" w:rsidRPr="007E757E" w:rsidRDefault="002E3B46" w:rsidP="00D70B5B">
      <w:pPr>
        <w:ind w:firstLine="748"/>
        <w:rPr>
          <w:b/>
        </w:rPr>
      </w:pPr>
    </w:p>
    <w:p w:rsidR="00774602" w:rsidRPr="007E757E" w:rsidRDefault="00774602" w:rsidP="00D70B5B">
      <w:pPr>
        <w:ind w:firstLine="748"/>
        <w:rPr>
          <w:b/>
        </w:rPr>
      </w:pPr>
    </w:p>
    <w:p w:rsidR="00774602" w:rsidRPr="007E757E" w:rsidRDefault="00774602" w:rsidP="00D70B5B">
      <w:pPr>
        <w:ind w:firstLine="748"/>
        <w:rPr>
          <w:b/>
        </w:rPr>
      </w:pPr>
    </w:p>
    <w:p w:rsidR="00D70B5B" w:rsidRPr="007E757E" w:rsidRDefault="00D70B5B" w:rsidP="00D70B5B">
      <w:pPr>
        <w:ind w:firstLine="748"/>
        <w:rPr>
          <w:b/>
        </w:rPr>
      </w:pPr>
      <w:r w:rsidRPr="007E757E">
        <w:rPr>
          <w:b/>
        </w:rPr>
        <w:t xml:space="preserve">2) </w:t>
      </w:r>
      <w:r w:rsidR="00CD661F" w:rsidRPr="007E757E">
        <w:rPr>
          <w:b/>
        </w:rPr>
        <w:t>Freight wagon</w:t>
      </w:r>
    </w:p>
    <w:p w:rsidR="00D70B5B" w:rsidRPr="007E757E" w:rsidRDefault="00D70B5B" w:rsidP="00D70B5B">
      <w:pPr>
        <w:jc w:val="center"/>
        <w:rPr>
          <w:sz w:val="12"/>
          <w:szCs w:val="12"/>
        </w:rPr>
      </w:pP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4133"/>
      </w:tblGrid>
      <w:tr w:rsidR="00D70B5B" w:rsidRPr="007E757E" w:rsidTr="00765002">
        <w:tc>
          <w:tcPr>
            <w:tcW w:w="3924" w:type="dxa"/>
            <w:shd w:val="clear" w:color="auto" w:fill="auto"/>
          </w:tcPr>
          <w:p w:rsidR="00D70B5B" w:rsidRPr="007E757E" w:rsidRDefault="00451AC5" w:rsidP="005D6439">
            <w:pPr>
              <w:jc w:val="center"/>
              <w:rPr>
                <w:b/>
              </w:rPr>
            </w:pPr>
            <w:r w:rsidRPr="007E757E">
              <w:rPr>
                <w:b/>
              </w:rPr>
              <w:t>Subject to evaluation</w:t>
            </w:r>
          </w:p>
        </w:tc>
        <w:tc>
          <w:tcPr>
            <w:tcW w:w="4187" w:type="dxa"/>
            <w:shd w:val="clear" w:color="auto" w:fill="auto"/>
            <w:vAlign w:val="center"/>
          </w:tcPr>
          <w:p w:rsidR="00D70B5B" w:rsidRPr="007E757E" w:rsidRDefault="00451AC5" w:rsidP="00E03F3E">
            <w:pPr>
              <w:jc w:val="center"/>
              <w:rPr>
                <w:b/>
              </w:rPr>
            </w:pPr>
            <w:r w:rsidRPr="007E757E">
              <w:rPr>
                <w:b/>
              </w:rPr>
              <w:t>Modules</w:t>
            </w:r>
            <w:r w:rsidR="00D70B5B" w:rsidRPr="007E757E">
              <w:rPr>
                <w:b/>
              </w:rPr>
              <w:t xml:space="preserve"> </w:t>
            </w:r>
          </w:p>
        </w:tc>
      </w:tr>
      <w:tr w:rsidR="00D70B5B" w:rsidRPr="007E757E" w:rsidTr="00765002">
        <w:tc>
          <w:tcPr>
            <w:tcW w:w="3924" w:type="dxa"/>
            <w:shd w:val="clear" w:color="auto" w:fill="auto"/>
            <w:vAlign w:val="center"/>
          </w:tcPr>
          <w:p w:rsidR="00D70B5B" w:rsidRPr="007E757E" w:rsidRDefault="005E51F2" w:rsidP="005E51F2">
            <w:pPr>
              <w:rPr>
                <w:highlight w:val="yellow"/>
              </w:rPr>
            </w:pPr>
            <w:r w:rsidRPr="005E51F2">
              <w:lastRenderedPageBreak/>
              <w:t>Running engine</w:t>
            </w:r>
          </w:p>
        </w:tc>
        <w:tc>
          <w:tcPr>
            <w:tcW w:w="4187" w:type="dxa"/>
            <w:shd w:val="clear" w:color="auto" w:fill="auto"/>
          </w:tcPr>
          <w:p w:rsidR="00D70B5B" w:rsidRPr="007E757E" w:rsidRDefault="00D70B5B" w:rsidP="00E03F3E">
            <w:pPr>
              <w:jc w:val="center"/>
            </w:pPr>
            <w:r w:rsidRPr="007E757E">
              <w:t>CA1*</w:t>
            </w:r>
            <w:r w:rsidR="00451AC5" w:rsidRPr="007E757E">
              <w:t>or</w:t>
            </w:r>
            <w:r w:rsidRPr="007E757E">
              <w:t xml:space="preserve"> СА2* </w:t>
            </w:r>
            <w:r w:rsidR="00451AC5" w:rsidRPr="007E757E">
              <w:t>or</w:t>
            </w:r>
            <w:r w:rsidRPr="007E757E">
              <w:t xml:space="preserve"> СН* </w:t>
            </w:r>
          </w:p>
          <w:p w:rsidR="00D70B5B" w:rsidRPr="007E757E" w:rsidRDefault="00451AC5" w:rsidP="00E03F3E">
            <w:pPr>
              <w:jc w:val="center"/>
            </w:pPr>
            <w:r w:rsidRPr="007E757E">
              <w:t>or</w:t>
            </w:r>
            <w:r w:rsidR="00D70B5B" w:rsidRPr="007E757E">
              <w:t xml:space="preserve"> CB+CD </w:t>
            </w:r>
            <w:r w:rsidRPr="007E757E">
              <w:t>or</w:t>
            </w:r>
            <w:r w:rsidR="00D70B5B" w:rsidRPr="007E757E">
              <w:t xml:space="preserve"> CB+CF </w:t>
            </w:r>
            <w:r w:rsidRPr="007E757E">
              <w:t>or</w:t>
            </w:r>
            <w:r w:rsidR="00D70B5B" w:rsidRPr="007E757E">
              <w:t xml:space="preserve"> CH1 </w:t>
            </w:r>
          </w:p>
        </w:tc>
      </w:tr>
      <w:tr w:rsidR="00D70B5B" w:rsidRPr="007E757E" w:rsidTr="00765002">
        <w:trPr>
          <w:trHeight w:val="251"/>
        </w:trPr>
        <w:tc>
          <w:tcPr>
            <w:tcW w:w="3924" w:type="dxa"/>
            <w:shd w:val="clear" w:color="auto" w:fill="auto"/>
            <w:vAlign w:val="center"/>
          </w:tcPr>
          <w:p w:rsidR="00D70B5B" w:rsidRPr="005E51F2" w:rsidRDefault="005E51F2" w:rsidP="005E51F2">
            <w:r w:rsidRPr="005E51F2">
              <w:t>Shaft assembly</w:t>
            </w:r>
          </w:p>
        </w:tc>
        <w:tc>
          <w:tcPr>
            <w:tcW w:w="4187" w:type="dxa"/>
            <w:shd w:val="clear" w:color="auto" w:fill="auto"/>
          </w:tcPr>
          <w:p w:rsidR="00D70B5B" w:rsidRPr="007E757E" w:rsidRDefault="00D70B5B" w:rsidP="00E03F3E">
            <w:pPr>
              <w:jc w:val="center"/>
            </w:pPr>
            <w:r w:rsidRPr="007E757E">
              <w:t>CA1*</w:t>
            </w:r>
            <w:r w:rsidR="00451AC5" w:rsidRPr="007E757E">
              <w:t>or</w:t>
            </w:r>
            <w:r w:rsidRPr="007E757E">
              <w:t xml:space="preserve"> СА2* </w:t>
            </w:r>
            <w:r w:rsidR="00451AC5" w:rsidRPr="007E757E">
              <w:t>or</w:t>
            </w:r>
            <w:r w:rsidRPr="007E757E">
              <w:t xml:space="preserve"> СН* </w:t>
            </w:r>
          </w:p>
          <w:p w:rsidR="00D70B5B" w:rsidRPr="007E757E" w:rsidRDefault="00451AC5" w:rsidP="00E03F3E">
            <w:pPr>
              <w:jc w:val="center"/>
            </w:pPr>
            <w:r w:rsidRPr="007E757E">
              <w:t>or</w:t>
            </w:r>
            <w:r w:rsidR="00D70B5B" w:rsidRPr="007E757E">
              <w:t xml:space="preserve"> CB+CD </w:t>
            </w:r>
            <w:r w:rsidRPr="007E757E">
              <w:t>or</w:t>
            </w:r>
            <w:r w:rsidR="00D70B5B" w:rsidRPr="007E757E">
              <w:t xml:space="preserve"> CB+CF </w:t>
            </w:r>
            <w:r w:rsidRPr="007E757E">
              <w:t>or</w:t>
            </w:r>
            <w:r w:rsidR="00D70B5B" w:rsidRPr="007E757E">
              <w:t xml:space="preserve"> CH1 </w:t>
            </w:r>
          </w:p>
        </w:tc>
      </w:tr>
      <w:tr w:rsidR="00D70B5B" w:rsidRPr="007E757E" w:rsidTr="00765002">
        <w:tc>
          <w:tcPr>
            <w:tcW w:w="3924" w:type="dxa"/>
            <w:shd w:val="clear" w:color="auto" w:fill="auto"/>
            <w:vAlign w:val="center"/>
          </w:tcPr>
          <w:p w:rsidR="00D70B5B" w:rsidRPr="005E51F2" w:rsidRDefault="005E51F2" w:rsidP="005E51F2">
            <w:r w:rsidRPr="005E51F2">
              <w:t>Wheels</w:t>
            </w:r>
          </w:p>
        </w:tc>
        <w:tc>
          <w:tcPr>
            <w:tcW w:w="4187" w:type="dxa"/>
            <w:shd w:val="clear" w:color="auto" w:fill="auto"/>
          </w:tcPr>
          <w:p w:rsidR="00D70B5B" w:rsidRPr="007E757E" w:rsidRDefault="00CC5510" w:rsidP="00CC5510">
            <w:r w:rsidRPr="007E757E">
              <w:t xml:space="preserve">     </w:t>
            </w:r>
            <w:r w:rsidR="00D70B5B" w:rsidRPr="007E757E">
              <w:t>CA1*</w:t>
            </w:r>
            <w:r w:rsidR="00451AC5" w:rsidRPr="007E757E">
              <w:t>or</w:t>
            </w:r>
            <w:r w:rsidR="00D70B5B" w:rsidRPr="007E757E">
              <w:t xml:space="preserve"> СА2* </w:t>
            </w:r>
            <w:r w:rsidR="00451AC5" w:rsidRPr="007E757E">
              <w:t>or</w:t>
            </w:r>
            <w:r w:rsidR="00D70B5B" w:rsidRPr="007E757E">
              <w:t xml:space="preserve"> СН* </w:t>
            </w:r>
          </w:p>
          <w:p w:rsidR="00D70B5B" w:rsidRPr="007E757E" w:rsidRDefault="00D70B5B" w:rsidP="00E03F3E">
            <w:pPr>
              <w:jc w:val="center"/>
            </w:pPr>
            <w:r w:rsidRPr="007E757E">
              <w:t xml:space="preserve"> </w:t>
            </w:r>
            <w:r w:rsidR="00451AC5" w:rsidRPr="007E757E">
              <w:t>or</w:t>
            </w:r>
            <w:r w:rsidRPr="007E757E">
              <w:t xml:space="preserve"> CB+CD </w:t>
            </w:r>
            <w:r w:rsidR="00451AC5" w:rsidRPr="007E757E">
              <w:t>or</w:t>
            </w:r>
            <w:r w:rsidRPr="007E757E">
              <w:t xml:space="preserve"> CB+CF </w:t>
            </w:r>
            <w:r w:rsidR="00451AC5" w:rsidRPr="007E757E">
              <w:t>or</w:t>
            </w:r>
            <w:r w:rsidRPr="007E757E">
              <w:t xml:space="preserve"> CH1</w:t>
            </w:r>
          </w:p>
          <w:p w:rsidR="00CC53E3" w:rsidRPr="007E757E" w:rsidRDefault="00CC53E3" w:rsidP="00BD69F8">
            <w:r w:rsidRPr="007E757E">
              <w:t xml:space="preserve">     </w:t>
            </w:r>
            <w:r w:rsidR="00BD69F8" w:rsidRPr="007E757E">
              <w:t>and</w:t>
            </w:r>
            <w:r w:rsidRPr="007E757E">
              <w:t xml:space="preserve"> CV**</w:t>
            </w:r>
          </w:p>
        </w:tc>
      </w:tr>
      <w:tr w:rsidR="00D70B5B" w:rsidRPr="007E757E" w:rsidTr="00765002">
        <w:tc>
          <w:tcPr>
            <w:tcW w:w="3924" w:type="dxa"/>
            <w:shd w:val="clear" w:color="auto" w:fill="auto"/>
            <w:vAlign w:val="center"/>
          </w:tcPr>
          <w:p w:rsidR="00D70B5B" w:rsidRPr="005E51F2" w:rsidRDefault="007E757E" w:rsidP="00E03F3E">
            <w:r w:rsidRPr="005E51F2">
              <w:t>Shafts</w:t>
            </w:r>
          </w:p>
        </w:tc>
        <w:tc>
          <w:tcPr>
            <w:tcW w:w="4187" w:type="dxa"/>
            <w:shd w:val="clear" w:color="auto" w:fill="auto"/>
          </w:tcPr>
          <w:p w:rsidR="00D70B5B" w:rsidRPr="007E757E" w:rsidRDefault="00D70B5B" w:rsidP="00E03F3E">
            <w:pPr>
              <w:jc w:val="center"/>
            </w:pPr>
            <w:r w:rsidRPr="007E757E">
              <w:t>CA1*</w:t>
            </w:r>
            <w:r w:rsidR="00451AC5" w:rsidRPr="007E757E">
              <w:t>or</w:t>
            </w:r>
            <w:r w:rsidRPr="007E757E">
              <w:t xml:space="preserve"> СА2* </w:t>
            </w:r>
            <w:r w:rsidR="00451AC5" w:rsidRPr="007E757E">
              <w:t>or</w:t>
            </w:r>
            <w:r w:rsidRPr="007E757E">
              <w:t xml:space="preserve"> СН* </w:t>
            </w:r>
          </w:p>
          <w:p w:rsidR="00D70B5B" w:rsidRPr="007E757E" w:rsidRDefault="00D70B5B" w:rsidP="00E03F3E">
            <w:pPr>
              <w:jc w:val="center"/>
            </w:pPr>
            <w:r w:rsidRPr="007E757E">
              <w:t xml:space="preserve"> </w:t>
            </w:r>
            <w:r w:rsidR="00451AC5" w:rsidRPr="007E757E">
              <w:t>or</w:t>
            </w:r>
            <w:r w:rsidRPr="007E757E">
              <w:t xml:space="preserve"> CB+CD </w:t>
            </w:r>
            <w:r w:rsidR="00451AC5" w:rsidRPr="007E757E">
              <w:t>or</w:t>
            </w:r>
            <w:r w:rsidRPr="007E757E">
              <w:t xml:space="preserve"> CB+CF </w:t>
            </w:r>
            <w:r w:rsidR="00451AC5" w:rsidRPr="007E757E">
              <w:t>or</w:t>
            </w:r>
            <w:r w:rsidRPr="007E757E">
              <w:t xml:space="preserve"> CH1 </w:t>
            </w:r>
          </w:p>
        </w:tc>
      </w:tr>
      <w:tr w:rsidR="003B232D" w:rsidRPr="007E757E" w:rsidTr="00765002">
        <w:tc>
          <w:tcPr>
            <w:tcW w:w="3924" w:type="dxa"/>
            <w:shd w:val="clear" w:color="auto" w:fill="auto"/>
            <w:vAlign w:val="center"/>
          </w:tcPr>
          <w:p w:rsidR="003B232D" w:rsidRPr="005E51F2" w:rsidRDefault="007E757E" w:rsidP="007E757E">
            <w:r w:rsidRPr="005E51F2">
              <w:t>Friction element of the brake pedal</w:t>
            </w:r>
          </w:p>
        </w:tc>
        <w:tc>
          <w:tcPr>
            <w:tcW w:w="4187" w:type="dxa"/>
            <w:shd w:val="clear" w:color="auto" w:fill="auto"/>
          </w:tcPr>
          <w:p w:rsidR="003B232D" w:rsidRPr="007E757E" w:rsidRDefault="003B232D" w:rsidP="003B232D">
            <w:pPr>
              <w:jc w:val="center"/>
            </w:pPr>
            <w:r w:rsidRPr="007E757E">
              <w:t>CA1*</w:t>
            </w:r>
            <w:r w:rsidR="00451AC5" w:rsidRPr="007E757E">
              <w:t>or</w:t>
            </w:r>
            <w:r w:rsidRPr="007E757E">
              <w:t xml:space="preserve"> СА2* </w:t>
            </w:r>
            <w:r w:rsidR="00451AC5" w:rsidRPr="007E757E">
              <w:t>or</w:t>
            </w:r>
            <w:r w:rsidRPr="007E757E">
              <w:t xml:space="preserve"> СН* </w:t>
            </w:r>
          </w:p>
          <w:p w:rsidR="003B232D" w:rsidRPr="007E757E" w:rsidRDefault="003B232D" w:rsidP="003B232D">
            <w:pPr>
              <w:jc w:val="center"/>
            </w:pPr>
            <w:r w:rsidRPr="007E757E">
              <w:t xml:space="preserve"> </w:t>
            </w:r>
            <w:r w:rsidR="00451AC5" w:rsidRPr="007E757E">
              <w:t>or</w:t>
            </w:r>
            <w:r w:rsidRPr="007E757E">
              <w:t xml:space="preserve"> CB+CD </w:t>
            </w:r>
            <w:r w:rsidR="00451AC5" w:rsidRPr="007E757E">
              <w:t>or</w:t>
            </w:r>
            <w:r w:rsidRPr="007E757E">
              <w:t xml:space="preserve"> CB+CF </w:t>
            </w:r>
            <w:r w:rsidR="00451AC5" w:rsidRPr="007E757E">
              <w:t>or</w:t>
            </w:r>
            <w:r w:rsidRPr="007E757E">
              <w:t xml:space="preserve"> CH1</w:t>
            </w:r>
          </w:p>
          <w:p w:rsidR="003B232D" w:rsidRPr="007E757E" w:rsidRDefault="00BD69F8" w:rsidP="003B232D">
            <w:pPr>
              <w:jc w:val="center"/>
            </w:pPr>
            <w:r w:rsidRPr="007E757E">
              <w:t>and</w:t>
            </w:r>
            <w:r w:rsidR="003B232D" w:rsidRPr="007E757E">
              <w:t xml:space="preserve"> CV***</w:t>
            </w:r>
          </w:p>
        </w:tc>
      </w:tr>
      <w:tr w:rsidR="00D70B5B" w:rsidRPr="007E757E" w:rsidTr="00765002">
        <w:trPr>
          <w:trHeight w:val="446"/>
        </w:trPr>
        <w:tc>
          <w:tcPr>
            <w:tcW w:w="3924" w:type="dxa"/>
            <w:shd w:val="clear" w:color="auto" w:fill="auto"/>
            <w:vAlign w:val="center"/>
          </w:tcPr>
          <w:p w:rsidR="00D70B5B" w:rsidRPr="005E51F2" w:rsidRDefault="007E757E" w:rsidP="007E757E">
            <w:r w:rsidRPr="005E51F2">
              <w:t>End/final signal</w:t>
            </w:r>
          </w:p>
        </w:tc>
        <w:tc>
          <w:tcPr>
            <w:tcW w:w="4187" w:type="dxa"/>
            <w:shd w:val="clear" w:color="auto" w:fill="auto"/>
            <w:vAlign w:val="center"/>
          </w:tcPr>
          <w:p w:rsidR="00D70B5B" w:rsidRPr="007E757E" w:rsidRDefault="00D70B5B" w:rsidP="00E03F3E">
            <w:pPr>
              <w:jc w:val="center"/>
            </w:pPr>
            <w:r w:rsidRPr="007E757E">
              <w:t xml:space="preserve">CA1 </w:t>
            </w:r>
            <w:r w:rsidR="00451AC5" w:rsidRPr="007E757E">
              <w:t>or</w:t>
            </w:r>
            <w:r w:rsidRPr="007E757E">
              <w:t xml:space="preserve"> CA2 </w:t>
            </w:r>
            <w:r w:rsidR="00451AC5" w:rsidRPr="007E757E">
              <w:t>or</w:t>
            </w:r>
            <w:r w:rsidRPr="007E757E">
              <w:t xml:space="preserve"> CH</w:t>
            </w:r>
          </w:p>
        </w:tc>
      </w:tr>
    </w:tbl>
    <w:p w:rsidR="00D70B5B" w:rsidRPr="007E757E" w:rsidRDefault="00D70B5B" w:rsidP="00D70B5B">
      <w:pPr>
        <w:jc w:val="center"/>
        <w:rPr>
          <w:sz w:val="10"/>
          <w:szCs w:val="10"/>
        </w:rPr>
      </w:pPr>
    </w:p>
    <w:p w:rsidR="007231CE" w:rsidRPr="007E757E" w:rsidRDefault="00D70B5B" w:rsidP="00403ECD">
      <w:pPr>
        <w:ind w:left="426" w:hanging="426"/>
        <w:jc w:val="both"/>
        <w:rPr>
          <w:sz w:val="22"/>
          <w:szCs w:val="22"/>
        </w:rPr>
      </w:pPr>
      <w:proofErr w:type="gramStart"/>
      <w:r w:rsidRPr="007E757E">
        <w:rPr>
          <w:sz w:val="22"/>
          <w:szCs w:val="22"/>
        </w:rPr>
        <w:t xml:space="preserve">*)    </w:t>
      </w:r>
      <w:r w:rsidR="00643892" w:rsidRPr="007E757E">
        <w:rPr>
          <w:sz w:val="22"/>
          <w:szCs w:val="22"/>
        </w:rPr>
        <w:t xml:space="preserve">CA1, CA2 or CH modules may be used only in the case of products that have been developed and marketed before the entry into force of this </w:t>
      </w:r>
      <w:r w:rsidR="00FF75FD">
        <w:rPr>
          <w:sz w:val="22"/>
          <w:szCs w:val="22"/>
        </w:rPr>
        <w:t>Rule</w:t>
      </w:r>
      <w:r w:rsidR="00643892" w:rsidRPr="007E757E">
        <w:rPr>
          <w:sz w:val="22"/>
          <w:szCs w:val="22"/>
        </w:rPr>
        <w:t xml:space="preserve">, provided that the manufacturer demonstrates to the conformity assessment body that the project testing and type testing were carried out under similar conditions, and that the type is compliant with the TSI, or the national railway technical </w:t>
      </w:r>
      <w:r w:rsidR="00FF75FD">
        <w:rPr>
          <w:sz w:val="22"/>
          <w:szCs w:val="22"/>
        </w:rPr>
        <w:t>rule</w:t>
      </w:r>
      <w:r w:rsidR="00643892" w:rsidRPr="007E757E">
        <w:rPr>
          <w:sz w:val="22"/>
          <w:szCs w:val="22"/>
        </w:rPr>
        <w:t>s in force.</w:t>
      </w:r>
      <w:proofErr w:type="gramEnd"/>
      <w:r w:rsidR="00643892" w:rsidRPr="007E757E">
        <w:rPr>
          <w:sz w:val="22"/>
          <w:szCs w:val="22"/>
        </w:rPr>
        <w:t xml:space="preserve"> This proof </w:t>
      </w:r>
      <w:proofErr w:type="gramStart"/>
      <w:r w:rsidR="00643892" w:rsidRPr="007E757E">
        <w:rPr>
          <w:sz w:val="22"/>
          <w:szCs w:val="22"/>
        </w:rPr>
        <w:t>must be documented and considered to provide the same evidence as a type test by CB module or project testing by module CH1</w:t>
      </w:r>
      <w:proofErr w:type="gramEnd"/>
      <w:r w:rsidR="007231CE" w:rsidRPr="007E757E">
        <w:rPr>
          <w:sz w:val="22"/>
          <w:szCs w:val="22"/>
        </w:rPr>
        <w:t xml:space="preserve">. </w:t>
      </w:r>
    </w:p>
    <w:p w:rsidR="00D70B5B" w:rsidRPr="007E757E" w:rsidRDefault="00D70B5B" w:rsidP="00D70B5B">
      <w:pPr>
        <w:rPr>
          <w:sz w:val="16"/>
          <w:szCs w:val="16"/>
        </w:rPr>
      </w:pPr>
    </w:p>
    <w:p w:rsidR="003B232D" w:rsidRPr="007E757E" w:rsidRDefault="00CC53E3" w:rsidP="00403ECD">
      <w:pPr>
        <w:ind w:left="426" w:hanging="426"/>
        <w:jc w:val="both"/>
        <w:rPr>
          <w:sz w:val="22"/>
          <w:szCs w:val="22"/>
        </w:rPr>
      </w:pPr>
      <w:r w:rsidRPr="007E757E">
        <w:rPr>
          <w:sz w:val="22"/>
          <w:szCs w:val="22"/>
        </w:rPr>
        <w:t xml:space="preserve">**)  </w:t>
      </w:r>
      <w:r w:rsidR="00643892" w:rsidRPr="007E757E">
        <w:rPr>
          <w:sz w:val="22"/>
          <w:szCs w:val="22"/>
        </w:rPr>
        <w:t>Assessment of the suitability for using the CV module, if not prescribed by the TSI, is not mandatory, but is carried out at the request of the manufacturer</w:t>
      </w:r>
      <w:r w:rsidR="003B232D" w:rsidRPr="007E757E">
        <w:rPr>
          <w:sz w:val="22"/>
          <w:szCs w:val="22"/>
        </w:rPr>
        <w:t>.</w:t>
      </w:r>
    </w:p>
    <w:p w:rsidR="003B232D" w:rsidRPr="007E757E" w:rsidRDefault="003B232D" w:rsidP="00DA0DBE">
      <w:pPr>
        <w:jc w:val="both"/>
        <w:rPr>
          <w:sz w:val="22"/>
          <w:szCs w:val="22"/>
        </w:rPr>
      </w:pPr>
    </w:p>
    <w:p w:rsidR="003B232D" w:rsidRPr="007E757E" w:rsidRDefault="00CC53E3" w:rsidP="00403ECD">
      <w:pPr>
        <w:ind w:left="567" w:hanging="567"/>
        <w:jc w:val="both"/>
        <w:rPr>
          <w:sz w:val="22"/>
          <w:szCs w:val="22"/>
        </w:rPr>
      </w:pPr>
      <w:r w:rsidRPr="007E757E">
        <w:rPr>
          <w:sz w:val="22"/>
          <w:szCs w:val="22"/>
        </w:rPr>
        <w:t xml:space="preserve"> </w:t>
      </w:r>
      <w:r w:rsidR="003B232D" w:rsidRPr="007E757E">
        <w:rPr>
          <w:sz w:val="22"/>
          <w:szCs w:val="22"/>
        </w:rPr>
        <w:t xml:space="preserve">***)  </w:t>
      </w:r>
      <w:r w:rsidR="00DC1F44" w:rsidRPr="007E757E">
        <w:rPr>
          <w:sz w:val="22"/>
          <w:szCs w:val="22"/>
        </w:rPr>
        <w:t>Module</w:t>
      </w:r>
      <w:r w:rsidR="003B232D" w:rsidRPr="007E757E">
        <w:rPr>
          <w:sz w:val="22"/>
          <w:szCs w:val="22"/>
        </w:rPr>
        <w:t xml:space="preserve"> CV </w:t>
      </w:r>
      <w:r w:rsidR="007E757E" w:rsidRPr="007E757E">
        <w:rPr>
          <w:sz w:val="22"/>
          <w:szCs w:val="22"/>
        </w:rPr>
        <w:t xml:space="preserve">is used in case when the manufacturer of the friction element of the brake pedal does not have sufficient feedback experience </w:t>
      </w:r>
      <w:r w:rsidR="003B232D" w:rsidRPr="007E757E">
        <w:rPr>
          <w:sz w:val="22"/>
          <w:szCs w:val="22"/>
        </w:rPr>
        <w:t>(</w:t>
      </w:r>
      <w:r w:rsidR="007E757E" w:rsidRPr="007E757E">
        <w:rPr>
          <w:sz w:val="22"/>
          <w:szCs w:val="22"/>
        </w:rPr>
        <w:t>in his opinion</w:t>
      </w:r>
      <w:r w:rsidR="003B232D" w:rsidRPr="007E757E">
        <w:rPr>
          <w:sz w:val="22"/>
          <w:szCs w:val="22"/>
        </w:rPr>
        <w:t xml:space="preserve">) </w:t>
      </w:r>
      <w:r w:rsidR="007E757E" w:rsidRPr="007E757E">
        <w:rPr>
          <w:sz w:val="22"/>
          <w:szCs w:val="22"/>
        </w:rPr>
        <w:t xml:space="preserve">for the project </w:t>
      </w:r>
      <w:proofErr w:type="spellStart"/>
      <w:r w:rsidR="007E757E" w:rsidRPr="007E757E">
        <w:rPr>
          <w:sz w:val="22"/>
          <w:szCs w:val="22"/>
        </w:rPr>
        <w:t>suggestted</w:t>
      </w:r>
      <w:proofErr w:type="spellEnd"/>
      <w:r w:rsidR="003B232D" w:rsidRPr="007E757E">
        <w:rPr>
          <w:sz w:val="22"/>
          <w:szCs w:val="22"/>
        </w:rPr>
        <w:t>.</w:t>
      </w:r>
    </w:p>
    <w:p w:rsidR="00863820" w:rsidRPr="007E757E" w:rsidRDefault="00CC53E3" w:rsidP="00DA0DBE">
      <w:pPr>
        <w:jc w:val="both"/>
        <w:rPr>
          <w:sz w:val="22"/>
          <w:szCs w:val="22"/>
        </w:rPr>
      </w:pPr>
      <w:r w:rsidRPr="007E757E">
        <w:rPr>
          <w:sz w:val="22"/>
          <w:szCs w:val="22"/>
        </w:rPr>
        <w:t xml:space="preserve">  </w:t>
      </w:r>
    </w:p>
    <w:p w:rsidR="002E3B46" w:rsidRPr="007E757E" w:rsidRDefault="002E3B46" w:rsidP="003A238D">
      <w:pPr>
        <w:ind w:firstLine="748"/>
        <w:jc w:val="both"/>
        <w:rPr>
          <w:b/>
        </w:rPr>
      </w:pPr>
    </w:p>
    <w:p w:rsidR="002E3B46" w:rsidRPr="007E757E" w:rsidRDefault="00CC5510" w:rsidP="003A238D">
      <w:pPr>
        <w:ind w:firstLine="748"/>
        <w:jc w:val="both"/>
      </w:pPr>
      <w:r w:rsidRPr="007E757E">
        <w:t xml:space="preserve">     </w:t>
      </w:r>
    </w:p>
    <w:p w:rsidR="00CE09EB" w:rsidRPr="007E757E" w:rsidRDefault="00CE09EB" w:rsidP="003A238D">
      <w:pPr>
        <w:ind w:firstLine="748"/>
        <w:jc w:val="both"/>
        <w:rPr>
          <w:b/>
          <w:sz w:val="10"/>
          <w:szCs w:val="10"/>
        </w:rPr>
      </w:pPr>
    </w:p>
    <w:p w:rsidR="003A238D" w:rsidRPr="007E757E" w:rsidRDefault="003A238D" w:rsidP="003A238D">
      <w:pPr>
        <w:ind w:firstLine="748"/>
        <w:jc w:val="both"/>
        <w:rPr>
          <w:b/>
        </w:rPr>
      </w:pPr>
      <w:r w:rsidRPr="007E757E">
        <w:rPr>
          <w:b/>
        </w:rPr>
        <w:t xml:space="preserve">3) </w:t>
      </w:r>
      <w:proofErr w:type="spellStart"/>
      <w:r w:rsidRPr="007E757E">
        <w:rPr>
          <w:b/>
        </w:rPr>
        <w:t>Е</w:t>
      </w:r>
      <w:r w:rsidR="007E757E" w:rsidRPr="007E757E">
        <w:rPr>
          <w:b/>
        </w:rPr>
        <w:t>lectric</w:t>
      </w:r>
      <w:proofErr w:type="spellEnd"/>
      <w:r w:rsidR="007E757E" w:rsidRPr="007E757E">
        <w:rPr>
          <w:b/>
        </w:rPr>
        <w:t xml:space="preserve"> locomotive and electric engines</w:t>
      </w:r>
    </w:p>
    <w:p w:rsidR="003A238D" w:rsidRPr="007E757E" w:rsidRDefault="003A238D" w:rsidP="003A238D">
      <w:pPr>
        <w:jc w:val="both"/>
      </w:pPr>
    </w:p>
    <w:tbl>
      <w:tblPr>
        <w:tblW w:w="0" w:type="auto"/>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4303"/>
      </w:tblGrid>
      <w:tr w:rsidR="003D47E6" w:rsidRPr="007E757E" w:rsidTr="00765002">
        <w:tc>
          <w:tcPr>
            <w:tcW w:w="3740" w:type="dxa"/>
            <w:shd w:val="clear" w:color="auto" w:fill="auto"/>
            <w:vAlign w:val="center"/>
          </w:tcPr>
          <w:p w:rsidR="003D47E6" w:rsidRPr="007E757E" w:rsidRDefault="005D6439" w:rsidP="005D6439">
            <w:pPr>
              <w:jc w:val="center"/>
              <w:rPr>
                <w:b/>
              </w:rPr>
            </w:pPr>
            <w:r w:rsidRPr="007E757E">
              <w:rPr>
                <w:b/>
              </w:rPr>
              <w:t xml:space="preserve"> </w:t>
            </w:r>
            <w:r w:rsidR="00451AC5" w:rsidRPr="007E757E">
              <w:rPr>
                <w:b/>
              </w:rPr>
              <w:t>Subject to evaluation</w:t>
            </w:r>
          </w:p>
        </w:tc>
        <w:tc>
          <w:tcPr>
            <w:tcW w:w="4351" w:type="dxa"/>
            <w:shd w:val="clear" w:color="auto" w:fill="auto"/>
            <w:vAlign w:val="center"/>
          </w:tcPr>
          <w:p w:rsidR="003D47E6" w:rsidRPr="007E757E" w:rsidRDefault="00451AC5" w:rsidP="00BD69F8">
            <w:pPr>
              <w:jc w:val="center"/>
              <w:rPr>
                <w:b/>
              </w:rPr>
            </w:pPr>
            <w:r w:rsidRPr="007E757E">
              <w:rPr>
                <w:b/>
              </w:rPr>
              <w:t>Modules</w:t>
            </w:r>
            <w:r w:rsidR="003D47E6" w:rsidRPr="007E757E">
              <w:rPr>
                <w:b/>
              </w:rPr>
              <w:t xml:space="preserve"> </w:t>
            </w:r>
            <w:r w:rsidR="00BD69F8" w:rsidRPr="007E757E">
              <w:rPr>
                <w:b/>
              </w:rPr>
              <w:t>for conformity evaluation</w:t>
            </w:r>
          </w:p>
        </w:tc>
      </w:tr>
      <w:tr w:rsidR="007E757E" w:rsidRPr="007E757E" w:rsidTr="00765002">
        <w:tc>
          <w:tcPr>
            <w:tcW w:w="3740" w:type="dxa"/>
            <w:shd w:val="clear" w:color="auto" w:fill="auto"/>
          </w:tcPr>
          <w:p w:rsidR="007E757E" w:rsidRPr="007E757E" w:rsidRDefault="007E757E" w:rsidP="005E51F2">
            <w:pPr>
              <w:jc w:val="both"/>
              <w:rPr>
                <w:highlight w:val="yellow"/>
              </w:rPr>
            </w:pPr>
            <w:r w:rsidRPr="007E757E">
              <w:t>Automatic central clutch</w:t>
            </w:r>
          </w:p>
        </w:tc>
        <w:tc>
          <w:tcPr>
            <w:tcW w:w="4351" w:type="dxa"/>
            <w:shd w:val="clear" w:color="auto" w:fill="auto"/>
          </w:tcPr>
          <w:p w:rsidR="007E757E" w:rsidRPr="007E757E" w:rsidRDefault="007E757E" w:rsidP="003A238D">
            <w:pPr>
              <w:jc w:val="both"/>
            </w:pPr>
            <w:r w:rsidRPr="007E757E">
              <w:t xml:space="preserve">CA1* or CA2* or CH* </w:t>
            </w:r>
          </w:p>
          <w:p w:rsidR="007E757E" w:rsidRPr="007E757E" w:rsidRDefault="007E757E" w:rsidP="003A238D">
            <w:pPr>
              <w:jc w:val="both"/>
            </w:pPr>
            <w:r w:rsidRPr="007E757E">
              <w:t>or CB+CD or CB+CF or CH1</w:t>
            </w:r>
          </w:p>
        </w:tc>
      </w:tr>
      <w:tr w:rsidR="007E757E" w:rsidRPr="007E757E" w:rsidTr="00765002">
        <w:tc>
          <w:tcPr>
            <w:tcW w:w="3740" w:type="dxa"/>
            <w:shd w:val="clear" w:color="auto" w:fill="auto"/>
          </w:tcPr>
          <w:p w:rsidR="007E757E" w:rsidRPr="007E757E" w:rsidRDefault="007E757E" w:rsidP="005E51F2">
            <w:pPr>
              <w:jc w:val="both"/>
              <w:rPr>
                <w:highlight w:val="yellow"/>
              </w:rPr>
            </w:pPr>
            <w:r w:rsidRPr="007E757E">
              <w:t>Hook, folding clutch and traction device</w:t>
            </w:r>
          </w:p>
        </w:tc>
        <w:tc>
          <w:tcPr>
            <w:tcW w:w="4351" w:type="dxa"/>
            <w:shd w:val="clear" w:color="auto" w:fill="auto"/>
          </w:tcPr>
          <w:p w:rsidR="007E757E" w:rsidRPr="007E757E" w:rsidRDefault="007E757E" w:rsidP="003A238D">
            <w:pPr>
              <w:jc w:val="both"/>
            </w:pPr>
            <w:r w:rsidRPr="007E757E">
              <w:t xml:space="preserve">CA1* or CA2* or CH* </w:t>
            </w:r>
          </w:p>
          <w:p w:rsidR="007E757E" w:rsidRPr="007E757E" w:rsidRDefault="007E757E" w:rsidP="003A238D">
            <w:pPr>
              <w:jc w:val="both"/>
            </w:pPr>
            <w:r w:rsidRPr="007E757E">
              <w:t>or CB+CD or CB+CF or CH1</w:t>
            </w:r>
          </w:p>
        </w:tc>
      </w:tr>
      <w:tr w:rsidR="007E757E" w:rsidRPr="007E757E" w:rsidTr="00765002">
        <w:tc>
          <w:tcPr>
            <w:tcW w:w="3740" w:type="dxa"/>
            <w:shd w:val="clear" w:color="auto" w:fill="auto"/>
          </w:tcPr>
          <w:p w:rsidR="007E757E" w:rsidRPr="007E757E" w:rsidRDefault="007E757E" w:rsidP="005E51F2">
            <w:pPr>
              <w:jc w:val="both"/>
              <w:rPr>
                <w:highlight w:val="yellow"/>
              </w:rPr>
            </w:pPr>
            <w:r w:rsidRPr="007E757E">
              <w:t>Trail rescue device</w:t>
            </w:r>
          </w:p>
        </w:tc>
        <w:tc>
          <w:tcPr>
            <w:tcW w:w="4351" w:type="dxa"/>
            <w:shd w:val="clear" w:color="auto" w:fill="auto"/>
          </w:tcPr>
          <w:p w:rsidR="007E757E" w:rsidRPr="007E757E" w:rsidRDefault="007E757E" w:rsidP="003A238D">
            <w:pPr>
              <w:jc w:val="both"/>
            </w:pPr>
            <w:r w:rsidRPr="007E757E">
              <w:t xml:space="preserve">CA1* or CA2* or CH* </w:t>
            </w:r>
          </w:p>
          <w:p w:rsidR="007E757E" w:rsidRPr="007E757E" w:rsidRDefault="007E757E" w:rsidP="003A238D">
            <w:pPr>
              <w:jc w:val="both"/>
            </w:pPr>
            <w:r w:rsidRPr="007E757E">
              <w:t>or CB+CD or CB+CF or CH1</w:t>
            </w:r>
          </w:p>
        </w:tc>
      </w:tr>
      <w:tr w:rsidR="003D47E6" w:rsidRPr="007E757E" w:rsidTr="00765002">
        <w:tc>
          <w:tcPr>
            <w:tcW w:w="3740" w:type="dxa"/>
            <w:shd w:val="clear" w:color="auto" w:fill="auto"/>
          </w:tcPr>
          <w:p w:rsidR="003D47E6" w:rsidRPr="007E757E" w:rsidRDefault="007E757E" w:rsidP="007E757E">
            <w:pPr>
              <w:jc w:val="both"/>
            </w:pPr>
            <w:r w:rsidRPr="007E757E">
              <w:t>Wheels</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670F04" w:rsidRPr="007E757E" w:rsidRDefault="00451AC5" w:rsidP="003A238D">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p w:rsidR="003D47E6" w:rsidRPr="007E757E" w:rsidRDefault="00670F04" w:rsidP="00BD69F8">
            <w:pPr>
              <w:jc w:val="both"/>
            </w:pPr>
            <w:r w:rsidRPr="007E757E">
              <w:t xml:space="preserve"> </w:t>
            </w:r>
            <w:r w:rsidR="00BD69F8" w:rsidRPr="007E757E">
              <w:t>and</w:t>
            </w:r>
            <w:r w:rsidRPr="007E757E">
              <w:t xml:space="preserve"> CV**</w:t>
            </w:r>
          </w:p>
        </w:tc>
      </w:tr>
      <w:tr w:rsidR="003D47E6" w:rsidRPr="007E757E" w:rsidTr="00765002">
        <w:tc>
          <w:tcPr>
            <w:tcW w:w="3740" w:type="dxa"/>
            <w:shd w:val="clear" w:color="auto" w:fill="auto"/>
          </w:tcPr>
          <w:p w:rsidR="003D47E6" w:rsidRPr="007E757E" w:rsidRDefault="007E757E" w:rsidP="007E757E">
            <w:pPr>
              <w:jc w:val="both"/>
            </w:pPr>
            <w:r w:rsidRPr="007E757E">
              <w:t>Anti-slip wheel protection</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670F04" w:rsidRPr="007E757E" w:rsidRDefault="00451AC5" w:rsidP="003A238D">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p w:rsidR="003D47E6" w:rsidRPr="007E757E" w:rsidRDefault="00670F04" w:rsidP="00BD69F8">
            <w:pPr>
              <w:jc w:val="both"/>
            </w:pPr>
            <w:r w:rsidRPr="007E757E">
              <w:t xml:space="preserve"> </w:t>
            </w:r>
            <w:r w:rsidR="00BD69F8" w:rsidRPr="007E757E">
              <w:t>and</w:t>
            </w:r>
            <w:r w:rsidRPr="007E757E">
              <w:t xml:space="preserve"> CV**</w:t>
            </w:r>
          </w:p>
        </w:tc>
      </w:tr>
      <w:tr w:rsidR="003D47E6" w:rsidRPr="007E757E" w:rsidTr="00765002">
        <w:tc>
          <w:tcPr>
            <w:tcW w:w="3740" w:type="dxa"/>
            <w:shd w:val="clear" w:color="auto" w:fill="auto"/>
          </w:tcPr>
          <w:p w:rsidR="003D47E6" w:rsidRPr="007E757E" w:rsidRDefault="007E757E" w:rsidP="007E757E">
            <w:pPr>
              <w:jc w:val="both"/>
            </w:pPr>
            <w:r w:rsidRPr="007E757E">
              <w:t>Front lights</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A238D">
            <w:pPr>
              <w:jc w:val="both"/>
            </w:pPr>
            <w:r w:rsidRPr="007E757E">
              <w:t>or</w:t>
            </w:r>
            <w:r w:rsidR="003D47E6" w:rsidRPr="007E757E">
              <w:t xml:space="preserve"> CB+CC </w:t>
            </w:r>
            <w:r w:rsidRPr="007E757E">
              <w:t>or</w:t>
            </w:r>
            <w:r w:rsidR="003D47E6" w:rsidRPr="007E757E">
              <w:t xml:space="preserve"> CB+CD </w:t>
            </w:r>
            <w:r w:rsidRPr="007E757E">
              <w:t>or</w:t>
            </w:r>
            <w:r w:rsidR="003D47E6" w:rsidRPr="007E757E">
              <w:t xml:space="preserve"> CH1</w:t>
            </w:r>
          </w:p>
        </w:tc>
      </w:tr>
      <w:tr w:rsidR="003D47E6" w:rsidRPr="007E757E" w:rsidTr="00765002">
        <w:tc>
          <w:tcPr>
            <w:tcW w:w="3740" w:type="dxa"/>
            <w:shd w:val="clear" w:color="auto" w:fill="auto"/>
          </w:tcPr>
          <w:p w:rsidR="003D47E6" w:rsidRPr="007E757E" w:rsidRDefault="007E757E" w:rsidP="007E757E">
            <w:pPr>
              <w:jc w:val="both"/>
            </w:pPr>
            <w:r w:rsidRPr="007E757E">
              <w:t>Parking lights</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A238D">
            <w:pPr>
              <w:jc w:val="both"/>
            </w:pPr>
            <w:r w:rsidRPr="007E757E">
              <w:t>or</w:t>
            </w:r>
            <w:r w:rsidR="003D47E6" w:rsidRPr="007E757E">
              <w:t xml:space="preserve"> CB+CC </w:t>
            </w:r>
            <w:r w:rsidRPr="007E757E">
              <w:t>or</w:t>
            </w:r>
            <w:r w:rsidR="003D47E6" w:rsidRPr="007E757E">
              <w:t xml:space="preserve"> CB+CD </w:t>
            </w:r>
            <w:r w:rsidRPr="007E757E">
              <w:t>or</w:t>
            </w:r>
            <w:r w:rsidR="003D47E6" w:rsidRPr="007E757E">
              <w:t xml:space="preserve"> CH1</w:t>
            </w:r>
          </w:p>
        </w:tc>
      </w:tr>
      <w:tr w:rsidR="003D47E6" w:rsidRPr="007E757E" w:rsidTr="00765002">
        <w:tc>
          <w:tcPr>
            <w:tcW w:w="3740" w:type="dxa"/>
            <w:shd w:val="clear" w:color="auto" w:fill="auto"/>
          </w:tcPr>
          <w:p w:rsidR="003D47E6" w:rsidRPr="007E757E" w:rsidRDefault="007E757E" w:rsidP="007E757E">
            <w:pPr>
              <w:jc w:val="both"/>
            </w:pPr>
            <w:r w:rsidRPr="007E757E">
              <w:t>Rear lights</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A238D">
            <w:pPr>
              <w:jc w:val="both"/>
            </w:pPr>
            <w:r w:rsidRPr="007E757E">
              <w:t>or</w:t>
            </w:r>
            <w:r w:rsidR="003D47E6" w:rsidRPr="007E757E">
              <w:t xml:space="preserve"> CB+CC </w:t>
            </w:r>
            <w:r w:rsidRPr="007E757E">
              <w:t>or</w:t>
            </w:r>
            <w:r w:rsidR="003D47E6" w:rsidRPr="007E757E">
              <w:t xml:space="preserve"> CB+CD </w:t>
            </w:r>
            <w:r w:rsidRPr="007E757E">
              <w:t>or</w:t>
            </w:r>
            <w:r w:rsidR="003D47E6" w:rsidRPr="007E757E">
              <w:t xml:space="preserve"> CH1</w:t>
            </w:r>
          </w:p>
        </w:tc>
      </w:tr>
      <w:tr w:rsidR="003D47E6" w:rsidRPr="007E757E" w:rsidTr="00765002">
        <w:tc>
          <w:tcPr>
            <w:tcW w:w="3740" w:type="dxa"/>
            <w:shd w:val="clear" w:color="auto" w:fill="auto"/>
          </w:tcPr>
          <w:p w:rsidR="003D47E6" w:rsidRPr="007E757E" w:rsidRDefault="007E757E" w:rsidP="007E757E">
            <w:pPr>
              <w:jc w:val="both"/>
              <w:rPr>
                <w:highlight w:val="yellow"/>
              </w:rPr>
            </w:pPr>
            <w:r w:rsidRPr="007E757E">
              <w:t>Sirens</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A238D">
            <w:pPr>
              <w:jc w:val="both"/>
            </w:pPr>
            <w:r w:rsidRPr="007E757E">
              <w:t>or</w:t>
            </w:r>
            <w:r w:rsidR="003D47E6" w:rsidRPr="007E757E">
              <w:t xml:space="preserve"> CB+CC </w:t>
            </w:r>
            <w:r w:rsidRPr="007E757E">
              <w:t>or</w:t>
            </w:r>
            <w:r w:rsidR="003D47E6" w:rsidRPr="007E757E">
              <w:t xml:space="preserve"> CB+CD </w:t>
            </w:r>
            <w:r w:rsidRPr="007E757E">
              <w:t>or</w:t>
            </w:r>
            <w:r w:rsidR="003D47E6" w:rsidRPr="007E757E">
              <w:t xml:space="preserve"> CH1</w:t>
            </w:r>
          </w:p>
        </w:tc>
      </w:tr>
      <w:tr w:rsidR="003D47E6" w:rsidRPr="007E757E" w:rsidTr="00765002">
        <w:tc>
          <w:tcPr>
            <w:tcW w:w="3740" w:type="dxa"/>
            <w:shd w:val="clear" w:color="auto" w:fill="auto"/>
          </w:tcPr>
          <w:p w:rsidR="003D47E6" w:rsidRPr="007E757E" w:rsidRDefault="007E757E" w:rsidP="003A238D">
            <w:pPr>
              <w:jc w:val="both"/>
              <w:rPr>
                <w:highlight w:val="yellow"/>
              </w:rPr>
            </w:pPr>
            <w:r w:rsidRPr="007E757E">
              <w:lastRenderedPageBreak/>
              <w:t>Pantograph</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A238D">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tc>
      </w:tr>
      <w:tr w:rsidR="003D47E6" w:rsidRPr="007E757E" w:rsidTr="00765002">
        <w:tc>
          <w:tcPr>
            <w:tcW w:w="3740" w:type="dxa"/>
            <w:shd w:val="clear" w:color="auto" w:fill="auto"/>
          </w:tcPr>
          <w:p w:rsidR="003D47E6" w:rsidRPr="007E757E" w:rsidRDefault="007E757E" w:rsidP="007E757E">
            <w:pPr>
              <w:jc w:val="both"/>
              <w:rPr>
                <w:highlight w:val="yellow"/>
              </w:rPr>
            </w:pPr>
            <w:r w:rsidRPr="007E757E">
              <w:t>Pantograph strips</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670F04" w:rsidRPr="007E757E" w:rsidRDefault="00451AC5" w:rsidP="003A238D">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p w:rsidR="003D47E6" w:rsidRPr="007E757E" w:rsidRDefault="00670F04" w:rsidP="00BD69F8">
            <w:pPr>
              <w:jc w:val="both"/>
            </w:pPr>
            <w:r w:rsidRPr="007E757E">
              <w:t xml:space="preserve"> </w:t>
            </w:r>
            <w:r w:rsidR="00BD69F8" w:rsidRPr="007E757E">
              <w:t>and</w:t>
            </w:r>
            <w:r w:rsidRPr="007E757E">
              <w:t xml:space="preserve"> CV**</w:t>
            </w:r>
          </w:p>
        </w:tc>
      </w:tr>
      <w:tr w:rsidR="003D47E6" w:rsidRPr="007E757E" w:rsidTr="00765002">
        <w:tc>
          <w:tcPr>
            <w:tcW w:w="3740" w:type="dxa"/>
            <w:shd w:val="clear" w:color="auto" w:fill="auto"/>
          </w:tcPr>
          <w:p w:rsidR="003D47E6" w:rsidRPr="007E757E" w:rsidRDefault="007E757E" w:rsidP="003A238D">
            <w:pPr>
              <w:jc w:val="both"/>
              <w:rPr>
                <w:highlight w:val="yellow"/>
              </w:rPr>
            </w:pPr>
            <w:r w:rsidRPr="007E757E">
              <w:t>Main circuit breaker</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A238D">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tc>
      </w:tr>
      <w:tr w:rsidR="003D47E6" w:rsidRPr="007E757E" w:rsidTr="00765002">
        <w:tc>
          <w:tcPr>
            <w:tcW w:w="3740" w:type="dxa"/>
            <w:shd w:val="clear" w:color="auto" w:fill="auto"/>
          </w:tcPr>
          <w:p w:rsidR="003D47E6" w:rsidRPr="007E757E" w:rsidRDefault="007E757E" w:rsidP="003A238D">
            <w:pPr>
              <w:jc w:val="both"/>
              <w:rPr>
                <w:highlight w:val="yellow"/>
              </w:rPr>
            </w:pPr>
            <w:r w:rsidRPr="007E757E">
              <w:t>Railway driver seat</w:t>
            </w:r>
          </w:p>
        </w:tc>
        <w:tc>
          <w:tcPr>
            <w:tcW w:w="4351" w:type="dxa"/>
            <w:shd w:val="clear" w:color="auto" w:fill="auto"/>
          </w:tcPr>
          <w:p w:rsidR="003D47E6" w:rsidRPr="007E757E" w:rsidRDefault="003D47E6" w:rsidP="003A238D">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A238D">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tc>
      </w:tr>
      <w:tr w:rsidR="007E757E" w:rsidRPr="007E757E" w:rsidTr="00765002">
        <w:tc>
          <w:tcPr>
            <w:tcW w:w="3740" w:type="dxa"/>
            <w:shd w:val="clear" w:color="auto" w:fill="auto"/>
          </w:tcPr>
          <w:p w:rsidR="007E757E" w:rsidRPr="007E757E" w:rsidRDefault="007E757E" w:rsidP="005E51F2">
            <w:pPr>
              <w:jc w:val="both"/>
              <w:rPr>
                <w:highlight w:val="yellow"/>
              </w:rPr>
            </w:pPr>
            <w:r w:rsidRPr="007E757E">
              <w:t>Connection for discharging toilet cisterns (</w:t>
            </w:r>
            <w:proofErr w:type="spellStart"/>
            <w:r w:rsidRPr="007E757E">
              <w:t>faecal</w:t>
            </w:r>
            <w:proofErr w:type="spellEnd"/>
            <w:r w:rsidRPr="007E757E">
              <w:t xml:space="preserve"> reservoir)</w:t>
            </w:r>
          </w:p>
        </w:tc>
        <w:tc>
          <w:tcPr>
            <w:tcW w:w="4351" w:type="dxa"/>
            <w:shd w:val="clear" w:color="auto" w:fill="auto"/>
          </w:tcPr>
          <w:p w:rsidR="007E757E" w:rsidRPr="007E757E" w:rsidRDefault="007E757E" w:rsidP="003A238D">
            <w:pPr>
              <w:jc w:val="both"/>
            </w:pPr>
            <w:r w:rsidRPr="007E757E">
              <w:t xml:space="preserve">CA or CB+CC  or CH </w:t>
            </w:r>
          </w:p>
        </w:tc>
      </w:tr>
      <w:tr w:rsidR="007E757E" w:rsidRPr="007E757E" w:rsidTr="00765002">
        <w:tc>
          <w:tcPr>
            <w:tcW w:w="3740" w:type="dxa"/>
            <w:shd w:val="clear" w:color="auto" w:fill="auto"/>
          </w:tcPr>
          <w:p w:rsidR="007E757E" w:rsidRPr="007E757E" w:rsidRDefault="007E757E" w:rsidP="005E51F2">
            <w:pPr>
              <w:jc w:val="both"/>
              <w:rPr>
                <w:highlight w:val="yellow"/>
              </w:rPr>
            </w:pPr>
            <w:r w:rsidRPr="007E757E">
              <w:t xml:space="preserve">Connection for water reservoir refill </w:t>
            </w:r>
          </w:p>
        </w:tc>
        <w:tc>
          <w:tcPr>
            <w:tcW w:w="4351" w:type="dxa"/>
            <w:shd w:val="clear" w:color="auto" w:fill="auto"/>
          </w:tcPr>
          <w:p w:rsidR="007E757E" w:rsidRPr="007E757E" w:rsidRDefault="007E757E" w:rsidP="003A238D">
            <w:pPr>
              <w:jc w:val="both"/>
              <w:rPr>
                <w:b/>
              </w:rPr>
            </w:pPr>
            <w:r w:rsidRPr="007E757E">
              <w:t>CA or CB+CC  or CH</w:t>
            </w:r>
          </w:p>
        </w:tc>
      </w:tr>
    </w:tbl>
    <w:p w:rsidR="003A238D" w:rsidRPr="007E757E" w:rsidRDefault="003A238D" w:rsidP="003A238D">
      <w:pPr>
        <w:jc w:val="both"/>
        <w:rPr>
          <w:b/>
        </w:rPr>
      </w:pPr>
    </w:p>
    <w:p w:rsidR="007231CE" w:rsidRPr="007E757E" w:rsidRDefault="003A238D" w:rsidP="00403ECD">
      <w:pPr>
        <w:ind w:left="426" w:hanging="426"/>
        <w:jc w:val="both"/>
        <w:rPr>
          <w:sz w:val="22"/>
          <w:szCs w:val="22"/>
        </w:rPr>
      </w:pPr>
      <w:proofErr w:type="gramStart"/>
      <w:r w:rsidRPr="007E757E">
        <w:rPr>
          <w:b/>
          <w:sz w:val="22"/>
          <w:szCs w:val="22"/>
        </w:rPr>
        <w:t>*)</w:t>
      </w:r>
      <w:r w:rsidRPr="007E757E">
        <w:rPr>
          <w:sz w:val="22"/>
          <w:szCs w:val="22"/>
        </w:rPr>
        <w:t xml:space="preserve">    </w:t>
      </w:r>
      <w:r w:rsidR="00643892" w:rsidRPr="007E757E">
        <w:rPr>
          <w:sz w:val="22"/>
          <w:szCs w:val="22"/>
        </w:rPr>
        <w:t xml:space="preserve">CA1, CA2 or CH modules may be used only in the case of products that have been developed and marketed before the entry into force of this </w:t>
      </w:r>
      <w:r w:rsidR="00FF75FD">
        <w:rPr>
          <w:sz w:val="22"/>
          <w:szCs w:val="22"/>
        </w:rPr>
        <w:t>Rule</w:t>
      </w:r>
      <w:r w:rsidR="00643892" w:rsidRPr="007E757E">
        <w:rPr>
          <w:sz w:val="22"/>
          <w:szCs w:val="22"/>
        </w:rPr>
        <w:t xml:space="preserve">, provided that the manufacturer demonstrates to the conformity assessment body that the project testing and type testing were carried out under similar conditions, and that the type is compliant with the TSI, or the national railway technical </w:t>
      </w:r>
      <w:r w:rsidR="00FF75FD">
        <w:rPr>
          <w:sz w:val="22"/>
          <w:szCs w:val="22"/>
        </w:rPr>
        <w:t>rule</w:t>
      </w:r>
      <w:r w:rsidR="00643892" w:rsidRPr="007E757E">
        <w:rPr>
          <w:sz w:val="22"/>
          <w:szCs w:val="22"/>
        </w:rPr>
        <w:t>s in force.</w:t>
      </w:r>
      <w:proofErr w:type="gramEnd"/>
      <w:r w:rsidR="00643892" w:rsidRPr="007E757E">
        <w:rPr>
          <w:sz w:val="22"/>
          <w:szCs w:val="22"/>
        </w:rPr>
        <w:t xml:space="preserve"> This proof </w:t>
      </w:r>
      <w:proofErr w:type="gramStart"/>
      <w:r w:rsidR="00643892" w:rsidRPr="007E757E">
        <w:rPr>
          <w:sz w:val="22"/>
          <w:szCs w:val="22"/>
        </w:rPr>
        <w:t>must be documented and considered to provide the same evidence as a type test by CB module or project testing by module CH1</w:t>
      </w:r>
      <w:proofErr w:type="gramEnd"/>
      <w:r w:rsidR="007231CE" w:rsidRPr="007E757E">
        <w:rPr>
          <w:sz w:val="22"/>
          <w:szCs w:val="22"/>
        </w:rPr>
        <w:t xml:space="preserve">. </w:t>
      </w:r>
    </w:p>
    <w:p w:rsidR="00670F04" w:rsidRPr="007E757E" w:rsidRDefault="00670F04" w:rsidP="00643892">
      <w:pPr>
        <w:ind w:left="426" w:hanging="426"/>
        <w:jc w:val="both"/>
        <w:rPr>
          <w:sz w:val="22"/>
          <w:szCs w:val="22"/>
        </w:rPr>
      </w:pPr>
      <w:r w:rsidRPr="007E757E">
        <w:rPr>
          <w:sz w:val="22"/>
          <w:szCs w:val="22"/>
        </w:rPr>
        <w:t xml:space="preserve">**)  </w:t>
      </w:r>
      <w:r w:rsidR="00643892" w:rsidRPr="007E757E">
        <w:rPr>
          <w:sz w:val="22"/>
          <w:szCs w:val="22"/>
        </w:rPr>
        <w:t>Assessment of the suitability for using the CV module, if not prescribed by the TSI, is not mandatory, but is carried out at the request of the manufacturer</w:t>
      </w:r>
      <w:r w:rsidR="0038741F" w:rsidRPr="007E757E">
        <w:rPr>
          <w:sz w:val="22"/>
          <w:szCs w:val="22"/>
        </w:rPr>
        <w:t>.</w:t>
      </w:r>
      <w:r w:rsidRPr="007E757E">
        <w:rPr>
          <w:sz w:val="22"/>
          <w:szCs w:val="22"/>
        </w:rPr>
        <w:t xml:space="preserve">    </w:t>
      </w:r>
    </w:p>
    <w:p w:rsidR="003D47E6" w:rsidRPr="007E757E" w:rsidRDefault="003D47E6" w:rsidP="00DA0DBE">
      <w:pPr>
        <w:jc w:val="both"/>
      </w:pPr>
    </w:p>
    <w:p w:rsidR="00765002" w:rsidRPr="007E757E" w:rsidRDefault="00765002" w:rsidP="00DA0DBE">
      <w:pPr>
        <w:jc w:val="both"/>
        <w:rPr>
          <w:sz w:val="12"/>
          <w:szCs w:val="12"/>
        </w:rPr>
      </w:pPr>
    </w:p>
    <w:p w:rsidR="003D47E6" w:rsidRPr="007E757E" w:rsidRDefault="003D47E6" w:rsidP="003D47E6">
      <w:pPr>
        <w:ind w:firstLine="748"/>
        <w:jc w:val="both"/>
        <w:rPr>
          <w:b/>
        </w:rPr>
      </w:pPr>
      <w:r w:rsidRPr="007E757E">
        <w:rPr>
          <w:b/>
        </w:rPr>
        <w:t xml:space="preserve">4) </w:t>
      </w:r>
      <w:r w:rsidR="00B32FFC" w:rsidRPr="007E757E">
        <w:rPr>
          <w:b/>
        </w:rPr>
        <w:t>Diesel locomotive</w:t>
      </w:r>
      <w:r w:rsidRPr="007E757E">
        <w:rPr>
          <w:b/>
        </w:rPr>
        <w:t xml:space="preserve">, </w:t>
      </w:r>
      <w:r w:rsidR="00B32FFC" w:rsidRPr="007E757E">
        <w:rPr>
          <w:b/>
        </w:rPr>
        <w:t>diesel-engine</w:t>
      </w:r>
      <w:r w:rsidRPr="007E757E">
        <w:rPr>
          <w:b/>
        </w:rPr>
        <w:t xml:space="preserve"> </w:t>
      </w:r>
      <w:r w:rsidR="00B32FFC" w:rsidRPr="007E757E">
        <w:rPr>
          <w:b/>
        </w:rPr>
        <w:t>trains</w:t>
      </w:r>
      <w:r w:rsidRPr="007E757E">
        <w:rPr>
          <w:b/>
        </w:rPr>
        <w:t xml:space="preserve"> </w:t>
      </w:r>
      <w:r w:rsidR="00B32FFC" w:rsidRPr="007E757E">
        <w:rPr>
          <w:b/>
        </w:rPr>
        <w:t>and</w:t>
      </w:r>
      <w:r w:rsidRPr="007E757E">
        <w:rPr>
          <w:b/>
        </w:rPr>
        <w:t xml:space="preserve"> </w:t>
      </w:r>
      <w:r w:rsidR="00B32FFC" w:rsidRPr="007E757E">
        <w:rPr>
          <w:b/>
        </w:rPr>
        <w:t>special purpose towing vehicles</w:t>
      </w:r>
    </w:p>
    <w:p w:rsidR="003D47E6" w:rsidRPr="007E757E" w:rsidRDefault="003D47E6" w:rsidP="003D47E6">
      <w:pPr>
        <w:jc w:val="both"/>
        <w:rPr>
          <w:b/>
        </w:rPr>
      </w:pPr>
    </w:p>
    <w:tbl>
      <w:tblPr>
        <w:tblW w:w="0" w:type="auto"/>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4335"/>
      </w:tblGrid>
      <w:tr w:rsidR="003D47E6" w:rsidRPr="007E757E" w:rsidTr="00765002">
        <w:trPr>
          <w:trHeight w:val="586"/>
        </w:trPr>
        <w:tc>
          <w:tcPr>
            <w:tcW w:w="3712" w:type="dxa"/>
            <w:shd w:val="clear" w:color="auto" w:fill="auto"/>
            <w:vAlign w:val="center"/>
          </w:tcPr>
          <w:p w:rsidR="003D47E6" w:rsidRPr="007E757E" w:rsidRDefault="00451AC5" w:rsidP="005D6439">
            <w:pPr>
              <w:jc w:val="center"/>
              <w:rPr>
                <w:b/>
              </w:rPr>
            </w:pPr>
            <w:r w:rsidRPr="007E757E">
              <w:rPr>
                <w:b/>
              </w:rPr>
              <w:t>Subject to evaluation</w:t>
            </w:r>
          </w:p>
        </w:tc>
        <w:tc>
          <w:tcPr>
            <w:tcW w:w="4381" w:type="dxa"/>
            <w:shd w:val="clear" w:color="auto" w:fill="auto"/>
            <w:vAlign w:val="center"/>
          </w:tcPr>
          <w:p w:rsidR="003D47E6" w:rsidRPr="007E757E" w:rsidRDefault="00451AC5" w:rsidP="005D6439">
            <w:pPr>
              <w:jc w:val="center"/>
              <w:rPr>
                <w:b/>
              </w:rPr>
            </w:pPr>
            <w:r w:rsidRPr="007E757E">
              <w:rPr>
                <w:b/>
              </w:rPr>
              <w:t>Modules</w:t>
            </w:r>
            <w:r w:rsidR="003D47E6" w:rsidRPr="007E757E">
              <w:rPr>
                <w:b/>
              </w:rPr>
              <w:t xml:space="preserve"> </w:t>
            </w:r>
            <w:proofErr w:type="spellStart"/>
            <w:r w:rsidR="003D47E6" w:rsidRPr="007E757E">
              <w:rPr>
                <w:b/>
              </w:rPr>
              <w:t>за</w:t>
            </w:r>
            <w:proofErr w:type="spellEnd"/>
            <w:r w:rsidR="003D47E6" w:rsidRPr="007E757E">
              <w:rPr>
                <w:b/>
              </w:rPr>
              <w:t xml:space="preserve"> </w:t>
            </w:r>
            <w:proofErr w:type="spellStart"/>
            <w:r w:rsidR="003D47E6" w:rsidRPr="007E757E">
              <w:rPr>
                <w:b/>
              </w:rPr>
              <w:t>оцену</w:t>
            </w:r>
            <w:proofErr w:type="spellEnd"/>
            <w:r w:rsidR="003D47E6" w:rsidRPr="007E757E">
              <w:rPr>
                <w:b/>
              </w:rPr>
              <w:t xml:space="preserve"> </w:t>
            </w:r>
            <w:proofErr w:type="spellStart"/>
            <w:r w:rsidR="003D47E6" w:rsidRPr="007E757E">
              <w:rPr>
                <w:b/>
              </w:rPr>
              <w:t>усаглашености</w:t>
            </w:r>
            <w:proofErr w:type="spellEnd"/>
          </w:p>
        </w:tc>
      </w:tr>
      <w:tr w:rsidR="003D47E6" w:rsidRPr="007E757E" w:rsidTr="00765002">
        <w:tc>
          <w:tcPr>
            <w:tcW w:w="3712" w:type="dxa"/>
            <w:shd w:val="clear" w:color="auto" w:fill="auto"/>
          </w:tcPr>
          <w:p w:rsidR="003D47E6" w:rsidRPr="007E757E" w:rsidRDefault="00B32FFC" w:rsidP="00B32FFC">
            <w:pPr>
              <w:jc w:val="both"/>
              <w:rPr>
                <w:highlight w:val="yellow"/>
              </w:rPr>
            </w:pPr>
            <w:r w:rsidRPr="007E757E">
              <w:t>Automatic central clutch</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D47E6">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tc>
      </w:tr>
      <w:tr w:rsidR="003D47E6" w:rsidRPr="007E757E" w:rsidTr="00765002">
        <w:tc>
          <w:tcPr>
            <w:tcW w:w="3712" w:type="dxa"/>
            <w:shd w:val="clear" w:color="auto" w:fill="auto"/>
          </w:tcPr>
          <w:p w:rsidR="003D47E6" w:rsidRPr="007E757E" w:rsidRDefault="00B32FFC" w:rsidP="003D47E6">
            <w:pPr>
              <w:jc w:val="both"/>
              <w:rPr>
                <w:highlight w:val="yellow"/>
              </w:rPr>
            </w:pPr>
            <w:r w:rsidRPr="007E757E">
              <w:t>Hook, folding clutch and traction device</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D47E6">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tc>
      </w:tr>
      <w:tr w:rsidR="003D47E6" w:rsidRPr="007E757E" w:rsidTr="00765002">
        <w:tc>
          <w:tcPr>
            <w:tcW w:w="3712" w:type="dxa"/>
            <w:shd w:val="clear" w:color="auto" w:fill="auto"/>
          </w:tcPr>
          <w:p w:rsidR="003D47E6" w:rsidRPr="007E757E" w:rsidRDefault="00B32FFC" w:rsidP="003D47E6">
            <w:pPr>
              <w:jc w:val="both"/>
              <w:rPr>
                <w:highlight w:val="yellow"/>
              </w:rPr>
            </w:pPr>
            <w:r w:rsidRPr="007E757E">
              <w:t>Trail rescue device</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D47E6">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tc>
      </w:tr>
      <w:tr w:rsidR="003D47E6" w:rsidRPr="007E757E" w:rsidTr="00765002">
        <w:tc>
          <w:tcPr>
            <w:tcW w:w="3712" w:type="dxa"/>
            <w:shd w:val="clear" w:color="auto" w:fill="auto"/>
          </w:tcPr>
          <w:p w:rsidR="003D47E6" w:rsidRPr="007E757E" w:rsidRDefault="007E757E" w:rsidP="00B32FFC">
            <w:pPr>
              <w:jc w:val="both"/>
              <w:rPr>
                <w:highlight w:val="yellow"/>
              </w:rPr>
            </w:pPr>
            <w:r w:rsidRPr="007E757E">
              <w:t>W</w:t>
            </w:r>
            <w:r w:rsidR="00B32FFC" w:rsidRPr="007E757E">
              <w:t>heels</w:t>
            </w:r>
            <w:r>
              <w:t xml:space="preserve"> </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AB03CB" w:rsidRPr="007E757E" w:rsidRDefault="00451AC5" w:rsidP="003D47E6">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r w:rsidR="00AB03CB" w:rsidRPr="007E757E">
              <w:t xml:space="preserve"> </w:t>
            </w:r>
          </w:p>
          <w:p w:rsidR="003D47E6" w:rsidRPr="007E757E" w:rsidRDefault="00BD69F8" w:rsidP="003D47E6">
            <w:pPr>
              <w:jc w:val="both"/>
            </w:pPr>
            <w:r w:rsidRPr="007E757E">
              <w:t>and</w:t>
            </w:r>
            <w:r w:rsidR="00AB03CB" w:rsidRPr="007E757E">
              <w:t xml:space="preserve"> CV**</w:t>
            </w:r>
          </w:p>
        </w:tc>
      </w:tr>
      <w:tr w:rsidR="003D47E6" w:rsidRPr="007E757E" w:rsidTr="00765002">
        <w:tc>
          <w:tcPr>
            <w:tcW w:w="3712" w:type="dxa"/>
            <w:shd w:val="clear" w:color="auto" w:fill="auto"/>
          </w:tcPr>
          <w:p w:rsidR="003D47E6" w:rsidRPr="007E757E" w:rsidRDefault="00B32FFC" w:rsidP="00B32FFC">
            <w:pPr>
              <w:jc w:val="both"/>
              <w:rPr>
                <w:highlight w:val="yellow"/>
              </w:rPr>
            </w:pPr>
            <w:r w:rsidRPr="007E757E">
              <w:t>Anti-slip wheel protection</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AB03CB" w:rsidRPr="007E757E" w:rsidRDefault="00451AC5" w:rsidP="003D47E6">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p w:rsidR="003D47E6" w:rsidRPr="007E757E" w:rsidRDefault="00AB03CB" w:rsidP="00BD69F8">
            <w:pPr>
              <w:jc w:val="both"/>
            </w:pPr>
            <w:r w:rsidRPr="007E757E">
              <w:t xml:space="preserve"> </w:t>
            </w:r>
            <w:r w:rsidR="00BD69F8" w:rsidRPr="007E757E">
              <w:t>and</w:t>
            </w:r>
            <w:r w:rsidRPr="007E757E">
              <w:t xml:space="preserve"> CV**</w:t>
            </w:r>
          </w:p>
        </w:tc>
      </w:tr>
      <w:tr w:rsidR="003D47E6" w:rsidRPr="007E757E" w:rsidTr="00765002">
        <w:tc>
          <w:tcPr>
            <w:tcW w:w="3712" w:type="dxa"/>
            <w:shd w:val="clear" w:color="auto" w:fill="auto"/>
          </w:tcPr>
          <w:p w:rsidR="003D47E6" w:rsidRPr="007E757E" w:rsidRDefault="003D47E6" w:rsidP="003D47E6">
            <w:pPr>
              <w:jc w:val="both"/>
            </w:pPr>
            <w:proofErr w:type="spellStart"/>
            <w:r w:rsidRPr="007E757E">
              <w:t>Предња</w:t>
            </w:r>
            <w:proofErr w:type="spellEnd"/>
            <w:r w:rsidRPr="007E757E">
              <w:t xml:space="preserve"> </w:t>
            </w:r>
            <w:proofErr w:type="spellStart"/>
            <w:r w:rsidRPr="007E757E">
              <w:t>светла</w:t>
            </w:r>
            <w:proofErr w:type="spellEnd"/>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D47E6">
            <w:pPr>
              <w:jc w:val="both"/>
            </w:pPr>
            <w:r w:rsidRPr="007E757E">
              <w:t>or</w:t>
            </w:r>
            <w:r w:rsidR="003D47E6" w:rsidRPr="007E757E">
              <w:t xml:space="preserve"> CB+CC </w:t>
            </w:r>
            <w:r w:rsidRPr="007E757E">
              <w:t>or</w:t>
            </w:r>
            <w:r w:rsidR="003D47E6" w:rsidRPr="007E757E">
              <w:t xml:space="preserve"> CB+CD </w:t>
            </w:r>
            <w:r w:rsidRPr="007E757E">
              <w:t>or</w:t>
            </w:r>
            <w:r w:rsidR="003D47E6" w:rsidRPr="007E757E">
              <w:t xml:space="preserve"> CH1</w:t>
            </w:r>
          </w:p>
        </w:tc>
      </w:tr>
      <w:tr w:rsidR="003D47E6" w:rsidRPr="007E757E" w:rsidTr="00765002">
        <w:tc>
          <w:tcPr>
            <w:tcW w:w="3712" w:type="dxa"/>
            <w:shd w:val="clear" w:color="auto" w:fill="auto"/>
          </w:tcPr>
          <w:p w:rsidR="003D47E6" w:rsidRPr="007E757E" w:rsidRDefault="00B32FFC" w:rsidP="00B32FFC">
            <w:pPr>
              <w:jc w:val="both"/>
            </w:pPr>
            <w:r w:rsidRPr="007E757E">
              <w:t>Parking lights</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D47E6">
            <w:pPr>
              <w:jc w:val="both"/>
            </w:pPr>
            <w:r w:rsidRPr="007E757E">
              <w:t>or</w:t>
            </w:r>
            <w:r w:rsidR="003D47E6" w:rsidRPr="007E757E">
              <w:t xml:space="preserve"> CB+CC </w:t>
            </w:r>
            <w:r w:rsidRPr="007E757E">
              <w:t>or</w:t>
            </w:r>
            <w:r w:rsidR="003D47E6" w:rsidRPr="007E757E">
              <w:t xml:space="preserve"> CB+CD </w:t>
            </w:r>
            <w:r w:rsidRPr="007E757E">
              <w:t>or</w:t>
            </w:r>
            <w:r w:rsidR="003D47E6" w:rsidRPr="007E757E">
              <w:t xml:space="preserve"> CH1</w:t>
            </w:r>
          </w:p>
        </w:tc>
      </w:tr>
      <w:tr w:rsidR="003D47E6" w:rsidRPr="007E757E" w:rsidTr="00765002">
        <w:tc>
          <w:tcPr>
            <w:tcW w:w="3712" w:type="dxa"/>
            <w:shd w:val="clear" w:color="auto" w:fill="auto"/>
          </w:tcPr>
          <w:p w:rsidR="003D47E6" w:rsidRPr="007E757E" w:rsidRDefault="00B32FFC" w:rsidP="00B32FFC">
            <w:pPr>
              <w:jc w:val="both"/>
            </w:pPr>
            <w:r w:rsidRPr="007E757E">
              <w:t>Rear lights</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D47E6">
            <w:pPr>
              <w:jc w:val="both"/>
            </w:pPr>
            <w:r w:rsidRPr="007E757E">
              <w:t>or</w:t>
            </w:r>
            <w:r w:rsidR="003D47E6" w:rsidRPr="007E757E">
              <w:t xml:space="preserve"> CB+CC </w:t>
            </w:r>
            <w:r w:rsidRPr="007E757E">
              <w:t>or</w:t>
            </w:r>
            <w:r w:rsidR="003D47E6" w:rsidRPr="007E757E">
              <w:t xml:space="preserve"> CB+CD </w:t>
            </w:r>
            <w:r w:rsidRPr="007E757E">
              <w:t>or</w:t>
            </w:r>
            <w:r w:rsidR="003D47E6" w:rsidRPr="007E757E">
              <w:t xml:space="preserve"> CH1</w:t>
            </w:r>
          </w:p>
        </w:tc>
      </w:tr>
      <w:tr w:rsidR="003D47E6" w:rsidRPr="007E757E" w:rsidTr="00765002">
        <w:tc>
          <w:tcPr>
            <w:tcW w:w="3712" w:type="dxa"/>
            <w:shd w:val="clear" w:color="auto" w:fill="auto"/>
          </w:tcPr>
          <w:p w:rsidR="003D47E6" w:rsidRPr="007E757E" w:rsidRDefault="00B32FFC" w:rsidP="003D47E6">
            <w:pPr>
              <w:jc w:val="both"/>
              <w:rPr>
                <w:highlight w:val="yellow"/>
              </w:rPr>
            </w:pPr>
            <w:r w:rsidRPr="007E757E">
              <w:t>Siren</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D47E6">
            <w:pPr>
              <w:jc w:val="both"/>
            </w:pPr>
            <w:r w:rsidRPr="007E757E">
              <w:t>or</w:t>
            </w:r>
            <w:r w:rsidR="003D47E6" w:rsidRPr="007E757E">
              <w:t xml:space="preserve"> CB+CC </w:t>
            </w:r>
            <w:r w:rsidRPr="007E757E">
              <w:t>or</w:t>
            </w:r>
            <w:r w:rsidR="003D47E6" w:rsidRPr="007E757E">
              <w:t xml:space="preserve"> CB+CD </w:t>
            </w:r>
            <w:r w:rsidRPr="007E757E">
              <w:t>or</w:t>
            </w:r>
            <w:r w:rsidR="003D47E6" w:rsidRPr="007E757E">
              <w:t xml:space="preserve"> CH1</w:t>
            </w:r>
          </w:p>
        </w:tc>
      </w:tr>
      <w:tr w:rsidR="003D47E6" w:rsidRPr="007E757E" w:rsidTr="00765002">
        <w:tc>
          <w:tcPr>
            <w:tcW w:w="3712" w:type="dxa"/>
            <w:shd w:val="clear" w:color="auto" w:fill="auto"/>
          </w:tcPr>
          <w:p w:rsidR="003D47E6" w:rsidRPr="007E757E" w:rsidRDefault="007E757E" w:rsidP="007E757E">
            <w:pPr>
              <w:jc w:val="both"/>
              <w:rPr>
                <w:highlight w:val="yellow"/>
              </w:rPr>
            </w:pPr>
            <w:r w:rsidRPr="007E757E">
              <w:t>Railway driver seat</w:t>
            </w:r>
          </w:p>
        </w:tc>
        <w:tc>
          <w:tcPr>
            <w:tcW w:w="4381" w:type="dxa"/>
            <w:shd w:val="clear" w:color="auto" w:fill="auto"/>
          </w:tcPr>
          <w:p w:rsidR="003D47E6" w:rsidRPr="007E757E" w:rsidRDefault="003D47E6" w:rsidP="003D47E6">
            <w:pPr>
              <w:jc w:val="both"/>
            </w:pPr>
            <w:r w:rsidRPr="007E757E">
              <w:t xml:space="preserve">CA1* </w:t>
            </w:r>
            <w:r w:rsidR="00451AC5" w:rsidRPr="007E757E">
              <w:t>or</w:t>
            </w:r>
            <w:r w:rsidRPr="007E757E">
              <w:t xml:space="preserve"> CA2* </w:t>
            </w:r>
            <w:r w:rsidR="00451AC5" w:rsidRPr="007E757E">
              <w:t>or</w:t>
            </w:r>
            <w:r w:rsidRPr="007E757E">
              <w:t xml:space="preserve"> CH* </w:t>
            </w:r>
          </w:p>
          <w:p w:rsidR="003D47E6" w:rsidRPr="007E757E" w:rsidRDefault="00451AC5" w:rsidP="003D47E6">
            <w:pPr>
              <w:jc w:val="both"/>
            </w:pPr>
            <w:r w:rsidRPr="007E757E">
              <w:t>or</w:t>
            </w:r>
            <w:r w:rsidR="003D47E6" w:rsidRPr="007E757E">
              <w:t xml:space="preserve"> CB+CD </w:t>
            </w:r>
            <w:r w:rsidRPr="007E757E">
              <w:t>or</w:t>
            </w:r>
            <w:r w:rsidR="003D47E6" w:rsidRPr="007E757E">
              <w:t xml:space="preserve"> CB+CF </w:t>
            </w:r>
            <w:r w:rsidRPr="007E757E">
              <w:t>or</w:t>
            </w:r>
            <w:r w:rsidR="003D47E6" w:rsidRPr="007E757E">
              <w:t xml:space="preserve"> CH1</w:t>
            </w:r>
          </w:p>
        </w:tc>
      </w:tr>
      <w:tr w:rsidR="003D47E6" w:rsidRPr="007E757E" w:rsidTr="00765002">
        <w:tc>
          <w:tcPr>
            <w:tcW w:w="3712" w:type="dxa"/>
            <w:shd w:val="clear" w:color="auto" w:fill="auto"/>
          </w:tcPr>
          <w:p w:rsidR="003D47E6" w:rsidRPr="007E757E" w:rsidRDefault="007E757E" w:rsidP="003D47E6">
            <w:pPr>
              <w:jc w:val="both"/>
              <w:rPr>
                <w:highlight w:val="yellow"/>
              </w:rPr>
            </w:pPr>
            <w:r w:rsidRPr="007E757E">
              <w:t>Connection for discharging toilet cisterns (</w:t>
            </w:r>
            <w:proofErr w:type="spellStart"/>
            <w:r w:rsidRPr="007E757E">
              <w:t>faecal</w:t>
            </w:r>
            <w:proofErr w:type="spellEnd"/>
            <w:r w:rsidRPr="007E757E">
              <w:t xml:space="preserve"> reservoir)</w:t>
            </w:r>
          </w:p>
        </w:tc>
        <w:tc>
          <w:tcPr>
            <w:tcW w:w="4381" w:type="dxa"/>
            <w:shd w:val="clear" w:color="auto" w:fill="auto"/>
          </w:tcPr>
          <w:p w:rsidR="003D47E6" w:rsidRPr="007E757E" w:rsidRDefault="003D47E6" w:rsidP="003D47E6">
            <w:pPr>
              <w:jc w:val="both"/>
            </w:pPr>
            <w:r w:rsidRPr="007E757E">
              <w:t xml:space="preserve">CA </w:t>
            </w:r>
            <w:r w:rsidR="00451AC5" w:rsidRPr="007E757E">
              <w:t>or</w:t>
            </w:r>
            <w:r w:rsidRPr="007E757E">
              <w:t xml:space="preserve"> CB+CC  </w:t>
            </w:r>
            <w:r w:rsidR="00451AC5" w:rsidRPr="007E757E">
              <w:t>or</w:t>
            </w:r>
            <w:r w:rsidRPr="007E757E">
              <w:t xml:space="preserve"> CH </w:t>
            </w:r>
          </w:p>
        </w:tc>
      </w:tr>
      <w:tr w:rsidR="003D47E6" w:rsidRPr="007E757E" w:rsidTr="00765002">
        <w:tc>
          <w:tcPr>
            <w:tcW w:w="3712" w:type="dxa"/>
            <w:shd w:val="clear" w:color="auto" w:fill="auto"/>
          </w:tcPr>
          <w:p w:rsidR="003D47E6" w:rsidRPr="007E757E" w:rsidRDefault="007E757E" w:rsidP="007E757E">
            <w:pPr>
              <w:jc w:val="both"/>
              <w:rPr>
                <w:highlight w:val="yellow"/>
              </w:rPr>
            </w:pPr>
            <w:r w:rsidRPr="007E757E">
              <w:t xml:space="preserve">Connection for water reservoir refill </w:t>
            </w:r>
          </w:p>
        </w:tc>
        <w:tc>
          <w:tcPr>
            <w:tcW w:w="4381" w:type="dxa"/>
            <w:shd w:val="clear" w:color="auto" w:fill="auto"/>
          </w:tcPr>
          <w:p w:rsidR="003D47E6" w:rsidRPr="007E757E" w:rsidRDefault="003D47E6" w:rsidP="003D47E6">
            <w:pPr>
              <w:jc w:val="both"/>
            </w:pPr>
            <w:r w:rsidRPr="007E757E">
              <w:t xml:space="preserve">CA </w:t>
            </w:r>
            <w:r w:rsidR="00451AC5" w:rsidRPr="007E757E">
              <w:t>or</w:t>
            </w:r>
            <w:r w:rsidRPr="007E757E">
              <w:t xml:space="preserve"> CB+CC  </w:t>
            </w:r>
            <w:r w:rsidR="00451AC5" w:rsidRPr="007E757E">
              <w:t>or</w:t>
            </w:r>
            <w:r w:rsidRPr="007E757E">
              <w:t xml:space="preserve"> CH</w:t>
            </w:r>
          </w:p>
        </w:tc>
      </w:tr>
    </w:tbl>
    <w:p w:rsidR="003D47E6" w:rsidRPr="007E757E" w:rsidRDefault="003D47E6" w:rsidP="003D47E6">
      <w:pPr>
        <w:jc w:val="both"/>
        <w:rPr>
          <w:sz w:val="10"/>
          <w:szCs w:val="10"/>
        </w:rPr>
      </w:pPr>
    </w:p>
    <w:p w:rsidR="00CF01B8" w:rsidRPr="007E757E" w:rsidRDefault="003D47E6" w:rsidP="00403ECD">
      <w:pPr>
        <w:ind w:left="426" w:hanging="426"/>
        <w:jc w:val="both"/>
        <w:rPr>
          <w:sz w:val="22"/>
          <w:szCs w:val="22"/>
        </w:rPr>
      </w:pPr>
      <w:proofErr w:type="gramStart"/>
      <w:r w:rsidRPr="007E757E">
        <w:rPr>
          <w:sz w:val="22"/>
          <w:szCs w:val="22"/>
        </w:rPr>
        <w:lastRenderedPageBreak/>
        <w:t xml:space="preserve">*)    </w:t>
      </w:r>
      <w:r w:rsidR="00643892" w:rsidRPr="007E757E">
        <w:rPr>
          <w:sz w:val="22"/>
          <w:szCs w:val="22"/>
        </w:rPr>
        <w:t xml:space="preserve">CA1, CA2 or CH modules may be used only in the case of products that have been developed and marketed before the entry into force of this </w:t>
      </w:r>
      <w:r w:rsidR="00FF75FD">
        <w:rPr>
          <w:sz w:val="22"/>
          <w:szCs w:val="22"/>
        </w:rPr>
        <w:t>Rule</w:t>
      </w:r>
      <w:r w:rsidR="00643892" w:rsidRPr="007E757E">
        <w:rPr>
          <w:sz w:val="22"/>
          <w:szCs w:val="22"/>
        </w:rPr>
        <w:t xml:space="preserve">, provided that the manufacturer demonstrates to the conformity assessment body that the project testing and type testing were carried out under similar conditions, and that the type is compliant with the TSI, or the national railway technical </w:t>
      </w:r>
      <w:r w:rsidR="00FF75FD">
        <w:rPr>
          <w:sz w:val="22"/>
          <w:szCs w:val="22"/>
        </w:rPr>
        <w:t>rule</w:t>
      </w:r>
      <w:r w:rsidR="00643892" w:rsidRPr="007E757E">
        <w:rPr>
          <w:sz w:val="22"/>
          <w:szCs w:val="22"/>
        </w:rPr>
        <w:t>s in force.</w:t>
      </w:r>
      <w:proofErr w:type="gramEnd"/>
      <w:r w:rsidR="00643892" w:rsidRPr="007E757E">
        <w:rPr>
          <w:sz w:val="22"/>
          <w:szCs w:val="22"/>
        </w:rPr>
        <w:t xml:space="preserve"> This proof </w:t>
      </w:r>
      <w:proofErr w:type="gramStart"/>
      <w:r w:rsidR="00643892" w:rsidRPr="007E757E">
        <w:rPr>
          <w:sz w:val="22"/>
          <w:szCs w:val="22"/>
        </w:rPr>
        <w:t>must be documented and considered to provide the same evidence as a type test by CB module or project testing by module CH1</w:t>
      </w:r>
      <w:proofErr w:type="gramEnd"/>
      <w:r w:rsidR="00CF01B8" w:rsidRPr="007E757E">
        <w:rPr>
          <w:sz w:val="22"/>
          <w:szCs w:val="22"/>
        </w:rPr>
        <w:t xml:space="preserve">. </w:t>
      </w:r>
    </w:p>
    <w:p w:rsidR="003D47E6" w:rsidRPr="007E757E" w:rsidRDefault="003D47E6" w:rsidP="003D47E6">
      <w:pPr>
        <w:jc w:val="both"/>
        <w:rPr>
          <w:b/>
          <w:sz w:val="10"/>
          <w:szCs w:val="10"/>
        </w:rPr>
      </w:pPr>
    </w:p>
    <w:p w:rsidR="00AB03CB" w:rsidRPr="007E757E" w:rsidRDefault="00AB03CB" w:rsidP="00403ECD">
      <w:pPr>
        <w:ind w:left="426" w:hanging="426"/>
        <w:jc w:val="both"/>
        <w:rPr>
          <w:b/>
          <w:sz w:val="22"/>
          <w:szCs w:val="22"/>
        </w:rPr>
      </w:pPr>
      <w:r w:rsidRPr="007E757E">
        <w:rPr>
          <w:sz w:val="22"/>
          <w:szCs w:val="22"/>
        </w:rPr>
        <w:t xml:space="preserve">**) </w:t>
      </w:r>
      <w:r w:rsidR="00643892" w:rsidRPr="007E757E">
        <w:rPr>
          <w:sz w:val="22"/>
          <w:szCs w:val="22"/>
        </w:rPr>
        <w:t>Assessment of the suitability for using the CV module, if not prescribed by the TSI, is not mandatory, but is carried out at the request of the manufacturer</w:t>
      </w:r>
      <w:r w:rsidR="0038741F" w:rsidRPr="007E757E">
        <w:rPr>
          <w:sz w:val="22"/>
          <w:szCs w:val="22"/>
        </w:rPr>
        <w:t>.</w:t>
      </w:r>
      <w:r w:rsidRPr="007E757E">
        <w:rPr>
          <w:sz w:val="22"/>
          <w:szCs w:val="22"/>
        </w:rPr>
        <w:t xml:space="preserve">  </w:t>
      </w:r>
    </w:p>
    <w:p w:rsidR="003D47E6" w:rsidRPr="007E757E" w:rsidRDefault="003D47E6"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2A103A" w:rsidRPr="007E757E" w:rsidRDefault="002A103A" w:rsidP="00DA0DBE">
      <w:pPr>
        <w:jc w:val="both"/>
        <w:rPr>
          <w:b/>
          <w:sz w:val="22"/>
          <w:szCs w:val="22"/>
        </w:rPr>
      </w:pPr>
    </w:p>
    <w:p w:rsidR="00887B8D" w:rsidRPr="007E757E" w:rsidRDefault="00887B8D" w:rsidP="00DA0DBE">
      <w:pPr>
        <w:jc w:val="both"/>
        <w:rPr>
          <w:b/>
          <w:sz w:val="22"/>
          <w:szCs w:val="22"/>
        </w:rPr>
        <w:sectPr w:rsidR="00887B8D" w:rsidRPr="007E757E" w:rsidSect="002C6A31">
          <w:footerReference w:type="default" r:id="rId8"/>
          <w:footerReference w:type="first" r:id="rId9"/>
          <w:pgSz w:w="11907" w:h="16840" w:code="9"/>
          <w:pgMar w:top="1021" w:right="1701" w:bottom="923" w:left="1418" w:header="720" w:footer="720" w:gutter="0"/>
          <w:pgNumType w:start="1"/>
          <w:cols w:space="720"/>
          <w:titlePg/>
          <w:docGrid w:linePitch="360"/>
        </w:sectPr>
      </w:pPr>
    </w:p>
    <w:p w:rsidR="006B30FD" w:rsidRPr="007E757E" w:rsidRDefault="005515AA" w:rsidP="006B30FD">
      <w:pPr>
        <w:jc w:val="right"/>
        <w:rPr>
          <w:b/>
          <w:color w:val="000000"/>
        </w:rPr>
      </w:pPr>
      <w:r w:rsidRPr="007E757E">
        <w:rPr>
          <w:b/>
          <w:color w:val="000000"/>
        </w:rPr>
        <w:lastRenderedPageBreak/>
        <w:t xml:space="preserve">Annex </w:t>
      </w:r>
      <w:proofErr w:type="gramStart"/>
      <w:r w:rsidRPr="007E757E">
        <w:rPr>
          <w:b/>
          <w:color w:val="000000"/>
        </w:rPr>
        <w:t>2</w:t>
      </w:r>
      <w:proofErr w:type="gramEnd"/>
    </w:p>
    <w:p w:rsidR="00C8125F" w:rsidRPr="007E757E" w:rsidRDefault="00C8125F" w:rsidP="005E266D">
      <w:pPr>
        <w:jc w:val="both"/>
      </w:pPr>
    </w:p>
    <w:p w:rsidR="00E662A5" w:rsidRPr="007E757E" w:rsidRDefault="00E662A5" w:rsidP="00E662A5">
      <w:pPr>
        <w:jc w:val="center"/>
        <w:rPr>
          <w:b/>
        </w:rPr>
      </w:pPr>
      <w:r w:rsidRPr="007E757E">
        <w:rPr>
          <w:rStyle w:val="tw4winMark"/>
        </w:rPr>
        <w:t>{0&gt;</w:t>
      </w:r>
      <w:r w:rsidRPr="007E757E">
        <w:rPr>
          <w:b/>
          <w:noProof/>
          <w:vanish/>
        </w:rPr>
        <w:t>MODULES FOR CONFORMITY ASSESSMENT OF INTEROPERABILITY CONSTITUENTS</w:t>
      </w:r>
      <w:r w:rsidRPr="007E757E">
        <w:rPr>
          <w:rStyle w:val="tw4winMark"/>
        </w:rPr>
        <w:t>&lt;}0{&gt;</w:t>
      </w:r>
      <w:r w:rsidRPr="007E757E">
        <w:rPr>
          <w:b/>
        </w:rPr>
        <w:t xml:space="preserve"> </w:t>
      </w:r>
      <w:r w:rsidR="005515AA" w:rsidRPr="007E757E">
        <w:rPr>
          <w:b/>
        </w:rPr>
        <w:t xml:space="preserve">MODULES FOR THE ASSESSMENT OF THE CONFORMITY OF THE INTEROPERABILITY MEASURE, I.E., RELATED ELEMENTS OF STRUCTURAL SUBSYSTEMS </w:t>
      </w:r>
    </w:p>
    <w:p w:rsidR="00555588" w:rsidRPr="007E757E" w:rsidRDefault="00555588" w:rsidP="00E662A5">
      <w:pPr>
        <w:jc w:val="both"/>
        <w:rPr>
          <w:rStyle w:val="tw4winMark"/>
          <w:vanish w:val="0"/>
        </w:rPr>
      </w:pPr>
    </w:p>
    <w:p w:rsidR="00E662A5" w:rsidRPr="007E757E" w:rsidRDefault="00E662A5" w:rsidP="00E662A5">
      <w:pPr>
        <w:jc w:val="both"/>
        <w:rPr>
          <w:b/>
        </w:rPr>
      </w:pPr>
      <w:r w:rsidRPr="007E757E">
        <w:rPr>
          <w:rStyle w:val="tw4winMark"/>
        </w:rPr>
        <w:t>&lt;0}</w:t>
      </w:r>
    </w:p>
    <w:p w:rsidR="0033334F" w:rsidRPr="007E757E" w:rsidRDefault="005A58F6" w:rsidP="005A58F6">
      <w:pPr>
        <w:jc w:val="center"/>
        <w:rPr>
          <w:b/>
        </w:rPr>
      </w:pPr>
      <w:r w:rsidRPr="007E757E">
        <w:rPr>
          <w:rStyle w:val="tw4winMark"/>
          <w:rFonts w:eastAsia="Calibri"/>
          <w:b/>
          <w:color w:val="auto"/>
        </w:rPr>
        <w:t>{0&gt;</w:t>
      </w:r>
      <w:r w:rsidRPr="007E757E">
        <w:rPr>
          <w:b/>
          <w:noProof/>
          <w:vanish/>
        </w:rPr>
        <w:t>Module CA.</w:t>
      </w:r>
      <w:r w:rsidRPr="007E757E">
        <w:rPr>
          <w:rStyle w:val="tw4winMark"/>
          <w:rFonts w:eastAsia="Calibri"/>
          <w:b/>
          <w:color w:val="auto"/>
        </w:rPr>
        <w:t>&lt;}96{&gt;</w:t>
      </w:r>
      <w:r w:rsidR="00690D2A" w:rsidRPr="007E757E">
        <w:rPr>
          <w:b/>
        </w:rPr>
        <w:t xml:space="preserve">Module </w:t>
      </w:r>
      <w:r w:rsidR="00D0536A" w:rsidRPr="007E757E">
        <w:rPr>
          <w:b/>
        </w:rPr>
        <w:t>C</w:t>
      </w:r>
      <w:r w:rsidR="00690D2A" w:rsidRPr="007E757E">
        <w:rPr>
          <w:b/>
        </w:rPr>
        <w:t>A. Internal production control</w:t>
      </w:r>
    </w:p>
    <w:p w:rsidR="005A58F6" w:rsidRPr="007E757E" w:rsidRDefault="005A58F6" w:rsidP="005A58F6">
      <w:pPr>
        <w:jc w:val="center"/>
      </w:pPr>
      <w:r w:rsidRPr="007E757E">
        <w:rPr>
          <w:rStyle w:val="tw4winMark"/>
          <w:rFonts w:eastAsia="Calibri"/>
          <w:b/>
          <w:color w:val="auto"/>
        </w:rPr>
        <w:t>&lt;0}</w:t>
      </w:r>
    </w:p>
    <w:p w:rsidR="005A58F6" w:rsidRPr="007E757E" w:rsidRDefault="005A58F6" w:rsidP="00690D2A">
      <w:pPr>
        <w:pStyle w:val="ListParagraph"/>
        <w:numPr>
          <w:ilvl w:val="0"/>
          <w:numId w:val="14"/>
        </w:numPr>
        <w:spacing w:line="240" w:lineRule="auto"/>
        <w:ind w:left="851" w:hanging="851"/>
        <w:jc w:val="both"/>
        <w:rPr>
          <w:rFonts w:ascii="Times New Roman" w:hAnsi="Times New Roman"/>
          <w:sz w:val="24"/>
          <w:szCs w:val="24"/>
        </w:rPr>
      </w:pPr>
      <w:r w:rsidRPr="007E757E">
        <w:rPr>
          <w:rFonts w:ascii="Times New Roman" w:hAnsi="Times New Roman"/>
          <w:sz w:val="24"/>
          <w:szCs w:val="24"/>
        </w:rPr>
        <w:t xml:space="preserve"> </w:t>
      </w:r>
      <w:r w:rsidRPr="007E757E">
        <w:rPr>
          <w:rStyle w:val="tw4winMark"/>
          <w:color w:val="auto"/>
          <w:szCs w:val="24"/>
        </w:rPr>
        <w:t>{0&gt;</w:t>
      </w:r>
      <w:r w:rsidRPr="007E757E">
        <w:rPr>
          <w:rFonts w:ascii="Times New Roman" w:hAnsi="Times New Roman"/>
          <w:noProof/>
          <w:vanish/>
          <w:sz w:val="24"/>
          <w:szCs w:val="24"/>
        </w:rPr>
        <w:t>Internal production control is the conformity assessment procedure whereby the manufacturer fulfils the obligations laid down in points 2, 3 and 4, and ensures and declares on his sole responsibility that the interoperability constituents concerned satisfy the requirements of the technical specification for interoperability (TSI) that apply to them.</w:t>
      </w:r>
      <w:r w:rsidRPr="007E757E">
        <w:rPr>
          <w:rStyle w:val="tw4winMark"/>
          <w:color w:val="auto"/>
          <w:szCs w:val="24"/>
        </w:rPr>
        <w:t>&lt;}0{&gt;</w:t>
      </w:r>
      <w:r w:rsidR="007E757E" w:rsidRPr="007E757E">
        <w:rPr>
          <w:rFonts w:ascii="Times New Roman" w:hAnsi="Times New Roman"/>
          <w:sz w:val="24"/>
          <w:szCs w:val="24"/>
        </w:rPr>
        <w:t xml:space="preserve">Internal production control is a conformity assessment procedure where the manufacturer meets the obligations under points 2, 3 and 4 and ensures and declares to his sole responsibility that the constituent of interoperability / element of the structural subsystem meet the TSI requirements or applicable national technical </w:t>
      </w:r>
      <w:r w:rsidR="00FF75FD">
        <w:rPr>
          <w:rFonts w:ascii="Times New Roman" w:hAnsi="Times New Roman"/>
          <w:sz w:val="24"/>
          <w:szCs w:val="24"/>
        </w:rPr>
        <w:t>rule</w:t>
      </w:r>
      <w:r w:rsidR="007E757E" w:rsidRPr="007E757E">
        <w:rPr>
          <w:rFonts w:ascii="Times New Roman" w:hAnsi="Times New Roman"/>
          <w:sz w:val="24"/>
          <w:szCs w:val="24"/>
        </w:rPr>
        <w:t>s.</w:t>
      </w:r>
    </w:p>
    <w:p w:rsidR="005A58F6" w:rsidRPr="007E757E" w:rsidRDefault="005A58F6" w:rsidP="005A58F6">
      <w:pPr>
        <w:pStyle w:val="ListParagraph"/>
        <w:spacing w:line="240" w:lineRule="auto"/>
        <w:ind w:left="0"/>
        <w:jc w:val="both"/>
        <w:rPr>
          <w:rFonts w:ascii="Times New Roman" w:hAnsi="Times New Roman"/>
          <w:sz w:val="24"/>
          <w:szCs w:val="24"/>
        </w:rPr>
      </w:pPr>
    </w:p>
    <w:p w:rsidR="005A58F6" w:rsidRPr="007E757E" w:rsidRDefault="005A58F6" w:rsidP="0069551C">
      <w:pPr>
        <w:pStyle w:val="ListParagraph"/>
        <w:numPr>
          <w:ilvl w:val="0"/>
          <w:numId w:val="14"/>
        </w:numPr>
        <w:spacing w:line="240" w:lineRule="auto"/>
        <w:ind w:left="851" w:hanging="851"/>
        <w:jc w:val="both"/>
        <w:rPr>
          <w:rFonts w:ascii="Times New Roman" w:hAnsi="Times New Roman"/>
          <w:sz w:val="24"/>
          <w:szCs w:val="24"/>
        </w:rPr>
      </w:pPr>
      <w:r w:rsidRPr="007E757E">
        <w:rPr>
          <w:rStyle w:val="tw4winMark"/>
          <w:color w:val="auto"/>
          <w:szCs w:val="24"/>
        </w:rPr>
        <w:t>{0&gt;</w:t>
      </w:r>
      <w:r w:rsidRPr="007E757E">
        <w:rPr>
          <w:rFonts w:ascii="Times New Roman" w:hAnsi="Times New Roman"/>
          <w:noProof/>
          <w:vanish/>
          <w:sz w:val="24"/>
          <w:szCs w:val="24"/>
        </w:rPr>
        <w:t>Technical documentation</w:t>
      </w:r>
      <w:r w:rsidRPr="007E757E">
        <w:rPr>
          <w:rStyle w:val="tw4winMark"/>
          <w:color w:val="auto"/>
          <w:szCs w:val="24"/>
        </w:rPr>
        <w:t>&lt;}0{&gt;</w:t>
      </w:r>
      <w:r w:rsidR="001D29BC">
        <w:rPr>
          <w:rFonts w:ascii="Times New Roman" w:hAnsi="Times New Roman"/>
          <w:sz w:val="24"/>
          <w:szCs w:val="24"/>
        </w:rPr>
        <w:t>Technical file</w:t>
      </w:r>
      <w:r w:rsidRPr="007E757E">
        <w:rPr>
          <w:rStyle w:val="tw4winMark"/>
          <w:color w:val="auto"/>
          <w:szCs w:val="24"/>
        </w:rPr>
        <w:t>&lt;0}</w:t>
      </w:r>
    </w:p>
    <w:p w:rsidR="005A58F6" w:rsidRPr="007E757E" w:rsidRDefault="005A58F6" w:rsidP="005A58F6">
      <w:pPr>
        <w:ind w:firstLine="851"/>
        <w:jc w:val="both"/>
      </w:pPr>
      <w:r w:rsidRPr="007E757E">
        <w:rPr>
          <w:rStyle w:val="tw4winMark"/>
          <w:rFonts w:eastAsia="Calibri"/>
          <w:color w:val="auto"/>
        </w:rPr>
        <w:t>{0&gt;</w:t>
      </w:r>
      <w:r w:rsidRPr="007E757E">
        <w:rPr>
          <w:noProof/>
          <w:vanish/>
        </w:rPr>
        <w:t>The manufacturer shall establish the technical documentation.</w:t>
      </w:r>
      <w:r w:rsidRPr="007E757E">
        <w:rPr>
          <w:rStyle w:val="tw4winMark"/>
          <w:rFonts w:eastAsia="Calibri"/>
          <w:color w:val="auto"/>
        </w:rPr>
        <w:t>&lt;}0{&gt;</w:t>
      </w:r>
      <w:r w:rsidR="00690D2A" w:rsidRPr="007E757E">
        <w:t xml:space="preserve"> The manufacturer prepares </w:t>
      </w:r>
      <w:r w:rsidR="001D29BC">
        <w:t>technical file</w:t>
      </w:r>
      <w:r w:rsidR="00690D2A" w:rsidRPr="007E757E">
        <w:t xml:space="preserve">. The documentation enables assessment of the conformity of the interoperability </w:t>
      </w:r>
      <w:r w:rsidR="0020355D" w:rsidRPr="007E757E">
        <w:t>constituent</w:t>
      </w:r>
      <w:r w:rsidR="00690D2A" w:rsidRPr="007E757E">
        <w:t xml:space="preserve"> / element of the structural subsystem with the TSI requirements, or the national railway technical </w:t>
      </w:r>
      <w:r w:rsidR="00FF75FD">
        <w:t>rule</w:t>
      </w:r>
      <w:r w:rsidR="00690D2A" w:rsidRPr="007E757E">
        <w:t xml:space="preserve">s. The </w:t>
      </w:r>
      <w:r w:rsidR="001D29BC">
        <w:t>technical file</w:t>
      </w:r>
      <w:r w:rsidR="00690D2A" w:rsidRPr="007E757E">
        <w:t xml:space="preserve"> defines the applicable requirements and, to the extent necessary for evaluation, includes the design, manufacture, maintenance and operation of the interoperability constituent / structural subsystem element</w:t>
      </w:r>
      <w:r w:rsidRPr="007E757E">
        <w:t xml:space="preserve">. </w:t>
      </w:r>
      <w:r w:rsidRPr="007E757E">
        <w:rPr>
          <w:rStyle w:val="tw4winMark"/>
          <w:rFonts w:eastAsia="Calibri"/>
          <w:color w:val="auto"/>
        </w:rPr>
        <w:t>&lt;0}</w:t>
      </w:r>
    </w:p>
    <w:p w:rsidR="005A58F6" w:rsidRPr="007E757E" w:rsidRDefault="005A58F6" w:rsidP="005A58F6">
      <w:pPr>
        <w:ind w:firstLine="851"/>
        <w:jc w:val="both"/>
      </w:pPr>
      <w:r w:rsidRPr="007E757E">
        <w:rPr>
          <w:rStyle w:val="tw4winMark"/>
          <w:rFonts w:eastAsia="Calibri"/>
          <w:color w:val="auto"/>
        </w:rPr>
        <w:t>{0&gt;</w:t>
      </w:r>
      <w:r w:rsidRPr="007E757E">
        <w:rPr>
          <w:noProof/>
          <w:vanish/>
        </w:rPr>
        <w:t>Wherever applicable, the technical documentation shall give evidence that the design of the interoperability constituent, already accepted before the implementation of the applicable TSI is in accordance with the TSI and that the interoperability constituent has been used in service in the same area of use.</w:t>
      </w:r>
      <w:r w:rsidRPr="007E757E">
        <w:rPr>
          <w:rStyle w:val="tw4winMark"/>
          <w:rFonts w:eastAsia="Calibri"/>
          <w:color w:val="auto"/>
        </w:rPr>
        <w:t>&lt;}0{&gt;</w:t>
      </w:r>
      <w:r w:rsidR="00690D2A" w:rsidRPr="007E757E">
        <w:t xml:space="preserve">Where possible, the </w:t>
      </w:r>
      <w:r w:rsidR="001D29BC">
        <w:t>technical file</w:t>
      </w:r>
      <w:r w:rsidR="00690D2A" w:rsidRPr="007E757E">
        <w:t xml:space="preserve"> shall prove that the interoperability constituent project </w:t>
      </w:r>
      <w:proofErr w:type="gramStart"/>
      <w:r w:rsidR="00690D2A" w:rsidRPr="007E757E">
        <w:t>has already been accepted</w:t>
      </w:r>
      <w:proofErr w:type="gramEnd"/>
      <w:r w:rsidR="00690D2A" w:rsidRPr="007E757E">
        <w:t xml:space="preserve"> before the application of the applicable TSI in accordance with the TSI and that the </w:t>
      </w:r>
      <w:r w:rsidR="0020355D" w:rsidRPr="007E757E">
        <w:t>constituent</w:t>
      </w:r>
      <w:r w:rsidR="00690D2A" w:rsidRPr="007E757E">
        <w:t xml:space="preserve"> of interoperability is used in the same area</w:t>
      </w:r>
      <w:r w:rsidRPr="007E757E">
        <w:t>.</w:t>
      </w:r>
    </w:p>
    <w:p w:rsidR="00690D2A" w:rsidRPr="007E757E" w:rsidRDefault="00690D2A" w:rsidP="00690D2A">
      <w:pPr>
        <w:ind w:left="720" w:firstLine="8"/>
        <w:jc w:val="both"/>
      </w:pPr>
      <w:r w:rsidRPr="007E757E">
        <w:t xml:space="preserve">The </w:t>
      </w:r>
      <w:r w:rsidR="001D29BC">
        <w:t>technical file</w:t>
      </w:r>
      <w:r w:rsidRPr="007E757E">
        <w:t xml:space="preserve"> shall include, as far as possible, at least the following elements:</w:t>
      </w:r>
    </w:p>
    <w:p w:rsidR="00690D2A" w:rsidRPr="007E757E" w:rsidRDefault="00690D2A" w:rsidP="00690D2A">
      <w:pPr>
        <w:ind w:left="720" w:firstLine="8"/>
        <w:jc w:val="both"/>
      </w:pPr>
      <w:r w:rsidRPr="007E757E">
        <w:t xml:space="preserve">- </w:t>
      </w:r>
      <w:proofErr w:type="gramStart"/>
      <w:r w:rsidRPr="007E757E">
        <w:t>general</w:t>
      </w:r>
      <w:proofErr w:type="gramEnd"/>
      <w:r w:rsidRPr="007E757E">
        <w:t xml:space="preserve"> description of the interoperability </w:t>
      </w:r>
      <w:r w:rsidR="0020355D" w:rsidRPr="007E757E">
        <w:t>constituent</w:t>
      </w:r>
      <w:r w:rsidRPr="007E757E">
        <w:t xml:space="preserve"> / element of the structural subsystem;</w:t>
      </w:r>
    </w:p>
    <w:p w:rsidR="00690D2A" w:rsidRPr="007E757E" w:rsidRDefault="00690D2A" w:rsidP="00690D2A">
      <w:pPr>
        <w:ind w:left="720" w:firstLine="8"/>
        <w:jc w:val="both"/>
      </w:pPr>
      <w:r w:rsidRPr="007E757E">
        <w:t xml:space="preserve">- </w:t>
      </w:r>
      <w:proofErr w:type="gramStart"/>
      <w:r w:rsidRPr="007E757E">
        <w:t>conceptual</w:t>
      </w:r>
      <w:proofErr w:type="gramEnd"/>
      <w:r w:rsidRPr="007E757E">
        <w:t xml:space="preserve"> design and production plans and plans of components, sub-assemblies, circuits, etc.;</w:t>
      </w:r>
    </w:p>
    <w:p w:rsidR="00690D2A" w:rsidRPr="007E757E" w:rsidRDefault="00690D2A" w:rsidP="00690D2A">
      <w:pPr>
        <w:ind w:left="720" w:firstLine="8"/>
        <w:jc w:val="both"/>
      </w:pPr>
      <w:r w:rsidRPr="007E757E">
        <w:t xml:space="preserve">- descriptions and explanations necessary for understanding the drawings and plans, as well as the functioning (including the terms of use) and the maintenance of the interoperability </w:t>
      </w:r>
      <w:r w:rsidR="0020355D" w:rsidRPr="007E757E">
        <w:t>constituent</w:t>
      </w:r>
      <w:r w:rsidRPr="007E757E">
        <w:t xml:space="preserve"> / element of the structural subsystem;</w:t>
      </w:r>
    </w:p>
    <w:p w:rsidR="00690D2A" w:rsidRPr="007E757E" w:rsidRDefault="00690D2A" w:rsidP="00690D2A">
      <w:pPr>
        <w:ind w:left="720" w:firstLine="8"/>
        <w:jc w:val="both"/>
      </w:pPr>
      <w:r w:rsidRPr="007E757E">
        <w:t xml:space="preserve">- the conditions for integrating the interoperability </w:t>
      </w:r>
      <w:r w:rsidR="0020355D" w:rsidRPr="007E757E">
        <w:t>constituent</w:t>
      </w:r>
      <w:r w:rsidRPr="007E757E">
        <w:t xml:space="preserve"> / element of the structural subsystem into its system environment (sub-assembly, circuit, subsystem) and the necessary interface conditions;</w:t>
      </w:r>
    </w:p>
    <w:p w:rsidR="00690D2A" w:rsidRPr="007E757E" w:rsidRDefault="00690D2A" w:rsidP="00690D2A">
      <w:pPr>
        <w:ind w:left="720" w:firstLine="8"/>
        <w:jc w:val="both"/>
      </w:pPr>
      <w:r w:rsidRPr="007E757E">
        <w:t xml:space="preserve">- </w:t>
      </w:r>
      <w:proofErr w:type="gramStart"/>
      <w:r w:rsidRPr="007E757E">
        <w:t>a</w:t>
      </w:r>
      <w:proofErr w:type="gramEnd"/>
      <w:r w:rsidRPr="007E757E">
        <w:t xml:space="preserve"> list of national railway technical </w:t>
      </w:r>
      <w:r w:rsidR="00FF75FD">
        <w:t>rule</w:t>
      </w:r>
      <w:r w:rsidRPr="007E757E">
        <w:t>s applied;</w:t>
      </w:r>
    </w:p>
    <w:p w:rsidR="00690D2A" w:rsidRPr="007E757E" w:rsidRDefault="00690D2A" w:rsidP="00690D2A">
      <w:pPr>
        <w:ind w:left="720" w:firstLine="8"/>
        <w:jc w:val="both"/>
      </w:pPr>
      <w:r w:rsidRPr="007E757E">
        <w:t xml:space="preserve">- a list of recognized standards and other relevant technical specifications, which are applied in full or in part, as well as descriptions of the solutions adopted to meet the requirements of the TSI / national railway technical </w:t>
      </w:r>
      <w:r w:rsidR="00FF75FD">
        <w:t>rule</w:t>
      </w:r>
      <w:r w:rsidRPr="007E757E">
        <w:t xml:space="preserve">s, if the recognized standards are not applied. In the case of partially applied recognized standards, the </w:t>
      </w:r>
      <w:r w:rsidR="001D29BC">
        <w:t>technical file</w:t>
      </w:r>
      <w:r w:rsidRPr="007E757E">
        <w:t xml:space="preserve"> lists the parts that </w:t>
      </w:r>
      <w:proofErr w:type="gramStart"/>
      <w:r w:rsidRPr="007E757E">
        <w:t>have been applied</w:t>
      </w:r>
      <w:proofErr w:type="gramEnd"/>
      <w:r w:rsidRPr="007E757E">
        <w:t>;</w:t>
      </w:r>
    </w:p>
    <w:p w:rsidR="00690D2A" w:rsidRPr="007E757E" w:rsidRDefault="00690D2A" w:rsidP="00690D2A">
      <w:pPr>
        <w:ind w:left="720" w:firstLine="8"/>
        <w:jc w:val="both"/>
      </w:pPr>
      <w:r w:rsidRPr="007E757E">
        <w:t>- results of project budgets, performed reviews, etc., and</w:t>
      </w:r>
    </w:p>
    <w:p w:rsidR="005A58F6" w:rsidRPr="007E757E" w:rsidRDefault="00690D2A" w:rsidP="00690D2A">
      <w:pPr>
        <w:ind w:left="720" w:firstLine="8"/>
        <w:jc w:val="both"/>
      </w:pPr>
      <w:r w:rsidRPr="007E757E">
        <w:t>- test reports</w:t>
      </w:r>
      <w:r w:rsidR="005A58F6" w:rsidRPr="007E757E">
        <w:t>.</w:t>
      </w:r>
    </w:p>
    <w:p w:rsidR="005A58F6" w:rsidRPr="007E757E" w:rsidRDefault="005A58F6" w:rsidP="005A58F6">
      <w:pPr>
        <w:ind w:left="720" w:firstLine="720"/>
        <w:jc w:val="both"/>
      </w:pPr>
      <w:r w:rsidRPr="007E757E">
        <w:rPr>
          <w:rStyle w:val="tw4winMark"/>
          <w:rFonts w:eastAsia="Calibri"/>
          <w:color w:val="auto"/>
        </w:rPr>
        <w:t>&lt;0}</w:t>
      </w:r>
    </w:p>
    <w:p w:rsidR="005A58F6" w:rsidRPr="007E757E" w:rsidRDefault="005A58F6" w:rsidP="005A58F6">
      <w:pPr>
        <w:jc w:val="both"/>
      </w:pPr>
      <w:r w:rsidRPr="007E757E">
        <w:t xml:space="preserve">3.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&lt;}0{&gt;</w:t>
      </w:r>
      <w:r w:rsidR="00690D2A" w:rsidRPr="007E757E">
        <w:t>Production</w:t>
      </w:r>
      <w:r w:rsidRPr="007E757E">
        <w:t xml:space="preserve"> </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 shall take all measures necessary so that the manufacturing process and its monitoring ensure compliance of the interoperability constituents with the technical documentation referred to in point 2 and with the requirements of the TSI that apply to them.</w:t>
      </w:r>
      <w:r w:rsidRPr="007E757E">
        <w:rPr>
          <w:rStyle w:val="tw4winMark"/>
          <w:rFonts w:eastAsia="Calibri"/>
          <w:color w:val="auto"/>
        </w:rPr>
        <w:t>&lt;}0{&gt;</w:t>
      </w:r>
      <w:r w:rsidR="00690D2A" w:rsidRPr="007E757E">
        <w:t xml:space="preserve">The manufacturer shall take all necessary measures to ensure the conformity of the interoperability constituent / element of the structural subsystem with the </w:t>
      </w:r>
      <w:r w:rsidR="001D29BC">
        <w:t>technical file</w:t>
      </w:r>
      <w:r w:rsidR="00690D2A" w:rsidRPr="007E757E">
        <w:t xml:space="preserve"> referred to in point </w:t>
      </w:r>
      <w:proofErr w:type="gramStart"/>
      <w:r w:rsidR="00690D2A" w:rsidRPr="007E757E">
        <w:t>2</w:t>
      </w:r>
      <w:proofErr w:type="gramEnd"/>
      <w:r w:rsidR="00690D2A" w:rsidRPr="007E757E">
        <w:t xml:space="preserve"> and the </w:t>
      </w:r>
      <w:r w:rsidR="00154060" w:rsidRPr="007E757E">
        <w:t xml:space="preserve">TSI </w:t>
      </w:r>
      <w:r w:rsidR="00690D2A" w:rsidRPr="007E757E">
        <w:t xml:space="preserve">requirements or the national railway technical </w:t>
      </w:r>
      <w:r w:rsidR="00FF75FD">
        <w:t>rule</w:t>
      </w:r>
      <w:r w:rsidR="00690D2A" w:rsidRPr="007E757E">
        <w:t>s applicable</w:t>
      </w:r>
      <w:r w:rsidRPr="007E757E">
        <w:t xml:space="preserve">. </w:t>
      </w:r>
    </w:p>
    <w:p w:rsidR="005A58F6" w:rsidRPr="007E757E" w:rsidRDefault="005A58F6" w:rsidP="005A58F6">
      <w:pPr>
        <w:ind w:firstLine="720"/>
        <w:jc w:val="both"/>
      </w:pPr>
    </w:p>
    <w:p w:rsidR="00A178E1" w:rsidRPr="007E757E" w:rsidRDefault="00A178E1" w:rsidP="005A58F6">
      <w:pPr>
        <w:ind w:firstLine="720"/>
        <w:jc w:val="both"/>
      </w:pPr>
    </w:p>
    <w:p w:rsidR="00A178E1" w:rsidRPr="007E757E" w:rsidRDefault="00A178E1" w:rsidP="005A58F6">
      <w:pPr>
        <w:ind w:firstLine="720"/>
        <w:jc w:val="both"/>
      </w:pPr>
    </w:p>
    <w:p w:rsidR="00A178E1" w:rsidRPr="007E757E" w:rsidRDefault="00A178E1" w:rsidP="005A58F6">
      <w:pPr>
        <w:ind w:firstLine="720"/>
        <w:jc w:val="both"/>
      </w:pPr>
    </w:p>
    <w:p w:rsidR="005A58F6" w:rsidRPr="007E757E" w:rsidRDefault="005A58F6" w:rsidP="005A58F6">
      <w:pPr>
        <w:jc w:val="both"/>
      </w:pPr>
      <w:r w:rsidRPr="007E757E">
        <w:t xml:space="preserve">4. </w:t>
      </w:r>
      <w:r w:rsidRPr="007E757E">
        <w:tab/>
      </w:r>
      <w:r w:rsidR="00154060" w:rsidRPr="007E757E">
        <w:t>Declaration o</w:t>
      </w:r>
      <w:r w:rsidR="002F53F4" w:rsidRPr="007E757E">
        <w:t>f</w:t>
      </w:r>
      <w:r w:rsidR="00154060" w:rsidRPr="007E757E">
        <w:t xml:space="preserve"> </w:t>
      </w:r>
      <w:r w:rsidR="002F53F4" w:rsidRPr="007E757E">
        <w:t>C</w:t>
      </w:r>
      <w:r w:rsidR="00154060" w:rsidRPr="007E757E">
        <w:t>onformity</w:t>
      </w:r>
      <w:r w:rsidRPr="007E757E">
        <w:t xml:space="preserve"> </w:t>
      </w:r>
    </w:p>
    <w:p w:rsidR="005A58F6" w:rsidRPr="007E757E" w:rsidRDefault="005A58F6" w:rsidP="005A58F6">
      <w:pPr>
        <w:jc w:val="both"/>
      </w:pPr>
      <w:r w:rsidRPr="007E757E">
        <w:rPr>
          <w:rStyle w:val="tw4winMark"/>
          <w:rFonts w:eastAsia="Calibri"/>
          <w:color w:val="auto"/>
        </w:rPr>
        <w:t>&lt;0}</w:t>
      </w:r>
    </w:p>
    <w:p w:rsidR="00154060" w:rsidRPr="007E757E" w:rsidRDefault="005A58F6" w:rsidP="00154060">
      <w:pPr>
        <w:jc w:val="both"/>
      </w:pPr>
      <w:r w:rsidRPr="007E757E">
        <w:rPr>
          <w:rStyle w:val="tw4winMark"/>
          <w:rFonts w:eastAsia="Calibri"/>
          <w:vanish w:val="0"/>
          <w:color w:val="auto"/>
        </w:rPr>
        <w:lastRenderedPageBreak/>
        <w:tab/>
      </w:r>
      <w:r w:rsidRPr="007E757E">
        <w:rPr>
          <w:rStyle w:val="tw4winMark"/>
          <w:rFonts w:eastAsia="Calibri"/>
          <w:color w:val="auto"/>
        </w:rPr>
        <w:t>{0&gt;</w:t>
      </w:r>
      <w:r w:rsidRPr="007E757E">
        <w:rPr>
          <w:noProof/>
          <w:vanish/>
        </w:rPr>
        <w:t>The manufacturer shall draw up a written EC declaration of conformity for the interoperability constituent and keep it together with the technical documentation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&lt;}0{&gt;</w:t>
      </w:r>
      <w:r w:rsidR="00154060" w:rsidRPr="007E757E">
        <w:t>The manufacturer shall draw up a written declaration o</w:t>
      </w:r>
      <w:r w:rsidR="002F53F4" w:rsidRPr="007E757E">
        <w:t>f</w:t>
      </w:r>
      <w:r w:rsidR="00154060" w:rsidRPr="007E757E">
        <w:t xml:space="preserve"> conformity for the interoperability </w:t>
      </w:r>
      <w:r w:rsidR="0020355D" w:rsidRPr="007E757E">
        <w:t>constituent</w:t>
      </w:r>
      <w:r w:rsidR="00154060" w:rsidRPr="007E757E">
        <w:t xml:space="preserve"> / element of the structural subsystem and shall keep it with the </w:t>
      </w:r>
      <w:r w:rsidR="001D29BC">
        <w:t>technical file</w:t>
      </w:r>
      <w:r w:rsidR="00154060" w:rsidRPr="007E757E">
        <w:t xml:space="preserve"> at the disposal of the national authorities for a period of ten years after the production of the last interoperability </w:t>
      </w:r>
      <w:r w:rsidR="0020355D" w:rsidRPr="007E757E">
        <w:t>constituent</w:t>
      </w:r>
      <w:r w:rsidR="00154060" w:rsidRPr="007E757E">
        <w:t xml:space="preserve"> / element of the structural subsystem.</w:t>
      </w:r>
    </w:p>
    <w:p w:rsidR="00154060" w:rsidRPr="007E757E" w:rsidRDefault="00154060" w:rsidP="00154060">
      <w:pPr>
        <w:jc w:val="both"/>
      </w:pPr>
    </w:p>
    <w:p w:rsidR="00154060" w:rsidRPr="007E757E" w:rsidRDefault="00154060" w:rsidP="00154060">
      <w:pPr>
        <w:ind w:firstLine="748"/>
        <w:jc w:val="both"/>
      </w:pPr>
      <w:r w:rsidRPr="007E757E">
        <w:t xml:space="preserve">The Declaration of Conformity identifies the interoperability </w:t>
      </w:r>
      <w:r w:rsidR="0020355D" w:rsidRPr="007E757E">
        <w:t>constituent</w:t>
      </w:r>
      <w:r w:rsidRPr="007E757E">
        <w:t xml:space="preserve"> for which it </w:t>
      </w:r>
      <w:proofErr w:type="gramStart"/>
      <w:r w:rsidRPr="007E757E">
        <w:t>is compiled</w:t>
      </w:r>
      <w:proofErr w:type="gramEnd"/>
      <w:r w:rsidRPr="007E757E">
        <w:t>.</w:t>
      </w:r>
    </w:p>
    <w:p w:rsidR="0020355D" w:rsidRPr="007E757E" w:rsidRDefault="00154060" w:rsidP="00154060">
      <w:pPr>
        <w:jc w:val="both"/>
      </w:pPr>
      <w:r w:rsidRPr="007E757E">
        <w:t> </w:t>
      </w:r>
      <w:r w:rsidRPr="007E757E">
        <w:tab/>
      </w:r>
    </w:p>
    <w:p w:rsidR="005A58F6" w:rsidRPr="007E757E" w:rsidRDefault="00154060" w:rsidP="0020355D">
      <w:pPr>
        <w:ind w:firstLine="748"/>
        <w:jc w:val="both"/>
      </w:pPr>
      <w:r w:rsidRPr="007E757E">
        <w:t xml:space="preserve">A copy of the Declaration of Conformity </w:t>
      </w:r>
      <w:proofErr w:type="gramStart"/>
      <w:r w:rsidRPr="007E757E">
        <w:t>is provided</w:t>
      </w:r>
      <w:proofErr w:type="gramEnd"/>
      <w:r w:rsidRPr="007E757E">
        <w:t xml:space="preserve"> at the request of the competent authorities</w:t>
      </w:r>
      <w:r w:rsidR="005A58F6" w:rsidRPr="007E757E">
        <w:t>.</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both"/>
      </w:pPr>
      <w:r w:rsidRPr="007E757E">
        <w:t xml:space="preserve">5.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&lt;}0{&gt;</w:t>
      </w:r>
      <w:r w:rsidR="00154060" w:rsidRPr="007E757E">
        <w:t>Authorized representative</w:t>
      </w:r>
      <w:r w:rsidRPr="007E757E">
        <w:rPr>
          <w:rStyle w:val="tw4winMark"/>
          <w:rFonts w:eastAsia="Calibri"/>
          <w:color w:val="auto"/>
        </w:rPr>
        <w:t>&lt;0}</w:t>
      </w:r>
    </w:p>
    <w:p w:rsidR="0033334F" w:rsidRPr="007E757E" w:rsidRDefault="0033334F"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manufacturer’s obligations set out in point 4 may be fulfilled by his authorised representative, on his behalf and under his responsibility, provided that they are specified in the mandate.</w:t>
      </w:r>
      <w:r w:rsidRPr="007E757E">
        <w:rPr>
          <w:rStyle w:val="tw4winMark"/>
          <w:rFonts w:eastAsia="Calibri"/>
          <w:color w:val="auto"/>
        </w:rPr>
        <w:t>&lt;}0{&gt;</w:t>
      </w:r>
      <w:r w:rsidR="00154060" w:rsidRPr="007E757E">
        <w:t xml:space="preserve"> </w:t>
      </w:r>
      <w:proofErr w:type="gramStart"/>
      <w:r w:rsidR="00154060" w:rsidRPr="007E757E">
        <w:t>The manufacturer's obligations under point 4 may be met by his authorized representative, on his behalf and under his responsibility,</w:t>
      </w:r>
      <w:proofErr w:type="gramEnd"/>
      <w:r w:rsidR="00154060" w:rsidRPr="007E757E">
        <w:t xml:space="preserve"> provided that they are listed in the authorization letter</w:t>
      </w:r>
      <w:r w:rsidRPr="007E757E">
        <w:t>.</w:t>
      </w:r>
    </w:p>
    <w:p w:rsidR="0020355D" w:rsidRPr="007E757E" w:rsidRDefault="0020355D"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&lt;0}</w:t>
      </w:r>
    </w:p>
    <w:p w:rsidR="00154060" w:rsidRPr="007E757E" w:rsidRDefault="005A58F6" w:rsidP="005A58F6">
      <w:pPr>
        <w:jc w:val="center"/>
        <w:rPr>
          <w:b/>
        </w:rPr>
      </w:pPr>
      <w:r w:rsidRPr="007E757E">
        <w:rPr>
          <w:rStyle w:val="tw4winMark"/>
          <w:rFonts w:eastAsia="Calibri"/>
          <w:b/>
          <w:color w:val="auto"/>
        </w:rPr>
        <w:t>{0&gt;</w:t>
      </w:r>
      <w:r w:rsidRPr="007E757E">
        <w:rPr>
          <w:b/>
          <w:noProof/>
          <w:vanish/>
        </w:rPr>
        <w:t>Module CA1.</w:t>
      </w:r>
      <w:r w:rsidRPr="007E757E">
        <w:rPr>
          <w:rStyle w:val="tw4winMark"/>
          <w:rFonts w:eastAsia="Calibri"/>
          <w:b/>
          <w:color w:val="auto"/>
        </w:rPr>
        <w:t>&lt;}96{&gt;&lt;0}{0&gt;</w:t>
      </w:r>
      <w:r w:rsidRPr="007E757E">
        <w:rPr>
          <w:b/>
          <w:noProof/>
          <w:vanish/>
        </w:rPr>
        <w:t>Internal production control plus product verification by individual examination</w:t>
      </w:r>
      <w:r w:rsidRPr="007E757E">
        <w:rPr>
          <w:rStyle w:val="tw4winMark"/>
          <w:rFonts w:eastAsia="Calibri"/>
          <w:b/>
          <w:color w:val="auto"/>
        </w:rPr>
        <w:t>&lt;}96{&gt;</w:t>
      </w:r>
      <w:r w:rsidR="00D0536A" w:rsidRPr="007E757E">
        <w:rPr>
          <w:b/>
        </w:rPr>
        <w:t>Module C</w:t>
      </w:r>
      <w:r w:rsidR="00154060" w:rsidRPr="007E757E">
        <w:rPr>
          <w:b/>
        </w:rPr>
        <w:t xml:space="preserve">A1. Internal control of production and product verification by individual testing </w:t>
      </w:r>
    </w:p>
    <w:p w:rsidR="005A58F6" w:rsidRPr="007E757E" w:rsidRDefault="005A58F6" w:rsidP="005A58F6">
      <w:pPr>
        <w:jc w:val="center"/>
        <w:rPr>
          <w:b/>
        </w:rPr>
      </w:pPr>
      <w:r w:rsidRPr="007E757E">
        <w:rPr>
          <w:rStyle w:val="tw4winMark"/>
          <w:rFonts w:eastAsia="Calibri"/>
          <w:b/>
          <w:color w:val="auto"/>
        </w:rPr>
        <w:t>&lt;0}</w:t>
      </w:r>
    </w:p>
    <w:p w:rsidR="005A58F6" w:rsidRPr="007E757E" w:rsidRDefault="005A58F6" w:rsidP="00154060">
      <w:pPr>
        <w:pStyle w:val="ListParagraph"/>
        <w:numPr>
          <w:ilvl w:val="0"/>
          <w:numId w:val="15"/>
        </w:numPr>
        <w:spacing w:line="240" w:lineRule="auto"/>
        <w:ind w:left="142" w:hanging="142"/>
        <w:jc w:val="both"/>
        <w:rPr>
          <w:rFonts w:ascii="Times New Roman" w:hAnsi="Times New Roman"/>
          <w:sz w:val="24"/>
          <w:szCs w:val="24"/>
        </w:rPr>
      </w:pPr>
      <w:r w:rsidRPr="007E757E">
        <w:rPr>
          <w:rStyle w:val="tw4winMark"/>
          <w:color w:val="auto"/>
          <w:szCs w:val="24"/>
        </w:rPr>
        <w:t>{0&gt;</w:t>
      </w:r>
      <w:r w:rsidRPr="007E757E">
        <w:rPr>
          <w:rFonts w:ascii="Times New Roman" w:hAnsi="Times New Roman"/>
          <w:noProof/>
          <w:vanish/>
          <w:sz w:val="24"/>
          <w:szCs w:val="24"/>
        </w:rPr>
        <w:t>Internal production control plus product verification by individual examination is the conformity assessment procedure whereby the manufacturer fulfils the obligations laid down in points 2, 3, 4, and 6, and ensures and declares on his sole responsibility that the interoperability constituents concerned satisfy the requirements of the technical specification for interoperability (TSI) that apply to them.</w:t>
      </w:r>
      <w:r w:rsidRPr="007E757E">
        <w:rPr>
          <w:rStyle w:val="tw4winMark"/>
          <w:color w:val="auto"/>
          <w:szCs w:val="24"/>
        </w:rPr>
        <w:t>&lt;}83{&gt;</w:t>
      </w:r>
      <w:r w:rsidR="00154060" w:rsidRPr="007E757E">
        <w:rPr>
          <w:rFonts w:ascii="Times New Roman" w:hAnsi="Times New Roman"/>
          <w:sz w:val="24"/>
          <w:szCs w:val="24"/>
        </w:rPr>
        <w:t xml:space="preserve">The internal control of production and product verification by a single test is the conformity assessment procedure where the manufacturer fulfils the obligations in points 2, 3, 4 and 6 and ensures and declares to his sole responsibility that the interoperability </w:t>
      </w:r>
      <w:r w:rsidR="0020355D" w:rsidRPr="007E757E">
        <w:rPr>
          <w:rFonts w:ascii="Times New Roman" w:hAnsi="Times New Roman"/>
          <w:sz w:val="24"/>
          <w:szCs w:val="24"/>
        </w:rPr>
        <w:t>constituent</w:t>
      </w:r>
      <w:r w:rsidR="00154060" w:rsidRPr="007E757E">
        <w:rPr>
          <w:rFonts w:ascii="Times New Roman" w:hAnsi="Times New Roman"/>
          <w:sz w:val="24"/>
          <w:szCs w:val="24"/>
        </w:rPr>
        <w:t xml:space="preserve"> / element of the structural subsystem meets the TSI requirements or applicable national railway technical </w:t>
      </w:r>
      <w:r w:rsidR="00FF75FD">
        <w:rPr>
          <w:rFonts w:ascii="Times New Roman" w:hAnsi="Times New Roman"/>
          <w:sz w:val="24"/>
          <w:szCs w:val="24"/>
        </w:rPr>
        <w:t>rule</w:t>
      </w:r>
      <w:r w:rsidR="00154060" w:rsidRPr="007E757E">
        <w:rPr>
          <w:rFonts w:ascii="Times New Roman" w:hAnsi="Times New Roman"/>
          <w:sz w:val="24"/>
          <w:szCs w:val="24"/>
        </w:rPr>
        <w:t>s</w:t>
      </w:r>
      <w:r w:rsidRPr="007E757E">
        <w:rPr>
          <w:rFonts w:ascii="Times New Roman" w:hAnsi="Times New Roman"/>
          <w:sz w:val="24"/>
          <w:szCs w:val="24"/>
        </w:rPr>
        <w:t>.</w:t>
      </w:r>
    </w:p>
    <w:p w:rsidR="005A58F6" w:rsidRPr="007E757E" w:rsidRDefault="005A58F6" w:rsidP="005A58F6">
      <w:pPr>
        <w:pStyle w:val="ListParagraph"/>
        <w:spacing w:line="240" w:lineRule="auto"/>
        <w:ind w:left="0"/>
        <w:jc w:val="both"/>
        <w:rPr>
          <w:rFonts w:ascii="Times New Roman" w:hAnsi="Times New Roman"/>
          <w:sz w:val="24"/>
          <w:szCs w:val="24"/>
        </w:rPr>
      </w:pPr>
    </w:p>
    <w:p w:rsidR="005A58F6" w:rsidRPr="007E757E" w:rsidRDefault="005A58F6" w:rsidP="005A58F6">
      <w:pPr>
        <w:pStyle w:val="ListParagraph"/>
        <w:numPr>
          <w:ilvl w:val="0"/>
          <w:numId w:val="15"/>
        </w:numPr>
        <w:spacing w:line="240" w:lineRule="auto"/>
        <w:jc w:val="both"/>
        <w:rPr>
          <w:rFonts w:ascii="Times New Roman" w:hAnsi="Times New Roman"/>
          <w:sz w:val="24"/>
          <w:szCs w:val="24"/>
        </w:rPr>
      </w:pPr>
      <w:r w:rsidRPr="007E757E">
        <w:rPr>
          <w:rStyle w:val="tw4winMark"/>
          <w:color w:val="auto"/>
          <w:szCs w:val="24"/>
        </w:rPr>
        <w:t>&lt;0}</w:t>
      </w:r>
      <w:r w:rsidRPr="007E757E">
        <w:rPr>
          <w:rStyle w:val="tw4winMark"/>
          <w:rFonts w:ascii="Times New Roman" w:hAnsi="Times New Roman"/>
          <w:color w:val="auto"/>
          <w:szCs w:val="24"/>
        </w:rPr>
        <w:t>{0&gt;</w:t>
      </w:r>
      <w:r w:rsidRPr="007E757E">
        <w:rPr>
          <w:rFonts w:ascii="Times New Roman" w:hAnsi="Times New Roman"/>
          <w:noProof/>
          <w:vanish/>
          <w:sz w:val="24"/>
          <w:szCs w:val="24"/>
        </w:rPr>
        <w:t>Technical documentation</w:t>
      </w:r>
      <w:r w:rsidRPr="007E757E">
        <w:rPr>
          <w:rStyle w:val="tw4winMark"/>
          <w:rFonts w:ascii="Times New Roman" w:hAnsi="Times New Roman"/>
          <w:color w:val="auto"/>
          <w:szCs w:val="24"/>
        </w:rPr>
        <w:t>&lt;}96{&gt;</w:t>
      </w:r>
      <w:r w:rsidR="001D29BC">
        <w:rPr>
          <w:rFonts w:ascii="Times New Roman" w:hAnsi="Times New Roman"/>
          <w:sz w:val="24"/>
          <w:szCs w:val="24"/>
        </w:rPr>
        <w:t>Technical file</w:t>
      </w:r>
    </w:p>
    <w:p w:rsidR="00154060" w:rsidRPr="007E757E" w:rsidRDefault="00154060" w:rsidP="00154060">
      <w:pPr>
        <w:ind w:firstLine="720"/>
        <w:jc w:val="both"/>
      </w:pPr>
      <w:r w:rsidRPr="007E757E">
        <w:t xml:space="preserve">The manufacturer prepares </w:t>
      </w:r>
      <w:r w:rsidR="001D29BC">
        <w:t>technical file</w:t>
      </w:r>
      <w:r w:rsidRPr="007E757E">
        <w:t xml:space="preserve">. The documentation enables assessment of the conformity of the interoperability </w:t>
      </w:r>
      <w:r w:rsidR="0020355D" w:rsidRPr="007E757E">
        <w:t>constituent</w:t>
      </w:r>
      <w:r w:rsidRPr="007E757E">
        <w:t xml:space="preserve"> / element of the structural subsystem with the TSI requirements or the national railway technical </w:t>
      </w:r>
      <w:r w:rsidR="00FF75FD">
        <w:t>rule</w:t>
      </w:r>
      <w:r w:rsidRPr="007E757E">
        <w:t>s.</w:t>
      </w:r>
    </w:p>
    <w:p w:rsidR="00154060" w:rsidRPr="007E757E" w:rsidRDefault="00154060" w:rsidP="00154060">
      <w:pPr>
        <w:ind w:firstLine="720"/>
        <w:jc w:val="both"/>
      </w:pPr>
      <w:r w:rsidRPr="007E757E">
        <w:t xml:space="preserve">The </w:t>
      </w:r>
      <w:r w:rsidR="001D29BC">
        <w:t>technical file</w:t>
      </w:r>
      <w:r w:rsidRPr="007E757E">
        <w:t xml:space="preserve"> defines the applicable requirements and, to the extent necessary for evaluation, includes the design, manufacture, maintenance and operation of the interoperability constituent / element of the structural subsystem.</w:t>
      </w:r>
    </w:p>
    <w:p w:rsidR="005A58F6" w:rsidRPr="007E757E" w:rsidRDefault="00154060" w:rsidP="00154060">
      <w:pPr>
        <w:ind w:firstLine="720"/>
        <w:jc w:val="both"/>
      </w:pPr>
      <w:r w:rsidRPr="007E757E">
        <w:t xml:space="preserve">Where possible, the </w:t>
      </w:r>
      <w:r w:rsidR="001D29BC">
        <w:t>technical file</w:t>
      </w:r>
      <w:r w:rsidRPr="007E757E">
        <w:t xml:space="preserve"> shall also prove that the interoperability project </w:t>
      </w:r>
      <w:proofErr w:type="gramStart"/>
      <w:r w:rsidRPr="007E757E">
        <w:t>has already been accepted</w:t>
      </w:r>
      <w:proofErr w:type="gramEnd"/>
      <w:r w:rsidRPr="007E757E">
        <w:t xml:space="preserve"> prior to the application of the applicable TSI in accordance with the TSI and that the interoperability </w:t>
      </w:r>
      <w:r w:rsidR="0020355D" w:rsidRPr="007E757E">
        <w:t>constituent</w:t>
      </w:r>
      <w:r w:rsidRPr="007E757E">
        <w:t xml:space="preserve"> is used in the same area</w:t>
      </w:r>
      <w:r w:rsidR="005A58F6" w:rsidRPr="007E757E">
        <w:t>.</w:t>
      </w:r>
      <w:r w:rsidR="005A58F6" w:rsidRPr="007E757E">
        <w:rPr>
          <w:rStyle w:val="tw4winMark"/>
          <w:rFonts w:eastAsia="Calibri"/>
          <w:color w:val="auto"/>
        </w:rPr>
        <w:t>&lt;0}</w:t>
      </w:r>
    </w:p>
    <w:p w:rsidR="0020355D" w:rsidRPr="007E757E" w:rsidRDefault="001D29BC" w:rsidP="0020355D">
      <w:pPr>
        <w:ind w:left="896" w:hanging="176"/>
        <w:jc w:val="both"/>
      </w:pPr>
      <w:r>
        <w:t>Technical file</w:t>
      </w:r>
      <w:r w:rsidR="0020355D" w:rsidRPr="007E757E">
        <w:t xml:space="preserve"> shall include, if possible, at least the following elements:</w:t>
      </w:r>
    </w:p>
    <w:p w:rsidR="0020355D" w:rsidRPr="007E757E" w:rsidRDefault="0020355D" w:rsidP="0020355D">
      <w:pPr>
        <w:ind w:left="896" w:hanging="176"/>
        <w:jc w:val="both"/>
      </w:pPr>
      <w:r w:rsidRPr="007E757E">
        <w:t xml:space="preserve">- </w:t>
      </w:r>
      <w:proofErr w:type="gramStart"/>
      <w:r w:rsidRPr="007E757E">
        <w:t>general</w:t>
      </w:r>
      <w:proofErr w:type="gramEnd"/>
      <w:r w:rsidRPr="007E757E">
        <w:t xml:space="preserve"> description of the interoperability constituent / element of the structural subsystem;</w:t>
      </w:r>
    </w:p>
    <w:p w:rsidR="0020355D" w:rsidRPr="007E757E" w:rsidRDefault="0020355D" w:rsidP="0020355D">
      <w:pPr>
        <w:ind w:left="896" w:hanging="176"/>
        <w:jc w:val="both"/>
      </w:pPr>
      <w:r w:rsidRPr="007E757E">
        <w:t xml:space="preserve">- </w:t>
      </w:r>
      <w:proofErr w:type="gramStart"/>
      <w:r w:rsidRPr="007E757E">
        <w:t>conceptual</w:t>
      </w:r>
      <w:proofErr w:type="gramEnd"/>
      <w:r w:rsidRPr="007E757E">
        <w:t xml:space="preserve"> design, production plans and components plans, sub-assemblies, circuits, etc.;</w:t>
      </w:r>
    </w:p>
    <w:p w:rsidR="0020355D" w:rsidRPr="007E757E" w:rsidRDefault="0020355D" w:rsidP="0020355D">
      <w:pPr>
        <w:ind w:left="896" w:hanging="176"/>
        <w:jc w:val="both"/>
      </w:pPr>
      <w:r w:rsidRPr="007E757E">
        <w:t>- descriptions and explanations necessary for understanding drawings and plans, and functioning (including usage conditions) and maintenance of the interoperability constituent / element of the structural subsystem;</w:t>
      </w:r>
    </w:p>
    <w:p w:rsidR="0020355D" w:rsidRPr="007E757E" w:rsidRDefault="0020355D" w:rsidP="0020355D">
      <w:pPr>
        <w:ind w:left="896" w:hanging="176"/>
        <w:jc w:val="both"/>
      </w:pPr>
      <w:r w:rsidRPr="007E757E">
        <w:t>- the conditions for integrating the interoperability constituent / element of the structural subsystem into its system environment (sub-assembly, circuit, subsystem) and the necessary interface conditions;</w:t>
      </w:r>
    </w:p>
    <w:p w:rsidR="0020355D" w:rsidRPr="007E757E" w:rsidRDefault="0020355D" w:rsidP="0020355D">
      <w:pPr>
        <w:ind w:left="896" w:hanging="176"/>
        <w:jc w:val="both"/>
      </w:pPr>
      <w:r w:rsidRPr="007E757E">
        <w:t xml:space="preserve">- </w:t>
      </w:r>
      <w:proofErr w:type="gramStart"/>
      <w:r w:rsidRPr="007E757E">
        <w:t>a</w:t>
      </w:r>
      <w:proofErr w:type="gramEnd"/>
      <w:r w:rsidRPr="007E757E">
        <w:t xml:space="preserve"> list of national railway technical </w:t>
      </w:r>
      <w:r w:rsidR="00FF75FD">
        <w:t>rule</w:t>
      </w:r>
      <w:r w:rsidRPr="007E757E">
        <w:t>s applied;</w:t>
      </w:r>
    </w:p>
    <w:p w:rsidR="005A58F6" w:rsidRPr="007E757E" w:rsidRDefault="0020355D" w:rsidP="0020355D">
      <w:pPr>
        <w:ind w:left="896" w:hanging="176"/>
        <w:jc w:val="both"/>
      </w:pPr>
      <w:r w:rsidRPr="007E757E">
        <w:t xml:space="preserve">- a list of recognized standards and other relevant technical specifications, which are applied in full or in part, as well as descriptions of the solutions adopted to meet the requirements of the TSI / national railway technical </w:t>
      </w:r>
      <w:r w:rsidR="00FF75FD">
        <w:t>rule</w:t>
      </w:r>
      <w:r w:rsidRPr="007E757E">
        <w:t xml:space="preserve">s, if the recognized standards are not applied. In case of partially applied recognized standards, the </w:t>
      </w:r>
      <w:r w:rsidR="001D29BC">
        <w:t>technical file</w:t>
      </w:r>
      <w:r w:rsidRPr="007E757E">
        <w:t xml:space="preserve"> lists the parts that </w:t>
      </w:r>
      <w:proofErr w:type="gramStart"/>
      <w:r w:rsidRPr="007E757E">
        <w:t>were applied</w:t>
      </w:r>
      <w:proofErr w:type="gramEnd"/>
      <w:r w:rsidR="005A58F6" w:rsidRPr="007E757E">
        <w:t>;</w:t>
      </w:r>
    </w:p>
    <w:p w:rsidR="0020355D" w:rsidRPr="007E757E" w:rsidRDefault="005A58F6" w:rsidP="0020355D">
      <w:pPr>
        <w:ind w:firstLine="720"/>
        <w:jc w:val="both"/>
      </w:pPr>
      <w:r w:rsidRPr="007E757E">
        <w:rPr>
          <w:rStyle w:val="tw4winMark"/>
          <w:rFonts w:eastAsia="Calibri"/>
          <w:color w:val="auto"/>
        </w:rPr>
        <w:t>{0&gt;</w:t>
      </w:r>
      <w:r w:rsidRPr="007E757E">
        <w:rPr>
          <w:noProof/>
          <w:vanish/>
        </w:rPr>
        <w:t>- results of design calculations made, examinations carried out, etc., and</w:t>
      </w:r>
      <w:r w:rsidRPr="007E757E">
        <w:rPr>
          <w:rStyle w:val="tw4winMark"/>
          <w:rFonts w:eastAsia="Calibri"/>
          <w:color w:val="auto"/>
        </w:rPr>
        <w:t>&lt;}96{&gt;</w:t>
      </w:r>
      <w:r w:rsidRPr="007E757E">
        <w:t xml:space="preserve">- </w:t>
      </w:r>
      <w:proofErr w:type="gramStart"/>
      <w:r w:rsidR="0020355D" w:rsidRPr="007E757E">
        <w:t>results</w:t>
      </w:r>
      <w:proofErr w:type="gramEnd"/>
      <w:r w:rsidR="0020355D" w:rsidRPr="007E757E">
        <w:t xml:space="preserve"> of project budgets, reviews executed, etc., and</w:t>
      </w:r>
    </w:p>
    <w:p w:rsidR="005A58F6" w:rsidRPr="007E757E" w:rsidRDefault="0020355D" w:rsidP="0020355D">
      <w:pPr>
        <w:ind w:firstLine="720"/>
        <w:jc w:val="both"/>
      </w:pPr>
      <w:r w:rsidRPr="007E757E">
        <w:t>- test reports</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numPr>
          <w:ilvl w:val="0"/>
          <w:numId w:val="15"/>
        </w:numPr>
        <w:jc w:val="both"/>
      </w:pPr>
      <w:r w:rsidRPr="007E757E">
        <w:rPr>
          <w:rStyle w:val="tw4winMark"/>
          <w:rFonts w:eastAsia="Calibri"/>
          <w:color w:val="auto"/>
        </w:rPr>
        <w:lastRenderedPageBreak/>
        <w:t>{0&gt;</w:t>
      </w:r>
      <w:r w:rsidRPr="007E757E">
        <w:rPr>
          <w:noProof/>
          <w:vanish/>
        </w:rPr>
        <w:t>Manufacturing</w:t>
      </w:r>
      <w:r w:rsidRPr="007E757E">
        <w:rPr>
          <w:rStyle w:val="tw4winMark"/>
          <w:rFonts w:eastAsia="Calibri"/>
          <w:color w:val="auto"/>
        </w:rPr>
        <w:t>&lt;}96{&gt;</w:t>
      </w:r>
      <w:r w:rsidR="0020355D" w:rsidRPr="007E757E">
        <w:t>Production</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manufacturer shall take all measures necessary so that the manufacturing process and its monitoring ensure compliance of the interoperability constituents with the technical documentation referred to in point 2 and with the requirements of the TSI that apply to them.</w:t>
      </w:r>
      <w:r w:rsidRPr="007E757E">
        <w:rPr>
          <w:rStyle w:val="tw4winMark"/>
          <w:rFonts w:eastAsia="Calibri"/>
          <w:color w:val="auto"/>
        </w:rPr>
        <w:t>&lt;}96{&gt;</w:t>
      </w:r>
      <w:r w:rsidR="0020355D" w:rsidRPr="007E757E">
        <w:t xml:space="preserve">The manufacturer shall take all necessary measures to ensure the conformity of the interoperability constituent / element of the structural subsystem with the </w:t>
      </w:r>
      <w:r w:rsidR="001D29BC">
        <w:t>technical file</w:t>
      </w:r>
      <w:r w:rsidR="0020355D" w:rsidRPr="007E757E">
        <w:t xml:space="preserve"> referred to in point </w:t>
      </w:r>
      <w:proofErr w:type="gramStart"/>
      <w:r w:rsidR="0020355D" w:rsidRPr="007E757E">
        <w:t>2</w:t>
      </w:r>
      <w:proofErr w:type="gramEnd"/>
      <w:r w:rsidR="0020355D" w:rsidRPr="007E757E">
        <w:t xml:space="preserve"> and the TSI requirements or the national railway technical </w:t>
      </w:r>
      <w:r w:rsidR="00FF75FD">
        <w:t>rule</w:t>
      </w:r>
      <w:r w:rsidR="0020355D" w:rsidRPr="007E757E">
        <w:t>s applicable</w:t>
      </w:r>
      <w:r w:rsidRPr="007E757E">
        <w:t xml:space="preserve">. </w:t>
      </w:r>
    </w:p>
    <w:p w:rsidR="005A58F6" w:rsidRPr="007E757E" w:rsidRDefault="005A58F6" w:rsidP="005A58F6">
      <w:pPr>
        <w:jc w:val="both"/>
      </w:pPr>
    </w:p>
    <w:p w:rsidR="00A23EF3" w:rsidRPr="007E757E" w:rsidRDefault="00A23EF3" w:rsidP="005A58F6">
      <w:pPr>
        <w:jc w:val="both"/>
      </w:pPr>
    </w:p>
    <w:p w:rsidR="005A58F6" w:rsidRPr="007E757E" w:rsidRDefault="005A58F6" w:rsidP="005A58F6">
      <w:pPr>
        <w:jc w:val="both"/>
        <w:rPr>
          <w:i/>
        </w:rPr>
      </w:pPr>
      <w:r w:rsidRPr="007E757E">
        <w:t xml:space="preserve">4. </w:t>
      </w:r>
      <w:r w:rsidRPr="007E757E">
        <w:tab/>
      </w:r>
      <w:r w:rsidR="0020355D" w:rsidRPr="007E757E">
        <w:t>Product testing</w:t>
      </w:r>
      <w:r w:rsidRPr="007E757E">
        <w:rPr>
          <w:rStyle w:val="tw4winMark"/>
          <w:rFonts w:eastAsia="Calibri"/>
          <w:color w:val="auto"/>
        </w:rPr>
        <w:t>{0&gt;</w:t>
      </w:r>
      <w:r w:rsidRPr="007E757E">
        <w:rPr>
          <w:noProof/>
          <w:vanish/>
        </w:rPr>
        <w:t>Product checks</w:t>
      </w:r>
      <w:r w:rsidRPr="007E757E">
        <w:rPr>
          <w:rStyle w:val="tw4winMark"/>
          <w:rFonts w:eastAsia="Calibri"/>
          <w:color w:val="auto"/>
        </w:rPr>
        <w:t>&lt;}0{&gt;Prover</w:t>
      </w:r>
    </w:p>
    <w:p w:rsidR="005A58F6" w:rsidRPr="007E757E" w:rsidRDefault="005A58F6"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&lt;0}{0&gt;</w:t>
      </w:r>
      <w:r w:rsidRPr="007E757E">
        <w:rPr>
          <w:noProof/>
          <w:vanish/>
        </w:rPr>
        <w:t>For each individual product manufactured, one or more tests on one or more specific aspects of the interoperability constituent shall be carried out in order to verify conformity with the type described in the technical documentation and the requirements of the TSI.</w:t>
      </w:r>
      <w:r w:rsidRPr="007E757E">
        <w:rPr>
          <w:rStyle w:val="tw4winMark"/>
          <w:rFonts w:eastAsia="Calibri"/>
          <w:color w:val="auto"/>
        </w:rPr>
        <w:t>&lt;}0{&gt;</w:t>
      </w:r>
      <w:r w:rsidR="0020355D" w:rsidRPr="007E757E">
        <w:t xml:space="preserve">For each individual </w:t>
      </w:r>
      <w:proofErr w:type="gramStart"/>
      <w:r w:rsidR="0020355D" w:rsidRPr="007E757E">
        <w:t>product</w:t>
      </w:r>
      <w:proofErr w:type="gramEnd"/>
      <w:r w:rsidR="0020355D" w:rsidRPr="007E757E">
        <w:t xml:space="preserve"> one or more tests of one or more specific aspects of the interoperability constituent / element of the structural subsystem are performed in order to verify conformity with the type described in the </w:t>
      </w:r>
      <w:r w:rsidR="001D29BC">
        <w:t>technical file</w:t>
      </w:r>
      <w:r w:rsidR="0020355D" w:rsidRPr="007E757E">
        <w:t xml:space="preserve"> and requirements of the TSI, or the national railway technical </w:t>
      </w:r>
      <w:r w:rsidR="00FF75FD">
        <w:t>rule</w:t>
      </w:r>
      <w:r w:rsidR="0020355D" w:rsidRPr="007E757E">
        <w:t xml:space="preserve">s. As chosen by the manufacturer, the tests </w:t>
      </w:r>
      <w:proofErr w:type="gramStart"/>
      <w:r w:rsidR="0020355D" w:rsidRPr="007E757E">
        <w:t>are carried out by an accredited internal authority or carried out under the responsibility of the conformity assessment body chosen by the manufacturer</w:t>
      </w:r>
      <w:proofErr w:type="gramEnd"/>
      <w:r w:rsidRPr="007E757E">
        <w:t xml:space="preserve">. </w:t>
      </w:r>
    </w:p>
    <w:p w:rsidR="005A58F6" w:rsidRPr="007E757E" w:rsidRDefault="005A58F6" w:rsidP="005A58F6">
      <w:pPr>
        <w:jc w:val="both"/>
      </w:pPr>
    </w:p>
    <w:p w:rsidR="005A58F6" w:rsidRPr="007E757E" w:rsidRDefault="005A58F6" w:rsidP="005A58F6">
      <w:pPr>
        <w:jc w:val="both"/>
      </w:pPr>
      <w:r w:rsidRPr="007E757E">
        <w:t xml:space="preserve">5. </w:t>
      </w:r>
      <w:r w:rsidRPr="007E757E">
        <w:tab/>
      </w:r>
      <w:r w:rsidRPr="007E757E">
        <w:rPr>
          <w:rStyle w:val="tw4winMark"/>
          <w:rFonts w:eastAsia="Calibri"/>
          <w:color w:val="auto"/>
        </w:rPr>
        <w:t>{0&gt;</w:t>
      </w:r>
      <w:r w:rsidRPr="007E757E">
        <w:rPr>
          <w:noProof/>
          <w:vanish/>
        </w:rPr>
        <w:t>EC certificate of conformity</w:t>
      </w:r>
      <w:r w:rsidRPr="007E757E">
        <w:rPr>
          <w:rStyle w:val="tw4winMark"/>
          <w:rFonts w:eastAsia="Calibri"/>
          <w:color w:val="auto"/>
        </w:rPr>
        <w:t>&lt;}71{&gt;</w:t>
      </w:r>
      <w:r w:rsidR="0020355D" w:rsidRPr="007E757E">
        <w:t>Certificate o</w:t>
      </w:r>
      <w:r w:rsidR="002F53F4" w:rsidRPr="007E757E">
        <w:t>f</w:t>
      </w:r>
      <w:r w:rsidR="0020355D" w:rsidRPr="007E757E">
        <w:t xml:space="preserve"> </w:t>
      </w:r>
      <w:r w:rsidR="002F53F4" w:rsidRPr="007E757E">
        <w:t>C</w:t>
      </w:r>
      <w:r w:rsidR="0020355D" w:rsidRPr="007E757E">
        <w:t>onformity</w:t>
      </w:r>
      <w:r w:rsidRPr="007E757E">
        <w:rPr>
          <w:rStyle w:val="tw4winMark"/>
          <w:rFonts w:eastAsia="Calibri"/>
          <w:color w:val="auto"/>
        </w:rPr>
        <w:t>&lt;0}</w:t>
      </w:r>
    </w:p>
    <w:p w:rsidR="0033334F" w:rsidRPr="007E757E" w:rsidRDefault="0033334F" w:rsidP="005A58F6">
      <w:pPr>
        <w:ind w:firstLine="720"/>
        <w:jc w:val="both"/>
        <w:rPr>
          <w:rStyle w:val="tw4winMark"/>
          <w:rFonts w:ascii="Times New Roman" w:eastAsia="Calibri" w:hAnsi="Times New Roman"/>
          <w:vanish w:val="0"/>
          <w:color w:val="auto"/>
        </w:rPr>
      </w:pPr>
    </w:p>
    <w:p w:rsidR="002F53F4" w:rsidRPr="007E757E" w:rsidRDefault="002F53F4" w:rsidP="002F53F4">
      <w:pPr>
        <w:ind w:firstLine="720"/>
        <w:jc w:val="both"/>
      </w:pPr>
      <w:r w:rsidRPr="007E757E">
        <w:t>The conformity assessment body issues a certificate of conformity, based on the performed inspections and verification.</w:t>
      </w:r>
    </w:p>
    <w:p w:rsidR="005A58F6" w:rsidRPr="007E757E" w:rsidRDefault="002F53F4" w:rsidP="002F53F4">
      <w:pPr>
        <w:ind w:firstLine="720"/>
        <w:jc w:val="both"/>
      </w:pPr>
      <w:r w:rsidRPr="007E757E">
        <w:t>The manufacturer shall keep the certificates of conformity available for the inspection of national authorities for a period of ten years after the production of the last interoperability constituent</w:t>
      </w:r>
      <w:r w:rsidR="005A58F6" w:rsidRPr="007E757E">
        <w:t>.</w:t>
      </w:r>
    </w:p>
    <w:p w:rsidR="005A58F6" w:rsidRPr="007E757E" w:rsidRDefault="005A58F6" w:rsidP="005A58F6">
      <w:pPr>
        <w:ind w:firstLine="720"/>
        <w:jc w:val="both"/>
      </w:pPr>
    </w:p>
    <w:p w:rsidR="005A58F6" w:rsidRPr="007E757E" w:rsidRDefault="005A58F6" w:rsidP="005A58F6">
      <w:pPr>
        <w:jc w:val="both"/>
      </w:pPr>
      <w:r w:rsidRPr="007E757E">
        <w:t xml:space="preserve">6. </w:t>
      </w:r>
      <w:r w:rsidRPr="007E757E">
        <w:rPr>
          <w:rStyle w:val="tw4winMark"/>
          <w:rFonts w:eastAsia="Calibri"/>
          <w:color w:val="auto"/>
        </w:rPr>
        <w:t>{0&gt;</w:t>
      </w:r>
      <w:r w:rsidRPr="007E757E">
        <w:rPr>
          <w:noProof/>
          <w:vanish/>
        </w:rPr>
        <w:t>EC declaration of conformity</w:t>
      </w:r>
      <w:r w:rsidRPr="007E757E">
        <w:rPr>
          <w:rStyle w:val="tw4winMark"/>
          <w:rFonts w:eastAsia="Calibri"/>
          <w:color w:val="auto"/>
        </w:rPr>
        <w:t>&lt;}96{&gt;</w:t>
      </w:r>
      <w:r w:rsidRPr="007E757E">
        <w:t xml:space="preserve"> </w:t>
      </w:r>
      <w:r w:rsidRPr="007E757E">
        <w:tab/>
      </w:r>
      <w:r w:rsidR="002F53F4" w:rsidRPr="007E757E">
        <w:t>Declaration of Conformity</w:t>
      </w:r>
      <w:r w:rsidR="002F53F4" w:rsidRPr="007E757E">
        <w:rPr>
          <w:rStyle w:val="tw4winMark"/>
          <w:rFonts w:ascii="Times New Roman" w:eastAsia="Calibri" w:hAnsi="Times New Roman"/>
          <w:vanish w:val="0"/>
          <w:color w:val="auto"/>
          <w:vertAlign w:val="baseline"/>
        </w:rPr>
        <w:t xml:space="preserve"> </w:t>
      </w:r>
      <w:r w:rsidRPr="007E757E">
        <w:rPr>
          <w:rStyle w:val="tw4winMark"/>
          <w:rFonts w:eastAsia="Calibri"/>
          <w:color w:val="auto"/>
        </w:rPr>
        <w:t>&lt;0}</w:t>
      </w:r>
    </w:p>
    <w:p w:rsidR="005A58F6" w:rsidRPr="007E757E" w:rsidRDefault="005A58F6" w:rsidP="005A58F6">
      <w:pPr>
        <w:jc w:val="both"/>
      </w:pPr>
    </w:p>
    <w:p w:rsidR="002F53F4" w:rsidRPr="007E757E" w:rsidRDefault="005A58F6" w:rsidP="002F53F4">
      <w:pPr>
        <w:jc w:val="both"/>
      </w:pPr>
      <w:r w:rsidRPr="007E757E">
        <w:tab/>
      </w:r>
      <w:r w:rsidRPr="007E757E">
        <w:rPr>
          <w:rStyle w:val="tw4winMark"/>
          <w:rFonts w:eastAsia="Calibri"/>
          <w:color w:val="auto"/>
        </w:rPr>
        <w:t>{0&gt;</w:t>
      </w:r>
      <w:r w:rsidRPr="007E757E">
        <w:rPr>
          <w:noProof/>
          <w:vanish/>
        </w:rPr>
        <w:t>The manufacturer shall draw up a written EC declaration of conformity for the interoperability constituent and keep it together with the technical documentation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&lt;}96{&gt;</w:t>
      </w:r>
      <w:r w:rsidR="002F53F4" w:rsidRPr="007E757E">
        <w:t xml:space="preserve">The manufacturer shall draw up a written declaration of conformity for the constituent of interoperability / element of the structural subsystem and shall keep it with the </w:t>
      </w:r>
      <w:r w:rsidR="001D29BC">
        <w:t>technical file</w:t>
      </w:r>
      <w:r w:rsidR="002F53F4" w:rsidRPr="007E757E">
        <w:t xml:space="preserve"> at the disposal of the national authorities for a period of ten years after the production of the last interoperability constituent / element of the structural subsystem. The Declaration of Conformity identifies the interoperability constituent for which it </w:t>
      </w:r>
      <w:proofErr w:type="gramStart"/>
      <w:r w:rsidR="002F53F4" w:rsidRPr="007E757E">
        <w:t>is compiled</w:t>
      </w:r>
      <w:proofErr w:type="gramEnd"/>
      <w:r w:rsidR="002F53F4" w:rsidRPr="007E757E">
        <w:t>.</w:t>
      </w:r>
    </w:p>
    <w:p w:rsidR="005A58F6" w:rsidRPr="007E757E" w:rsidRDefault="002F53F4" w:rsidP="002F53F4">
      <w:pPr>
        <w:jc w:val="both"/>
      </w:pPr>
      <w:r w:rsidRPr="007E757E">
        <w:t xml:space="preserve">A copy of the Declaration of Conformity </w:t>
      </w:r>
      <w:proofErr w:type="gramStart"/>
      <w:r w:rsidRPr="007E757E">
        <w:t>is provided</w:t>
      </w:r>
      <w:proofErr w:type="gramEnd"/>
      <w:r w:rsidRPr="007E757E">
        <w:t xml:space="preserve"> at the request of the competent authorities</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7.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2F53F4" w:rsidRPr="007E757E">
        <w:t>Authorized representative</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manufacturer’s obligations set out in point 6 may be fulfilled by his authorised representative, on his behalf and under his responsibility, provided that they are specified in the mandate.</w:t>
      </w:r>
      <w:r w:rsidRPr="007E757E">
        <w:rPr>
          <w:rStyle w:val="tw4winMark"/>
          <w:rFonts w:eastAsia="Calibri"/>
          <w:color w:val="auto"/>
        </w:rPr>
        <w:t>&lt;}96{&gt;</w:t>
      </w:r>
      <w:r w:rsidR="002F53F4" w:rsidRPr="007E757E">
        <w:t xml:space="preserve"> </w:t>
      </w:r>
      <w:proofErr w:type="gramStart"/>
      <w:r w:rsidR="002F53F4" w:rsidRPr="007E757E">
        <w:t>The manufacturer's obligations under point 6 may be met by his authorized representative, on his behalf and under his responsibility,</w:t>
      </w:r>
      <w:proofErr w:type="gramEnd"/>
      <w:r w:rsidR="002F53F4" w:rsidRPr="007E757E">
        <w:t xml:space="preserve"> provided that they are listed in the authorization letter</w:t>
      </w:r>
      <w:r w:rsidRPr="007E757E">
        <w:t>.</w:t>
      </w:r>
    </w:p>
    <w:p w:rsidR="005A58F6" w:rsidRPr="007E757E" w:rsidRDefault="005A58F6"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&lt;0}</w:t>
      </w:r>
    </w:p>
    <w:p w:rsidR="0033334F" w:rsidRPr="007E757E" w:rsidRDefault="005A58F6" w:rsidP="005A58F6">
      <w:pPr>
        <w:jc w:val="center"/>
        <w:rPr>
          <w:b/>
        </w:rPr>
      </w:pPr>
      <w:r w:rsidRPr="007E757E">
        <w:rPr>
          <w:rStyle w:val="tw4winMark"/>
          <w:rFonts w:eastAsia="Calibri"/>
          <w:b/>
          <w:color w:val="auto"/>
        </w:rPr>
        <w:t>{0&gt;</w:t>
      </w:r>
      <w:r w:rsidRPr="007E757E">
        <w:rPr>
          <w:b/>
          <w:noProof/>
          <w:vanish/>
        </w:rPr>
        <w:t>Module CA2.</w:t>
      </w:r>
      <w:r w:rsidRPr="007E757E">
        <w:rPr>
          <w:rStyle w:val="tw4winMark"/>
          <w:rFonts w:eastAsia="Calibri"/>
          <w:b/>
          <w:color w:val="auto"/>
        </w:rPr>
        <w:t>&lt;}96{&gt;&lt;0}</w:t>
      </w:r>
      <w:r w:rsidRPr="007E757E">
        <w:rPr>
          <w:b/>
        </w:rPr>
        <w:t xml:space="preserve"> </w:t>
      </w:r>
      <w:r w:rsidRPr="007E757E">
        <w:rPr>
          <w:rStyle w:val="tw4winMark"/>
          <w:rFonts w:eastAsia="Calibri"/>
          <w:b/>
          <w:color w:val="auto"/>
        </w:rPr>
        <w:t>{0&gt;</w:t>
      </w:r>
      <w:r w:rsidRPr="007E757E">
        <w:rPr>
          <w:b/>
          <w:noProof/>
          <w:vanish/>
        </w:rPr>
        <w:t>Internal production control plus product verification at random intervals</w:t>
      </w:r>
      <w:r w:rsidRPr="007E757E">
        <w:rPr>
          <w:rStyle w:val="tw4winMark"/>
          <w:rFonts w:eastAsia="Calibri"/>
          <w:b/>
          <w:color w:val="auto"/>
        </w:rPr>
        <w:t>&lt;}96{&gt;</w:t>
      </w:r>
      <w:r w:rsidR="003323B9" w:rsidRPr="007E757E">
        <w:t xml:space="preserve"> </w:t>
      </w:r>
      <w:r w:rsidR="003323B9" w:rsidRPr="007E757E">
        <w:rPr>
          <w:b/>
        </w:rPr>
        <w:t xml:space="preserve">Module </w:t>
      </w:r>
      <w:r w:rsidR="00D0536A" w:rsidRPr="007E757E">
        <w:rPr>
          <w:b/>
        </w:rPr>
        <w:t>C</w:t>
      </w:r>
      <w:r w:rsidR="003323B9" w:rsidRPr="007E757E">
        <w:rPr>
          <w:b/>
        </w:rPr>
        <w:t>A2. Internal production control including product verification at random intervals</w:t>
      </w:r>
      <w:r w:rsidRPr="007E757E">
        <w:rPr>
          <w:b/>
        </w:rPr>
        <w:t xml:space="preserve"> </w:t>
      </w:r>
    </w:p>
    <w:p w:rsidR="005A58F6" w:rsidRPr="007E757E" w:rsidRDefault="005A58F6" w:rsidP="005A58F6">
      <w:pPr>
        <w:jc w:val="center"/>
        <w:rPr>
          <w:b/>
        </w:rPr>
      </w:pPr>
      <w:r w:rsidRPr="007E757E">
        <w:rPr>
          <w:rStyle w:val="tw4winMark"/>
          <w:rFonts w:eastAsia="Calibri"/>
          <w:b/>
          <w:color w:val="auto"/>
        </w:rPr>
        <w:t>&lt;0}</w:t>
      </w:r>
    </w:p>
    <w:p w:rsidR="005A58F6" w:rsidRPr="007E757E" w:rsidRDefault="005A58F6" w:rsidP="003323B9">
      <w:pPr>
        <w:pStyle w:val="ListParagraph"/>
        <w:numPr>
          <w:ilvl w:val="0"/>
          <w:numId w:val="16"/>
        </w:numPr>
        <w:spacing w:line="240" w:lineRule="auto"/>
        <w:ind w:left="0" w:firstLine="360"/>
        <w:jc w:val="both"/>
        <w:rPr>
          <w:rFonts w:ascii="Times New Roman" w:hAnsi="Times New Roman"/>
          <w:sz w:val="24"/>
          <w:szCs w:val="24"/>
        </w:rPr>
      </w:pPr>
      <w:r w:rsidRPr="007E757E">
        <w:rPr>
          <w:rStyle w:val="tw4winMark"/>
          <w:color w:val="auto"/>
          <w:szCs w:val="24"/>
        </w:rPr>
        <w:t>{0&gt;</w:t>
      </w:r>
      <w:r w:rsidRPr="007E757E">
        <w:rPr>
          <w:rFonts w:ascii="Times New Roman" w:hAnsi="Times New Roman"/>
          <w:noProof/>
          <w:vanish/>
          <w:sz w:val="24"/>
          <w:szCs w:val="24"/>
        </w:rPr>
        <w:t>Internal production control plus product verification at random intervals is the conformity assessment procedure whereby the manufacturer fulfils the obligations laid down in points 2, 3, 4, and 6, and ensures and declares on his sole responsibility that the interoperability constituents concerned satisfy the requirements of the technical specification for interoperability (TSI) that apply to them.</w:t>
      </w:r>
      <w:r w:rsidRPr="007E757E">
        <w:rPr>
          <w:rStyle w:val="tw4winMark"/>
          <w:color w:val="auto"/>
          <w:szCs w:val="24"/>
        </w:rPr>
        <w:t>&lt;}92{&gt;</w:t>
      </w:r>
      <w:r w:rsidR="003323B9" w:rsidRPr="007E757E">
        <w:rPr>
          <w:rFonts w:ascii="Times New Roman" w:hAnsi="Times New Roman"/>
          <w:sz w:val="24"/>
          <w:szCs w:val="24"/>
        </w:rPr>
        <w:t xml:space="preserve">Internal production control including product verification at random intervals is a conformity assessment procedure where the manufacturer meets the obligations as per points 2, 3, 4 and 6 and ensures and declares to his sole responsibility that these interoperability constituents / elements of the structural subsystem meet the TSI requirements or applicable national railway technical </w:t>
      </w:r>
      <w:r w:rsidR="00FF75FD">
        <w:rPr>
          <w:rFonts w:ascii="Times New Roman" w:hAnsi="Times New Roman"/>
          <w:sz w:val="24"/>
          <w:szCs w:val="24"/>
        </w:rPr>
        <w:t>rule</w:t>
      </w:r>
      <w:r w:rsidR="003323B9" w:rsidRPr="007E757E">
        <w:rPr>
          <w:rFonts w:ascii="Times New Roman" w:hAnsi="Times New Roman"/>
          <w:sz w:val="24"/>
          <w:szCs w:val="24"/>
        </w:rPr>
        <w:t>s</w:t>
      </w:r>
      <w:r w:rsidRPr="007E757E">
        <w:rPr>
          <w:rFonts w:ascii="Times New Roman" w:hAnsi="Times New Roman"/>
          <w:sz w:val="24"/>
          <w:szCs w:val="24"/>
        </w:rPr>
        <w:t>.</w:t>
      </w:r>
    </w:p>
    <w:p w:rsidR="005A58F6" w:rsidRPr="007E757E" w:rsidRDefault="005A58F6" w:rsidP="005A58F6">
      <w:pPr>
        <w:ind w:left="360" w:hanging="360"/>
        <w:jc w:val="both"/>
      </w:pPr>
      <w:r w:rsidRPr="007E757E">
        <w:rPr>
          <w:rStyle w:val="tw4winMark"/>
          <w:rFonts w:eastAsia="Calibri"/>
          <w:color w:val="auto"/>
        </w:rPr>
        <w:t>&lt;0}</w:t>
      </w:r>
      <w:r w:rsidRPr="007E757E">
        <w:t xml:space="preserve">2. </w:t>
      </w:r>
      <w:r w:rsidRPr="007E757E">
        <w:tab/>
      </w:r>
      <w:r w:rsidRPr="007E757E">
        <w:tab/>
      </w:r>
      <w:r w:rsidRPr="007E757E">
        <w:rPr>
          <w:rStyle w:val="tw4winMark"/>
          <w:rFonts w:eastAsia="Calibri"/>
          <w:color w:val="auto"/>
        </w:rPr>
        <w:t>{0&gt;</w:t>
      </w:r>
      <w:r w:rsidRPr="007E757E">
        <w:rPr>
          <w:noProof/>
          <w:vanish/>
        </w:rPr>
        <w:t>Technical documentation</w:t>
      </w:r>
      <w:r w:rsidRPr="007E757E">
        <w:rPr>
          <w:rStyle w:val="tw4winMark"/>
          <w:rFonts w:eastAsia="Calibri"/>
          <w:color w:val="auto"/>
        </w:rPr>
        <w:t>&lt;}96{&gt;</w:t>
      </w:r>
      <w:r w:rsidR="001D29BC">
        <w:t>Technical file</w:t>
      </w:r>
    </w:p>
    <w:p w:rsidR="005A58F6" w:rsidRPr="007E757E" w:rsidRDefault="005A58F6" w:rsidP="005A58F6">
      <w:pPr>
        <w:ind w:left="360" w:hanging="360"/>
        <w:jc w:val="both"/>
      </w:pPr>
    </w:p>
    <w:p w:rsidR="005A58F6" w:rsidRPr="007E757E" w:rsidRDefault="005A58F6" w:rsidP="005A58F6">
      <w:pPr>
        <w:ind w:firstLine="720"/>
        <w:jc w:val="both"/>
      </w:pPr>
      <w:r w:rsidRPr="007E757E">
        <w:rPr>
          <w:rStyle w:val="tw4winMark"/>
          <w:rFonts w:eastAsia="Calibri"/>
          <w:color w:val="auto"/>
        </w:rPr>
        <w:t>&lt;0}{0&gt;</w:t>
      </w:r>
      <w:r w:rsidRPr="007E757E">
        <w:rPr>
          <w:noProof/>
          <w:vanish/>
        </w:rPr>
        <w:t>The manufacturer shall establish the technical documentation.</w:t>
      </w:r>
      <w:r w:rsidRPr="007E757E">
        <w:rPr>
          <w:rStyle w:val="tw4winMark"/>
          <w:rFonts w:eastAsia="Calibri"/>
          <w:color w:val="auto"/>
        </w:rPr>
        <w:t>&lt;}96{&gt;</w:t>
      </w:r>
      <w:r w:rsidR="003323B9" w:rsidRPr="007E757E">
        <w:t xml:space="preserve">The manufacturer prepares </w:t>
      </w:r>
      <w:r w:rsidR="001D29BC">
        <w:t>technical file</w:t>
      </w:r>
      <w:r w:rsidR="003323B9" w:rsidRPr="007E757E">
        <w:t xml:space="preserve">. The documentation enables assessment of the conformity of the interoperability </w:t>
      </w:r>
      <w:r w:rsidR="000C4D18" w:rsidRPr="007E757E">
        <w:t>constituent</w:t>
      </w:r>
      <w:r w:rsidR="003323B9" w:rsidRPr="007E757E">
        <w:t xml:space="preserve"> / element of the structural subsystem with the requirements of the TSI, or the national railway technical </w:t>
      </w:r>
      <w:r w:rsidR="00FF75FD">
        <w:t>rule</w:t>
      </w:r>
      <w:r w:rsidR="003323B9" w:rsidRPr="007E757E">
        <w:t xml:space="preserve">s. The </w:t>
      </w:r>
      <w:r w:rsidR="001D29BC">
        <w:t>technical file</w:t>
      </w:r>
      <w:r w:rsidR="003323B9" w:rsidRPr="007E757E">
        <w:t xml:space="preserve"> defines the applicable requirements and, to the extent necessary for evaluation, includes the design, manufacture, maintenance and operation of the interoperability constituent / structural subsystem element</w:t>
      </w:r>
      <w:r w:rsidRPr="007E757E">
        <w:t xml:space="preserve">. </w:t>
      </w:r>
    </w:p>
    <w:p w:rsidR="005A58F6" w:rsidRPr="007E757E" w:rsidRDefault="000C4D18" w:rsidP="005A58F6">
      <w:pPr>
        <w:ind w:firstLine="720"/>
        <w:jc w:val="both"/>
      </w:pPr>
      <w:r w:rsidRPr="007E757E">
        <w:rPr>
          <w:rStyle w:val="tw4winMark"/>
          <w:rFonts w:ascii="Times New Roman" w:eastAsia="Calibri" w:hAnsi="Times New Roman"/>
          <w:vanish w:val="0"/>
          <w:color w:val="auto"/>
          <w:vertAlign w:val="baseline"/>
        </w:rPr>
        <w:lastRenderedPageBreak/>
        <w:t xml:space="preserve">Whenever possible, the </w:t>
      </w:r>
      <w:r w:rsidR="001D29BC">
        <w:rPr>
          <w:rStyle w:val="tw4winMark"/>
          <w:rFonts w:ascii="Times New Roman" w:eastAsia="Calibri" w:hAnsi="Times New Roman"/>
          <w:vanish w:val="0"/>
          <w:color w:val="auto"/>
          <w:vertAlign w:val="baseline"/>
        </w:rPr>
        <w:t>technical file</w:t>
      </w:r>
      <w:r w:rsidRPr="007E757E">
        <w:rPr>
          <w:rStyle w:val="tw4winMark"/>
          <w:rFonts w:ascii="Times New Roman" w:eastAsia="Calibri" w:hAnsi="Times New Roman"/>
          <w:vanish w:val="0"/>
          <w:color w:val="auto"/>
          <w:vertAlign w:val="baseline"/>
        </w:rPr>
        <w:t xml:space="preserve"> also proves that the design of the interoperability</w:t>
      </w:r>
      <w:r w:rsidRPr="007E757E">
        <w:t xml:space="preserve"> constituent</w:t>
      </w:r>
      <w:r w:rsidRPr="007E757E">
        <w:rPr>
          <w:rStyle w:val="tw4winMark"/>
          <w:rFonts w:ascii="Times New Roman" w:eastAsia="Calibri" w:hAnsi="Times New Roman"/>
          <w:vanish w:val="0"/>
          <w:color w:val="auto"/>
          <w:vertAlign w:val="baseline"/>
        </w:rPr>
        <w:t xml:space="preserve"> / structural component of the structural subsystem already accepted prior to the application of the applicable TSI in accordance with the TSI and that the interoperability</w:t>
      </w:r>
      <w:r w:rsidRPr="007E757E">
        <w:t xml:space="preserve"> constituent</w:t>
      </w:r>
      <w:r w:rsidRPr="007E757E">
        <w:rPr>
          <w:rStyle w:val="tw4winMark"/>
          <w:rFonts w:ascii="Times New Roman" w:eastAsia="Calibri" w:hAnsi="Times New Roman"/>
          <w:vanish w:val="0"/>
          <w:color w:val="auto"/>
          <w:vertAlign w:val="baseline"/>
        </w:rPr>
        <w:t xml:space="preserve"> / element of the structural subsystem is used in the same area of application</w:t>
      </w:r>
      <w:r w:rsidR="005A58F6" w:rsidRPr="007E757E">
        <w:t>.</w:t>
      </w:r>
      <w:r w:rsidR="005A58F6" w:rsidRPr="007E757E">
        <w:rPr>
          <w:rStyle w:val="tw4winMark"/>
          <w:rFonts w:eastAsia="Calibri"/>
          <w:color w:val="auto"/>
        </w:rPr>
        <w:t>&lt;0}</w:t>
      </w:r>
    </w:p>
    <w:p w:rsidR="000C4D18" w:rsidRPr="007E757E" w:rsidRDefault="000C4D18" w:rsidP="000C4D18">
      <w:pPr>
        <w:ind w:left="720"/>
        <w:jc w:val="both"/>
      </w:pPr>
      <w:r w:rsidRPr="007E757E">
        <w:t xml:space="preserve">The </w:t>
      </w:r>
      <w:r w:rsidR="001D29BC">
        <w:t>technical file</w:t>
      </w:r>
      <w:r w:rsidRPr="007E757E">
        <w:t xml:space="preserve"> shall include, whenever possible, at least the following elements:</w:t>
      </w:r>
    </w:p>
    <w:p w:rsidR="000C4D18" w:rsidRPr="007E757E" w:rsidRDefault="000C4D18" w:rsidP="000C4D18">
      <w:pPr>
        <w:ind w:firstLine="720"/>
        <w:jc w:val="both"/>
      </w:pPr>
      <w:r w:rsidRPr="007E757E">
        <w:t xml:space="preserve">- </w:t>
      </w:r>
      <w:proofErr w:type="gramStart"/>
      <w:r w:rsidRPr="007E757E">
        <w:t>general</w:t>
      </w:r>
      <w:proofErr w:type="gramEnd"/>
      <w:r w:rsidRPr="007E757E">
        <w:t xml:space="preserve"> description of the interoperability constituent / element of the structural subsystem;</w:t>
      </w:r>
    </w:p>
    <w:p w:rsidR="000C4D18" w:rsidRPr="007E757E" w:rsidRDefault="000C4D18" w:rsidP="000C4D18">
      <w:pPr>
        <w:ind w:left="720"/>
        <w:jc w:val="both"/>
      </w:pPr>
      <w:r w:rsidRPr="007E757E">
        <w:t xml:space="preserve">- </w:t>
      </w:r>
      <w:proofErr w:type="gramStart"/>
      <w:r w:rsidRPr="007E757E">
        <w:t>conceptual</w:t>
      </w:r>
      <w:proofErr w:type="gramEnd"/>
      <w:r w:rsidRPr="007E757E">
        <w:t xml:space="preserve"> design and production plans and plans of components, sub-assemblies, circuits, etc.;</w:t>
      </w:r>
    </w:p>
    <w:p w:rsidR="000C4D18" w:rsidRPr="007E757E" w:rsidRDefault="000C4D18" w:rsidP="000C4D18">
      <w:pPr>
        <w:ind w:left="720"/>
        <w:jc w:val="both"/>
      </w:pPr>
      <w:r w:rsidRPr="007E757E">
        <w:t xml:space="preserve">- descriptions and explanations necessary for understanding drawings and plans, as well as functions (including usage conditions) and maintenance of the interoperability </w:t>
      </w:r>
      <w:r w:rsidR="000774F4" w:rsidRPr="007E757E">
        <w:t>constituent</w:t>
      </w:r>
      <w:r w:rsidRPr="007E757E">
        <w:t xml:space="preserve"> / element of the structural subsystem;</w:t>
      </w:r>
    </w:p>
    <w:p w:rsidR="000C4D18" w:rsidRPr="007E757E" w:rsidRDefault="000C4D18" w:rsidP="000C4D18">
      <w:pPr>
        <w:ind w:left="720"/>
        <w:jc w:val="both"/>
      </w:pPr>
      <w:r w:rsidRPr="007E757E">
        <w:t xml:space="preserve">- the conditions for integrating the interoperability </w:t>
      </w:r>
      <w:r w:rsidR="000774F4" w:rsidRPr="007E757E">
        <w:t>constituent</w:t>
      </w:r>
      <w:r w:rsidRPr="007E757E">
        <w:t xml:space="preserve"> / element of the structural subsystem into its system environment (sub-assembly, circuit, subsystem) and the necessary interface conditions;</w:t>
      </w:r>
    </w:p>
    <w:p w:rsidR="000C4D18" w:rsidRPr="007E757E" w:rsidRDefault="000C4D18" w:rsidP="000C4D18">
      <w:pPr>
        <w:ind w:firstLine="720"/>
        <w:jc w:val="both"/>
      </w:pPr>
      <w:r w:rsidRPr="007E757E">
        <w:t xml:space="preserve">- </w:t>
      </w:r>
      <w:proofErr w:type="gramStart"/>
      <w:r w:rsidRPr="007E757E">
        <w:t>a</w:t>
      </w:r>
      <w:proofErr w:type="gramEnd"/>
      <w:r w:rsidRPr="007E757E">
        <w:t xml:space="preserve"> list of national railway technical </w:t>
      </w:r>
      <w:r w:rsidR="00FF75FD">
        <w:t>rule</w:t>
      </w:r>
      <w:r w:rsidRPr="007E757E">
        <w:t>s applied;</w:t>
      </w:r>
    </w:p>
    <w:p w:rsidR="000C4D18" w:rsidRPr="007E757E" w:rsidRDefault="000C4D18" w:rsidP="000C4D18">
      <w:pPr>
        <w:ind w:left="720"/>
        <w:jc w:val="both"/>
      </w:pPr>
      <w:r w:rsidRPr="007E757E">
        <w:t>- a list of recognized standards and other relevant technical specifications, which are applied in full or in part, as well as descriptions of the solutions adopted to meet the</w:t>
      </w:r>
      <w:r w:rsidR="000774F4" w:rsidRPr="007E757E">
        <w:t xml:space="preserve"> TSI</w:t>
      </w:r>
      <w:r w:rsidRPr="007E757E">
        <w:t xml:space="preserve"> requirements o</w:t>
      </w:r>
      <w:r w:rsidR="000774F4" w:rsidRPr="007E757E">
        <w:t>r</w:t>
      </w:r>
      <w:r w:rsidRPr="007E757E">
        <w:t xml:space="preserve"> national railway technical </w:t>
      </w:r>
      <w:r w:rsidR="00FF75FD">
        <w:t>rule</w:t>
      </w:r>
      <w:r w:rsidRPr="007E757E">
        <w:t xml:space="preserve">s, if the recognized standards are not applied. In the case of partially applied recognized standards, the </w:t>
      </w:r>
      <w:r w:rsidR="001D29BC">
        <w:t>technical file</w:t>
      </w:r>
      <w:r w:rsidRPr="007E757E">
        <w:t xml:space="preserve"> lists the parts that </w:t>
      </w:r>
      <w:proofErr w:type="gramStart"/>
      <w:r w:rsidRPr="007E757E">
        <w:t>have been applied</w:t>
      </w:r>
      <w:proofErr w:type="gramEnd"/>
      <w:r w:rsidRPr="007E757E">
        <w:t>;</w:t>
      </w:r>
    </w:p>
    <w:p w:rsidR="000C4D18" w:rsidRPr="007E757E" w:rsidRDefault="000C4D18" w:rsidP="000C4D18">
      <w:pPr>
        <w:ind w:firstLine="720"/>
        <w:jc w:val="both"/>
      </w:pPr>
      <w:r w:rsidRPr="007E757E">
        <w:t xml:space="preserve">- </w:t>
      </w:r>
      <w:proofErr w:type="gramStart"/>
      <w:r w:rsidRPr="007E757E">
        <w:t>results</w:t>
      </w:r>
      <w:proofErr w:type="gramEnd"/>
      <w:r w:rsidRPr="007E757E">
        <w:t xml:space="preserve"> of project budgets, reviews</w:t>
      </w:r>
      <w:r w:rsidR="000774F4" w:rsidRPr="007E757E">
        <w:t xml:space="preserve"> executed</w:t>
      </w:r>
      <w:r w:rsidRPr="007E757E">
        <w:t xml:space="preserve">, etc. </w:t>
      </w:r>
      <w:r w:rsidR="000774F4" w:rsidRPr="007E757E">
        <w:t>and</w:t>
      </w:r>
    </w:p>
    <w:p w:rsidR="005A58F6" w:rsidRPr="007E757E" w:rsidRDefault="000C4D18" w:rsidP="000C4D18">
      <w:pPr>
        <w:ind w:firstLine="720"/>
        <w:jc w:val="both"/>
      </w:pPr>
      <w:r w:rsidRPr="007E757E">
        <w:t>- test reports</w:t>
      </w:r>
      <w:r w:rsidR="005A58F6" w:rsidRPr="007E757E">
        <w:t>.</w:t>
      </w:r>
    </w:p>
    <w:p w:rsidR="005A58F6" w:rsidRPr="007E757E" w:rsidRDefault="005A58F6" w:rsidP="005A58F6">
      <w:pPr>
        <w:ind w:firstLine="720"/>
        <w:jc w:val="both"/>
      </w:pPr>
    </w:p>
    <w:p w:rsidR="005A58F6" w:rsidRPr="007E757E" w:rsidRDefault="005A58F6" w:rsidP="005A58F6">
      <w:pPr>
        <w:jc w:val="both"/>
      </w:pPr>
      <w:r w:rsidRPr="007E757E">
        <w:t xml:space="preserve">3.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0774F4" w:rsidRPr="007E757E">
        <w:t>Production</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 shall take all measures necessary so that the manufacturing process and its monitoring ensure compliance of the interoperability constituents with the technical documentation referred to in point 2 and with the requirements of the TSI that apply to them.</w:t>
      </w:r>
      <w:r w:rsidRPr="007E757E">
        <w:rPr>
          <w:rStyle w:val="tw4winMark"/>
          <w:rFonts w:eastAsia="Calibri"/>
          <w:color w:val="auto"/>
        </w:rPr>
        <w:t>&lt;}96{&gt;</w:t>
      </w:r>
      <w:r w:rsidR="000774F4" w:rsidRPr="007E757E">
        <w:t xml:space="preserve">The manufacturer shall take all necessary measures to ensure the conformity of the interoperability constituent / element of the structural subsystem with the </w:t>
      </w:r>
      <w:r w:rsidR="001D29BC">
        <w:t>technical file</w:t>
      </w:r>
      <w:r w:rsidR="000774F4" w:rsidRPr="007E757E">
        <w:t xml:space="preserve"> referred to in point </w:t>
      </w:r>
      <w:proofErr w:type="gramStart"/>
      <w:r w:rsidR="000774F4" w:rsidRPr="007E757E">
        <w:t>2</w:t>
      </w:r>
      <w:proofErr w:type="gramEnd"/>
      <w:r w:rsidR="000774F4" w:rsidRPr="007E757E">
        <w:t xml:space="preserve"> and the </w:t>
      </w:r>
      <w:r w:rsidR="001D6BA3" w:rsidRPr="007E757E">
        <w:t xml:space="preserve">TSI </w:t>
      </w:r>
      <w:r w:rsidR="000774F4" w:rsidRPr="007E757E">
        <w:t xml:space="preserve">requirements or the </w:t>
      </w:r>
      <w:r w:rsidR="001D6BA3" w:rsidRPr="007E757E">
        <w:t xml:space="preserve">applicable </w:t>
      </w:r>
      <w:r w:rsidR="000774F4" w:rsidRPr="007E757E">
        <w:t xml:space="preserve">national railway technical </w:t>
      </w:r>
      <w:r w:rsidR="00FF75FD">
        <w:t>rule</w:t>
      </w:r>
      <w:r w:rsidR="000774F4" w:rsidRPr="007E757E">
        <w:t>s</w:t>
      </w:r>
      <w:r w:rsidRPr="007E757E">
        <w:t xml:space="preserve">. </w:t>
      </w:r>
    </w:p>
    <w:p w:rsidR="005A58F6" w:rsidRPr="007E757E" w:rsidRDefault="005A58F6" w:rsidP="005A58F6">
      <w:pPr>
        <w:ind w:firstLine="720"/>
        <w:jc w:val="both"/>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5A58F6" w:rsidRPr="007E757E" w:rsidRDefault="005A58F6" w:rsidP="005A58F6">
      <w:pPr>
        <w:jc w:val="both"/>
      </w:pPr>
      <w:r w:rsidRPr="007E757E">
        <w:t xml:space="preserve">4. </w:t>
      </w:r>
      <w:r w:rsidRPr="007E757E">
        <w:tab/>
      </w:r>
      <w:r w:rsidR="000774F4" w:rsidRPr="007E757E">
        <w:t>Product testing</w:t>
      </w:r>
      <w:r w:rsidRPr="007E757E">
        <w:rPr>
          <w:rStyle w:val="tw4winMark"/>
          <w:rFonts w:eastAsia="Calibri"/>
          <w:color w:val="auto"/>
        </w:rPr>
        <w:t>{0&gt;</w:t>
      </w:r>
      <w:r w:rsidRPr="007E757E">
        <w:rPr>
          <w:noProof/>
          <w:vanish/>
        </w:rPr>
        <w:t>Product checks</w:t>
      </w:r>
      <w:r w:rsidRPr="007E757E">
        <w:rPr>
          <w:rStyle w:val="tw4winMark"/>
          <w:rFonts w:eastAsia="Calibri"/>
          <w:color w:val="auto"/>
        </w:rPr>
        <w:t>&lt;}96{&gt;</w:t>
      </w:r>
      <w:r w:rsidRPr="007E757E">
        <w:rPr>
          <w:rStyle w:val="tw4winMark"/>
          <w:rFonts w:eastAsia="Calibri"/>
          <w:color w:val="auto"/>
        </w:rPr>
        <w:tab/>
        <w:t>&lt;0}</w:t>
      </w:r>
    </w:p>
    <w:p w:rsidR="005A58F6" w:rsidRPr="007E757E" w:rsidRDefault="005A58F6" w:rsidP="005A58F6">
      <w:pPr>
        <w:jc w:val="both"/>
      </w:pPr>
    </w:p>
    <w:p w:rsidR="005A58F6" w:rsidRPr="007E757E" w:rsidRDefault="005A58F6" w:rsidP="005A58F6">
      <w:pPr>
        <w:jc w:val="both"/>
      </w:pPr>
      <w:r w:rsidRPr="007E757E">
        <w:t xml:space="preserve">4.1. </w:t>
      </w:r>
      <w:r w:rsidRPr="007E757E">
        <w:tab/>
      </w:r>
      <w:r w:rsidRPr="007E757E">
        <w:rPr>
          <w:rStyle w:val="tw4winMark"/>
          <w:rFonts w:eastAsia="Calibri"/>
          <w:color w:val="auto"/>
        </w:rPr>
        <w:t>{0&gt;</w:t>
      </w:r>
      <w:r w:rsidRPr="007E757E">
        <w:rPr>
          <w:noProof/>
          <w:vanish/>
        </w:rPr>
        <w:t>At the choice of the manufacturer, either an accredited in-house body or a notified body, chosen by the manufacturer, shall carry out product checks or have them carried out at random intervals.</w:t>
      </w:r>
      <w:r w:rsidRPr="007E757E">
        <w:rPr>
          <w:rStyle w:val="tw4winMark"/>
          <w:rFonts w:eastAsia="Calibri"/>
          <w:color w:val="auto"/>
        </w:rPr>
        <w:t>&lt;}0{&gt;</w:t>
      </w:r>
      <w:r w:rsidR="000774F4" w:rsidRPr="007E757E">
        <w:t xml:space="preserve"> As chosen by the manufacturer, the accredited internal body or conformity assessment body selected by the manufacturer performs or warrants product testing at random intervals</w:t>
      </w:r>
      <w:r w:rsidRPr="007E757E">
        <w:t>.</w:t>
      </w:r>
      <w:r w:rsidRPr="007E757E">
        <w:rPr>
          <w:rStyle w:val="tw4winMark"/>
          <w:rFonts w:eastAsia="Calibri"/>
          <w:color w:val="auto"/>
        </w:rPr>
        <w:t>&lt;0}</w:t>
      </w:r>
    </w:p>
    <w:p w:rsidR="005A58F6" w:rsidRPr="007E757E" w:rsidRDefault="005A58F6" w:rsidP="005A58F6">
      <w:pPr>
        <w:jc w:val="both"/>
      </w:pPr>
    </w:p>
    <w:p w:rsidR="005A58F6" w:rsidRPr="007E757E" w:rsidRDefault="005A58F6" w:rsidP="005A58F6">
      <w:pPr>
        <w:jc w:val="both"/>
      </w:pPr>
      <w:r w:rsidRPr="007E757E">
        <w:t xml:space="preserve">4.2. </w:t>
      </w:r>
      <w:r w:rsidRPr="007E757E">
        <w:tab/>
      </w:r>
      <w:r w:rsidRPr="007E757E">
        <w:rPr>
          <w:rStyle w:val="tw4winMark"/>
          <w:rFonts w:eastAsia="Calibri"/>
          <w:color w:val="auto"/>
        </w:rPr>
        <w:t>{0&gt;</w:t>
      </w:r>
      <w:r w:rsidRPr="007E757E">
        <w:rPr>
          <w:noProof/>
          <w:vanish/>
        </w:rPr>
        <w:t>The manufacturer shall present his products in the form of homogeneous lots and shall take all measures necessary in order that the manufacturing process ensures the homogeneity of each lot produced.</w:t>
      </w:r>
      <w:r w:rsidRPr="007E757E">
        <w:rPr>
          <w:rStyle w:val="tw4winMark"/>
          <w:rFonts w:eastAsia="Calibri"/>
          <w:color w:val="auto"/>
        </w:rPr>
        <w:t>&lt;}0{&gt;</w:t>
      </w:r>
      <w:r w:rsidR="000774F4" w:rsidRPr="007E757E">
        <w:t xml:space="preserve"> The manufacturer presents its products in the form of homogeneous batches and takes all necessary measures to ensure the homogeneity of each manufactured batch in the production process</w:t>
      </w:r>
      <w:r w:rsidRPr="007E757E">
        <w:t>.</w:t>
      </w:r>
      <w:r w:rsidRPr="007E757E">
        <w:rPr>
          <w:rStyle w:val="tw4winMark"/>
          <w:rFonts w:eastAsia="Calibri"/>
          <w:color w:val="auto"/>
        </w:rPr>
        <w:t>&lt;0}</w:t>
      </w:r>
    </w:p>
    <w:p w:rsidR="005A58F6" w:rsidRPr="007E757E" w:rsidRDefault="005A58F6" w:rsidP="005A58F6">
      <w:pPr>
        <w:jc w:val="both"/>
      </w:pPr>
    </w:p>
    <w:p w:rsidR="005A58F6" w:rsidRPr="007E757E" w:rsidRDefault="005A58F6" w:rsidP="005A58F6">
      <w:pPr>
        <w:jc w:val="both"/>
      </w:pPr>
      <w:r w:rsidRPr="007E757E">
        <w:t xml:space="preserve">4.3. </w:t>
      </w:r>
      <w:r w:rsidRPr="007E757E">
        <w:tab/>
      </w:r>
      <w:r w:rsidRPr="007E757E">
        <w:rPr>
          <w:rStyle w:val="tw4winMark"/>
          <w:rFonts w:eastAsia="Calibri"/>
          <w:color w:val="auto"/>
        </w:rPr>
        <w:t>{0&gt;</w:t>
      </w:r>
      <w:r w:rsidRPr="007E757E">
        <w:rPr>
          <w:noProof/>
          <w:vanish/>
        </w:rPr>
        <w:t>All interoperability constituents shall be available for verification in the form of homogeneous lots.</w:t>
      </w:r>
      <w:r w:rsidRPr="007E757E">
        <w:rPr>
          <w:rStyle w:val="tw4winMark"/>
          <w:rFonts w:eastAsia="Calibri"/>
          <w:color w:val="auto"/>
        </w:rPr>
        <w:t>&lt;}0{&gt;</w:t>
      </w:r>
      <w:r w:rsidR="000774F4" w:rsidRPr="007E757E">
        <w:t xml:space="preserve">All interoperability </w:t>
      </w:r>
      <w:r w:rsidR="00E81212" w:rsidRPr="007E757E">
        <w:t>constituents</w:t>
      </w:r>
      <w:r w:rsidR="000774F4" w:rsidRPr="007E757E">
        <w:t xml:space="preserve"> / structural subsystem elements are available for verification in the form of homogeneous batches. </w:t>
      </w:r>
      <w:r w:rsidR="00E81212" w:rsidRPr="007E757E">
        <w:t>From e</w:t>
      </w:r>
      <w:r w:rsidR="000774F4" w:rsidRPr="007E757E">
        <w:t xml:space="preserve">ach </w:t>
      </w:r>
      <w:proofErr w:type="gramStart"/>
      <w:r w:rsidR="00E81212" w:rsidRPr="007E757E">
        <w:t>batch</w:t>
      </w:r>
      <w:proofErr w:type="gramEnd"/>
      <w:r w:rsidR="000774F4" w:rsidRPr="007E757E">
        <w:t xml:space="preserve"> a random sample</w:t>
      </w:r>
      <w:r w:rsidR="00E81212" w:rsidRPr="007E757E">
        <w:t xml:space="preserve"> is taken</w:t>
      </w:r>
      <w:r w:rsidR="000774F4" w:rsidRPr="007E757E">
        <w:t xml:space="preserve">. All interoperability constituents / elements of the structural subsystem in the sample </w:t>
      </w:r>
      <w:proofErr w:type="gramStart"/>
      <w:r w:rsidR="000774F4" w:rsidRPr="007E757E">
        <w:t>are individually examined</w:t>
      </w:r>
      <w:proofErr w:type="gramEnd"/>
      <w:r w:rsidR="000774F4" w:rsidRPr="007E757E">
        <w:t xml:space="preserve"> and appropriate tests are carried out to ensure conformity of the product with the type described in the </w:t>
      </w:r>
      <w:r w:rsidR="001D29BC">
        <w:t>technical file</w:t>
      </w:r>
      <w:r w:rsidR="000774F4" w:rsidRPr="007E757E">
        <w:t xml:space="preserve"> and </w:t>
      </w:r>
      <w:r w:rsidR="00E81212" w:rsidRPr="007E757E">
        <w:t xml:space="preserve">TSI </w:t>
      </w:r>
      <w:r w:rsidR="000774F4" w:rsidRPr="007E757E">
        <w:t>requirements</w:t>
      </w:r>
      <w:r w:rsidR="00E81212" w:rsidRPr="007E757E">
        <w:t>,</w:t>
      </w:r>
      <w:r w:rsidR="000774F4" w:rsidRPr="007E757E">
        <w:t xml:space="preserve"> </w:t>
      </w:r>
      <w:r w:rsidR="00E81212" w:rsidRPr="007E757E">
        <w:t>or</w:t>
      </w:r>
      <w:r w:rsidR="000774F4" w:rsidRPr="007E757E">
        <w:t xml:space="preserve"> the national railway technical </w:t>
      </w:r>
      <w:r w:rsidR="00FF75FD">
        <w:t>rule</w:t>
      </w:r>
      <w:r w:rsidR="000774F4" w:rsidRPr="007E757E">
        <w:t xml:space="preserve">s that apply, and to determine whether the </w:t>
      </w:r>
      <w:r w:rsidR="00E81212" w:rsidRPr="007E757E">
        <w:t>batch</w:t>
      </w:r>
      <w:r w:rsidR="000774F4" w:rsidRPr="007E757E">
        <w:t xml:space="preserve"> is accepted or rejected</w:t>
      </w:r>
      <w:r w:rsidRPr="007E757E">
        <w:t xml:space="preserve">. </w:t>
      </w:r>
    </w:p>
    <w:p w:rsidR="005A58F6" w:rsidRPr="007E757E" w:rsidRDefault="005A58F6" w:rsidP="005A58F6">
      <w:pPr>
        <w:jc w:val="both"/>
      </w:pPr>
    </w:p>
    <w:p w:rsidR="005A58F6" w:rsidRPr="007E757E" w:rsidRDefault="005A58F6" w:rsidP="005A58F6">
      <w:pPr>
        <w:jc w:val="both"/>
      </w:pPr>
      <w:r w:rsidRPr="007E757E">
        <w:t xml:space="preserve">5. </w:t>
      </w:r>
      <w:r w:rsidRPr="007E757E">
        <w:rPr>
          <w:rStyle w:val="tw4winMark"/>
          <w:rFonts w:eastAsia="Calibri"/>
          <w:color w:val="auto"/>
        </w:rPr>
        <w:t>{0&gt;</w:t>
      </w:r>
      <w:r w:rsidRPr="007E757E">
        <w:rPr>
          <w:noProof/>
          <w:vanish/>
        </w:rPr>
        <w:t>EC certificate of conformity</w:t>
      </w:r>
      <w:r w:rsidRPr="007E757E">
        <w:rPr>
          <w:rStyle w:val="tw4winMark"/>
          <w:rFonts w:eastAsia="Calibri"/>
          <w:color w:val="auto"/>
        </w:rPr>
        <w:t>&lt;}96{&gt;</w:t>
      </w:r>
      <w:r w:rsidRPr="007E757E">
        <w:tab/>
      </w:r>
      <w:r w:rsidR="00E81212" w:rsidRPr="007E757E">
        <w:t>Certificate of Conformity</w:t>
      </w:r>
    </w:p>
    <w:p w:rsidR="005A58F6" w:rsidRPr="007E757E" w:rsidRDefault="005A58F6" w:rsidP="005A58F6">
      <w:pPr>
        <w:ind w:firstLine="720"/>
        <w:jc w:val="both"/>
        <w:rPr>
          <w:rStyle w:val="tw4winMark"/>
          <w:rFonts w:eastAsia="Calibri"/>
          <w:vanish w:val="0"/>
          <w:color w:val="auto"/>
        </w:rPr>
      </w:pPr>
    </w:p>
    <w:p w:rsidR="00C42811" w:rsidRPr="007E757E" w:rsidRDefault="00C42811" w:rsidP="00C42811">
      <w:pPr>
        <w:ind w:firstLine="720"/>
        <w:jc w:val="both"/>
      </w:pPr>
      <w:r w:rsidRPr="007E757E">
        <w:t>Relevant body shall issue a certificate of conformity based on the examinations and tests carried out.</w:t>
      </w:r>
    </w:p>
    <w:p w:rsidR="005A58F6" w:rsidRPr="007E757E" w:rsidRDefault="00C42811" w:rsidP="00C42811">
      <w:pPr>
        <w:ind w:firstLine="720"/>
        <w:jc w:val="both"/>
      </w:pPr>
      <w:r w:rsidRPr="007E757E">
        <w:t>The manufacturer shall keep the certificates of conformity available for the inspection of national authorities for a period of ten years after the production of the last interoperability constituent / element of the structural subsystem</w:t>
      </w:r>
      <w:r w:rsidR="005A58F6" w:rsidRPr="007E757E">
        <w:t>.</w:t>
      </w:r>
    </w:p>
    <w:p w:rsidR="005A58F6" w:rsidRPr="007E757E" w:rsidRDefault="005A58F6" w:rsidP="005A58F6">
      <w:pPr>
        <w:ind w:firstLine="720"/>
        <w:jc w:val="both"/>
      </w:pPr>
    </w:p>
    <w:p w:rsidR="005A58F6" w:rsidRPr="007E757E" w:rsidRDefault="005A58F6" w:rsidP="005A58F6">
      <w:pPr>
        <w:jc w:val="both"/>
        <w:rPr>
          <w:i/>
        </w:rPr>
      </w:pPr>
      <w:r w:rsidRPr="007E757E">
        <w:t xml:space="preserve">6. </w:t>
      </w:r>
      <w:r w:rsidRPr="007E757E">
        <w:rPr>
          <w:rStyle w:val="tw4winMark"/>
          <w:rFonts w:eastAsia="Calibri"/>
          <w:color w:val="auto"/>
        </w:rPr>
        <w:t>{0&gt;</w:t>
      </w:r>
      <w:r w:rsidRPr="007E757E">
        <w:rPr>
          <w:noProof/>
          <w:vanish/>
        </w:rPr>
        <w:t>EC declaration of conformity</w:t>
      </w:r>
      <w:r w:rsidRPr="007E757E">
        <w:rPr>
          <w:rStyle w:val="tw4winMark"/>
          <w:rFonts w:eastAsia="Calibri"/>
          <w:color w:val="auto"/>
        </w:rPr>
        <w:t>&lt;}96{&gt;</w:t>
      </w:r>
      <w:r w:rsidRPr="007E757E">
        <w:tab/>
        <w:t xml:space="preserve"> </w:t>
      </w:r>
      <w:r w:rsidR="00C42811" w:rsidRPr="007E757E">
        <w:t>Declaration of Conformity</w:t>
      </w:r>
      <w:r w:rsidR="00C42811" w:rsidRPr="007E757E">
        <w:rPr>
          <w:rStyle w:val="tw4winMark"/>
          <w:rFonts w:eastAsia="Calibri"/>
          <w:i/>
          <w:color w:val="auto"/>
        </w:rPr>
        <w:t xml:space="preserve"> </w:t>
      </w:r>
      <w:r w:rsidRPr="007E757E">
        <w:rPr>
          <w:rStyle w:val="tw4winMark"/>
          <w:rFonts w:eastAsia="Calibri"/>
          <w:i/>
          <w:color w:val="auto"/>
        </w:rPr>
        <w:t>&lt;0}</w:t>
      </w:r>
    </w:p>
    <w:p w:rsidR="005A58F6" w:rsidRPr="007E757E" w:rsidRDefault="005A58F6" w:rsidP="005A58F6">
      <w:pPr>
        <w:jc w:val="both"/>
        <w:rPr>
          <w:rStyle w:val="tw4winMark"/>
          <w:rFonts w:eastAsia="Calibri"/>
          <w:vanish w:val="0"/>
          <w:color w:val="auto"/>
        </w:rPr>
      </w:pPr>
      <w:r w:rsidRPr="007E757E">
        <w:rPr>
          <w:rStyle w:val="tw4winMark"/>
          <w:rFonts w:eastAsia="Calibri"/>
          <w:vanish w:val="0"/>
          <w:color w:val="auto"/>
        </w:rPr>
        <w:lastRenderedPageBreak/>
        <w:tab/>
      </w:r>
    </w:p>
    <w:p w:rsidR="00900207" w:rsidRPr="007E757E" w:rsidRDefault="005A58F6" w:rsidP="005A58F6">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manufacturer shall draw up a written EC declaration of conformity for the interoperability constituent and keep it together with the technical documentation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&lt;}96{&gt;</w:t>
      </w:r>
      <w:r w:rsidR="00C42811" w:rsidRPr="007E757E">
        <w:t xml:space="preserve">The manufacturer shall draw up a written declaration of conformity for the interoperability constituent / element of the structural subsystem and shall keep it with the </w:t>
      </w:r>
      <w:r w:rsidR="001D29BC">
        <w:t>technical file</w:t>
      </w:r>
      <w:r w:rsidR="00C42811" w:rsidRPr="007E757E">
        <w:t xml:space="preserve"> at the disposal for the national authorities for a period of ten years after the production of the last interoperability constituent / element of the structural subsystem</w:t>
      </w:r>
      <w:r w:rsidRPr="007E757E">
        <w:t>.</w:t>
      </w:r>
      <w:r w:rsidR="00900207" w:rsidRPr="007E757E">
        <w:t xml:space="preserve"> </w:t>
      </w:r>
    </w:p>
    <w:p w:rsidR="00C42811" w:rsidRPr="007E757E" w:rsidRDefault="00C42811" w:rsidP="00C42811">
      <w:pPr>
        <w:ind w:firstLine="748"/>
        <w:jc w:val="both"/>
      </w:pPr>
      <w:r w:rsidRPr="007E757E">
        <w:t xml:space="preserve">The Declaration of Conformity identifies the interoperability constituent / element of the structural subsystem for which it </w:t>
      </w:r>
      <w:proofErr w:type="gramStart"/>
      <w:r w:rsidRPr="007E757E">
        <w:t>is compiled</w:t>
      </w:r>
      <w:proofErr w:type="gramEnd"/>
      <w:r w:rsidRPr="007E757E">
        <w:t>.</w:t>
      </w:r>
    </w:p>
    <w:p w:rsidR="005A58F6" w:rsidRPr="007E757E" w:rsidRDefault="00C42811" w:rsidP="00C42811">
      <w:pPr>
        <w:jc w:val="both"/>
      </w:pPr>
      <w:r w:rsidRPr="007E757E">
        <w:t xml:space="preserve">  </w:t>
      </w:r>
      <w:r w:rsidRPr="007E757E">
        <w:tab/>
        <w:t xml:space="preserve">The Declaration of Conformity </w:t>
      </w:r>
      <w:proofErr w:type="gramStart"/>
      <w:r w:rsidRPr="007E757E">
        <w:t>is provided</w:t>
      </w:r>
      <w:proofErr w:type="gramEnd"/>
      <w:r w:rsidRPr="007E757E">
        <w:t xml:space="preserve"> at the request of the competent authorities</w:t>
      </w:r>
      <w:r w:rsidR="005A58F6" w:rsidRPr="007E757E">
        <w:t>.</w:t>
      </w:r>
    </w:p>
    <w:p w:rsidR="005A58F6" w:rsidRPr="007E757E" w:rsidRDefault="005A58F6" w:rsidP="005A58F6">
      <w:pPr>
        <w:jc w:val="both"/>
      </w:pPr>
      <w:r w:rsidRPr="007E757E">
        <w:rPr>
          <w:rStyle w:val="tw4winMark"/>
          <w:rFonts w:eastAsia="Calibri"/>
          <w:color w:val="auto"/>
        </w:rPr>
        <w:t>&lt;0}</w:t>
      </w:r>
    </w:p>
    <w:p w:rsidR="00C42811" w:rsidRPr="007E757E" w:rsidRDefault="005A58F6" w:rsidP="00C42811">
      <w:pPr>
        <w:jc w:val="both"/>
      </w:pPr>
      <w:r w:rsidRPr="007E757E">
        <w:t xml:space="preserve">7.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C42811" w:rsidRPr="007E757E">
        <w:t>Authorized representative</w:t>
      </w:r>
    </w:p>
    <w:p w:rsidR="00C42811" w:rsidRPr="007E757E" w:rsidRDefault="00C42811" w:rsidP="00C42811">
      <w:pPr>
        <w:jc w:val="both"/>
      </w:pPr>
      <w:r w:rsidRPr="007E757E">
        <w:rPr>
          <w:rStyle w:val="tw4winMark"/>
          <w:rFonts w:eastAsia="Calibri"/>
          <w:color w:val="auto"/>
        </w:rPr>
        <w:t>&lt;0}</w:t>
      </w:r>
    </w:p>
    <w:p w:rsidR="005A58F6" w:rsidRPr="007E757E" w:rsidRDefault="00C42811" w:rsidP="00C42811">
      <w:pPr>
        <w:jc w:val="both"/>
      </w:pPr>
      <w:r w:rsidRPr="007E757E">
        <w:rPr>
          <w:rStyle w:val="tw4winMark"/>
          <w:rFonts w:eastAsia="Calibri"/>
          <w:color w:val="auto"/>
        </w:rPr>
        <w:t>{0&gt;</w:t>
      </w:r>
      <w:r w:rsidRPr="007E757E">
        <w:rPr>
          <w:noProof/>
          <w:vanish/>
        </w:rPr>
        <w:t>The manufacturer’s obligations set out in point 6 may be fulfilled by his authorised representative, on his behalf and under his responsibility, provided that they are specified in the mandate.</w:t>
      </w:r>
      <w:r w:rsidRPr="007E757E">
        <w:rPr>
          <w:rStyle w:val="tw4winMark"/>
          <w:rFonts w:eastAsia="Calibri"/>
          <w:color w:val="auto"/>
        </w:rPr>
        <w:t>&lt;}96{&gt;</w:t>
      </w:r>
      <w:r w:rsidRPr="007E757E">
        <w:t xml:space="preserve"> </w:t>
      </w:r>
      <w:r w:rsidRPr="007E757E">
        <w:tab/>
      </w:r>
      <w:proofErr w:type="gramStart"/>
      <w:r w:rsidRPr="007E757E">
        <w:t>The manufacturer's obligations under point 6 may be met by his authorized representative, on his behalf and under his responsibility,</w:t>
      </w:r>
      <w:proofErr w:type="gramEnd"/>
      <w:r w:rsidRPr="007E757E">
        <w:t xml:space="preserve"> provided that they are listed in the authorization letter</w:t>
      </w:r>
      <w:r w:rsidR="005A58F6" w:rsidRPr="007E757E">
        <w:t>.</w:t>
      </w:r>
    </w:p>
    <w:p w:rsidR="007B4DF1" w:rsidRPr="007E757E" w:rsidRDefault="007B4DF1" w:rsidP="005A58F6">
      <w:pPr>
        <w:jc w:val="both"/>
        <w:rPr>
          <w:rStyle w:val="tw4winMark"/>
          <w:rFonts w:eastAsia="Calibri"/>
          <w:vanish w:val="0"/>
          <w:color w:val="auto"/>
        </w:rPr>
      </w:pP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center"/>
        <w:rPr>
          <w:b/>
        </w:rPr>
      </w:pPr>
      <w:r w:rsidRPr="007E757E">
        <w:rPr>
          <w:rStyle w:val="tw4winMark"/>
          <w:rFonts w:eastAsia="Calibri"/>
          <w:b/>
          <w:color w:val="auto"/>
        </w:rPr>
        <w:t>{0&gt;</w:t>
      </w:r>
      <w:r w:rsidRPr="007E757E">
        <w:rPr>
          <w:b/>
          <w:noProof/>
          <w:vanish/>
        </w:rPr>
        <w:t>Module CB.</w:t>
      </w:r>
      <w:r w:rsidRPr="007E757E">
        <w:rPr>
          <w:rStyle w:val="tw4winMark"/>
          <w:rFonts w:eastAsia="Calibri"/>
          <w:b/>
          <w:color w:val="auto"/>
        </w:rPr>
        <w:t>&lt;}96{&gt;</w:t>
      </w:r>
      <w:r w:rsidR="00C42811" w:rsidRPr="007E757E">
        <w:rPr>
          <w:b/>
        </w:rPr>
        <w:t xml:space="preserve">Module </w:t>
      </w:r>
      <w:r w:rsidR="003A6F7B" w:rsidRPr="007E757E">
        <w:rPr>
          <w:b/>
        </w:rPr>
        <w:t>CB</w:t>
      </w:r>
      <w:r w:rsidRPr="007E757E">
        <w:rPr>
          <w:b/>
        </w:rPr>
        <w:t>.</w:t>
      </w:r>
      <w:r w:rsidRPr="007E757E">
        <w:rPr>
          <w:rStyle w:val="tw4winMark"/>
          <w:rFonts w:eastAsia="Calibri"/>
          <w:b/>
          <w:color w:val="auto"/>
        </w:rPr>
        <w:t>&lt;0}</w:t>
      </w:r>
      <w:r w:rsidRPr="007E757E">
        <w:rPr>
          <w:b/>
        </w:rPr>
        <w:t xml:space="preserve"> </w:t>
      </w:r>
      <w:r w:rsidR="00C42811" w:rsidRPr="007E757E">
        <w:rPr>
          <w:b/>
        </w:rPr>
        <w:t>T</w:t>
      </w:r>
      <w:r w:rsidR="002B2C1A" w:rsidRPr="007E757E">
        <w:rPr>
          <w:b/>
        </w:rPr>
        <w:t>he t</w:t>
      </w:r>
      <w:r w:rsidR="00C42811" w:rsidRPr="007E757E">
        <w:rPr>
          <w:b/>
        </w:rPr>
        <w:t>ype examination</w:t>
      </w:r>
      <w:r w:rsidRPr="007E757E">
        <w:rPr>
          <w:rStyle w:val="tw4winMark"/>
          <w:rFonts w:ascii="Times New Roman" w:eastAsia="Calibri" w:hAnsi="Times New Roman"/>
          <w:b/>
          <w:color w:val="auto"/>
        </w:rPr>
        <w:t>{0&gt;</w:t>
      </w:r>
      <w:r w:rsidRPr="007E757E">
        <w:rPr>
          <w:b/>
          <w:noProof/>
          <w:vanish/>
        </w:rPr>
        <w:t>EC-type examination</w:t>
      </w:r>
      <w:r w:rsidRPr="007E757E">
        <w:rPr>
          <w:rStyle w:val="tw4winMark"/>
          <w:rFonts w:ascii="Times New Roman" w:eastAsia="Calibri" w:hAnsi="Times New Roman"/>
          <w:b/>
          <w:color w:val="auto"/>
        </w:rPr>
        <w:t>&lt;}96{&gt;ИИИИ</w:t>
      </w:r>
    </w:p>
    <w:p w:rsidR="005A58F6" w:rsidRPr="007E757E" w:rsidRDefault="005A58F6" w:rsidP="005A58F6">
      <w:pPr>
        <w:jc w:val="center"/>
        <w:rPr>
          <w:b/>
        </w:rPr>
      </w:pPr>
      <w:r w:rsidRPr="007E757E">
        <w:rPr>
          <w:rStyle w:val="tw4winMark"/>
          <w:rFonts w:eastAsia="Calibri"/>
          <w:b/>
          <w:color w:val="auto"/>
        </w:rPr>
        <w:t>&lt;0}</w:t>
      </w:r>
    </w:p>
    <w:p w:rsidR="005A58F6" w:rsidRPr="007E757E" w:rsidRDefault="005A58F6" w:rsidP="005A58F6">
      <w:pPr>
        <w:jc w:val="both"/>
      </w:pPr>
      <w:r w:rsidRPr="007E757E">
        <w:t xml:space="preserve">1. </w:t>
      </w:r>
      <w:r w:rsidRPr="007E757E">
        <w:rPr>
          <w:rStyle w:val="tw4winMark"/>
          <w:rFonts w:eastAsia="Calibri"/>
          <w:color w:val="auto"/>
        </w:rPr>
        <w:t>{0&gt;</w:t>
      </w:r>
      <w:r w:rsidRPr="007E757E">
        <w:rPr>
          <w:noProof/>
          <w:vanish/>
        </w:rPr>
        <w:t>EC-type examination is the part of a conformity assessment procedure in which a notified body examines the technical design of an interoperability constituent and verifies and attests that the technical design of the interoperability constituent meets the requirements of the technical specification for interoperability (TSI) that apply to it.</w:t>
      </w:r>
      <w:r w:rsidRPr="007E757E">
        <w:rPr>
          <w:rStyle w:val="tw4winMark"/>
          <w:rFonts w:eastAsia="Calibri"/>
          <w:color w:val="auto"/>
        </w:rPr>
        <w:t>&lt;}0{&gt;</w:t>
      </w:r>
      <w:r w:rsidRPr="007E757E">
        <w:t xml:space="preserve"> </w:t>
      </w:r>
      <w:r w:rsidRPr="007E757E">
        <w:tab/>
      </w:r>
      <w:r w:rsidR="002B2C1A" w:rsidRPr="007E757E">
        <w:t xml:space="preserve">The type examination is part of the conformity assessment process where the conformity assessment body reviews the technical design of the interoperability constituent / structural component element and verifies and asserts that the technical design of the interoperability constituent / element of the structural subsystem meets the TSI requirements or the applicable national railway technical </w:t>
      </w:r>
      <w:r w:rsidR="00FF75FD">
        <w:t>rule</w:t>
      </w:r>
      <w:r w:rsidR="002B2C1A" w:rsidRPr="007E757E">
        <w:t>s</w:t>
      </w:r>
      <w:r w:rsidRPr="007E757E">
        <w:t xml:space="preserve">. </w:t>
      </w:r>
    </w:p>
    <w:p w:rsidR="005A58F6" w:rsidRPr="007E757E" w:rsidRDefault="005A58F6" w:rsidP="005A58F6">
      <w:pPr>
        <w:jc w:val="both"/>
      </w:pPr>
      <w:r w:rsidRPr="007E757E">
        <w:rPr>
          <w:rStyle w:val="tw4winMark"/>
          <w:rFonts w:eastAsia="Calibri"/>
          <w:color w:val="auto"/>
        </w:rPr>
        <w:t>&lt;0}</w:t>
      </w:r>
    </w:p>
    <w:p w:rsidR="002B2C1A" w:rsidRPr="007E757E" w:rsidRDefault="005A58F6" w:rsidP="002B2C1A">
      <w:pPr>
        <w:jc w:val="both"/>
      </w:pPr>
      <w:r w:rsidRPr="007E757E">
        <w:t xml:space="preserve">2. </w:t>
      </w:r>
      <w:r w:rsidRPr="007E757E">
        <w:tab/>
      </w:r>
      <w:r w:rsidR="002B2C1A" w:rsidRPr="007E757E">
        <w:t xml:space="preserve">Type examination </w:t>
      </w:r>
      <w:proofErr w:type="gramStart"/>
      <w:r w:rsidR="002B2C1A" w:rsidRPr="007E757E">
        <w:t>may be performed</w:t>
      </w:r>
      <w:proofErr w:type="gramEnd"/>
      <w:r w:rsidR="002B2C1A" w:rsidRPr="007E757E">
        <w:t xml:space="preserve"> in one of the following ways:</w:t>
      </w:r>
    </w:p>
    <w:p w:rsidR="002B2C1A" w:rsidRPr="007E757E" w:rsidRDefault="002B2C1A" w:rsidP="002B2C1A">
      <w:pPr>
        <w:ind w:firstLine="748"/>
        <w:jc w:val="both"/>
      </w:pPr>
      <w:r w:rsidRPr="007E757E">
        <w:t xml:space="preserve">- </w:t>
      </w:r>
      <w:proofErr w:type="gramStart"/>
      <w:r w:rsidRPr="007E757E">
        <w:t>examination</w:t>
      </w:r>
      <w:proofErr w:type="gramEnd"/>
      <w:r w:rsidRPr="007E757E">
        <w:t xml:space="preserve"> of the sample of the interoperability constituent / element of the structural subsystem, representative sample intended for the production (production type);</w:t>
      </w:r>
    </w:p>
    <w:p w:rsidR="002B2C1A" w:rsidRPr="007E757E" w:rsidRDefault="002B2C1A" w:rsidP="002B2C1A">
      <w:pPr>
        <w:ind w:firstLine="748"/>
        <w:jc w:val="both"/>
      </w:pPr>
      <w:proofErr w:type="gramStart"/>
      <w:r w:rsidRPr="007E757E">
        <w:t xml:space="preserve">- assessment of the technical design of the interoperability constituent / element of the structural subsystem through the </w:t>
      </w:r>
      <w:r w:rsidR="001D29BC">
        <w:t>technical file</w:t>
      </w:r>
      <w:r w:rsidRPr="007E757E">
        <w:t xml:space="preserve"> review and the supporting evidence referred to in point 3 and the examination of samples of one or more critical parts of the interoperability constituent / element of the structural subsystem representative sample intended for production (combination of the production type and project type)</w:t>
      </w:r>
      <w:proofErr w:type="gramEnd"/>
    </w:p>
    <w:p w:rsidR="005A58F6" w:rsidRPr="007E757E" w:rsidRDefault="002B2C1A" w:rsidP="002B2C1A">
      <w:pPr>
        <w:ind w:firstLine="748"/>
        <w:jc w:val="both"/>
      </w:pPr>
      <w:r w:rsidRPr="007E757E">
        <w:t xml:space="preserve">- assessment of the adequacy of the technical project of the interoperability constituent / element of the structural subsystem through the </w:t>
      </w:r>
      <w:r w:rsidR="001D29BC">
        <w:t>technical file</w:t>
      </w:r>
      <w:r w:rsidRPr="007E757E">
        <w:t xml:space="preserve"> review and supporting evidence from point 3, without sample examination (project type)</w:t>
      </w:r>
      <w:r w:rsidR="005A58F6" w:rsidRPr="007E757E">
        <w:t>.</w:t>
      </w:r>
    </w:p>
    <w:p w:rsidR="005A58F6" w:rsidRPr="007E757E" w:rsidRDefault="005A58F6" w:rsidP="005A58F6">
      <w:pPr>
        <w:ind w:left="900" w:hanging="180"/>
        <w:jc w:val="both"/>
      </w:pPr>
    </w:p>
    <w:p w:rsidR="002B2C1A" w:rsidRPr="007E757E" w:rsidRDefault="005A58F6" w:rsidP="002B2C1A">
      <w:pPr>
        <w:jc w:val="both"/>
      </w:pPr>
      <w:r w:rsidRPr="007E757E">
        <w:t xml:space="preserve">3. </w:t>
      </w:r>
      <w:r w:rsidRPr="007E757E">
        <w:tab/>
      </w:r>
      <w:r w:rsidRPr="007E757E">
        <w:rPr>
          <w:rStyle w:val="tw4winMark"/>
          <w:rFonts w:eastAsia="Calibri"/>
          <w:color w:val="auto"/>
        </w:rPr>
        <w:t>{0&gt;</w:t>
      </w:r>
      <w:r w:rsidRPr="007E757E">
        <w:rPr>
          <w:noProof/>
          <w:vanish/>
        </w:rPr>
        <w:t>The manufacturer shall lodge an application for EC-type examination with a notified body of his choice.</w:t>
      </w:r>
      <w:r w:rsidRPr="007E757E">
        <w:rPr>
          <w:rStyle w:val="tw4winMark"/>
          <w:rFonts w:eastAsia="Calibri"/>
          <w:color w:val="auto"/>
        </w:rPr>
        <w:t>&lt;}0{&gt;</w:t>
      </w:r>
      <w:r w:rsidR="002B2C1A" w:rsidRPr="007E757E">
        <w:t>The manufacturer submits at free choice a type-examination request to the body for the conformity assessment.</w:t>
      </w:r>
    </w:p>
    <w:p w:rsidR="002B2C1A" w:rsidRPr="007E757E" w:rsidRDefault="002B2C1A" w:rsidP="002B2C1A">
      <w:pPr>
        <w:ind w:firstLine="720"/>
        <w:jc w:val="both"/>
      </w:pPr>
      <w:r w:rsidRPr="007E757E">
        <w:t>The request includes:</w:t>
      </w:r>
    </w:p>
    <w:p w:rsidR="005A58F6" w:rsidRPr="007E757E" w:rsidRDefault="002B2C1A" w:rsidP="002B2C1A">
      <w:pPr>
        <w:ind w:firstLine="720"/>
        <w:jc w:val="both"/>
      </w:pPr>
      <w:r w:rsidRPr="007E757E">
        <w:t xml:space="preserve">- </w:t>
      </w:r>
      <w:proofErr w:type="gramStart"/>
      <w:r w:rsidRPr="007E757E">
        <w:t>the</w:t>
      </w:r>
      <w:proofErr w:type="gramEnd"/>
      <w:r w:rsidRPr="007E757E">
        <w:t xml:space="preserve"> name and address of the manufacturer, and if the request was made by an authorized representative, his name and address</w:t>
      </w:r>
      <w:r w:rsidR="005A58F6" w:rsidRPr="007E757E">
        <w:t>;</w:t>
      </w:r>
      <w:r w:rsidR="005A58F6" w:rsidRPr="007E757E">
        <w:rPr>
          <w:rStyle w:val="tw4winMark"/>
          <w:rFonts w:eastAsia="Calibri"/>
          <w:color w:val="auto"/>
        </w:rPr>
        <w:t>&lt;0}</w:t>
      </w:r>
    </w:p>
    <w:p w:rsidR="008F2703" w:rsidRPr="007E757E" w:rsidRDefault="005A58F6" w:rsidP="008F2703">
      <w:pPr>
        <w:ind w:left="900" w:hanging="180"/>
        <w:jc w:val="both"/>
      </w:pPr>
      <w:r w:rsidRPr="007E757E">
        <w:rPr>
          <w:rStyle w:val="tw4winMark"/>
          <w:rFonts w:eastAsia="Calibri"/>
          <w:color w:val="auto"/>
        </w:rPr>
        <w:t>{0&gt;</w:t>
      </w:r>
      <w:r w:rsidRPr="007E757E">
        <w:rPr>
          <w:noProof/>
          <w:vanish/>
        </w:rPr>
        <w:t>- a written declaration that the same application has not been lodged with any other notified body,</w:t>
      </w:r>
      <w:r w:rsidRPr="007E757E">
        <w:rPr>
          <w:rStyle w:val="tw4winMark"/>
          <w:rFonts w:eastAsia="Calibri"/>
          <w:color w:val="auto"/>
        </w:rPr>
        <w:t>&lt;}0{&gt;</w:t>
      </w:r>
      <w:r w:rsidRPr="007E757E">
        <w:t xml:space="preserve">- </w:t>
      </w:r>
      <w:proofErr w:type="gramStart"/>
      <w:r w:rsidR="008F2703" w:rsidRPr="007E757E">
        <w:t>a</w:t>
      </w:r>
      <w:proofErr w:type="gramEnd"/>
      <w:r w:rsidR="008F2703" w:rsidRPr="007E757E">
        <w:t xml:space="preserve"> written statement that the same request was not submitted to another conformity assessment body;</w:t>
      </w:r>
    </w:p>
    <w:p w:rsidR="005A58F6" w:rsidRPr="007E757E" w:rsidRDefault="008F2703" w:rsidP="008F2703">
      <w:pPr>
        <w:ind w:left="900" w:hanging="180"/>
        <w:jc w:val="both"/>
      </w:pPr>
      <w:r w:rsidRPr="007E757E">
        <w:t xml:space="preserve">- </w:t>
      </w:r>
      <w:proofErr w:type="gramStart"/>
      <w:r w:rsidR="001D29BC">
        <w:t>technical</w:t>
      </w:r>
      <w:proofErr w:type="gramEnd"/>
      <w:r w:rsidR="001D29BC">
        <w:t xml:space="preserve"> file</w:t>
      </w:r>
      <w:r w:rsidRPr="007E757E">
        <w:t xml:space="preserve"> that enables the assessment of the conformity of the interoperability constituent / element of the structural subsystem with the applicable TSI requirements, or the national railway technical </w:t>
      </w:r>
      <w:r w:rsidR="00FF75FD">
        <w:t>rule</w:t>
      </w:r>
      <w:r w:rsidRPr="007E757E">
        <w:t xml:space="preserve">s and standards. The </w:t>
      </w:r>
      <w:r w:rsidR="001D29BC">
        <w:t>technical file</w:t>
      </w:r>
      <w:r w:rsidRPr="007E757E">
        <w:t xml:space="preserve"> defines the applicable requirements and, to the extent necessary for evaluation, includes the design, manufacture, maintenance and operation of the interoperability constituent / element of the structural subsystem. The </w:t>
      </w:r>
      <w:r w:rsidR="001D29BC">
        <w:t>technical file</w:t>
      </w:r>
      <w:r w:rsidRPr="007E757E">
        <w:t xml:space="preserve"> shall include, if possible, at least the following elements</w:t>
      </w:r>
      <w:r w:rsidR="005A58F6" w:rsidRPr="007E757E">
        <w:t>:</w:t>
      </w:r>
      <w:r w:rsidR="005A58F6" w:rsidRPr="007E757E">
        <w:rPr>
          <w:rStyle w:val="tw4winMark"/>
          <w:rFonts w:eastAsia="Calibri"/>
          <w:color w:val="auto"/>
        </w:rPr>
        <w:t>&lt;0}</w:t>
      </w:r>
    </w:p>
    <w:p w:rsidR="008F2703" w:rsidRPr="007E757E" w:rsidRDefault="005A58F6" w:rsidP="008F2703">
      <w:pPr>
        <w:numPr>
          <w:ilvl w:val="2"/>
          <w:numId w:val="24"/>
        </w:numPr>
        <w:jc w:val="both"/>
      </w:pPr>
      <w:r w:rsidRPr="007E757E">
        <w:rPr>
          <w:rStyle w:val="tw4winMark"/>
          <w:rFonts w:eastAsia="Calibri"/>
          <w:color w:val="auto"/>
        </w:rPr>
        <w:t>{0&gt;</w:t>
      </w:r>
      <w:r w:rsidRPr="007E757E">
        <w:rPr>
          <w:noProof/>
          <w:vanish/>
        </w:rPr>
        <w:t>- a general description of the interoperability constituent,</w:t>
      </w:r>
      <w:r w:rsidRPr="007E757E">
        <w:rPr>
          <w:rStyle w:val="tw4winMark"/>
          <w:rFonts w:eastAsia="Calibri"/>
          <w:color w:val="auto"/>
        </w:rPr>
        <w:t>&lt;}96{&gt;</w:t>
      </w:r>
      <w:r w:rsidR="008F2703" w:rsidRPr="007E757E">
        <w:t>a general description of the interoperability constituent / element of the structural subsystem;</w:t>
      </w:r>
    </w:p>
    <w:p w:rsidR="008F2703" w:rsidRPr="007E757E" w:rsidRDefault="008F2703" w:rsidP="008F2703">
      <w:pPr>
        <w:numPr>
          <w:ilvl w:val="2"/>
          <w:numId w:val="24"/>
        </w:numPr>
        <w:jc w:val="both"/>
      </w:pPr>
      <w:r w:rsidRPr="007E757E">
        <w:t>conceptual design and production plans and plans of components, sub-assemblies, circuits, etc.;</w:t>
      </w:r>
    </w:p>
    <w:p w:rsidR="008F2703" w:rsidRPr="007E757E" w:rsidRDefault="008F2703" w:rsidP="008F2703">
      <w:pPr>
        <w:numPr>
          <w:ilvl w:val="2"/>
          <w:numId w:val="24"/>
        </w:numPr>
        <w:jc w:val="both"/>
      </w:pPr>
      <w:r w:rsidRPr="007E757E">
        <w:lastRenderedPageBreak/>
        <w:t>descriptions and explanations necessary for understanding the drawings and plans, as well as the functioning (including the terms of use) and the maintenance of the interoperability constituent / element of the structural subsystem;</w:t>
      </w:r>
    </w:p>
    <w:p w:rsidR="008F2703" w:rsidRPr="007E757E" w:rsidRDefault="008F2703" w:rsidP="008F2703">
      <w:pPr>
        <w:numPr>
          <w:ilvl w:val="2"/>
          <w:numId w:val="24"/>
        </w:numPr>
        <w:jc w:val="both"/>
      </w:pPr>
      <w:r w:rsidRPr="007E757E">
        <w:t>the conditions for integrating the interoperability constituent / element of the structural subsystem into its system environment (sub-assembly, circuit, subsystem) and the necessary interface conditions;</w:t>
      </w:r>
    </w:p>
    <w:p w:rsidR="008F2703" w:rsidRPr="007E757E" w:rsidRDefault="008F2703" w:rsidP="008F2703">
      <w:pPr>
        <w:numPr>
          <w:ilvl w:val="2"/>
          <w:numId w:val="24"/>
        </w:numPr>
        <w:jc w:val="both"/>
      </w:pPr>
      <w:r w:rsidRPr="007E757E">
        <w:t xml:space="preserve">a list of national railway technical </w:t>
      </w:r>
      <w:r w:rsidR="00FF75FD">
        <w:t>rule</w:t>
      </w:r>
      <w:r w:rsidRPr="007E757E">
        <w:t>s applied;</w:t>
      </w:r>
    </w:p>
    <w:p w:rsidR="008F2703" w:rsidRPr="007E757E" w:rsidRDefault="008F2703" w:rsidP="008F2703">
      <w:pPr>
        <w:numPr>
          <w:ilvl w:val="2"/>
          <w:numId w:val="24"/>
        </w:numPr>
        <w:jc w:val="both"/>
      </w:pPr>
      <w:r w:rsidRPr="007E757E">
        <w:t xml:space="preserve">a list of recognized standards and other relevant technical specifications, which are applied in full or in part, as well as descriptions of the solutions adopted to meet the TSI requirements / national railway technical </w:t>
      </w:r>
      <w:r w:rsidR="00FF75FD">
        <w:t>rule</w:t>
      </w:r>
      <w:r w:rsidRPr="007E757E">
        <w:t xml:space="preserve">s, in case that the recognized standards are not applied. In the case of partially applied recognized standards, the </w:t>
      </w:r>
      <w:r w:rsidR="001D29BC">
        <w:t>technical file</w:t>
      </w:r>
      <w:r w:rsidRPr="007E757E">
        <w:t xml:space="preserve"> lists the parts that have been applied;</w:t>
      </w:r>
    </w:p>
    <w:p w:rsidR="008F2703" w:rsidRPr="007E757E" w:rsidRDefault="008F2703" w:rsidP="008F2703">
      <w:pPr>
        <w:numPr>
          <w:ilvl w:val="2"/>
          <w:numId w:val="24"/>
        </w:numPr>
        <w:jc w:val="both"/>
      </w:pPr>
      <w:r w:rsidRPr="007E757E">
        <w:t>results of project budgets, performed tests, etc., and</w:t>
      </w:r>
    </w:p>
    <w:p w:rsidR="005A58F6" w:rsidRPr="007E757E" w:rsidRDefault="008F2703" w:rsidP="008F2703">
      <w:pPr>
        <w:numPr>
          <w:ilvl w:val="2"/>
          <w:numId w:val="24"/>
        </w:numPr>
        <w:jc w:val="both"/>
      </w:pPr>
      <w:r w:rsidRPr="007E757E">
        <w:t>Test reports</w:t>
      </w:r>
      <w:r w:rsidR="005A58F6" w:rsidRPr="007E757E">
        <w:t>;</w:t>
      </w:r>
      <w:r w:rsidR="005A58F6" w:rsidRPr="007E757E">
        <w:rPr>
          <w:rStyle w:val="tw4winMark"/>
          <w:rFonts w:eastAsia="Calibri"/>
          <w:color w:val="auto"/>
        </w:rPr>
        <w:t>&lt;0}</w:t>
      </w:r>
    </w:p>
    <w:p w:rsidR="008F2703" w:rsidRPr="007E757E" w:rsidRDefault="005A58F6" w:rsidP="008F2703">
      <w:pPr>
        <w:ind w:firstLine="720"/>
        <w:jc w:val="both"/>
      </w:pPr>
      <w:r w:rsidRPr="007E757E">
        <w:rPr>
          <w:rStyle w:val="tw4winMark"/>
          <w:rFonts w:eastAsia="Calibri"/>
          <w:color w:val="auto"/>
        </w:rPr>
        <w:t>{0&gt;</w:t>
      </w:r>
      <w:r w:rsidRPr="007E757E">
        <w:rPr>
          <w:noProof/>
          <w:vanish/>
        </w:rPr>
        <w:t>- the specimens representative of the production envisaged.</w:t>
      </w:r>
      <w:r w:rsidRPr="007E757E">
        <w:rPr>
          <w:rStyle w:val="tw4winMark"/>
          <w:rFonts w:eastAsia="Calibri"/>
          <w:color w:val="auto"/>
        </w:rPr>
        <w:t>&lt;}0{&gt;</w:t>
      </w:r>
      <w:r w:rsidRPr="007E757E">
        <w:t xml:space="preserve">- </w:t>
      </w:r>
      <w:proofErr w:type="gramStart"/>
      <w:r w:rsidR="008F2703" w:rsidRPr="007E757E">
        <w:t>representative</w:t>
      </w:r>
      <w:proofErr w:type="gramEnd"/>
      <w:r w:rsidR="008F2703" w:rsidRPr="007E757E">
        <w:t xml:space="preserve"> samples for the intended production. The conformity assessment body may request additional samples for the performance of the testing program if necessary and</w:t>
      </w:r>
    </w:p>
    <w:p w:rsidR="005A58F6" w:rsidRPr="007E757E" w:rsidRDefault="008F2703" w:rsidP="008F2703">
      <w:pPr>
        <w:ind w:firstLine="720"/>
        <w:jc w:val="both"/>
      </w:pPr>
      <w:r w:rsidRPr="007E757E">
        <w:t xml:space="preserve">- supporting evidence for the adequacy of the technical project solution. All supporting documents </w:t>
      </w:r>
      <w:proofErr w:type="gramStart"/>
      <w:r w:rsidRPr="007E757E">
        <w:t>shall be mentioned</w:t>
      </w:r>
      <w:proofErr w:type="gramEnd"/>
      <w:r w:rsidRPr="007E757E">
        <w:t xml:space="preserve"> as supporting evidence, especially when the relevant technical </w:t>
      </w:r>
      <w:r w:rsidR="00FF75FD">
        <w:t>rule</w:t>
      </w:r>
      <w:r w:rsidRPr="007E757E">
        <w:t>s and standards are not applied in full. The supporting evidence shall include, where appropriate, the results of testing carried out by the appropriate laboratory of the manufacturer or other laboratory on its behalf and under his full responsibility</w:t>
      </w:r>
      <w:r w:rsidR="005A58F6" w:rsidRPr="007E757E">
        <w:t xml:space="preserve">. </w:t>
      </w:r>
    </w:p>
    <w:p w:rsidR="005A58F6" w:rsidRPr="007E757E" w:rsidRDefault="005A58F6" w:rsidP="005A58F6">
      <w:pPr>
        <w:ind w:firstLine="720"/>
        <w:jc w:val="both"/>
      </w:pPr>
    </w:p>
    <w:p w:rsidR="005A58F6" w:rsidRPr="007E757E" w:rsidRDefault="005A58F6" w:rsidP="005A58F6">
      <w:pPr>
        <w:jc w:val="both"/>
      </w:pPr>
      <w:r w:rsidRPr="007E757E">
        <w:t xml:space="preserve">4. </w:t>
      </w:r>
      <w:r w:rsidRPr="007E757E">
        <w:tab/>
      </w:r>
      <w:r w:rsidR="008F2703" w:rsidRPr="007E757E">
        <w:t>Body for Compliance Assessment</w:t>
      </w:r>
      <w:r w:rsidRPr="007E757E">
        <w:t>:</w:t>
      </w:r>
      <w:r w:rsidRPr="007E757E">
        <w:rPr>
          <w:rStyle w:val="tw4winMark"/>
          <w:rFonts w:eastAsia="Calibri"/>
          <w:color w:val="auto"/>
        </w:rPr>
        <w:t>&lt;0}</w:t>
      </w:r>
    </w:p>
    <w:p w:rsidR="00C8408F" w:rsidRPr="007E757E" w:rsidRDefault="00C8408F"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{0&gt;</w:t>
      </w:r>
      <w:r w:rsidRPr="007E757E">
        <w:rPr>
          <w:noProof/>
          <w:vanish/>
        </w:rPr>
        <w:t>For the interoperability constituent:</w:t>
      </w:r>
      <w:r w:rsidRPr="007E757E">
        <w:rPr>
          <w:rStyle w:val="tw4winMark"/>
          <w:rFonts w:eastAsia="Calibri"/>
          <w:color w:val="auto"/>
        </w:rPr>
        <w:t>&lt;}0{&gt;</w:t>
      </w:r>
      <w:r w:rsidR="008F2703" w:rsidRPr="007E757E">
        <w:t xml:space="preserve"> </w:t>
      </w:r>
      <w:proofErr w:type="gramStart"/>
      <w:r w:rsidR="008F2703" w:rsidRPr="007E757E">
        <w:t>for</w:t>
      </w:r>
      <w:proofErr w:type="gramEnd"/>
      <w:r w:rsidR="008F2703" w:rsidRPr="007E757E">
        <w:t xml:space="preserve"> the interoperability constituent</w:t>
      </w:r>
      <w:r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4.1. </w:t>
      </w:r>
      <w:r w:rsidRPr="007E757E">
        <w:tab/>
      </w:r>
      <w:r w:rsidRPr="007E757E">
        <w:rPr>
          <w:rStyle w:val="tw4winMark"/>
          <w:rFonts w:eastAsia="Calibri"/>
          <w:color w:val="auto"/>
        </w:rPr>
        <w:t>{0&gt;</w:t>
      </w:r>
      <w:r w:rsidRPr="007E757E">
        <w:rPr>
          <w:noProof/>
          <w:vanish/>
        </w:rPr>
        <w:t>examine the technical documentation and supporting evidence to assess the adequacy of the technical design of the interoperability constituent with the requirements of the relevant TSI.</w:t>
      </w:r>
      <w:r w:rsidRPr="007E757E">
        <w:rPr>
          <w:rStyle w:val="tw4winMark"/>
          <w:rFonts w:eastAsia="Calibri"/>
          <w:color w:val="auto"/>
        </w:rPr>
        <w:t>&lt;}0{&gt;</w:t>
      </w:r>
      <w:r w:rsidR="00BA7A56" w:rsidRPr="007E757E">
        <w:t>R</w:t>
      </w:r>
      <w:r w:rsidR="008F2703" w:rsidRPr="007E757E">
        <w:t xml:space="preserve">eviews the </w:t>
      </w:r>
      <w:r w:rsidR="001D29BC">
        <w:t>technical file</w:t>
      </w:r>
      <w:r w:rsidR="008F2703" w:rsidRPr="007E757E">
        <w:t xml:space="preserve"> and supporting evidence to assess the adequacy of the technical design of the interoperability constituent / element of the structural subsystem with the requirements of the relevant TSI or national railway technical </w:t>
      </w:r>
      <w:r w:rsidR="00FF75FD">
        <w:t>rule</w:t>
      </w:r>
      <w:r w:rsidR="008F2703" w:rsidRPr="007E757E">
        <w:t>s</w:t>
      </w:r>
      <w:r w:rsidRPr="007E757E">
        <w:t>.</w:t>
      </w:r>
    </w:p>
    <w:p w:rsidR="005A58F6" w:rsidRPr="007E757E" w:rsidRDefault="005A58F6"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&lt;0}{0&gt;</w:t>
      </w:r>
      <w:r w:rsidRPr="007E757E">
        <w:rPr>
          <w:noProof/>
          <w:vanish/>
        </w:rPr>
        <w:t>For the specimen(s):</w:t>
      </w:r>
      <w:r w:rsidRPr="007E757E">
        <w:rPr>
          <w:rStyle w:val="tw4winMark"/>
          <w:rFonts w:eastAsia="Calibri"/>
          <w:color w:val="auto"/>
        </w:rPr>
        <w:t>&lt;}0{&gt;</w:t>
      </w:r>
      <w:proofErr w:type="gramStart"/>
      <w:r w:rsidR="008F2703" w:rsidRPr="007E757E">
        <w:t>for</w:t>
      </w:r>
      <w:proofErr w:type="gramEnd"/>
      <w:r w:rsidR="008F2703" w:rsidRPr="007E757E">
        <w:t xml:space="preserve"> the sample</w:t>
      </w:r>
      <w:r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proofErr w:type="gramStart"/>
      <w:r w:rsidRPr="007E757E">
        <w:t xml:space="preserve">4.2. </w:t>
      </w:r>
      <w:r w:rsidRPr="007E757E">
        <w:tab/>
      </w:r>
      <w:r w:rsidRPr="007E757E">
        <w:rPr>
          <w:rStyle w:val="tw4winMark"/>
          <w:rFonts w:eastAsia="Calibri"/>
          <w:color w:val="auto"/>
        </w:rPr>
        <w:t>{0&gt;</w:t>
      </w:r>
      <w:r w:rsidRPr="007E757E">
        <w:rPr>
          <w:noProof/>
          <w:vanish/>
        </w:rPr>
        <w:t>verify that the specimen(s) have been manufactured in conformity with the requirements of the TSI and the technical documentation, and identify the elements which have been designed in accordance with the applicable provisions of the relevant harmonised standards and/or technical specifications, as well as the elements which have been designed without applying the relevant provisions of those standards;</w:t>
      </w:r>
      <w:r w:rsidRPr="007E757E">
        <w:rPr>
          <w:rStyle w:val="tw4winMark"/>
          <w:rFonts w:eastAsia="Calibri"/>
          <w:color w:val="auto"/>
        </w:rPr>
        <w:t>&lt;}0{&gt;</w:t>
      </w:r>
      <w:r w:rsidR="00BA7A56" w:rsidRPr="007E757E">
        <w:t>C</w:t>
      </w:r>
      <w:r w:rsidR="008F2703" w:rsidRPr="007E757E">
        <w:t xml:space="preserve">onfirms that the sample is manufactured in conformity with the TSI requirements or the national railway technical </w:t>
      </w:r>
      <w:r w:rsidR="00FF75FD">
        <w:t>rule</w:t>
      </w:r>
      <w:r w:rsidR="008F2703" w:rsidRPr="007E757E">
        <w:t xml:space="preserve">s and </w:t>
      </w:r>
      <w:r w:rsidR="001D29BC">
        <w:t>technical file</w:t>
      </w:r>
      <w:r w:rsidR="008F2703" w:rsidRPr="007E757E">
        <w:t xml:space="preserve"> and identifies the elements that have been designed in accordance with the applicable provisions of the relevant recognized standards and / or technical specifications, as well as the elements designed without the application of the relevant provisions of these standards</w:t>
      </w:r>
      <w:r w:rsidRPr="007E757E">
        <w:t>;</w:t>
      </w:r>
      <w:proofErr w:type="gramEnd"/>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both"/>
      </w:pPr>
      <w:r w:rsidRPr="007E757E">
        <w:t xml:space="preserve">4.3. </w:t>
      </w:r>
      <w:r w:rsidRPr="007E757E">
        <w:tab/>
      </w:r>
      <w:r w:rsidRPr="007E757E">
        <w:rPr>
          <w:rStyle w:val="tw4winMark"/>
          <w:rFonts w:eastAsia="Calibri"/>
          <w:color w:val="auto"/>
        </w:rPr>
        <w:t>{0&gt;</w:t>
      </w:r>
      <w:r w:rsidRPr="007E757E">
        <w:rPr>
          <w:noProof/>
          <w:vanish/>
        </w:rPr>
        <w:t>carry out appropriate examination and test, or have them carried out, to check whether requirements of the TSI have been applied correctly;</w:t>
      </w:r>
      <w:r w:rsidRPr="007E757E">
        <w:rPr>
          <w:rStyle w:val="tw4winMark"/>
          <w:rFonts w:eastAsia="Calibri"/>
          <w:color w:val="auto"/>
        </w:rPr>
        <w:t>&lt;}0{&gt;обављљ</w:t>
      </w:r>
      <w:r w:rsidRPr="007E757E">
        <w:rPr>
          <w:rStyle w:val="tw4winMark"/>
          <w:rFonts w:ascii="Times New Roman" w:eastAsia="Calibri" w:hAnsi="Times New Roman"/>
          <w:color w:val="auto"/>
        </w:rPr>
        <w:t>обављ</w:t>
      </w:r>
      <w:r w:rsidRPr="007E757E">
        <w:rPr>
          <w:rStyle w:val="tw4winMark"/>
          <w:rFonts w:eastAsia="Calibri"/>
          <w:color w:val="auto"/>
        </w:rPr>
        <w:t>изводи</w:t>
      </w:r>
      <w:r w:rsidRPr="007E757E">
        <w:t xml:space="preserve"> </w:t>
      </w:r>
      <w:r w:rsidR="00BA7A56" w:rsidRPr="007E757E">
        <w:t xml:space="preserve">Performs or orders the execution of appropriate tests and examinations to check that the TSI requirements or national railway technical </w:t>
      </w:r>
      <w:r w:rsidR="00FF75FD">
        <w:t>rule</w:t>
      </w:r>
      <w:r w:rsidR="00BA7A56" w:rsidRPr="007E757E">
        <w:t>s are correctly applied</w:t>
      </w:r>
      <w:proofErr w:type="gramStart"/>
      <w:r w:rsidRPr="007E757E">
        <w:t>;</w:t>
      </w:r>
      <w:proofErr w:type="gramEnd"/>
      <w:r w:rsidRPr="007E757E">
        <w:rPr>
          <w:rStyle w:val="tw4winMark"/>
          <w:rFonts w:eastAsia="Calibri"/>
          <w:color w:val="auto"/>
        </w:rPr>
        <w:t>&lt;0}</w:t>
      </w:r>
    </w:p>
    <w:p w:rsidR="005A58F6" w:rsidRPr="007E757E" w:rsidRDefault="005A58F6" w:rsidP="005A58F6">
      <w:pPr>
        <w:jc w:val="both"/>
      </w:pPr>
    </w:p>
    <w:p w:rsidR="005A58F6" w:rsidRPr="007E757E" w:rsidRDefault="005A58F6" w:rsidP="005A58F6">
      <w:pPr>
        <w:jc w:val="both"/>
      </w:pPr>
      <w:r w:rsidRPr="007E757E">
        <w:t xml:space="preserve">4.4. </w:t>
      </w:r>
      <w:r w:rsidRPr="007E757E">
        <w:tab/>
      </w:r>
      <w:r w:rsidRPr="007E757E">
        <w:rPr>
          <w:rStyle w:val="tw4winMark"/>
          <w:rFonts w:eastAsia="Calibri"/>
          <w:color w:val="auto"/>
        </w:rPr>
        <w:t>{0&gt;</w:t>
      </w:r>
      <w:r w:rsidRPr="007E757E">
        <w:rPr>
          <w:noProof/>
          <w:vanish/>
        </w:rPr>
        <w:t>carry out appropriate examinations and tests, or have them carried out, to check whether, where the manufacturer has chosen to apply the solutions in the relevant harmonised standards and/or technical specifications, these have been applied correctly;</w:t>
      </w:r>
      <w:r w:rsidRPr="007E757E">
        <w:rPr>
          <w:rStyle w:val="tw4winMark"/>
          <w:rFonts w:eastAsia="Calibri"/>
          <w:color w:val="auto"/>
        </w:rPr>
        <w:t>&lt;}0{&gt;изводи</w:t>
      </w:r>
      <w:r w:rsidR="00BA7A56" w:rsidRPr="007E757E">
        <w:t xml:space="preserve"> Performs or orders the execution of appropriate tests and examinations to check if the manufacturer has decided to apply the solutions from relevant recognized standards and / or technical specifications, and their proper application</w:t>
      </w:r>
      <w:r w:rsidRPr="007E757E">
        <w:t>;</w:t>
      </w:r>
      <w:r w:rsidRPr="007E757E">
        <w:rPr>
          <w:rStyle w:val="tw4winMark"/>
          <w:rFonts w:eastAsia="Calibri"/>
          <w:color w:val="auto"/>
        </w:rPr>
        <w:t>&lt;0}</w:t>
      </w:r>
    </w:p>
    <w:p w:rsidR="005A58F6" w:rsidRPr="007E757E" w:rsidRDefault="005A58F6" w:rsidP="005A58F6">
      <w:pPr>
        <w:jc w:val="both"/>
      </w:pPr>
    </w:p>
    <w:p w:rsidR="005A58F6" w:rsidRPr="007E757E" w:rsidRDefault="005A58F6" w:rsidP="005A58F6">
      <w:pPr>
        <w:jc w:val="both"/>
      </w:pPr>
      <w:r w:rsidRPr="007E757E">
        <w:t xml:space="preserve">4.5.     </w:t>
      </w:r>
      <w:r w:rsidRPr="007E757E">
        <w:rPr>
          <w:rStyle w:val="tw4winMark"/>
          <w:rFonts w:eastAsia="Calibri"/>
          <w:color w:val="auto"/>
        </w:rPr>
        <w:t>{0&gt;</w:t>
      </w:r>
      <w:r w:rsidRPr="007E757E">
        <w:rPr>
          <w:noProof/>
          <w:vanish/>
        </w:rPr>
        <w:t>carry out appropriate examinations and tests, or have them carried out, to check whether, where the solutions in the relevant harmonised standards and/or technical specifications have not been applied, the solutions adopted by the manufacturer meet the corresponding requirements of the TSI;</w:t>
      </w:r>
      <w:r w:rsidRPr="007E757E">
        <w:rPr>
          <w:rStyle w:val="tw4winMark"/>
          <w:rFonts w:eastAsia="Calibri"/>
          <w:color w:val="auto"/>
        </w:rPr>
        <w:t>&lt;}0{&gt;изводи</w:t>
      </w:r>
      <w:r w:rsidRPr="007E757E">
        <w:rPr>
          <w:rStyle w:val="tw4winMark"/>
          <w:rFonts w:ascii="Times New Roman" w:eastAsia="Calibri" w:hAnsi="Times New Roman"/>
          <w:color w:val="auto"/>
        </w:rPr>
        <w:t>изводи</w:t>
      </w:r>
      <w:r w:rsidR="00BA7A56" w:rsidRPr="007E757E">
        <w:t xml:space="preserve">Performs or orders the execution of appropriate tests and examinations to verify, whether the manufacturer has decided not to apply the solutions from the relevant recognized standards and / or technical specifications, and whether the solutions applied by the manufacturer meet the relevant TSI requirements or national railway technical </w:t>
      </w:r>
      <w:r w:rsidR="00FF75FD">
        <w:t>rule</w:t>
      </w:r>
      <w:r w:rsidR="00BA7A56" w:rsidRPr="007E757E">
        <w:t>s</w:t>
      </w:r>
      <w:r w:rsidRPr="007E757E">
        <w:t>;</w:t>
      </w:r>
    </w:p>
    <w:p w:rsidR="005A58F6" w:rsidRPr="007E757E" w:rsidRDefault="005A58F6" w:rsidP="005A58F6">
      <w:pPr>
        <w:jc w:val="both"/>
      </w:pPr>
    </w:p>
    <w:p w:rsidR="005A58F6" w:rsidRPr="007E757E" w:rsidRDefault="005A58F6" w:rsidP="005A58F6">
      <w:pPr>
        <w:jc w:val="both"/>
      </w:pPr>
      <w:r w:rsidRPr="007E757E">
        <w:t xml:space="preserve">4.6. </w:t>
      </w:r>
      <w:r w:rsidRPr="007E757E">
        <w:tab/>
      </w:r>
      <w:r w:rsidRPr="007E757E">
        <w:rPr>
          <w:rStyle w:val="tw4winMark"/>
          <w:rFonts w:eastAsia="Calibri"/>
          <w:color w:val="auto"/>
        </w:rPr>
        <w:t>{0&gt;</w:t>
      </w:r>
      <w:r w:rsidRPr="007E757E">
        <w:rPr>
          <w:noProof/>
          <w:vanish/>
        </w:rPr>
        <w:t>agree with the manufacturer on a location where the examinations and tests will be carried out.</w:t>
      </w:r>
      <w:r w:rsidRPr="007E757E">
        <w:rPr>
          <w:rStyle w:val="tw4winMark"/>
          <w:rFonts w:eastAsia="Calibri"/>
          <w:color w:val="auto"/>
        </w:rPr>
        <w:t>&lt;}0{&gt;</w:t>
      </w:r>
      <w:r w:rsidR="00BA7A56" w:rsidRPr="007E757E">
        <w:t xml:space="preserve"> Agrees with the manufacturer on the location of the tests execution</w:t>
      </w:r>
      <w:r w:rsidRPr="007E757E">
        <w:t xml:space="preserve">. </w:t>
      </w:r>
    </w:p>
    <w:p w:rsidR="005A58F6" w:rsidRPr="007E757E" w:rsidRDefault="005A58F6" w:rsidP="005A58F6">
      <w:pPr>
        <w:jc w:val="both"/>
        <w:rPr>
          <w:rStyle w:val="tw4winMark"/>
          <w:rFonts w:eastAsia="Calibri"/>
          <w:vanish w:val="0"/>
          <w:color w:val="auto"/>
        </w:rPr>
      </w:pPr>
    </w:p>
    <w:p w:rsidR="005A58F6" w:rsidRPr="007E757E" w:rsidRDefault="005A58F6" w:rsidP="005A58F6">
      <w:pPr>
        <w:jc w:val="both"/>
      </w:pPr>
      <w:r w:rsidRPr="007E757E">
        <w:rPr>
          <w:rStyle w:val="tw4winMark"/>
          <w:rFonts w:eastAsia="Calibri"/>
          <w:color w:val="auto"/>
        </w:rPr>
        <w:t>&lt;0}</w:t>
      </w:r>
      <w:r w:rsidRPr="007E757E">
        <w:t xml:space="preserve">5. </w:t>
      </w:r>
      <w:r w:rsidRPr="007E757E">
        <w:tab/>
      </w:r>
      <w:r w:rsidR="006F07EF" w:rsidRPr="007E757E">
        <w:t xml:space="preserve">The body for conformity assessment shall draw up an assessment report indicating the activities undertaken in accordance with point 4 and their results. The content of such report shall be published, in </w:t>
      </w:r>
      <w:proofErr w:type="gramStart"/>
      <w:r w:rsidR="006F07EF" w:rsidRPr="007E757E">
        <w:t>whole</w:t>
      </w:r>
      <w:proofErr w:type="gramEnd"/>
      <w:r w:rsidR="006F07EF" w:rsidRPr="007E757E">
        <w:t xml:space="preserve"> or in part, only with the consent of the manufacturer</w:t>
      </w:r>
      <w:r w:rsidRPr="007E757E">
        <w:t>.</w:t>
      </w:r>
      <w:r w:rsidRPr="007E757E">
        <w:rPr>
          <w:rStyle w:val="tw4winMark"/>
          <w:rFonts w:eastAsia="Calibri"/>
          <w:color w:val="auto"/>
        </w:rPr>
        <w:t>&lt;0}</w:t>
      </w:r>
    </w:p>
    <w:p w:rsidR="005A58F6" w:rsidRPr="007E757E" w:rsidRDefault="005A58F6" w:rsidP="005A58F6">
      <w:pPr>
        <w:jc w:val="both"/>
      </w:pPr>
    </w:p>
    <w:p w:rsidR="006F07EF" w:rsidRPr="007E757E" w:rsidRDefault="005A58F6" w:rsidP="006F07EF">
      <w:pPr>
        <w:jc w:val="both"/>
      </w:pPr>
      <w:r w:rsidRPr="007E757E">
        <w:t xml:space="preserve">6. </w:t>
      </w:r>
      <w:r w:rsidRPr="007E757E">
        <w:tab/>
      </w:r>
      <w:r w:rsidRPr="007E757E">
        <w:rPr>
          <w:rStyle w:val="tw4winMark"/>
          <w:rFonts w:eastAsia="Calibri"/>
          <w:color w:val="auto"/>
        </w:rPr>
        <w:t>{0&gt;</w:t>
      </w:r>
      <w:r w:rsidRPr="007E757E">
        <w:rPr>
          <w:noProof/>
          <w:vanish/>
        </w:rPr>
        <w:t>Where the type meets the requirements of the TSI that apply to the interoperability constituent concerned, the notified body shall issue an EC-type examination certificate to the manufacturer.</w:t>
      </w:r>
      <w:r w:rsidRPr="007E757E">
        <w:rPr>
          <w:rStyle w:val="tw4winMark"/>
          <w:rFonts w:eastAsia="Calibri"/>
          <w:color w:val="auto"/>
        </w:rPr>
        <w:t>&lt;}0{&gt;</w:t>
      </w:r>
      <w:r w:rsidR="006F07EF" w:rsidRPr="007E757E">
        <w:t xml:space="preserve">When the type meets the TSI requirements or the national railway technical </w:t>
      </w:r>
      <w:r w:rsidR="00FF75FD">
        <w:t>rule</w:t>
      </w:r>
      <w:r w:rsidR="006F07EF" w:rsidRPr="007E757E">
        <w:t>s applicable to the relevant interoperability constituent, the conformity assessment body issues a type examination certificate to the manufacturer. The certificate shall contain the name and address of the manufacturer, the conclusions of the examination, the conditions (if any) for its validity and the data necessary for identification of the approved type. The certificate may have one or more annexes.</w:t>
      </w:r>
    </w:p>
    <w:p w:rsidR="006F07EF" w:rsidRPr="007E757E" w:rsidRDefault="006F07EF" w:rsidP="006F07EF">
      <w:pPr>
        <w:jc w:val="both"/>
      </w:pPr>
      <w:r w:rsidRPr="007E757E">
        <w:t>The certificate and its annexes contain all relevant information for assessing the conformity of the interoperability constituent / element of the structural subsystem with the examined type.</w:t>
      </w:r>
    </w:p>
    <w:p w:rsidR="005A58F6" w:rsidRPr="007E757E" w:rsidRDefault="006F07EF" w:rsidP="006F07EF">
      <w:pPr>
        <w:jc w:val="both"/>
      </w:pPr>
      <w:r w:rsidRPr="007E757E">
        <w:t xml:space="preserve">When the type does not meet the TSI requirements or the national railway technical </w:t>
      </w:r>
      <w:r w:rsidR="00FF75FD">
        <w:t>rule</w:t>
      </w:r>
      <w:r w:rsidRPr="007E757E">
        <w:t>s, the conformity assessment body refuses to issue a type-examination certificate and informs the applicant accordingly, with a detailed explanation for the refusal</w:t>
      </w:r>
      <w:r w:rsidR="005A58F6" w:rsidRPr="007E757E">
        <w:t>.</w:t>
      </w:r>
    </w:p>
    <w:p w:rsidR="005A58F6" w:rsidRPr="007E757E" w:rsidRDefault="005A58F6" w:rsidP="005A58F6">
      <w:pPr>
        <w:ind w:firstLine="720"/>
        <w:jc w:val="both"/>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5A58F6" w:rsidRPr="007E757E" w:rsidRDefault="005A58F6" w:rsidP="005A58F6">
      <w:pPr>
        <w:jc w:val="both"/>
      </w:pPr>
      <w:r w:rsidRPr="007E757E">
        <w:t xml:space="preserve">7. </w:t>
      </w:r>
      <w:r w:rsidRPr="007E757E">
        <w:tab/>
      </w:r>
      <w:r w:rsidRPr="007E757E">
        <w:rPr>
          <w:rStyle w:val="tw4winMark"/>
          <w:rFonts w:eastAsia="Calibri"/>
          <w:color w:val="auto"/>
        </w:rPr>
        <w:t>{0&gt;</w:t>
      </w:r>
      <w:r w:rsidRPr="007E757E">
        <w:rPr>
          <w:noProof/>
          <w:vanish/>
        </w:rPr>
        <w:t>The manufacturer shall inform the notified body that holds the technical documentation relating to the EC-type examination certificate of all modifications to the approved type that may affect the conformity of the interoperability constituent with the requirements of the TSI or the conditions for validity of the certificate.</w:t>
      </w:r>
      <w:r w:rsidRPr="007E757E">
        <w:rPr>
          <w:rStyle w:val="tw4winMark"/>
          <w:rFonts w:eastAsia="Calibri"/>
          <w:color w:val="auto"/>
        </w:rPr>
        <w:t>&lt;}0{&gt;</w:t>
      </w:r>
      <w:r w:rsidR="006F07EF" w:rsidRPr="007E757E">
        <w:t xml:space="preserve">The manufacturer shall notify the conformity assessment body with the </w:t>
      </w:r>
      <w:r w:rsidR="001D29BC">
        <w:t>technical file</w:t>
      </w:r>
      <w:r w:rsidR="006F07EF" w:rsidRPr="007E757E">
        <w:t xml:space="preserve"> for the type-examination certificate of any type-approved changes that may affect the conformity of the interoperability constituent / element of the structural subsystem with the TSI requirements or the national railway technical </w:t>
      </w:r>
      <w:r w:rsidR="00FF75FD">
        <w:t>rule</w:t>
      </w:r>
      <w:r w:rsidR="006F07EF" w:rsidRPr="007E757E">
        <w:t xml:space="preserve">s or the conditions of the certificate validity. Such changes require additional approval in a form of an addendum to the original type-examination certificate. Only relevant and necessary tests and examinations </w:t>
      </w:r>
      <w:proofErr w:type="gramStart"/>
      <w:r w:rsidR="006F07EF" w:rsidRPr="007E757E">
        <w:t>are performed</w:t>
      </w:r>
      <w:proofErr w:type="gramEnd"/>
      <w:r w:rsidR="006F07EF" w:rsidRPr="007E757E">
        <w:t xml:space="preserve"> for changes made</w:t>
      </w:r>
      <w:r w:rsidRPr="007E757E">
        <w:t xml:space="preserve">. </w:t>
      </w:r>
      <w:r w:rsidRPr="007E757E">
        <w:rPr>
          <w:rStyle w:val="tw4winMark"/>
          <w:rFonts w:eastAsia="Calibri"/>
          <w:color w:val="auto"/>
        </w:rPr>
        <w:t>&lt;0}</w:t>
      </w:r>
    </w:p>
    <w:p w:rsidR="006F07EF" w:rsidRPr="007E757E" w:rsidRDefault="005A58F6" w:rsidP="006F07EF">
      <w:pPr>
        <w:jc w:val="both"/>
      </w:pPr>
      <w:r w:rsidRPr="007E757E">
        <w:t xml:space="preserve">8. </w:t>
      </w:r>
      <w:r w:rsidRPr="007E757E">
        <w:tab/>
      </w:r>
      <w:r w:rsidRPr="007E757E">
        <w:rPr>
          <w:rStyle w:val="tw4winMark"/>
          <w:rFonts w:eastAsia="Calibri"/>
          <w:color w:val="auto"/>
        </w:rPr>
        <w:t>{0&gt;</w:t>
      </w:r>
      <w:r w:rsidRPr="007E757E">
        <w:rPr>
          <w:noProof/>
          <w:vanish/>
        </w:rPr>
        <w:t>Each notified body shall inform its notifying authorities concerning the EC-type examination certificates and/or any additions thereto which it has issued or withdrawn, and shall, periodically or upon request, make available to its notifying authorities the list of certificates and/or any additions thereto refused, suspended or otherwise restricted.</w:t>
      </w:r>
      <w:r w:rsidRPr="007E757E">
        <w:rPr>
          <w:rStyle w:val="tw4winMark"/>
          <w:rFonts w:eastAsia="Calibri"/>
          <w:color w:val="auto"/>
        </w:rPr>
        <w:t>&lt;}0{&gt;</w:t>
      </w:r>
      <w:r w:rsidR="006F07EF" w:rsidRPr="007E757E">
        <w:t xml:space="preserve">Each registered body shall notify its registration bodies about the type examination certificates and / or their </w:t>
      </w:r>
      <w:r w:rsidR="008A1F2E" w:rsidRPr="007E757E">
        <w:t>addenda</w:t>
      </w:r>
      <w:r w:rsidR="006F07EF" w:rsidRPr="007E757E">
        <w:t xml:space="preserve"> issued or withdrawn periodically or at the request of their registration authorities,</w:t>
      </w:r>
      <w:r w:rsidR="006B6050" w:rsidRPr="007E757E">
        <w:t xml:space="preserve"> providing </w:t>
      </w:r>
      <w:r w:rsidR="006F07EF" w:rsidRPr="007E757E">
        <w:t xml:space="preserve"> a list of certificates and / or their </w:t>
      </w:r>
      <w:r w:rsidR="008A1F2E" w:rsidRPr="007E757E">
        <w:t>addenda</w:t>
      </w:r>
      <w:r w:rsidR="006F07EF" w:rsidRPr="007E757E">
        <w:t xml:space="preserve"> rejected, suspended or </w:t>
      </w:r>
      <w:r w:rsidR="006B6050" w:rsidRPr="007E757E">
        <w:t>limited in any other way</w:t>
      </w:r>
      <w:r w:rsidR="006F07EF" w:rsidRPr="007E757E">
        <w:t>.</w:t>
      </w:r>
    </w:p>
    <w:p w:rsidR="005A58F6" w:rsidRPr="007E757E" w:rsidRDefault="006F07EF" w:rsidP="006F07EF">
      <w:pPr>
        <w:jc w:val="both"/>
      </w:pPr>
      <w:r w:rsidRPr="007E757E">
        <w:t xml:space="preserve">Each </w:t>
      </w:r>
      <w:r w:rsidR="006B6050" w:rsidRPr="007E757E">
        <w:t>registered</w:t>
      </w:r>
      <w:r w:rsidRPr="007E757E">
        <w:t xml:space="preserve"> body shall notify other </w:t>
      </w:r>
      <w:r w:rsidR="006B6050" w:rsidRPr="007E757E">
        <w:t>registered</w:t>
      </w:r>
      <w:r w:rsidRPr="007E757E">
        <w:t xml:space="preserve"> bodies </w:t>
      </w:r>
      <w:r w:rsidR="006B6050" w:rsidRPr="007E757E">
        <w:t xml:space="preserve">about the </w:t>
      </w:r>
      <w:r w:rsidRPr="007E757E">
        <w:t xml:space="preserve">type examination certificates and / or any </w:t>
      </w:r>
      <w:r w:rsidR="008A1F2E" w:rsidRPr="007E757E">
        <w:t>addenda</w:t>
      </w:r>
      <w:r w:rsidR="006B6050" w:rsidRPr="007E757E">
        <w:t xml:space="preserve"> that </w:t>
      </w:r>
      <w:proofErr w:type="gramStart"/>
      <w:r w:rsidR="006B6050" w:rsidRPr="007E757E">
        <w:t>have been</w:t>
      </w:r>
      <w:r w:rsidRPr="007E757E">
        <w:t xml:space="preserve"> </w:t>
      </w:r>
      <w:r w:rsidR="006B6050" w:rsidRPr="007E757E">
        <w:t>declined</w:t>
      </w:r>
      <w:proofErr w:type="gramEnd"/>
      <w:r w:rsidRPr="007E757E">
        <w:t>, withdrawn, suspended or restricted</w:t>
      </w:r>
      <w:r w:rsidR="006B6050" w:rsidRPr="007E757E">
        <w:t xml:space="preserve"> in any way</w:t>
      </w:r>
      <w:r w:rsidRPr="007E757E">
        <w:t xml:space="preserve"> and, upon request, </w:t>
      </w:r>
      <w:r w:rsidR="006B6050" w:rsidRPr="007E757E">
        <w:t xml:space="preserve">inform about the issued </w:t>
      </w:r>
      <w:r w:rsidRPr="007E757E">
        <w:t xml:space="preserve">certificates and / or their </w:t>
      </w:r>
      <w:r w:rsidR="008A1F2E" w:rsidRPr="007E757E">
        <w:t>addenda</w:t>
      </w:r>
      <w:r w:rsidR="005A58F6" w:rsidRPr="007E757E">
        <w:t>.</w:t>
      </w:r>
      <w:r w:rsidR="005A58F6" w:rsidRPr="007E757E">
        <w:rPr>
          <w:rStyle w:val="tw4winMark"/>
          <w:rFonts w:eastAsia="Calibri"/>
          <w:color w:val="auto"/>
        </w:rPr>
        <w:t>&lt;0}</w:t>
      </w:r>
    </w:p>
    <w:p w:rsidR="006B6050" w:rsidRPr="007E757E" w:rsidRDefault="006B6050" w:rsidP="006B6050">
      <w:pPr>
        <w:ind w:firstLine="720"/>
        <w:jc w:val="both"/>
        <w:rPr>
          <w:rStyle w:val="tw4winMark"/>
          <w:rFonts w:ascii="Times New Roman" w:eastAsia="Calibri" w:hAnsi="Times New Roman"/>
          <w:vanish w:val="0"/>
          <w:color w:val="auto"/>
          <w:vertAlign w:val="baseline"/>
        </w:rPr>
      </w:pPr>
      <w:r w:rsidRPr="007E757E">
        <w:rPr>
          <w:rStyle w:val="tw4winMark"/>
          <w:rFonts w:ascii="Times New Roman" w:eastAsia="Calibri" w:hAnsi="Times New Roman"/>
          <w:vanish w:val="0"/>
          <w:color w:val="auto"/>
          <w:vertAlign w:val="baseline"/>
        </w:rPr>
        <w:t xml:space="preserve">OTIF and OTIF </w:t>
      </w:r>
      <w:r w:rsidR="002A73F8" w:rsidRPr="007E757E">
        <w:rPr>
          <w:rStyle w:val="tw4winMark"/>
          <w:rFonts w:ascii="Times New Roman" w:eastAsia="Calibri" w:hAnsi="Times New Roman"/>
          <w:vanish w:val="0"/>
          <w:color w:val="auto"/>
          <w:vertAlign w:val="baseline"/>
        </w:rPr>
        <w:t>Member</w:t>
      </w:r>
      <w:r w:rsidRPr="007E757E">
        <w:rPr>
          <w:rStyle w:val="tw4winMark"/>
          <w:rFonts w:ascii="Times New Roman" w:eastAsia="Calibri" w:hAnsi="Times New Roman"/>
          <w:vanish w:val="0"/>
          <w:color w:val="auto"/>
          <w:vertAlign w:val="baseline"/>
        </w:rPr>
        <w:t xml:space="preserve"> States and other registered bodies </w:t>
      </w:r>
      <w:proofErr w:type="gramStart"/>
      <w:r w:rsidRPr="007E757E">
        <w:rPr>
          <w:rStyle w:val="tw4winMark"/>
          <w:rFonts w:ascii="Times New Roman" w:eastAsia="Calibri" w:hAnsi="Times New Roman"/>
          <w:vanish w:val="0"/>
          <w:color w:val="auto"/>
          <w:vertAlign w:val="baseline"/>
        </w:rPr>
        <w:t>may, upon request, obtain</w:t>
      </w:r>
      <w:proofErr w:type="gramEnd"/>
      <w:r w:rsidRPr="007E757E">
        <w:rPr>
          <w:rStyle w:val="tw4winMark"/>
          <w:rFonts w:ascii="Times New Roman" w:eastAsia="Calibri" w:hAnsi="Times New Roman"/>
          <w:vanish w:val="0"/>
          <w:color w:val="auto"/>
          <w:vertAlign w:val="baseline"/>
        </w:rPr>
        <w:t xml:space="preserve"> a copy of the type examination certificate and / or relevant </w:t>
      </w:r>
      <w:r w:rsidR="008A1F2E" w:rsidRPr="007E757E">
        <w:rPr>
          <w:rStyle w:val="tw4winMark"/>
          <w:rFonts w:ascii="Times New Roman" w:eastAsia="Calibri" w:hAnsi="Times New Roman"/>
          <w:vanish w:val="0"/>
          <w:color w:val="auto"/>
          <w:vertAlign w:val="baseline"/>
        </w:rPr>
        <w:t>addenda</w:t>
      </w:r>
      <w:r w:rsidRPr="007E757E">
        <w:rPr>
          <w:rStyle w:val="tw4winMark"/>
          <w:rFonts w:ascii="Times New Roman" w:eastAsia="Calibri" w:hAnsi="Times New Roman"/>
          <w:vanish w:val="0"/>
          <w:color w:val="auto"/>
          <w:vertAlign w:val="baseline"/>
        </w:rPr>
        <w:t xml:space="preserve">. OTIF and OTIF </w:t>
      </w:r>
      <w:r w:rsidR="002A73F8" w:rsidRPr="007E757E">
        <w:rPr>
          <w:rStyle w:val="tw4winMark"/>
          <w:rFonts w:ascii="Times New Roman" w:eastAsia="Calibri" w:hAnsi="Times New Roman"/>
          <w:vanish w:val="0"/>
          <w:color w:val="auto"/>
          <w:vertAlign w:val="baseline"/>
        </w:rPr>
        <w:t>Member</w:t>
      </w:r>
      <w:r w:rsidRPr="007E757E">
        <w:rPr>
          <w:rStyle w:val="tw4winMark"/>
          <w:rFonts w:ascii="Times New Roman" w:eastAsia="Calibri" w:hAnsi="Times New Roman"/>
          <w:vanish w:val="0"/>
          <w:color w:val="auto"/>
          <w:vertAlign w:val="baseline"/>
        </w:rPr>
        <w:t xml:space="preserve"> States </w:t>
      </w:r>
      <w:proofErr w:type="gramStart"/>
      <w:r w:rsidRPr="007E757E">
        <w:rPr>
          <w:rStyle w:val="tw4winMark"/>
          <w:rFonts w:ascii="Times New Roman" w:eastAsia="Calibri" w:hAnsi="Times New Roman"/>
          <w:vanish w:val="0"/>
          <w:color w:val="auto"/>
          <w:vertAlign w:val="baseline"/>
        </w:rPr>
        <w:t>may, upon request, obtain</w:t>
      </w:r>
      <w:proofErr w:type="gramEnd"/>
      <w:r w:rsidRPr="007E757E">
        <w:rPr>
          <w:rStyle w:val="tw4winMark"/>
          <w:rFonts w:ascii="Times New Roman" w:eastAsia="Calibri" w:hAnsi="Times New Roman"/>
          <w:vanish w:val="0"/>
          <w:color w:val="auto"/>
          <w:vertAlign w:val="baseline"/>
        </w:rPr>
        <w:t xml:space="preserve"> a copy of the </w:t>
      </w:r>
      <w:r w:rsidR="001D29BC">
        <w:rPr>
          <w:rStyle w:val="tw4winMark"/>
          <w:rFonts w:ascii="Times New Roman" w:eastAsia="Calibri" w:hAnsi="Times New Roman"/>
          <w:vanish w:val="0"/>
          <w:color w:val="auto"/>
          <w:vertAlign w:val="baseline"/>
        </w:rPr>
        <w:t>technical file</w:t>
      </w:r>
      <w:r w:rsidRPr="007E757E">
        <w:rPr>
          <w:rStyle w:val="tw4winMark"/>
          <w:rFonts w:ascii="Times New Roman" w:eastAsia="Calibri" w:hAnsi="Times New Roman"/>
          <w:vanish w:val="0"/>
          <w:color w:val="auto"/>
          <w:vertAlign w:val="baseline"/>
        </w:rPr>
        <w:t xml:space="preserve"> and the results of the examination carried out by the registered body.</w:t>
      </w:r>
    </w:p>
    <w:p w:rsidR="005A58F6" w:rsidRPr="007E757E" w:rsidRDefault="006B6050" w:rsidP="006B6050">
      <w:pPr>
        <w:ind w:firstLine="720"/>
        <w:jc w:val="both"/>
      </w:pPr>
      <w:r w:rsidRPr="007E757E">
        <w:rPr>
          <w:rStyle w:val="tw4winMark"/>
          <w:rFonts w:ascii="Times New Roman" w:eastAsia="Calibri" w:hAnsi="Times New Roman"/>
          <w:vanish w:val="0"/>
          <w:color w:val="auto"/>
          <w:vertAlign w:val="baseline"/>
        </w:rPr>
        <w:t xml:space="preserve">The body for conformity assessment shall keep a copy of the type-examination certificate, its annexes and </w:t>
      </w:r>
      <w:r w:rsidR="008A1F2E" w:rsidRPr="007E757E">
        <w:rPr>
          <w:rStyle w:val="tw4winMark"/>
          <w:rFonts w:ascii="Times New Roman" w:eastAsia="Calibri" w:hAnsi="Times New Roman"/>
          <w:vanish w:val="0"/>
          <w:color w:val="auto"/>
          <w:vertAlign w:val="baseline"/>
        </w:rPr>
        <w:t>addenda</w:t>
      </w:r>
      <w:r w:rsidRPr="007E757E">
        <w:rPr>
          <w:rStyle w:val="tw4winMark"/>
          <w:rFonts w:ascii="Times New Roman" w:eastAsia="Calibri" w:hAnsi="Times New Roman"/>
          <w:vanish w:val="0"/>
          <w:color w:val="auto"/>
          <w:vertAlign w:val="baseline"/>
        </w:rPr>
        <w:t>, including documentation submitted by the manufacturer, until the certificate’s validity date</w:t>
      </w:r>
      <w:r w:rsidR="005A58F6" w:rsidRPr="007E757E">
        <w:t>.</w:t>
      </w:r>
      <w:r w:rsidR="005A58F6" w:rsidRPr="007E757E">
        <w:rPr>
          <w:rStyle w:val="tw4winMark"/>
          <w:rFonts w:eastAsia="Calibri"/>
          <w:color w:val="auto"/>
        </w:rPr>
        <w:t>&lt;0}</w:t>
      </w:r>
      <w:r w:rsidR="005A58F6" w:rsidRPr="007E757E">
        <w:t xml:space="preserve"> </w:t>
      </w:r>
    </w:p>
    <w:p w:rsidR="005A58F6" w:rsidRPr="007E757E" w:rsidRDefault="005A58F6" w:rsidP="005A58F6">
      <w:pPr>
        <w:ind w:firstLine="720"/>
        <w:jc w:val="both"/>
      </w:pPr>
    </w:p>
    <w:p w:rsidR="005A58F6" w:rsidRPr="007E757E" w:rsidRDefault="005A58F6" w:rsidP="005A58F6">
      <w:pPr>
        <w:jc w:val="both"/>
      </w:pPr>
      <w:r w:rsidRPr="007E757E">
        <w:t xml:space="preserve">9. </w:t>
      </w:r>
      <w:r w:rsidRPr="007E757E">
        <w:tab/>
      </w:r>
      <w:r w:rsidRPr="007E757E">
        <w:rPr>
          <w:rStyle w:val="tw4winMark"/>
          <w:rFonts w:eastAsia="Calibri"/>
          <w:color w:val="auto"/>
        </w:rPr>
        <w:t>{0&gt;</w:t>
      </w:r>
      <w:r w:rsidRPr="007E757E">
        <w:rPr>
          <w:noProof/>
          <w:vanish/>
        </w:rPr>
        <w:t>The manufacturer shall keep a copy of the EC-type examination certificate, its annexes and additions together with the technical documentation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&lt;}76{&gt;</w:t>
      </w:r>
      <w:r w:rsidR="006B6050" w:rsidRPr="007E757E">
        <w:t xml:space="preserve">The manufacturer shall keep a copy of the type examination certificate, its annexes and </w:t>
      </w:r>
      <w:r w:rsidR="008A1F2E" w:rsidRPr="007E757E">
        <w:t>addenda</w:t>
      </w:r>
      <w:r w:rsidR="006B6050" w:rsidRPr="007E757E">
        <w:t xml:space="preserve"> together with the </w:t>
      </w:r>
      <w:r w:rsidR="001D29BC">
        <w:t>technical file</w:t>
      </w:r>
      <w:r w:rsidR="006B6050" w:rsidRPr="007E757E">
        <w:t xml:space="preserve"> available to the national authorities for a period of ten years after the production of the last interoperability constituent / element of the structural subsystem</w:t>
      </w:r>
      <w:r w:rsidRPr="007E757E">
        <w:t xml:space="preserve">.  </w:t>
      </w:r>
      <w:r w:rsidRPr="007E757E">
        <w:rPr>
          <w:rStyle w:val="tw4winMark"/>
          <w:rFonts w:eastAsia="Calibri"/>
          <w:color w:val="auto"/>
        </w:rPr>
        <w:t>&lt;0}</w:t>
      </w:r>
    </w:p>
    <w:p w:rsidR="001B3CC9" w:rsidRPr="007E757E" w:rsidRDefault="001B3CC9" w:rsidP="005A58F6">
      <w:pPr>
        <w:jc w:val="both"/>
      </w:pPr>
    </w:p>
    <w:p w:rsidR="005A58F6" w:rsidRPr="007E757E" w:rsidRDefault="005A58F6" w:rsidP="005A58F6">
      <w:pPr>
        <w:jc w:val="both"/>
      </w:pPr>
      <w:r w:rsidRPr="007E757E">
        <w:t xml:space="preserve">10. </w:t>
      </w:r>
      <w:r w:rsidRPr="007E757E">
        <w:tab/>
      </w:r>
      <w:r w:rsidRPr="007E757E">
        <w:rPr>
          <w:rStyle w:val="tw4winMark"/>
          <w:rFonts w:eastAsia="Calibri"/>
          <w:color w:val="auto"/>
        </w:rPr>
        <w:t>{0&gt;</w:t>
      </w:r>
      <w:r w:rsidRPr="007E757E">
        <w:rPr>
          <w:noProof/>
          <w:vanish/>
        </w:rPr>
        <w:t>The manufacturer’s authorised representative may lodge the application referred to in point 3 and fulfil the obligations set out in points 7 and 9, provided that they are specified in the mandate.</w:t>
      </w:r>
      <w:r w:rsidRPr="007E757E">
        <w:rPr>
          <w:rStyle w:val="tw4winMark"/>
          <w:rFonts w:eastAsia="Calibri"/>
          <w:color w:val="auto"/>
        </w:rPr>
        <w:t>&lt;}0{&gt;</w:t>
      </w:r>
      <w:r w:rsidR="006B6050" w:rsidRPr="007E757E">
        <w:t xml:space="preserve"> The authorized representative of the manufacturer may submit the request referred to in point </w:t>
      </w:r>
      <w:proofErr w:type="gramStart"/>
      <w:r w:rsidR="006B6050" w:rsidRPr="007E757E">
        <w:t>3</w:t>
      </w:r>
      <w:proofErr w:type="gramEnd"/>
      <w:r w:rsidR="006B6050" w:rsidRPr="007E757E">
        <w:t xml:space="preserve"> and perform the duties referred to in points 7 and 9, provided that they are defined in the authorization</w:t>
      </w:r>
      <w:r w:rsidRPr="007E757E">
        <w:t xml:space="preserve">. </w:t>
      </w:r>
    </w:p>
    <w:p w:rsidR="001B3CC9" w:rsidRPr="007E757E" w:rsidRDefault="001B3CC9" w:rsidP="005A58F6">
      <w:pPr>
        <w:jc w:val="both"/>
        <w:rPr>
          <w:rStyle w:val="tw4winMark"/>
          <w:rFonts w:eastAsia="Calibri"/>
          <w:vanish w:val="0"/>
          <w:color w:val="auto"/>
        </w:rPr>
      </w:pP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center"/>
        <w:rPr>
          <w:b/>
        </w:rPr>
      </w:pPr>
      <w:r w:rsidRPr="007E757E">
        <w:rPr>
          <w:rStyle w:val="tw4winMark"/>
          <w:rFonts w:eastAsia="Calibri"/>
          <w:b/>
          <w:color w:val="auto"/>
        </w:rPr>
        <w:t>{0&gt;</w:t>
      </w:r>
      <w:r w:rsidRPr="007E757E">
        <w:rPr>
          <w:b/>
          <w:noProof/>
          <w:vanish/>
        </w:rPr>
        <w:t>Module CC.</w:t>
      </w:r>
      <w:r w:rsidRPr="007E757E">
        <w:rPr>
          <w:rStyle w:val="tw4winMark"/>
          <w:rFonts w:eastAsia="Calibri"/>
          <w:b/>
          <w:color w:val="auto"/>
        </w:rPr>
        <w:t>&lt;}96{&gt;</w:t>
      </w:r>
      <w:r w:rsidR="006B6050" w:rsidRPr="007E757E">
        <w:rPr>
          <w:b/>
        </w:rPr>
        <w:t>Module</w:t>
      </w:r>
      <w:r w:rsidRPr="007E757E">
        <w:rPr>
          <w:b/>
        </w:rPr>
        <w:t xml:space="preserve"> </w:t>
      </w:r>
      <w:r w:rsidR="003A6F7B" w:rsidRPr="007E757E">
        <w:rPr>
          <w:b/>
        </w:rPr>
        <w:t>CC</w:t>
      </w:r>
      <w:r w:rsidRPr="007E757E">
        <w:rPr>
          <w:b/>
        </w:rPr>
        <w:t>.</w:t>
      </w:r>
      <w:r w:rsidRPr="007E757E">
        <w:rPr>
          <w:rStyle w:val="tw4winMark"/>
          <w:rFonts w:eastAsia="Calibri"/>
          <w:b/>
          <w:color w:val="auto"/>
        </w:rPr>
        <w:t>&lt;0}</w:t>
      </w:r>
      <w:r w:rsidRPr="007E757E">
        <w:rPr>
          <w:b/>
        </w:rPr>
        <w:t xml:space="preserve"> </w:t>
      </w:r>
      <w:r w:rsidRPr="007E757E">
        <w:rPr>
          <w:rStyle w:val="tw4winMark"/>
          <w:rFonts w:eastAsia="Calibri"/>
          <w:b/>
          <w:color w:val="auto"/>
        </w:rPr>
        <w:t>{0&gt;</w:t>
      </w:r>
      <w:r w:rsidRPr="007E757E">
        <w:rPr>
          <w:b/>
          <w:noProof/>
          <w:vanish/>
        </w:rPr>
        <w:t>Conformity to type based on internal production control.</w:t>
      </w:r>
      <w:r w:rsidRPr="007E757E">
        <w:rPr>
          <w:rStyle w:val="tw4winMark"/>
          <w:rFonts w:eastAsia="Calibri"/>
          <w:b/>
          <w:color w:val="auto"/>
        </w:rPr>
        <w:t>&lt;}83{&gt;</w:t>
      </w:r>
      <w:r w:rsidR="006B6050" w:rsidRPr="007E757E">
        <w:t xml:space="preserve"> </w:t>
      </w:r>
      <w:r w:rsidR="006B6050" w:rsidRPr="007E757E">
        <w:rPr>
          <w:b/>
        </w:rPr>
        <w:t>Compliance with type based on internal production control</w:t>
      </w:r>
    </w:p>
    <w:p w:rsidR="001B3CC9" w:rsidRPr="007E757E" w:rsidRDefault="001B3CC9" w:rsidP="005A58F6">
      <w:pPr>
        <w:jc w:val="center"/>
        <w:rPr>
          <w:b/>
        </w:rPr>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5A58F6" w:rsidRPr="007E757E" w:rsidRDefault="005A58F6" w:rsidP="005A58F6">
      <w:pPr>
        <w:jc w:val="both"/>
      </w:pPr>
      <w:proofErr w:type="gramStart"/>
      <w:r w:rsidRPr="007E757E">
        <w:t xml:space="preserve">1.  </w:t>
      </w:r>
      <w:r w:rsidRPr="007E757E">
        <w:tab/>
      </w:r>
      <w:r w:rsidRPr="007E757E">
        <w:rPr>
          <w:rStyle w:val="tw4winMark"/>
          <w:rFonts w:eastAsia="Calibri"/>
          <w:color w:val="auto"/>
        </w:rPr>
        <w:t>{0&gt;</w:t>
      </w:r>
      <w:r w:rsidRPr="007E757E">
        <w:rPr>
          <w:noProof/>
          <w:vanish/>
        </w:rPr>
        <w:t>Conformity to type based on internal production control is the part of a conformity assessment procedure whereby the manufacturer fulfils the obligations laid down in points 2 and 3, and ensures and declares on his sole responsibility that the interoperability constituents concerned are in conformity with the type described in the EC-type examination certificate and satisfy the requirements of the technical specification for interoperability (TSI) that apply to them.</w:t>
      </w:r>
      <w:r w:rsidRPr="007E757E">
        <w:rPr>
          <w:rStyle w:val="tw4winMark"/>
          <w:rFonts w:eastAsia="Calibri"/>
          <w:color w:val="auto"/>
        </w:rPr>
        <w:t>&lt;}0{&gt;</w:t>
      </w:r>
      <w:r w:rsidR="009E3168" w:rsidRPr="007E757E">
        <w:t xml:space="preserve">Compliance with the type based on internal production control is part of the conformity assessment procedure where the manufacturer meets the obligations set out in points 2 and 3 and confirms and declares at his own responsibility that the relevant interoperability constituent / element </w:t>
      </w:r>
      <w:r w:rsidR="009E3168" w:rsidRPr="007E757E">
        <w:lastRenderedPageBreak/>
        <w:t xml:space="preserve">of the structural subsystem is in conformity with the type described in the type-examination certificate and that it meets the TSI requirements or the applicable national railway technical </w:t>
      </w:r>
      <w:r w:rsidR="00FF75FD">
        <w:t>rule</w:t>
      </w:r>
      <w:r w:rsidR="009E3168" w:rsidRPr="007E757E">
        <w:t>s</w:t>
      </w:r>
      <w:r w:rsidRPr="007E757E">
        <w:t>.</w:t>
      </w:r>
      <w:proofErr w:type="gramEnd"/>
      <w:r w:rsidRPr="007E757E">
        <w:t xml:space="preserve"> </w:t>
      </w:r>
      <w:r w:rsidRPr="007E757E">
        <w:rPr>
          <w:rStyle w:val="tw4winMark"/>
          <w:rFonts w:eastAsia="Calibri"/>
          <w:color w:val="auto"/>
        </w:rPr>
        <w:t>&lt;0}</w:t>
      </w:r>
    </w:p>
    <w:p w:rsidR="001B3CC9" w:rsidRPr="007E757E" w:rsidRDefault="001B3CC9" w:rsidP="005A58F6">
      <w:pPr>
        <w:jc w:val="both"/>
      </w:pPr>
    </w:p>
    <w:p w:rsidR="001B3CC9" w:rsidRPr="007E757E" w:rsidRDefault="005A58F6" w:rsidP="005A58F6">
      <w:pPr>
        <w:jc w:val="both"/>
      </w:pPr>
      <w:r w:rsidRPr="007E757E">
        <w:t xml:space="preserve">2.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9E3168" w:rsidRPr="007E757E">
        <w:t>Production</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 shall take all measures necessary so that the manufacturing process and its monitoring ensure conformity of the interoperability constituents with the approved type described in the EC-type examination certificate and with the requirements of the TSI that apply to them.</w:t>
      </w:r>
      <w:r w:rsidRPr="007E757E">
        <w:rPr>
          <w:rStyle w:val="tw4winMark"/>
          <w:rFonts w:eastAsia="Calibri"/>
          <w:color w:val="auto"/>
        </w:rPr>
        <w:t>&lt;}75{&gt;</w:t>
      </w:r>
      <w:r w:rsidR="009E3168" w:rsidRPr="007E757E">
        <w:t xml:space="preserve">The manufacturer shall take all necessary measures to ensure the conformity of the interoperability constituent / element of the structural subsystem with the approved type described in the type-examination certificate with the TSI requirements and the national railway technical </w:t>
      </w:r>
      <w:r w:rsidR="00FF75FD">
        <w:t>rule</w:t>
      </w:r>
      <w:r w:rsidR="009E3168" w:rsidRPr="007E757E">
        <w:t>s applicable</w:t>
      </w:r>
      <w:r w:rsidRPr="007E757E">
        <w:t xml:space="preserve">. </w:t>
      </w:r>
      <w:r w:rsidRPr="007E757E">
        <w:rPr>
          <w:rStyle w:val="tw4winMark"/>
          <w:rFonts w:eastAsia="Calibri"/>
          <w:color w:val="auto"/>
        </w:rPr>
        <w:t>&lt;0}</w:t>
      </w:r>
    </w:p>
    <w:p w:rsidR="001B3CC9" w:rsidRPr="007E757E" w:rsidRDefault="001B3CC9" w:rsidP="005A58F6">
      <w:pPr>
        <w:jc w:val="both"/>
      </w:pPr>
    </w:p>
    <w:p w:rsidR="005A58F6" w:rsidRPr="007E757E" w:rsidRDefault="005A58F6" w:rsidP="005A58F6">
      <w:pPr>
        <w:jc w:val="both"/>
      </w:pPr>
      <w:r w:rsidRPr="007E757E">
        <w:t xml:space="preserve">3. </w:t>
      </w:r>
      <w:r w:rsidRPr="007E757E">
        <w:tab/>
      </w:r>
      <w:r w:rsidRPr="007E757E">
        <w:rPr>
          <w:rStyle w:val="tw4winMark"/>
          <w:rFonts w:eastAsia="Calibri"/>
          <w:color w:val="auto"/>
        </w:rPr>
        <w:t>{0&gt;</w:t>
      </w:r>
      <w:r w:rsidRPr="007E757E">
        <w:rPr>
          <w:noProof/>
          <w:vanish/>
        </w:rPr>
        <w:t>EC declaration of conformity</w:t>
      </w:r>
      <w:r w:rsidRPr="007E757E">
        <w:rPr>
          <w:rStyle w:val="tw4winMark"/>
          <w:rFonts w:eastAsia="Calibri"/>
          <w:color w:val="auto"/>
        </w:rPr>
        <w:t>&lt;}96{&gt;</w:t>
      </w:r>
      <w:r w:rsidR="009E3168" w:rsidRPr="007E757E">
        <w:t>Declaration of Conformity</w:t>
      </w:r>
      <w:r w:rsidRPr="007E757E">
        <w:rPr>
          <w:rStyle w:val="tw4winMark"/>
          <w:rFonts w:eastAsia="Calibri"/>
          <w:color w:val="auto"/>
        </w:rPr>
        <w:t>&lt;0}</w:t>
      </w:r>
    </w:p>
    <w:p w:rsidR="001B3CC9" w:rsidRPr="007E757E" w:rsidRDefault="001B3CC9" w:rsidP="005A58F6">
      <w:pPr>
        <w:jc w:val="both"/>
      </w:pPr>
    </w:p>
    <w:p w:rsidR="009E3168" w:rsidRPr="007E757E" w:rsidRDefault="005A58F6" w:rsidP="009E3168">
      <w:pPr>
        <w:jc w:val="both"/>
      </w:pPr>
      <w:r w:rsidRPr="007E757E">
        <w:t xml:space="preserve">3.1. </w:t>
      </w:r>
      <w:r w:rsidRPr="007E757E">
        <w:rPr>
          <w:rStyle w:val="tw4winMark"/>
          <w:rFonts w:eastAsia="Calibri"/>
          <w:color w:val="auto"/>
        </w:rPr>
        <w:t>{0&gt;</w:t>
      </w:r>
      <w:r w:rsidRPr="007E757E">
        <w:rPr>
          <w:noProof/>
          <w:vanish/>
        </w:rPr>
        <w:t>The manufacturer shall draw up a written EC declaration of conformity for the interoperability constituent and keep it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&lt;}87{&gt;</w:t>
      </w:r>
      <w:r w:rsidR="009E3168" w:rsidRPr="007E757E">
        <w:t xml:space="preserve">The manufacturer shall draw up a written declaration of conformity for the interoperability constituent / element of the structural subsystem and keep it and it made available to the national authorities for a period of ten years after the last interoperability constituent has been manufactured. The Declaration of Conformity identifies the interoperability constituent / element of the structural subsystem for which it </w:t>
      </w:r>
      <w:proofErr w:type="gramStart"/>
      <w:r w:rsidR="009E3168" w:rsidRPr="007E757E">
        <w:t>is compiled</w:t>
      </w:r>
      <w:proofErr w:type="gramEnd"/>
      <w:r w:rsidR="009E3168" w:rsidRPr="007E757E">
        <w:t>.</w:t>
      </w:r>
    </w:p>
    <w:p w:rsidR="009E3168" w:rsidRPr="007E757E" w:rsidRDefault="009E3168" w:rsidP="009E3168">
      <w:pPr>
        <w:jc w:val="both"/>
      </w:pPr>
      <w:r w:rsidRPr="007E757E">
        <w:t xml:space="preserve">A copy of the Declaration of Conformity </w:t>
      </w:r>
      <w:proofErr w:type="gramStart"/>
      <w:r w:rsidRPr="007E757E">
        <w:t>is provided</w:t>
      </w:r>
      <w:proofErr w:type="gramEnd"/>
      <w:r w:rsidRPr="007E757E">
        <w:t xml:space="preserve"> at the request of the appropriate authorities.</w:t>
      </w:r>
    </w:p>
    <w:p w:rsidR="005A58F6" w:rsidRPr="007E757E" w:rsidRDefault="009E3168" w:rsidP="009E3168">
      <w:pPr>
        <w:jc w:val="both"/>
      </w:pPr>
      <w:r w:rsidRPr="007E757E">
        <w:t xml:space="preserve">The certificate refers to a type-examination certificate and its </w:t>
      </w:r>
      <w:r w:rsidR="008A1F2E" w:rsidRPr="007E757E">
        <w:t>addenda</w:t>
      </w:r>
      <w:r w:rsidR="001B3CC9" w:rsidRPr="007E757E">
        <w:t>.</w:t>
      </w:r>
      <w:r w:rsidR="005A58F6" w:rsidRPr="007E757E">
        <w:rPr>
          <w:rStyle w:val="tw4winMark"/>
          <w:rFonts w:eastAsia="Calibri"/>
          <w:color w:val="auto"/>
        </w:rPr>
        <w:t>&lt;0}</w:t>
      </w:r>
    </w:p>
    <w:p w:rsidR="005A58F6" w:rsidRPr="007E757E" w:rsidRDefault="005A58F6" w:rsidP="005A58F6">
      <w:pPr>
        <w:jc w:val="both"/>
        <w:rPr>
          <w:rFonts w:ascii="Courier New" w:eastAsia="Calibri" w:hAnsi="Courier New"/>
          <w:vertAlign w:val="subscript"/>
        </w:rPr>
      </w:pPr>
      <w:r w:rsidRPr="007E757E">
        <w:rPr>
          <w:rStyle w:val="tw4winMark"/>
          <w:rFonts w:eastAsia="Calibri"/>
          <w:vanish w:val="0"/>
          <w:color w:val="auto"/>
        </w:rPr>
        <w:tab/>
      </w:r>
      <w:r w:rsidRPr="007E757E">
        <w:rPr>
          <w:rStyle w:val="tw4winMark"/>
          <w:rFonts w:eastAsia="Calibri"/>
          <w:color w:val="auto"/>
        </w:rPr>
        <w:t>{0&gt;</w:t>
      </w:r>
      <w:r w:rsidRPr="007E757E">
        <w:rPr>
          <w:noProof/>
          <w:vanish/>
        </w:rPr>
        <w:t>- the EC type-examination certificate and its additions.</w:t>
      </w:r>
      <w:r w:rsidRPr="007E757E">
        <w:rPr>
          <w:rStyle w:val="tw4winMark"/>
          <w:rFonts w:eastAsia="Calibri"/>
          <w:color w:val="auto"/>
        </w:rPr>
        <w:t>&lt;}0{&gt;</w:t>
      </w:r>
    </w:p>
    <w:p w:rsidR="005A58F6" w:rsidRPr="007E757E" w:rsidRDefault="005A58F6" w:rsidP="005A58F6">
      <w:pPr>
        <w:jc w:val="both"/>
      </w:pPr>
      <w:r w:rsidRPr="007E757E">
        <w:t xml:space="preserve">4.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9E3168" w:rsidRPr="007E757E">
        <w:t>Authorized Representative</w:t>
      </w:r>
      <w:r w:rsidRPr="007E757E">
        <w:rPr>
          <w:rStyle w:val="tw4winMark"/>
          <w:rFonts w:eastAsia="Calibri"/>
          <w:color w:val="auto"/>
        </w:rPr>
        <w:t>&lt;0}</w:t>
      </w:r>
    </w:p>
    <w:p w:rsidR="001B3CC9" w:rsidRPr="007E757E" w:rsidRDefault="001B3CC9" w:rsidP="005A58F6">
      <w:pPr>
        <w:jc w:val="both"/>
        <w:rPr>
          <w:rStyle w:val="tw4winMark"/>
          <w:rFonts w:eastAsia="Calibri"/>
          <w:vanish w:val="0"/>
          <w:color w:val="auto"/>
        </w:rPr>
      </w:pPr>
    </w:p>
    <w:p w:rsidR="005A58F6" w:rsidRPr="007E757E" w:rsidRDefault="001B3CC9" w:rsidP="005A58F6">
      <w:pPr>
        <w:jc w:val="both"/>
      </w:pPr>
      <w:r w:rsidRPr="007E757E">
        <w:rPr>
          <w:rStyle w:val="tw4winMark"/>
          <w:rFonts w:eastAsia="Calibri"/>
          <w:vanish w:val="0"/>
          <w:color w:val="auto"/>
        </w:rPr>
        <w:tab/>
      </w:r>
      <w:r w:rsidR="005A58F6" w:rsidRPr="007E757E">
        <w:rPr>
          <w:rStyle w:val="tw4winMark"/>
          <w:rFonts w:eastAsia="Calibri"/>
          <w:color w:val="auto"/>
        </w:rPr>
        <w:t>{0&gt;</w:t>
      </w:r>
      <w:r w:rsidR="005A58F6" w:rsidRPr="007E757E">
        <w:rPr>
          <w:noProof/>
          <w:vanish/>
        </w:rPr>
        <w:t>The manufacturer’s obligations set out in point 3 may be fulfilled by his authorised representative, on his behalf and under his responsibility, provided that they are specified in the mandate.</w:t>
      </w:r>
      <w:r w:rsidR="005A58F6" w:rsidRPr="007E757E">
        <w:rPr>
          <w:rStyle w:val="tw4winMark"/>
          <w:rFonts w:eastAsia="Calibri"/>
          <w:color w:val="auto"/>
        </w:rPr>
        <w:t>&lt;}96{&gt;</w:t>
      </w:r>
      <w:r w:rsidR="009E3168" w:rsidRPr="007E757E">
        <w:t xml:space="preserve"> The manufacturer's obligations set out in </w:t>
      </w:r>
      <w:proofErr w:type="gramStart"/>
      <w:r w:rsidR="009E3168" w:rsidRPr="007E757E">
        <w:t>3</w:t>
      </w:r>
      <w:proofErr w:type="gramEnd"/>
      <w:r w:rsidR="009E3168" w:rsidRPr="007E757E">
        <w:t xml:space="preserve"> may be met by his authorized representative on his behalf and under his full responsibility, provided that they are listed in the authorization</w:t>
      </w:r>
      <w:r w:rsidR="005A58F6" w:rsidRPr="007E757E">
        <w:t>.</w:t>
      </w:r>
    </w:p>
    <w:p w:rsidR="001B3CC9" w:rsidRPr="007E757E" w:rsidRDefault="001B3CC9" w:rsidP="005A58F6">
      <w:pPr>
        <w:jc w:val="both"/>
        <w:rPr>
          <w:rStyle w:val="tw4winMark"/>
          <w:rFonts w:eastAsia="Calibri"/>
          <w:vanish w:val="0"/>
          <w:color w:val="auto"/>
        </w:rPr>
      </w:pP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center"/>
        <w:rPr>
          <w:b/>
        </w:rPr>
      </w:pPr>
      <w:r w:rsidRPr="007E757E">
        <w:rPr>
          <w:rStyle w:val="tw4winMark"/>
          <w:rFonts w:eastAsia="Calibri"/>
          <w:b/>
          <w:color w:val="auto"/>
        </w:rPr>
        <w:t>{0&gt;</w:t>
      </w:r>
      <w:r w:rsidRPr="007E757E">
        <w:rPr>
          <w:b/>
          <w:noProof/>
          <w:vanish/>
        </w:rPr>
        <w:t>Module CD.</w:t>
      </w:r>
      <w:r w:rsidRPr="007E757E">
        <w:rPr>
          <w:rStyle w:val="tw4winMark"/>
          <w:rFonts w:eastAsia="Calibri"/>
          <w:b/>
          <w:color w:val="auto"/>
        </w:rPr>
        <w:t>&lt;}96{&gt;</w:t>
      </w:r>
      <w:r w:rsidR="009E3168" w:rsidRPr="007E757E">
        <w:rPr>
          <w:b/>
        </w:rPr>
        <w:t xml:space="preserve">Module </w:t>
      </w:r>
      <w:r w:rsidR="003A6F7B" w:rsidRPr="007E757E">
        <w:rPr>
          <w:b/>
        </w:rPr>
        <w:t>C</w:t>
      </w:r>
      <w:r w:rsidR="009E3168" w:rsidRPr="007E757E">
        <w:rPr>
          <w:b/>
        </w:rPr>
        <w:t>D</w:t>
      </w:r>
      <w:r w:rsidRPr="007E757E">
        <w:rPr>
          <w:b/>
        </w:rPr>
        <w:t>.</w:t>
      </w:r>
      <w:r w:rsidRPr="007E757E">
        <w:rPr>
          <w:rStyle w:val="tw4winMark"/>
          <w:rFonts w:eastAsia="Calibri"/>
          <w:b/>
          <w:color w:val="auto"/>
        </w:rPr>
        <w:t>&lt;0}</w:t>
      </w:r>
      <w:r w:rsidRPr="007E757E">
        <w:rPr>
          <w:b/>
        </w:rPr>
        <w:t xml:space="preserve"> </w:t>
      </w:r>
      <w:r w:rsidRPr="007E757E">
        <w:rPr>
          <w:rStyle w:val="tw4winMark"/>
          <w:rFonts w:eastAsia="Calibri"/>
          <w:b/>
          <w:color w:val="auto"/>
        </w:rPr>
        <w:t>{0&gt;</w:t>
      </w:r>
      <w:r w:rsidRPr="007E757E">
        <w:rPr>
          <w:b/>
          <w:noProof/>
          <w:vanish/>
        </w:rPr>
        <w:t>Conformity to type based on quality management system of the production process</w:t>
      </w:r>
      <w:r w:rsidRPr="007E757E">
        <w:rPr>
          <w:rStyle w:val="tw4winMark"/>
          <w:rFonts w:eastAsia="Calibri"/>
          <w:b/>
          <w:color w:val="auto"/>
        </w:rPr>
        <w:t>&lt;}96{&gt;</w:t>
      </w:r>
      <w:r w:rsidR="009E3168" w:rsidRPr="007E757E">
        <w:t xml:space="preserve"> </w:t>
      </w:r>
      <w:r w:rsidR="009E3168" w:rsidRPr="007E757E">
        <w:rPr>
          <w:b/>
        </w:rPr>
        <w:t>Type compliance based on the quality management system of the production process</w:t>
      </w:r>
    </w:p>
    <w:p w:rsidR="005A58F6" w:rsidRPr="007E757E" w:rsidRDefault="005A58F6" w:rsidP="005A58F6">
      <w:pPr>
        <w:jc w:val="center"/>
        <w:rPr>
          <w:b/>
        </w:rPr>
      </w:pPr>
      <w:r w:rsidRPr="007E757E">
        <w:rPr>
          <w:rStyle w:val="tw4winMark"/>
          <w:rFonts w:eastAsia="Calibri"/>
          <w:b/>
          <w:color w:val="auto"/>
        </w:rPr>
        <w:t>&lt;0}</w:t>
      </w:r>
    </w:p>
    <w:p w:rsidR="005A58F6" w:rsidRPr="007E757E" w:rsidRDefault="005A58F6" w:rsidP="005A58F6">
      <w:pPr>
        <w:jc w:val="both"/>
      </w:pPr>
      <w:proofErr w:type="gramStart"/>
      <w:r w:rsidRPr="007E757E">
        <w:t xml:space="preserve">1.  </w:t>
      </w:r>
      <w:r w:rsidRPr="007E757E">
        <w:tab/>
      </w:r>
      <w:r w:rsidR="009E3168" w:rsidRPr="007E757E">
        <w:t>Type c</w:t>
      </w:r>
      <w:r w:rsidRPr="007E757E">
        <w:rPr>
          <w:rStyle w:val="tw4winMark"/>
          <w:rFonts w:eastAsia="Calibri"/>
          <w:color w:val="auto"/>
        </w:rPr>
        <w:t>{0&gt;</w:t>
      </w:r>
      <w:r w:rsidRPr="007E757E">
        <w:rPr>
          <w:noProof/>
          <w:vanish/>
        </w:rPr>
        <w:t>Conformity to type based on quality management system of the production process is the part of a conformity assessment procedure whereby the manufacturer fulfils the obligations laid down in points 2 and 5, and ensures and declares on his sole responsibility that the interoperability constituent concerned are in conformity with the type described in the EC-type examination certificate and satisfy the requirements of the technical specification for interoperability (TSI) that apply to it.</w:t>
      </w:r>
      <w:r w:rsidRPr="007E757E">
        <w:rPr>
          <w:rStyle w:val="tw4winMark"/>
          <w:rFonts w:eastAsia="Calibri"/>
          <w:color w:val="auto"/>
        </w:rPr>
        <w:t>&lt;}85{&gt;</w:t>
      </w:r>
      <w:r w:rsidR="009E3168" w:rsidRPr="007E757E">
        <w:t xml:space="preserve">ompliance based on the quality management system of the production process is part of the conformity assessment procedure where the manufacturer meets the obligations set out in points 2 and 5, confirms and declares on his own responsibility that the interoperability constituent / element of the structural subsystem is in conformity with the type described in the type testing </w:t>
      </w:r>
      <w:r w:rsidR="004A46FE" w:rsidRPr="007E757E">
        <w:t xml:space="preserve">certificate </w:t>
      </w:r>
      <w:r w:rsidR="009E3168" w:rsidRPr="007E757E">
        <w:t>and t</w:t>
      </w:r>
      <w:r w:rsidR="004A46FE" w:rsidRPr="007E757E">
        <w:t>hat it</w:t>
      </w:r>
      <w:r w:rsidR="009E3168" w:rsidRPr="007E757E">
        <w:t xml:space="preserve"> meet</w:t>
      </w:r>
      <w:r w:rsidR="004A46FE" w:rsidRPr="007E757E">
        <w:t>s</w:t>
      </w:r>
      <w:r w:rsidR="009E3168" w:rsidRPr="007E757E">
        <w:t xml:space="preserve"> the </w:t>
      </w:r>
      <w:r w:rsidR="004A46FE" w:rsidRPr="007E757E">
        <w:t xml:space="preserve">TSI </w:t>
      </w:r>
      <w:r w:rsidR="009E3168" w:rsidRPr="007E757E">
        <w:t xml:space="preserve">requirements or the </w:t>
      </w:r>
      <w:r w:rsidR="004A46FE" w:rsidRPr="007E757E">
        <w:t xml:space="preserve">applicable </w:t>
      </w:r>
      <w:r w:rsidR="009E3168" w:rsidRPr="007E757E">
        <w:t xml:space="preserve">national railway technical </w:t>
      </w:r>
      <w:r w:rsidR="00FF75FD">
        <w:t>rule</w:t>
      </w:r>
      <w:r w:rsidR="009E3168" w:rsidRPr="007E757E">
        <w:t>s</w:t>
      </w:r>
      <w:r w:rsidRPr="007E757E">
        <w:t>.</w:t>
      </w:r>
      <w:proofErr w:type="gramEnd"/>
      <w:r w:rsidRPr="007E757E">
        <w:t xml:space="preserve"> </w:t>
      </w:r>
    </w:p>
    <w:p w:rsidR="001B3CC9" w:rsidRPr="007E757E" w:rsidRDefault="001B3CC9" w:rsidP="001B3CC9">
      <w:pPr>
        <w:pStyle w:val="ListParagraph"/>
        <w:spacing w:line="240" w:lineRule="auto"/>
        <w:jc w:val="both"/>
        <w:rPr>
          <w:rStyle w:val="tw4winMark"/>
          <w:vanish w:val="0"/>
          <w:color w:val="auto"/>
          <w:szCs w:val="24"/>
        </w:rPr>
      </w:pPr>
    </w:p>
    <w:p w:rsidR="001B3CC9" w:rsidRPr="007E757E" w:rsidRDefault="001B3CC9" w:rsidP="001B3CC9">
      <w:pPr>
        <w:pStyle w:val="ListParagraph"/>
        <w:spacing w:line="240" w:lineRule="auto"/>
        <w:jc w:val="both"/>
        <w:rPr>
          <w:rStyle w:val="tw4winMark"/>
          <w:color w:val="auto"/>
          <w:szCs w:val="24"/>
        </w:rPr>
      </w:pPr>
    </w:p>
    <w:p w:rsidR="001B3CC9" w:rsidRPr="007E757E" w:rsidRDefault="001B3CC9" w:rsidP="005A58F6">
      <w:pPr>
        <w:pStyle w:val="ListParagraph"/>
        <w:numPr>
          <w:ilvl w:val="0"/>
          <w:numId w:val="12"/>
        </w:numPr>
        <w:spacing w:line="240" w:lineRule="auto"/>
        <w:jc w:val="both"/>
        <w:rPr>
          <w:rStyle w:val="tw4winMark"/>
          <w:color w:val="auto"/>
          <w:szCs w:val="24"/>
        </w:rPr>
      </w:pPr>
    </w:p>
    <w:p w:rsidR="001B3CC9" w:rsidRPr="007E757E" w:rsidRDefault="001B3CC9" w:rsidP="005A58F6">
      <w:pPr>
        <w:pStyle w:val="ListParagraph"/>
        <w:numPr>
          <w:ilvl w:val="0"/>
          <w:numId w:val="12"/>
        </w:numPr>
        <w:spacing w:line="240" w:lineRule="auto"/>
        <w:jc w:val="both"/>
        <w:rPr>
          <w:rStyle w:val="tw4winMark"/>
          <w:color w:val="auto"/>
          <w:szCs w:val="24"/>
        </w:rPr>
      </w:pPr>
    </w:p>
    <w:p w:rsidR="005A58F6" w:rsidRPr="007E757E" w:rsidRDefault="005A58F6" w:rsidP="005A58F6">
      <w:pPr>
        <w:pStyle w:val="ListParagraph"/>
        <w:numPr>
          <w:ilvl w:val="0"/>
          <w:numId w:val="12"/>
        </w:numPr>
        <w:spacing w:line="240" w:lineRule="auto"/>
        <w:jc w:val="both"/>
        <w:rPr>
          <w:rStyle w:val="tw4winMark"/>
          <w:color w:val="auto"/>
          <w:szCs w:val="24"/>
        </w:rPr>
      </w:pPr>
      <w:r w:rsidRPr="007E757E">
        <w:rPr>
          <w:rStyle w:val="tw4winMark"/>
          <w:color w:val="auto"/>
          <w:szCs w:val="24"/>
        </w:rPr>
        <w:t>&lt;0}</w:t>
      </w:r>
    </w:p>
    <w:p w:rsidR="005A58F6" w:rsidRPr="007E757E" w:rsidRDefault="005A58F6" w:rsidP="005A58F6">
      <w:pPr>
        <w:jc w:val="both"/>
      </w:pPr>
      <w:r w:rsidRPr="007E757E">
        <w:t xml:space="preserve">2.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4A46FE" w:rsidRPr="007E757E">
        <w:t>Production</w:t>
      </w:r>
      <w:r w:rsidRPr="007E757E">
        <w:rPr>
          <w:rStyle w:val="tw4winMark"/>
          <w:rFonts w:eastAsia="Calibri"/>
          <w:color w:val="auto"/>
        </w:rPr>
        <w:t>&lt;0}</w:t>
      </w:r>
    </w:p>
    <w:p w:rsidR="001B3CC9" w:rsidRPr="007E757E" w:rsidRDefault="001B3CC9"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 shall operate an approved quality management system for production, final product inspection and testing of the interoperability constituents concerned as specified in point 3, and shall be subject to surveillance as specified in point 4.</w:t>
      </w:r>
      <w:r w:rsidRPr="007E757E">
        <w:rPr>
          <w:rStyle w:val="tw4winMark"/>
          <w:rFonts w:eastAsia="Calibri"/>
          <w:color w:val="auto"/>
        </w:rPr>
        <w:t>&lt;}0{&gt;</w:t>
      </w:r>
      <w:r w:rsidR="009148CE" w:rsidRPr="007E757E">
        <w:t xml:space="preserve"> The manufacturer implements approved quality management system for the production, final control and testing of the relevant interoperability constituents / elements of the structural subsystem as defined in point 3 and is subject to the examinations defined in point 4</w:t>
      </w:r>
      <w:r w:rsidRPr="007E757E">
        <w:t>.</w:t>
      </w:r>
    </w:p>
    <w:p w:rsidR="005A58F6" w:rsidRPr="007E757E" w:rsidRDefault="005A58F6" w:rsidP="005A58F6">
      <w:pPr>
        <w:ind w:firstLine="720"/>
        <w:jc w:val="both"/>
      </w:pPr>
    </w:p>
    <w:p w:rsidR="005A58F6" w:rsidRPr="007E757E" w:rsidRDefault="005A58F6" w:rsidP="005A58F6">
      <w:pPr>
        <w:jc w:val="both"/>
        <w:rPr>
          <w:i/>
        </w:rPr>
      </w:pPr>
      <w:r w:rsidRPr="007E757E">
        <w:t xml:space="preserve">3. </w:t>
      </w:r>
      <w:r w:rsidRPr="007E757E">
        <w:tab/>
      </w:r>
      <w:r w:rsidRPr="007E757E">
        <w:rPr>
          <w:rStyle w:val="tw4winMark"/>
          <w:rFonts w:eastAsia="Calibri"/>
          <w:color w:val="auto"/>
        </w:rPr>
        <w:t>{0&gt;</w:t>
      </w:r>
      <w:r w:rsidRPr="007E757E">
        <w:rPr>
          <w:noProof/>
          <w:vanish/>
        </w:rPr>
        <w:t>Quality management system</w:t>
      </w:r>
      <w:r w:rsidRPr="007E757E">
        <w:rPr>
          <w:rStyle w:val="tw4winMark"/>
          <w:rFonts w:eastAsia="Calibri"/>
          <w:color w:val="auto"/>
        </w:rPr>
        <w:t>&lt;}0{&gt;</w:t>
      </w:r>
      <w:r w:rsidR="009148CE" w:rsidRPr="007E757E">
        <w:t>Quality Management System</w:t>
      </w:r>
    </w:p>
    <w:p w:rsidR="005A58F6" w:rsidRPr="007E757E" w:rsidRDefault="005A58F6" w:rsidP="005A58F6">
      <w:pPr>
        <w:jc w:val="both"/>
      </w:pPr>
      <w:r w:rsidRPr="007E757E">
        <w:rPr>
          <w:rStyle w:val="tw4winMark"/>
          <w:rFonts w:eastAsia="Calibri"/>
          <w:color w:val="auto"/>
        </w:rPr>
        <w:t>&lt;0}</w:t>
      </w:r>
    </w:p>
    <w:p w:rsidR="009148CE" w:rsidRPr="007E757E" w:rsidRDefault="005A58F6" w:rsidP="009148CE">
      <w:pPr>
        <w:jc w:val="both"/>
      </w:pPr>
      <w:r w:rsidRPr="007E757E">
        <w:t xml:space="preserve">3.1. </w:t>
      </w:r>
      <w:r w:rsidRPr="007E757E">
        <w:tab/>
      </w:r>
      <w:r w:rsidRPr="007E757E">
        <w:rPr>
          <w:rStyle w:val="tw4winMark"/>
          <w:rFonts w:eastAsia="Calibri"/>
          <w:color w:val="auto"/>
        </w:rPr>
        <w:t>{0&gt;</w:t>
      </w:r>
      <w:r w:rsidRPr="007E757E">
        <w:rPr>
          <w:noProof/>
          <w:vanish/>
        </w:rPr>
        <w:t>The manufacturer shall lodge an application for assessment of his quality management system with the notified body of his choice, for the interoperability constituents concerned.</w:t>
      </w:r>
      <w:r w:rsidRPr="007E757E">
        <w:rPr>
          <w:rStyle w:val="tw4winMark"/>
          <w:rFonts w:eastAsia="Calibri"/>
          <w:color w:val="auto"/>
        </w:rPr>
        <w:t>&lt;}0{&gt;</w:t>
      </w:r>
      <w:r w:rsidR="009148CE" w:rsidRPr="007E757E">
        <w:t>The manufacturer submits a request for the assessment of its quality management system for relevant interoperability constituents / elements of the structural subsystem to the conformity assessment body chosen by the manufacturer.</w:t>
      </w:r>
    </w:p>
    <w:p w:rsidR="009148CE" w:rsidRPr="007E757E" w:rsidRDefault="009148CE" w:rsidP="009148CE">
      <w:pPr>
        <w:jc w:val="both"/>
      </w:pPr>
      <w:r w:rsidRPr="007E757E">
        <w:t>Request includes:</w:t>
      </w:r>
    </w:p>
    <w:p w:rsidR="009148CE" w:rsidRPr="007E757E" w:rsidRDefault="009148CE" w:rsidP="009148CE">
      <w:pPr>
        <w:ind w:firstLine="748"/>
        <w:jc w:val="both"/>
      </w:pPr>
      <w:r w:rsidRPr="007E757E">
        <w:t xml:space="preserve">- </w:t>
      </w:r>
      <w:proofErr w:type="gramStart"/>
      <w:r w:rsidRPr="007E757E">
        <w:t>the</w:t>
      </w:r>
      <w:proofErr w:type="gramEnd"/>
      <w:r w:rsidRPr="007E757E">
        <w:t xml:space="preserve"> name and address of the manufacturer and, if the request has been submitted by an authorized representative, his name and address;</w:t>
      </w:r>
    </w:p>
    <w:p w:rsidR="009148CE" w:rsidRPr="007E757E" w:rsidRDefault="009148CE" w:rsidP="009148CE">
      <w:pPr>
        <w:ind w:firstLine="748"/>
        <w:jc w:val="both"/>
      </w:pPr>
      <w:r w:rsidRPr="007E757E">
        <w:t xml:space="preserve">- </w:t>
      </w:r>
      <w:proofErr w:type="gramStart"/>
      <w:r w:rsidRPr="007E757E">
        <w:t>a</w:t>
      </w:r>
      <w:proofErr w:type="gramEnd"/>
      <w:r w:rsidRPr="007E757E">
        <w:t xml:space="preserve"> written statement that the same request was not submitted to another body for the conformity assessment;</w:t>
      </w:r>
    </w:p>
    <w:p w:rsidR="009148CE" w:rsidRPr="007E757E" w:rsidRDefault="009148CE" w:rsidP="009148CE">
      <w:pPr>
        <w:ind w:firstLine="748"/>
        <w:jc w:val="both"/>
      </w:pPr>
      <w:r w:rsidRPr="007E757E">
        <w:lastRenderedPageBreak/>
        <w:t xml:space="preserve">- </w:t>
      </w:r>
      <w:proofErr w:type="gramStart"/>
      <w:r w:rsidRPr="007E757E">
        <w:t>all</w:t>
      </w:r>
      <w:proofErr w:type="gramEnd"/>
      <w:r w:rsidRPr="007E757E">
        <w:t xml:space="preserve"> relevant information for the envisaged category of the interoperability constituent / element of the structural subsystem;</w:t>
      </w:r>
    </w:p>
    <w:p w:rsidR="009148CE" w:rsidRPr="007E757E" w:rsidRDefault="009148CE" w:rsidP="009148CE">
      <w:pPr>
        <w:ind w:firstLine="748"/>
        <w:jc w:val="both"/>
      </w:pPr>
      <w:r w:rsidRPr="007E757E">
        <w:t xml:space="preserve">- </w:t>
      </w:r>
      <w:proofErr w:type="gramStart"/>
      <w:r w:rsidRPr="007E757E">
        <w:t>documentation</w:t>
      </w:r>
      <w:proofErr w:type="gramEnd"/>
      <w:r w:rsidRPr="007E757E">
        <w:t xml:space="preserve"> about the quality management system and</w:t>
      </w:r>
    </w:p>
    <w:p w:rsidR="005A58F6" w:rsidRPr="007E757E" w:rsidRDefault="009148CE" w:rsidP="009148CE">
      <w:pPr>
        <w:ind w:firstLine="720"/>
        <w:jc w:val="both"/>
      </w:pPr>
      <w:r w:rsidRPr="007E757E">
        <w:t xml:space="preserve">- </w:t>
      </w:r>
      <w:proofErr w:type="gramStart"/>
      <w:r w:rsidR="001D29BC">
        <w:t>technical</w:t>
      </w:r>
      <w:proofErr w:type="gramEnd"/>
      <w:r w:rsidR="001D29BC">
        <w:t xml:space="preserve"> file</w:t>
      </w:r>
      <w:r w:rsidRPr="007E757E">
        <w:t xml:space="preserve"> of the approved type and a copy of the type-examination certificate</w:t>
      </w:r>
      <w:r w:rsidR="005A58F6" w:rsidRPr="007E757E">
        <w:t>.</w:t>
      </w:r>
    </w:p>
    <w:p w:rsidR="005A58F6" w:rsidRPr="007E757E" w:rsidRDefault="005A58F6" w:rsidP="005A58F6">
      <w:pPr>
        <w:ind w:left="900" w:hanging="180"/>
        <w:jc w:val="both"/>
      </w:pPr>
      <w:r w:rsidRPr="007E757E">
        <w:rPr>
          <w:rStyle w:val="tw4winMark"/>
          <w:rFonts w:eastAsia="Calibri"/>
          <w:color w:val="auto"/>
        </w:rPr>
        <w:t>&lt;0}</w:t>
      </w:r>
    </w:p>
    <w:p w:rsidR="0020794C" w:rsidRPr="007E757E" w:rsidRDefault="005A58F6" w:rsidP="0020794C">
      <w:pPr>
        <w:jc w:val="both"/>
      </w:pPr>
      <w:r w:rsidRPr="007E757E">
        <w:t xml:space="preserve">3.2. </w:t>
      </w:r>
      <w:r w:rsidRPr="007E757E">
        <w:tab/>
      </w:r>
      <w:r w:rsidRPr="007E757E">
        <w:rPr>
          <w:rStyle w:val="tw4winMark"/>
          <w:rFonts w:eastAsia="Calibri"/>
          <w:color w:val="auto"/>
        </w:rPr>
        <w:t>{0&gt;</w:t>
      </w:r>
      <w:r w:rsidRPr="007E757E">
        <w:rPr>
          <w:noProof/>
          <w:vanish/>
        </w:rPr>
        <w:t>The quality management system shall ensure that the interoperability constituents are in conformity with the type described in the EC-type examination certificate and comply with the requirements of the TSI that apply to them.</w:t>
      </w:r>
      <w:r w:rsidRPr="007E757E">
        <w:rPr>
          <w:rStyle w:val="tw4winMark"/>
          <w:rFonts w:eastAsia="Calibri"/>
          <w:color w:val="auto"/>
        </w:rPr>
        <w:t>&lt;}0{&gt;</w:t>
      </w:r>
      <w:r w:rsidR="0020794C" w:rsidRPr="007E757E">
        <w:t xml:space="preserve">The quality management system ensures the conformity of interoperability constituents / elements of the structural subsystem with the type described in the type-examination certificate and  the TSI requirements or the applicable national railway technical </w:t>
      </w:r>
      <w:r w:rsidR="00FF75FD">
        <w:t>rule</w:t>
      </w:r>
      <w:r w:rsidR="0020794C" w:rsidRPr="007E757E">
        <w:t>s.</w:t>
      </w:r>
    </w:p>
    <w:p w:rsidR="005A58F6" w:rsidRPr="007E757E" w:rsidRDefault="0020794C" w:rsidP="0020794C">
      <w:pPr>
        <w:jc w:val="both"/>
      </w:pPr>
      <w:r w:rsidRPr="007E757E">
        <w:t xml:space="preserve">All the elements, requirements and provisions adopted by the manufacturer </w:t>
      </w:r>
      <w:proofErr w:type="gramStart"/>
      <w:r w:rsidRPr="007E757E">
        <w:t>are documented systematically and organized in the form of policies, procedures and instructions</w:t>
      </w:r>
      <w:proofErr w:type="gramEnd"/>
      <w:r w:rsidRPr="007E757E">
        <w:t>. The documentation for the quality management system enables a consistent interpretation of programs, plans, manuals and quality records, and in particular contains the following descriptions</w:t>
      </w:r>
      <w:r w:rsidR="00331CDA" w:rsidRPr="007E757E">
        <w:t>:</w:t>
      </w:r>
      <w:r w:rsidR="00331CDA" w:rsidRPr="007E757E">
        <w:rPr>
          <w:rStyle w:val="tw4winMark"/>
          <w:rFonts w:eastAsia="Calibri"/>
          <w:color w:val="auto"/>
        </w:rPr>
        <w:t>&lt;0}</w:t>
      </w:r>
      <w:r w:rsidR="005A58F6" w:rsidRPr="007E757E">
        <w:rPr>
          <w:rStyle w:val="tw4winMark"/>
          <w:rFonts w:eastAsia="Calibri"/>
          <w:color w:val="auto"/>
        </w:rPr>
        <w:t>&lt;0}</w:t>
      </w:r>
    </w:p>
    <w:p w:rsidR="009D5359" w:rsidRPr="007E757E" w:rsidRDefault="005A58F6" w:rsidP="009D5359">
      <w:pPr>
        <w:ind w:left="938" w:hanging="218"/>
        <w:jc w:val="both"/>
      </w:pPr>
      <w:r w:rsidRPr="007E757E">
        <w:rPr>
          <w:rStyle w:val="tw4winMark"/>
          <w:rFonts w:eastAsia="Calibri"/>
          <w:color w:val="auto"/>
        </w:rPr>
        <w:t>{0&gt;</w:t>
      </w:r>
      <w:r w:rsidRPr="007E757E">
        <w:rPr>
          <w:noProof/>
          <w:vanish/>
        </w:rPr>
        <w:t>- the quality objectives and the organisational structure, responsibilities and powers of the management with regard to product quality,</w:t>
      </w:r>
      <w:r w:rsidRPr="007E757E">
        <w:rPr>
          <w:rStyle w:val="tw4winMark"/>
          <w:rFonts w:eastAsia="Calibri"/>
          <w:color w:val="auto"/>
        </w:rPr>
        <w:t>&lt;}0{&gt;</w:t>
      </w:r>
      <w:r w:rsidR="0020794C" w:rsidRPr="007E757E">
        <w:t xml:space="preserve">- </w:t>
      </w:r>
      <w:proofErr w:type="gramStart"/>
      <w:r w:rsidR="009D5359" w:rsidRPr="007E757E">
        <w:t>quality</w:t>
      </w:r>
      <w:proofErr w:type="gramEnd"/>
      <w:r w:rsidR="009D5359" w:rsidRPr="007E757E">
        <w:t xml:space="preserve"> objectives and organizational structure, responsibilities and authority of the management in terms of product quality;</w:t>
      </w:r>
    </w:p>
    <w:p w:rsidR="009D5359" w:rsidRPr="007E757E" w:rsidRDefault="009D5359" w:rsidP="009D5359">
      <w:pPr>
        <w:ind w:left="938" w:hanging="218"/>
        <w:jc w:val="both"/>
      </w:pPr>
      <w:r w:rsidRPr="007E757E">
        <w:t xml:space="preserve">- </w:t>
      </w:r>
      <w:proofErr w:type="gramStart"/>
      <w:r w:rsidRPr="007E757E">
        <w:t>appropriate</w:t>
      </w:r>
      <w:proofErr w:type="gramEnd"/>
      <w:r w:rsidRPr="007E757E">
        <w:t xml:space="preserve"> techniques, processes and systematic actions used in production, quality control and quality management;</w:t>
      </w:r>
    </w:p>
    <w:p w:rsidR="009D5359" w:rsidRPr="007E757E" w:rsidRDefault="009D5359" w:rsidP="009D5359">
      <w:pPr>
        <w:ind w:left="938" w:hanging="218"/>
        <w:jc w:val="both"/>
      </w:pPr>
      <w:r w:rsidRPr="007E757E">
        <w:t xml:space="preserve">- </w:t>
      </w:r>
      <w:proofErr w:type="gramStart"/>
      <w:r w:rsidRPr="007E757E">
        <w:t>examinations</w:t>
      </w:r>
      <w:proofErr w:type="gramEnd"/>
      <w:r w:rsidRPr="007E757E">
        <w:t xml:space="preserve"> and tests carried out before, during and after manufacture and their frequency;</w:t>
      </w:r>
    </w:p>
    <w:p w:rsidR="009D5359" w:rsidRPr="007E757E" w:rsidRDefault="009D5359" w:rsidP="009D5359">
      <w:pPr>
        <w:ind w:left="938" w:hanging="218"/>
        <w:jc w:val="both"/>
      </w:pPr>
      <w:r w:rsidRPr="007E757E">
        <w:t xml:space="preserve">- </w:t>
      </w:r>
      <w:proofErr w:type="gramStart"/>
      <w:r w:rsidRPr="007E757E">
        <w:t>records</w:t>
      </w:r>
      <w:proofErr w:type="gramEnd"/>
      <w:r w:rsidRPr="007E757E">
        <w:t xml:space="preserve"> on quality, such as inspection reports and test data, calibration data, reports on pro</w:t>
      </w:r>
      <w:r w:rsidR="007E757E" w:rsidRPr="007E757E">
        <w:t>fessional staff training, etc. and</w:t>
      </w:r>
    </w:p>
    <w:p w:rsidR="005A58F6" w:rsidRPr="007E757E" w:rsidRDefault="009D5359" w:rsidP="009D5359">
      <w:pPr>
        <w:ind w:left="938" w:hanging="218"/>
        <w:jc w:val="both"/>
      </w:pPr>
      <w:r w:rsidRPr="007E757E">
        <w:t xml:space="preserve">- </w:t>
      </w:r>
      <w:proofErr w:type="gramStart"/>
      <w:r w:rsidRPr="007E757E">
        <w:t>supervision</w:t>
      </w:r>
      <w:proofErr w:type="gramEnd"/>
      <w:r w:rsidRPr="007E757E">
        <w:t xml:space="preserve"> of process of achieving the desired project quality and products and the effectiveness of the quality management system</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9933DB" w:rsidRPr="007E757E" w:rsidRDefault="005A58F6" w:rsidP="009933DB">
      <w:pPr>
        <w:jc w:val="both"/>
      </w:pPr>
      <w:r w:rsidRPr="007E757E">
        <w:t xml:space="preserve">3.3. </w:t>
      </w:r>
      <w:r w:rsidRPr="007E757E">
        <w:tab/>
      </w:r>
      <w:r w:rsidRPr="007E757E">
        <w:rPr>
          <w:rStyle w:val="tw4winMark"/>
          <w:rFonts w:eastAsia="Calibri"/>
          <w:color w:val="auto"/>
        </w:rPr>
        <w:t>{0&gt;</w:t>
      </w:r>
      <w:r w:rsidRPr="007E757E">
        <w:rPr>
          <w:noProof/>
          <w:vanish/>
        </w:rPr>
        <w:t>The notified body shall assess the quality management system to determine whether it satisfies the requirements referred to in point 3.2.</w:t>
      </w:r>
      <w:r w:rsidRPr="007E757E">
        <w:rPr>
          <w:rStyle w:val="tw4winMark"/>
          <w:rFonts w:eastAsia="Calibri"/>
          <w:color w:val="auto"/>
        </w:rPr>
        <w:t>&lt;}0{&gt;</w:t>
      </w:r>
      <w:r w:rsidR="009933DB" w:rsidRPr="007E757E">
        <w:t>Body for conformity assessment assesses the quality management system to determine whether it meets the requirements stipulated in item 3.2.</w:t>
      </w:r>
    </w:p>
    <w:p w:rsidR="005A58F6" w:rsidRPr="007E757E" w:rsidRDefault="009933DB" w:rsidP="009933DB">
      <w:pPr>
        <w:jc w:val="both"/>
      </w:pPr>
      <w:r w:rsidRPr="007E757E">
        <w:t>It assumes the compliance with these requirements regarding the elements of a quality management system that comply with the relevant national standard specifications implementing the applicable quality management standard, recognized standards and / or technical specifications</w:t>
      </w:r>
      <w:r w:rsidR="005A58F6" w:rsidRPr="007E757E">
        <w:t>.</w:t>
      </w:r>
      <w:r w:rsidR="005A58F6" w:rsidRPr="007E757E">
        <w:rPr>
          <w:rStyle w:val="tw4winMark"/>
          <w:rFonts w:eastAsia="Calibri"/>
          <w:color w:val="auto"/>
          <w:highlight w:val="yellow"/>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When the manufacturer operates a certified quality management system certified by an accredited certification body, for the manufacturing of the relevant interoperability constituent, the notified body shall take this into account in the assessment.</w:t>
      </w:r>
      <w:r w:rsidRPr="007E757E">
        <w:rPr>
          <w:rStyle w:val="tw4winMark"/>
          <w:rFonts w:eastAsia="Calibri"/>
          <w:color w:val="auto"/>
        </w:rPr>
        <w:t>&lt;}0{&gt;</w:t>
      </w:r>
      <w:r w:rsidR="009933DB" w:rsidRPr="007E757E">
        <w:t xml:space="preserve">When a manufacturer uses a quality management system that has been certified by an accredited certification body in the production of the appropriate interoperability constituent / element of the structural subsystem, the conformity assessment body shall </w:t>
      </w:r>
      <w:proofErr w:type="gramStart"/>
      <w:r w:rsidR="009933DB" w:rsidRPr="007E757E">
        <w:t>take this into account</w:t>
      </w:r>
      <w:proofErr w:type="gramEnd"/>
      <w:r w:rsidR="009933DB" w:rsidRPr="007E757E">
        <w:t>.</w:t>
      </w:r>
      <w:r w:rsidRPr="007E757E">
        <w:rPr>
          <w:rStyle w:val="tw4winMark"/>
          <w:rFonts w:eastAsia="Calibri"/>
          <w:color w:val="auto"/>
        </w:rPr>
        <w:t>&lt;0}</w:t>
      </w:r>
      <w:r w:rsidRPr="007E757E">
        <w:t xml:space="preserve"> </w:t>
      </w:r>
      <w:r w:rsidRPr="007E757E">
        <w:rPr>
          <w:rStyle w:val="tw4winMark"/>
          <w:rFonts w:eastAsia="Calibri"/>
          <w:color w:val="auto"/>
        </w:rPr>
        <w:t>{0&gt;</w:t>
      </w:r>
      <w:r w:rsidRPr="007E757E">
        <w:rPr>
          <w:noProof/>
          <w:vanish/>
        </w:rPr>
        <w:t>In this case, the notified body will make a detailed assessment of quality management system specific documents and records of the interoperability constituent only.</w:t>
      </w:r>
      <w:r w:rsidRPr="007E757E">
        <w:rPr>
          <w:rStyle w:val="tw4winMark"/>
          <w:rFonts w:eastAsia="Calibri"/>
          <w:color w:val="auto"/>
        </w:rPr>
        <w:t>&lt;}0{&gt;</w:t>
      </w:r>
      <w:r w:rsidR="009933DB" w:rsidRPr="007E757E">
        <w:t xml:space="preserve">In this case, the body for conformity assessment carries out a detailed assessment of the specific documentation and records of the quality management system for that interoperability constituent / structural subsystem element. The body for conformity assessment body does not re-evaluate the entire quality manual and all procedures already assessed by the </w:t>
      </w:r>
      <w:proofErr w:type="gramStart"/>
      <w:r w:rsidR="009933DB" w:rsidRPr="007E757E">
        <w:t>quality management system certification body</w:t>
      </w:r>
      <w:proofErr w:type="gramEnd"/>
      <w:r w:rsidRPr="007E757E">
        <w:t>.</w:t>
      </w: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In addition to experience in quality management systems, the auditing team shall have at least one member with experience of evaluation in the relevant interoperability constituent field and product technology concerned, and knowledge of the requirements of the TSI.</w:t>
      </w:r>
      <w:r w:rsidRPr="007E757E">
        <w:rPr>
          <w:rStyle w:val="tw4winMark"/>
          <w:rFonts w:eastAsia="Calibri"/>
          <w:color w:val="auto"/>
        </w:rPr>
        <w:t>&lt;}0{&gt;</w:t>
      </w:r>
      <w:r w:rsidR="00D35B3F" w:rsidRPr="007E757E">
        <w:t xml:space="preserve">In addition to experience in the quality management system, the team performing the test has at least one other member with an assessment experience in the area of ​​the interoperability constituent / element of the structural subsystem and technology of the specific product and TSI requirements or the national railway technical </w:t>
      </w:r>
      <w:r w:rsidR="00FF75FD">
        <w:t>rule</w:t>
      </w:r>
      <w:r w:rsidR="00D35B3F" w:rsidRPr="007E757E">
        <w:t xml:space="preserve">s and standards. </w:t>
      </w:r>
      <w:r w:rsidR="001D6BA3" w:rsidRPr="007E757E">
        <w:t xml:space="preserve">Assessment </w:t>
      </w:r>
      <w:r w:rsidR="00D35B3F" w:rsidRPr="007E757E">
        <w:t xml:space="preserve">includes a visit to the manufacturer's business premises for evaluation. The inspection team shall review the </w:t>
      </w:r>
      <w:r w:rsidR="001D29BC">
        <w:t>technical file</w:t>
      </w:r>
      <w:r w:rsidR="00D35B3F" w:rsidRPr="007E757E">
        <w:t xml:space="preserve"> referred to in item 3.1., paragraph two, item five, in order to verify the manufacturer's ability to recognize the TSI requirements or national railway technical </w:t>
      </w:r>
      <w:r w:rsidR="00FF75FD">
        <w:t>rule</w:t>
      </w:r>
      <w:r w:rsidR="00D35B3F" w:rsidRPr="007E757E">
        <w:t>s and perform necessary tests in order to ensure the conformity of the interoperability constituent / element of the structural subsystem with these requirements</w:t>
      </w:r>
      <w:r w:rsidRPr="007E757E">
        <w:t xml:space="preserve">. </w:t>
      </w: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The decision shall be notified to the manufacturer.</w:t>
      </w:r>
      <w:r w:rsidRPr="007E757E">
        <w:rPr>
          <w:rStyle w:val="tw4winMark"/>
          <w:rFonts w:eastAsia="Calibri"/>
          <w:color w:val="auto"/>
        </w:rPr>
        <w:t>&lt;}0{&gt;</w:t>
      </w:r>
      <w:r w:rsidR="00D35B3F" w:rsidRPr="007E757E">
        <w:t xml:space="preserve">The manufacturer </w:t>
      </w:r>
      <w:proofErr w:type="gramStart"/>
      <w:r w:rsidR="00D35B3F" w:rsidRPr="007E757E">
        <w:t>is provided</w:t>
      </w:r>
      <w:proofErr w:type="gramEnd"/>
      <w:r w:rsidR="00D35B3F" w:rsidRPr="007E757E">
        <w:t xml:space="preserve"> with the information on the decision. The notice contains the conclusions of the verification and a substantiated assessment decision. Once the assessment of the quality management system provides sufficient evidence that the requirements of point 3.2. </w:t>
      </w:r>
      <w:proofErr w:type="gramStart"/>
      <w:r w:rsidR="00D35B3F" w:rsidRPr="007E757E">
        <w:t>are</w:t>
      </w:r>
      <w:proofErr w:type="gramEnd"/>
      <w:r w:rsidR="00D35B3F" w:rsidRPr="007E757E">
        <w:t xml:space="preserve"> met, the conformity assessment body issues the approval of the quality management system to the applicant</w:t>
      </w:r>
      <w:r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3.4. </w:t>
      </w:r>
      <w:r w:rsidRPr="007E757E">
        <w:tab/>
      </w:r>
      <w:r w:rsidRPr="007E757E">
        <w:rPr>
          <w:rStyle w:val="tw4winMark"/>
          <w:rFonts w:eastAsia="Calibri"/>
          <w:color w:val="auto"/>
        </w:rPr>
        <w:t>{0&gt;</w:t>
      </w:r>
      <w:r w:rsidRPr="007E757E">
        <w:rPr>
          <w:noProof/>
          <w:vanish/>
        </w:rPr>
        <w:t>The manufacturer shall undertake to fulfil the obligations arising out of the quality management system as approved and to maintain it so that it remains adequate and efficient.</w:t>
      </w:r>
      <w:r w:rsidRPr="007E757E">
        <w:rPr>
          <w:rStyle w:val="tw4winMark"/>
          <w:rFonts w:eastAsia="Calibri"/>
          <w:color w:val="auto"/>
        </w:rPr>
        <w:t>&lt;}0{&gt;</w:t>
      </w:r>
      <w:r w:rsidR="00D35B3F" w:rsidRPr="007E757E">
        <w:t xml:space="preserve"> The manufacturer undertakes to fulfill the obligations arising out of the approved quality management system, a</w:t>
      </w:r>
      <w:r w:rsidR="001D6BA3" w:rsidRPr="007E757E">
        <w:t>lso</w:t>
      </w:r>
      <w:r w:rsidR="00D35B3F" w:rsidRPr="007E757E">
        <w:t xml:space="preserve"> to maintain it to remain adequate and efficient</w:t>
      </w:r>
      <w:r w:rsidRPr="007E757E">
        <w:t xml:space="preserve">.  </w:t>
      </w:r>
      <w:r w:rsidRPr="007E757E">
        <w:rPr>
          <w:rStyle w:val="tw4winMark"/>
          <w:rFonts w:eastAsia="Calibri"/>
          <w:color w:val="auto"/>
        </w:rPr>
        <w:t>&lt;0}</w:t>
      </w:r>
    </w:p>
    <w:p w:rsidR="001B3CC9" w:rsidRPr="007E757E" w:rsidRDefault="001B3CC9" w:rsidP="005A58F6">
      <w:pPr>
        <w:jc w:val="both"/>
      </w:pPr>
    </w:p>
    <w:p w:rsidR="001D6BA3" w:rsidRPr="007E757E" w:rsidRDefault="005A58F6" w:rsidP="001D6BA3">
      <w:pPr>
        <w:jc w:val="both"/>
      </w:pPr>
      <w:r w:rsidRPr="007E757E">
        <w:lastRenderedPageBreak/>
        <w:t xml:space="preserve">3.5.  </w:t>
      </w:r>
      <w:r w:rsidRPr="007E757E">
        <w:tab/>
      </w:r>
      <w:r w:rsidRPr="007E757E">
        <w:rPr>
          <w:rStyle w:val="tw4winMark"/>
          <w:rFonts w:eastAsia="Calibri"/>
          <w:color w:val="auto"/>
        </w:rPr>
        <w:t>{0&gt;</w:t>
      </w:r>
      <w:r w:rsidRPr="007E757E">
        <w:rPr>
          <w:noProof/>
          <w:vanish/>
        </w:rPr>
        <w:t>The manufacturer shall keep the notified body that has approved the quality management system informed of any intended change to the quality management system having impact on the interoperability constituent, including changes of quality management system certificate.</w:t>
      </w:r>
      <w:r w:rsidRPr="007E757E">
        <w:rPr>
          <w:rStyle w:val="tw4winMark"/>
          <w:rFonts w:eastAsia="Calibri"/>
          <w:color w:val="auto"/>
        </w:rPr>
        <w:t>&lt;}0{&gt;</w:t>
      </w:r>
      <w:r w:rsidR="001D6BA3" w:rsidRPr="007E757E">
        <w:t>The manufacturer shall notify the conformity assessment body that has approved the quality management system about the planned changes in the quality management system affecting the  interoperability constituent / element of the structural subsystem, including changes in the quality management system certificate.</w:t>
      </w:r>
    </w:p>
    <w:p w:rsidR="005A58F6" w:rsidRPr="007E757E" w:rsidRDefault="001D6BA3" w:rsidP="001D6BA3">
      <w:pPr>
        <w:ind w:firstLine="748"/>
        <w:jc w:val="both"/>
      </w:pPr>
      <w:r w:rsidRPr="007E757E">
        <w:t xml:space="preserve">The conformity assessment body assesses the proposed changes and decides whether the changed quality management system will continue to meet the requirements as per item 3.2. </w:t>
      </w:r>
      <w:proofErr w:type="gramStart"/>
      <w:r w:rsidRPr="007E757E">
        <w:t>or</w:t>
      </w:r>
      <w:proofErr w:type="gramEnd"/>
      <w:r w:rsidRPr="007E757E">
        <w:t xml:space="preserve"> re-evaluation is needed. The manufacturer </w:t>
      </w:r>
      <w:proofErr w:type="gramStart"/>
      <w:r w:rsidRPr="007E757E">
        <w:t>is notified</w:t>
      </w:r>
      <w:proofErr w:type="gramEnd"/>
      <w:r w:rsidRPr="007E757E">
        <w:t xml:space="preserve"> of the decision. The notice contains the conclusions of the review and substantiated assessment decision</w:t>
      </w:r>
      <w:r w:rsidR="005A58F6" w:rsidRPr="007E757E">
        <w:t>.</w:t>
      </w:r>
    </w:p>
    <w:p w:rsidR="005A58F6" w:rsidRPr="007E757E" w:rsidRDefault="005A58F6" w:rsidP="008E7429">
      <w:pPr>
        <w:jc w:val="both"/>
      </w:pPr>
      <w:r w:rsidRPr="007E757E">
        <w:rPr>
          <w:rStyle w:val="tw4winMark"/>
          <w:rFonts w:eastAsia="Calibri"/>
          <w:color w:val="auto"/>
        </w:rPr>
        <w:t>&lt;0}</w:t>
      </w:r>
    </w:p>
    <w:p w:rsidR="005A58F6" w:rsidRPr="007E757E" w:rsidRDefault="005A58F6" w:rsidP="005A58F6">
      <w:pPr>
        <w:jc w:val="both"/>
      </w:pPr>
      <w:r w:rsidRPr="007E757E">
        <w:t xml:space="preserve">4. </w:t>
      </w:r>
      <w:r w:rsidRPr="007E757E">
        <w:tab/>
      </w:r>
      <w:r w:rsidRPr="007E757E">
        <w:rPr>
          <w:rStyle w:val="tw4winMark"/>
          <w:rFonts w:eastAsia="Calibri"/>
          <w:color w:val="auto"/>
        </w:rPr>
        <w:t>{0&gt;</w:t>
      </w:r>
      <w:r w:rsidRPr="007E757E">
        <w:rPr>
          <w:noProof/>
          <w:vanish/>
        </w:rPr>
        <w:t>Surveillance under the responsibility of the notified body</w:t>
      </w:r>
      <w:r w:rsidRPr="007E757E">
        <w:rPr>
          <w:rStyle w:val="tw4winMark"/>
          <w:rFonts w:eastAsia="Calibri"/>
          <w:color w:val="auto"/>
        </w:rPr>
        <w:t>&lt;}0{&gt;</w:t>
      </w:r>
      <w:r w:rsidR="001D6BA3" w:rsidRPr="007E757E">
        <w:t xml:space="preserve"> Supervision jurisdiction of the body for conformity assessment</w:t>
      </w:r>
      <w:r w:rsidR="001D6BA3" w:rsidRPr="007E757E">
        <w:rPr>
          <w:rStyle w:val="tw4winMark"/>
          <w:rFonts w:ascii="Times New Roman" w:eastAsia="Calibri" w:hAnsi="Times New Roman"/>
          <w:vanish w:val="0"/>
          <w:color w:val="auto"/>
          <w:vertAlign w:val="baseline"/>
        </w:rPr>
        <w:t xml:space="preserve"> </w:t>
      </w:r>
      <w:r w:rsidRPr="007E757E">
        <w:rPr>
          <w:rStyle w:val="tw4winMark"/>
          <w:rFonts w:eastAsia="Calibri"/>
          <w:color w:val="auto"/>
        </w:rPr>
        <w:t>&lt;0}</w:t>
      </w:r>
    </w:p>
    <w:p w:rsidR="00E954AA" w:rsidRPr="007E757E" w:rsidRDefault="00E954AA" w:rsidP="005A58F6">
      <w:pPr>
        <w:jc w:val="both"/>
      </w:pPr>
    </w:p>
    <w:p w:rsidR="005A58F6" w:rsidRPr="007E757E" w:rsidRDefault="005A58F6" w:rsidP="005A58F6">
      <w:pPr>
        <w:jc w:val="both"/>
      </w:pPr>
      <w:r w:rsidRPr="007E757E">
        <w:t xml:space="preserve">4.1. </w:t>
      </w:r>
      <w:r w:rsidRPr="007E757E">
        <w:tab/>
      </w:r>
      <w:r w:rsidRPr="007E757E">
        <w:rPr>
          <w:rStyle w:val="tw4winMark"/>
          <w:rFonts w:eastAsia="Calibri"/>
          <w:color w:val="auto"/>
        </w:rPr>
        <w:t>{0&gt;</w:t>
      </w:r>
      <w:r w:rsidRPr="007E757E">
        <w:rPr>
          <w:noProof/>
          <w:vanish/>
        </w:rPr>
        <w:t>The purpose of surveillance is to make sure that the manufacturer duly fulfils the obligations arising out of the approved quality management system.</w:t>
      </w:r>
      <w:r w:rsidRPr="007E757E">
        <w:rPr>
          <w:rStyle w:val="tw4winMark"/>
          <w:rFonts w:eastAsia="Calibri"/>
          <w:color w:val="auto"/>
        </w:rPr>
        <w:t>&lt;}0{&gt;</w:t>
      </w:r>
      <w:r w:rsidR="000F2131" w:rsidRPr="007E757E">
        <w:t xml:space="preserve"> The purpose of the supervision is to verify that the manufacturer duly fulfills the obligations arising from the approved quality management system</w:t>
      </w:r>
      <w:r w:rsidRPr="007E757E">
        <w:t>.</w:t>
      </w:r>
      <w:r w:rsidRPr="007E757E">
        <w:rPr>
          <w:rStyle w:val="tw4winMark"/>
          <w:rFonts w:eastAsia="Calibri"/>
          <w:color w:val="auto"/>
        </w:rPr>
        <w:t>&lt;0}</w:t>
      </w:r>
    </w:p>
    <w:p w:rsidR="00900207" w:rsidRPr="007E757E" w:rsidRDefault="00900207" w:rsidP="005A58F6">
      <w:pPr>
        <w:jc w:val="both"/>
      </w:pPr>
    </w:p>
    <w:p w:rsidR="000F2131" w:rsidRPr="007E757E" w:rsidRDefault="005A58F6" w:rsidP="000F2131">
      <w:pPr>
        <w:jc w:val="both"/>
      </w:pPr>
      <w:r w:rsidRPr="007E757E">
        <w:t xml:space="preserve">4.2. </w:t>
      </w:r>
      <w:r w:rsidRPr="007E757E">
        <w:tab/>
      </w:r>
      <w:r w:rsidRPr="007E757E">
        <w:rPr>
          <w:rStyle w:val="tw4winMark"/>
          <w:rFonts w:eastAsia="Calibri"/>
          <w:color w:val="auto"/>
        </w:rPr>
        <w:t>{0&gt;</w:t>
      </w:r>
      <w:r w:rsidRPr="007E757E">
        <w:rPr>
          <w:noProof/>
          <w:vanish/>
        </w:rPr>
        <w:t>The manufacturer shall, for periodic audits purposes, allow the notified body access to the manufacture, inspection, testing and storage sites and shall provide it with all necessary information, in particular:</w:t>
      </w:r>
      <w:r w:rsidRPr="007E757E">
        <w:rPr>
          <w:rStyle w:val="tw4winMark"/>
          <w:rFonts w:eastAsia="Calibri"/>
          <w:color w:val="auto"/>
        </w:rPr>
        <w:t>&lt;}0{&gt;</w:t>
      </w:r>
      <w:r w:rsidR="000F2131" w:rsidRPr="007E757E">
        <w:t xml:space="preserve">For the purpose of periodic </w:t>
      </w:r>
      <w:r w:rsidR="00015FCB" w:rsidRPr="007E757E">
        <w:t>audits</w:t>
      </w:r>
      <w:r w:rsidR="000F2131" w:rsidRPr="007E757E">
        <w:t>, the manufacturer shall provide the body for conformity assessment access to production sites, final examinations, testing and storage and shall provide all necessary information, in particular:</w:t>
      </w:r>
    </w:p>
    <w:p w:rsidR="000F2131" w:rsidRPr="007E757E" w:rsidRDefault="000F2131" w:rsidP="000F2131">
      <w:pPr>
        <w:ind w:left="748"/>
        <w:jc w:val="both"/>
      </w:pPr>
      <w:r w:rsidRPr="007E757E">
        <w:t xml:space="preserve">- </w:t>
      </w:r>
      <w:proofErr w:type="gramStart"/>
      <w:r w:rsidRPr="007E757E">
        <w:t>documentation</w:t>
      </w:r>
      <w:proofErr w:type="gramEnd"/>
      <w:r w:rsidRPr="007E757E">
        <w:t xml:space="preserve"> for the quality management system and</w:t>
      </w:r>
    </w:p>
    <w:p w:rsidR="005A58F6" w:rsidRPr="007E757E" w:rsidRDefault="000F2131" w:rsidP="000F2131">
      <w:pPr>
        <w:ind w:left="748"/>
        <w:jc w:val="both"/>
      </w:pPr>
      <w:r w:rsidRPr="007E757E">
        <w:t xml:space="preserve">- </w:t>
      </w:r>
      <w:proofErr w:type="gramStart"/>
      <w:r w:rsidRPr="007E757E">
        <w:t>quality</w:t>
      </w:r>
      <w:proofErr w:type="gramEnd"/>
      <w:r w:rsidRPr="007E757E">
        <w:t xml:space="preserve"> records, such as inspection reports and test data, calibration data, reports on professional staff training, etc.</w:t>
      </w:r>
      <w:r w:rsidR="005A58F6" w:rsidRPr="007E757E">
        <w:t>.</w:t>
      </w:r>
      <w:r w:rsidR="005A58F6" w:rsidRPr="007E757E">
        <w:rPr>
          <w:rStyle w:val="tw4winMark"/>
          <w:rFonts w:eastAsia="Calibri"/>
          <w:color w:val="auto"/>
        </w:rPr>
        <w:t>&lt;0}</w:t>
      </w:r>
    </w:p>
    <w:p w:rsidR="00E954AA" w:rsidRPr="007E757E" w:rsidRDefault="00E954AA" w:rsidP="005A58F6">
      <w:pPr>
        <w:jc w:val="both"/>
      </w:pPr>
    </w:p>
    <w:p w:rsidR="000F2131" w:rsidRPr="007E757E" w:rsidRDefault="005A58F6" w:rsidP="000F2131">
      <w:pPr>
        <w:jc w:val="both"/>
      </w:pPr>
      <w:r w:rsidRPr="007E757E">
        <w:t xml:space="preserve">4.3. </w:t>
      </w:r>
      <w:r w:rsidRPr="007E757E">
        <w:tab/>
      </w:r>
      <w:r w:rsidR="000F2131" w:rsidRPr="007E757E">
        <w:t xml:space="preserve">The conformity assessment body performs periodic </w:t>
      </w:r>
      <w:r w:rsidR="00015FCB" w:rsidRPr="007E757E">
        <w:t>audits</w:t>
      </w:r>
      <w:r w:rsidR="000F2131" w:rsidRPr="007E757E">
        <w:t xml:space="preserve"> to ensure that the manufacturer maintains and applies the quality management system and delivers the audit report to the manufacturer.</w:t>
      </w:r>
    </w:p>
    <w:p w:rsidR="005A58F6" w:rsidRPr="007E757E" w:rsidRDefault="000F2131" w:rsidP="000F2131">
      <w:pPr>
        <w:ind w:firstLine="720"/>
        <w:jc w:val="both"/>
      </w:pPr>
      <w:r w:rsidRPr="007E757E">
        <w:t xml:space="preserve">Periodic </w:t>
      </w:r>
      <w:r w:rsidR="00015FCB" w:rsidRPr="007E757E">
        <w:t>audits</w:t>
      </w:r>
      <w:r w:rsidRPr="007E757E">
        <w:t xml:space="preserve"> </w:t>
      </w:r>
      <w:proofErr w:type="gramStart"/>
      <w:r w:rsidRPr="007E757E">
        <w:t>are carried out</w:t>
      </w:r>
      <w:proofErr w:type="gramEnd"/>
      <w:r w:rsidRPr="007E757E">
        <w:t xml:space="preserve"> at least once every two years. If manufacturer applies a certified quality management system, the conformity assessment body </w:t>
      </w:r>
      <w:proofErr w:type="gramStart"/>
      <w:r w:rsidRPr="007E757E">
        <w:t>takes this into account</w:t>
      </w:r>
      <w:proofErr w:type="gramEnd"/>
      <w:r w:rsidRPr="007E757E">
        <w:t xml:space="preserve"> during periodic </w:t>
      </w:r>
      <w:r w:rsidR="00015FCB" w:rsidRPr="007E757E">
        <w:t>audits</w:t>
      </w:r>
      <w:r w:rsidR="005A58F6" w:rsidRPr="007E757E">
        <w:t xml:space="preserve">. </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4.4</w:t>
      </w:r>
      <w:proofErr w:type="gramStart"/>
      <w:r w:rsidRPr="007E757E">
        <w:t xml:space="preserve">.  </w:t>
      </w:r>
      <w:proofErr w:type="gramEnd"/>
      <w:r w:rsidRPr="007E757E">
        <w:rPr>
          <w:rStyle w:val="tw4winMark"/>
          <w:rFonts w:eastAsia="Calibri"/>
          <w:color w:val="auto"/>
        </w:rPr>
        <w:t>{0&gt;</w:t>
      </w:r>
      <w:r w:rsidRPr="007E757E">
        <w:rPr>
          <w:noProof/>
          <w:vanish/>
        </w:rPr>
        <w:t>In addition, the notified body may pay unexpected visits to the manufacturer.</w:t>
      </w:r>
      <w:r w:rsidRPr="007E757E">
        <w:rPr>
          <w:rStyle w:val="tw4winMark"/>
          <w:rFonts w:eastAsia="Calibri"/>
          <w:color w:val="auto"/>
        </w:rPr>
        <w:t>&lt;}0{&gt;</w:t>
      </w:r>
      <w:r w:rsidR="000F2131" w:rsidRPr="007E757E">
        <w:t xml:space="preserve">In addition, the conformity assessment body may pay visit to the manufacturer without any announcement. During such visits, the conformity assessment body may, if necessary, test the interoperability constituent / structural subsystem element or impose its testing to ensure that the quality management system functions properly. </w:t>
      </w:r>
      <w:proofErr w:type="gramStart"/>
      <w:r w:rsidR="000F2131" w:rsidRPr="007E757E">
        <w:t>The conformity assessment body shall provide the manufacturer with a visit report and, if case of tests carried out, a test report</w:t>
      </w:r>
      <w:r w:rsidRPr="007E757E">
        <w:t>.</w:t>
      </w:r>
      <w:proofErr w:type="gramEnd"/>
    </w:p>
    <w:p w:rsidR="00E954AA" w:rsidRPr="007E757E" w:rsidRDefault="00E954AA" w:rsidP="005A58F6">
      <w:pPr>
        <w:jc w:val="both"/>
      </w:pPr>
    </w:p>
    <w:p w:rsidR="005A58F6" w:rsidRPr="007E757E" w:rsidRDefault="005A58F6" w:rsidP="005A58F6">
      <w:pPr>
        <w:jc w:val="both"/>
        <w:rPr>
          <w:i/>
        </w:rPr>
      </w:pPr>
      <w:r w:rsidRPr="007E757E">
        <w:t xml:space="preserve">5. </w:t>
      </w:r>
      <w:r w:rsidRPr="007E757E">
        <w:tab/>
      </w:r>
      <w:r w:rsidRPr="007E757E">
        <w:rPr>
          <w:rStyle w:val="tw4winMark"/>
          <w:rFonts w:eastAsia="Calibri"/>
          <w:color w:val="auto"/>
        </w:rPr>
        <w:t>{0&gt;</w:t>
      </w:r>
      <w:r w:rsidRPr="007E757E">
        <w:rPr>
          <w:noProof/>
          <w:vanish/>
        </w:rPr>
        <w:t>EC declaration of conformity</w:t>
      </w:r>
      <w:r w:rsidRPr="007E757E">
        <w:rPr>
          <w:rStyle w:val="tw4winMark"/>
          <w:rFonts w:eastAsia="Calibri"/>
          <w:color w:val="auto"/>
        </w:rPr>
        <w:t>&lt;}96{&gt;</w:t>
      </w:r>
      <w:r w:rsidR="000F2131" w:rsidRPr="007E757E">
        <w:t>Declaration of</w:t>
      </w:r>
      <w:r w:rsidRPr="007E757E">
        <w:t xml:space="preserve"> </w:t>
      </w:r>
      <w:r w:rsidR="000F2131" w:rsidRPr="007E757E">
        <w:t>conformity</w:t>
      </w:r>
      <w:r w:rsidRPr="007E757E">
        <w:rPr>
          <w:rStyle w:val="tw4winMark"/>
          <w:rFonts w:eastAsia="Calibri"/>
          <w:i/>
          <w:color w:val="auto"/>
        </w:rPr>
        <w:t>&lt;0}</w:t>
      </w:r>
    </w:p>
    <w:p w:rsidR="00E954AA" w:rsidRPr="007E757E" w:rsidRDefault="00E954AA" w:rsidP="005A58F6">
      <w:pPr>
        <w:jc w:val="both"/>
      </w:pPr>
    </w:p>
    <w:p w:rsidR="008A1F2E" w:rsidRPr="007E757E" w:rsidRDefault="005A58F6" w:rsidP="008A1F2E">
      <w:pPr>
        <w:jc w:val="both"/>
      </w:pPr>
      <w:r w:rsidRPr="007E757E">
        <w:t xml:space="preserve">5.1. </w:t>
      </w:r>
      <w:r w:rsidRPr="007E757E">
        <w:tab/>
      </w:r>
      <w:r w:rsidRPr="007E757E">
        <w:rPr>
          <w:rStyle w:val="tw4winMark"/>
          <w:rFonts w:eastAsia="Calibri"/>
          <w:color w:val="auto"/>
        </w:rPr>
        <w:t>{0&gt;</w:t>
      </w:r>
      <w:r w:rsidRPr="007E757E">
        <w:rPr>
          <w:noProof/>
          <w:vanish/>
        </w:rPr>
        <w:t>The manufacturer shall draw up a written EC declaration of conformity for the interoperability constituent and keep it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&lt;}96{&gt;</w:t>
      </w:r>
      <w:r w:rsidR="008A1F2E" w:rsidRPr="007E757E">
        <w:t xml:space="preserve">The manufacturer shall draw up a written declaration of conformity for the interoperability constituent / element of the structural subsystem and keep it at the disposal of the national authorities for a period of ten years after the production of the last interoperability constituent / element of the structural subsystem. Declaration of Conformity identifies the interoperability constituent / element of the structural subsystem for which it </w:t>
      </w:r>
      <w:proofErr w:type="gramStart"/>
      <w:r w:rsidR="008A1F2E" w:rsidRPr="007E757E">
        <w:t>is compiled</w:t>
      </w:r>
      <w:proofErr w:type="gramEnd"/>
      <w:r w:rsidR="008A1F2E" w:rsidRPr="007E757E">
        <w:t>.</w:t>
      </w:r>
    </w:p>
    <w:p w:rsidR="005A58F6" w:rsidRPr="007E757E" w:rsidRDefault="008A1F2E" w:rsidP="008A1F2E">
      <w:pPr>
        <w:ind w:firstLine="709"/>
        <w:jc w:val="both"/>
      </w:pPr>
      <w:r w:rsidRPr="007E757E">
        <w:t xml:space="preserve">A copy of the Declaration of Conformity </w:t>
      </w:r>
      <w:proofErr w:type="gramStart"/>
      <w:r w:rsidRPr="007E757E">
        <w:t>is provided</w:t>
      </w:r>
      <w:proofErr w:type="gramEnd"/>
      <w:r w:rsidRPr="007E757E">
        <w:t xml:space="preserve"> at the request of competent authorities</w:t>
      </w:r>
      <w:r w:rsidR="005A58F6" w:rsidRPr="007E757E">
        <w:t>.</w:t>
      </w:r>
    </w:p>
    <w:p w:rsidR="005A58F6" w:rsidRPr="007E757E" w:rsidRDefault="005A58F6" w:rsidP="005A58F6">
      <w:pPr>
        <w:ind w:firstLine="720"/>
        <w:jc w:val="both"/>
      </w:pPr>
    </w:p>
    <w:p w:rsidR="005A58F6" w:rsidRPr="007E757E" w:rsidRDefault="005A58F6" w:rsidP="005A58F6">
      <w:pPr>
        <w:ind w:left="709" w:hanging="709"/>
        <w:jc w:val="both"/>
        <w:rPr>
          <w:rStyle w:val="tw4winMark"/>
          <w:rFonts w:eastAsia="Calibri"/>
          <w:color w:val="auto"/>
          <w:vertAlign w:val="baseline"/>
        </w:rPr>
      </w:pPr>
      <w:r w:rsidRPr="007E757E">
        <w:rPr>
          <w:rStyle w:val="tw4winMark"/>
          <w:rFonts w:ascii="Times New Roman" w:eastAsia="Calibri" w:hAnsi="Times New Roman"/>
          <w:vanish w:val="0"/>
          <w:color w:val="auto"/>
          <w:vertAlign w:val="baseline"/>
        </w:rPr>
        <w:t>5.2</w:t>
      </w:r>
      <w:r w:rsidR="00E954AA" w:rsidRPr="007E757E">
        <w:rPr>
          <w:rStyle w:val="tw4winMark"/>
          <w:rFonts w:ascii="Times New Roman" w:eastAsia="Calibri" w:hAnsi="Times New Roman"/>
          <w:vanish w:val="0"/>
          <w:color w:val="auto"/>
          <w:vertAlign w:val="baseline"/>
        </w:rPr>
        <w:t>.</w:t>
      </w:r>
      <w:r w:rsidRPr="007E757E">
        <w:rPr>
          <w:rStyle w:val="tw4winMark"/>
          <w:rFonts w:ascii="Times New Roman" w:eastAsia="Calibri" w:hAnsi="Times New Roman"/>
          <w:vanish w:val="0"/>
          <w:color w:val="auto"/>
          <w:vertAlign w:val="baseline"/>
        </w:rPr>
        <w:tab/>
      </w:r>
      <w:r w:rsidRPr="007E757E">
        <w:rPr>
          <w:rStyle w:val="tw4winMark"/>
          <w:rFonts w:eastAsia="Calibri"/>
          <w:color w:val="auto"/>
          <w:vertAlign w:val="baseline"/>
        </w:rPr>
        <w:t>&lt;0}</w:t>
      </w:r>
    </w:p>
    <w:p w:rsidR="008A1F2E" w:rsidRPr="007E757E" w:rsidRDefault="008A1F2E" w:rsidP="008A1F2E">
      <w:pPr>
        <w:ind w:left="709" w:hanging="709"/>
        <w:jc w:val="both"/>
      </w:pPr>
      <w:r w:rsidRPr="007E757E">
        <w:t>The certificates referred to in the Declaration of Conformity are:</w:t>
      </w:r>
    </w:p>
    <w:p w:rsidR="008A1F2E" w:rsidRPr="007E757E" w:rsidRDefault="008A1F2E" w:rsidP="008A1F2E">
      <w:pPr>
        <w:ind w:left="709"/>
        <w:jc w:val="both"/>
      </w:pPr>
      <w:r w:rsidRPr="007E757E">
        <w:t xml:space="preserve">- </w:t>
      </w:r>
      <w:proofErr w:type="gramStart"/>
      <w:r w:rsidRPr="007E757E">
        <w:t>approval</w:t>
      </w:r>
      <w:proofErr w:type="gramEnd"/>
      <w:r w:rsidRPr="007E757E">
        <w:t xml:space="preserve"> of the quality management system referred to in point 3.3. </w:t>
      </w:r>
      <w:proofErr w:type="gramStart"/>
      <w:r w:rsidRPr="007E757E">
        <w:t>and</w:t>
      </w:r>
      <w:proofErr w:type="gramEnd"/>
      <w:r w:rsidRPr="007E757E">
        <w:t xml:space="preserve"> assessment reports from point 4.3, if applicable, and</w:t>
      </w:r>
    </w:p>
    <w:p w:rsidR="005A58F6" w:rsidRPr="007E757E" w:rsidRDefault="008A1F2E" w:rsidP="008A1F2E">
      <w:pPr>
        <w:ind w:left="709"/>
        <w:jc w:val="both"/>
      </w:pPr>
      <w:r w:rsidRPr="007E757E">
        <w:t xml:space="preserve">- </w:t>
      </w:r>
      <w:proofErr w:type="gramStart"/>
      <w:r w:rsidRPr="007E757E">
        <w:t>type</w:t>
      </w:r>
      <w:proofErr w:type="gramEnd"/>
      <w:r w:rsidRPr="007E757E">
        <w:t xml:space="preserve"> examination certificate and its addenda</w:t>
      </w:r>
      <w:r w:rsidR="005A58F6" w:rsidRPr="007E757E">
        <w:t>.</w:t>
      </w:r>
    </w:p>
    <w:p w:rsidR="005A58F6" w:rsidRPr="007E757E" w:rsidRDefault="005A58F6" w:rsidP="005A58F6">
      <w:pPr>
        <w:ind w:firstLine="720"/>
        <w:jc w:val="both"/>
      </w:pPr>
    </w:p>
    <w:p w:rsidR="003A6F7B" w:rsidRPr="007E757E" w:rsidRDefault="005A58F6" w:rsidP="003A6F7B">
      <w:pPr>
        <w:jc w:val="both"/>
      </w:pPr>
      <w:r w:rsidRPr="007E757E">
        <w:t xml:space="preserve">6.    </w:t>
      </w:r>
      <w:r w:rsidRPr="007E757E">
        <w:tab/>
      </w:r>
      <w:r w:rsidRPr="007E757E">
        <w:rPr>
          <w:rStyle w:val="tw4winMark"/>
          <w:rFonts w:eastAsia="Calibri"/>
          <w:color w:val="auto"/>
        </w:rPr>
        <w:t>{0&gt;</w:t>
      </w:r>
      <w:r w:rsidRPr="007E757E">
        <w:rPr>
          <w:noProof/>
          <w:vanish/>
        </w:rPr>
        <w:t>The manufacturer shall, for the period defined in the relevant TSI and, where the TSI does not define this period, for a period ending at least 10 years after the last interoperability constituent has been manufactured, keep at the disposal of the national authorities:</w:t>
      </w:r>
      <w:r w:rsidRPr="007E757E">
        <w:rPr>
          <w:rStyle w:val="tw4winMark"/>
          <w:rFonts w:eastAsia="Calibri"/>
          <w:color w:val="auto"/>
        </w:rPr>
        <w:t>&lt;}0{&gt;</w:t>
      </w:r>
      <w:r w:rsidR="003A6F7B" w:rsidRPr="007E757E">
        <w:t xml:space="preserve"> The manufacturer shall, for a period of ten years following the production of the last interoperability constituent / element of the structural subsystem, keep the following at the disposal of the national authorities:</w:t>
      </w:r>
    </w:p>
    <w:p w:rsidR="003A6F7B" w:rsidRPr="007E757E" w:rsidRDefault="003A6F7B" w:rsidP="003A6F7B">
      <w:pPr>
        <w:ind w:firstLine="748"/>
        <w:jc w:val="both"/>
      </w:pPr>
      <w:r w:rsidRPr="007E757E">
        <w:t xml:space="preserve">- </w:t>
      </w:r>
      <w:proofErr w:type="gramStart"/>
      <w:r w:rsidRPr="007E757E">
        <w:t>the</w:t>
      </w:r>
      <w:proofErr w:type="gramEnd"/>
      <w:r w:rsidRPr="007E757E">
        <w:t xml:space="preserve"> documentation referred to in point 3.1.,</w:t>
      </w:r>
    </w:p>
    <w:p w:rsidR="003A6F7B" w:rsidRPr="007E757E" w:rsidRDefault="003A6F7B" w:rsidP="003A6F7B">
      <w:pPr>
        <w:ind w:firstLine="748"/>
        <w:jc w:val="both"/>
      </w:pPr>
      <w:r w:rsidRPr="007E757E">
        <w:lastRenderedPageBreak/>
        <w:t xml:space="preserve">- </w:t>
      </w:r>
      <w:proofErr w:type="gramStart"/>
      <w:r w:rsidRPr="007E757E">
        <w:t>the</w:t>
      </w:r>
      <w:proofErr w:type="gramEnd"/>
      <w:r w:rsidRPr="007E757E">
        <w:t xml:space="preserve"> change from point 3.5, as approved,</w:t>
      </w:r>
    </w:p>
    <w:p w:rsidR="005A58F6" w:rsidRPr="007E757E" w:rsidRDefault="003A6F7B" w:rsidP="003A6F7B">
      <w:pPr>
        <w:ind w:firstLine="748"/>
        <w:jc w:val="both"/>
      </w:pPr>
      <w:r w:rsidRPr="007E757E">
        <w:t xml:space="preserve">- </w:t>
      </w:r>
      <w:proofErr w:type="gramStart"/>
      <w:r w:rsidRPr="007E757E">
        <w:t>the</w:t>
      </w:r>
      <w:proofErr w:type="gramEnd"/>
      <w:r w:rsidRPr="007E757E">
        <w:t xml:space="preserve"> decisions and reports of the conformity assessing body for points 3.5., 4.3. </w:t>
      </w:r>
      <w:proofErr w:type="gramStart"/>
      <w:r w:rsidRPr="007E757E">
        <w:t>and</w:t>
      </w:r>
      <w:proofErr w:type="gramEnd"/>
      <w:r w:rsidRPr="007E757E">
        <w:t xml:space="preserve"> 4.4</w:t>
      </w:r>
      <w:r w:rsidR="005A58F6" w:rsidRPr="007E757E">
        <w:t>.</w:t>
      </w:r>
    </w:p>
    <w:p w:rsidR="005A58F6" w:rsidRPr="007E757E" w:rsidRDefault="005A58F6" w:rsidP="005A58F6">
      <w:pPr>
        <w:ind w:firstLine="720"/>
        <w:jc w:val="both"/>
      </w:pPr>
    </w:p>
    <w:p w:rsidR="003A6F7B" w:rsidRPr="007E757E" w:rsidRDefault="005A58F6" w:rsidP="003A6F7B">
      <w:pPr>
        <w:jc w:val="both"/>
      </w:pPr>
      <w:r w:rsidRPr="007E757E">
        <w:t xml:space="preserve">7. </w:t>
      </w:r>
      <w:r w:rsidRPr="007E757E">
        <w:tab/>
      </w:r>
      <w:r w:rsidRPr="007E757E">
        <w:rPr>
          <w:rStyle w:val="tw4winMark"/>
          <w:rFonts w:eastAsia="Calibri"/>
          <w:color w:val="auto"/>
        </w:rPr>
        <w:t>{0&gt;</w:t>
      </w:r>
      <w:r w:rsidRPr="007E757E">
        <w:rPr>
          <w:noProof/>
          <w:vanish/>
        </w:rPr>
        <w:t>Each notified body shall inform its notifying authorities of quality management system approvals issued or withdrawn, and shall, periodically or upon request, make available to its notifying authorities the list of quality management system approvals refused, suspended or otherwise restricted.</w:t>
      </w:r>
      <w:r w:rsidRPr="007E757E">
        <w:rPr>
          <w:rStyle w:val="tw4winMark"/>
          <w:rFonts w:eastAsia="Calibri"/>
          <w:color w:val="auto"/>
        </w:rPr>
        <w:t>&lt;}0{&gt;</w:t>
      </w:r>
      <w:r w:rsidR="003A6F7B" w:rsidRPr="007E757E">
        <w:t>Each notified body shall notify its authorities on the notification of issued or withdrawn quality management system approvals, and periodically or upon request, shall make available a list of refused, suspended or otherwise approved quality management system approvals to their notified bodies.</w:t>
      </w:r>
    </w:p>
    <w:p w:rsidR="00900207" w:rsidRPr="007E757E" w:rsidRDefault="003A6F7B" w:rsidP="003A6F7B">
      <w:pPr>
        <w:jc w:val="both"/>
        <w:rPr>
          <w:rStyle w:val="tw4winMark"/>
          <w:rFonts w:ascii="Times New Roman" w:hAnsi="Times New Roman"/>
          <w:vanish w:val="0"/>
          <w:color w:val="auto"/>
          <w:vertAlign w:val="baseline"/>
        </w:rPr>
      </w:pPr>
      <w:r w:rsidRPr="007E757E">
        <w:t xml:space="preserve">Each notified body shall notify other notified bodies on the quality management system </w:t>
      </w:r>
      <w:proofErr w:type="gramStart"/>
      <w:r w:rsidRPr="007E757E">
        <w:t>approvals which</w:t>
      </w:r>
      <w:proofErr w:type="gramEnd"/>
      <w:r w:rsidRPr="007E757E">
        <w:t xml:space="preserve"> were declined, suspended, withdrawn or otherwise restricted, and, upon request, provide information on issued approvals of the quality management system</w:t>
      </w:r>
      <w:r w:rsidR="005A58F6" w:rsidRPr="007E757E">
        <w:t xml:space="preserve">. </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8.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3A6F7B" w:rsidRPr="007E757E">
        <w:t>Authorized representative</w:t>
      </w:r>
      <w:r w:rsidRPr="007E757E">
        <w:rPr>
          <w:rStyle w:val="tw4winMark"/>
          <w:rFonts w:eastAsia="Calibri"/>
          <w:color w:val="auto"/>
        </w:rPr>
        <w:t>&lt;0}</w:t>
      </w:r>
    </w:p>
    <w:p w:rsidR="00E954AA" w:rsidRPr="007E757E" w:rsidRDefault="00E954AA"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manufacturer’s obligations set out in points 3.1, 3.5, 5 and 6 may be fulfilled by his authorised representative, on his behalf and under his responsibility, provided that they are specified in the mandate.</w:t>
      </w:r>
      <w:r w:rsidRPr="007E757E">
        <w:rPr>
          <w:rStyle w:val="tw4winMark"/>
          <w:rFonts w:eastAsia="Calibri"/>
          <w:color w:val="auto"/>
        </w:rPr>
        <w:t>&lt;}85{&gt;</w:t>
      </w:r>
      <w:r w:rsidR="003A6F7B" w:rsidRPr="007E757E">
        <w:t xml:space="preserve"> The </w:t>
      </w:r>
      <w:proofErr w:type="gramStart"/>
      <w:r w:rsidR="003A6F7B" w:rsidRPr="007E757E">
        <w:t>manufacturer's obligations under points 3.1, 3.5, 5 and 6 may be fulfilled by the authorized representative on his behalf and under his responsibility</w:t>
      </w:r>
      <w:proofErr w:type="gramEnd"/>
      <w:r w:rsidR="003A6F7B" w:rsidRPr="007E757E">
        <w:t>, provided that they are listed in the authorization</w:t>
      </w:r>
      <w:r w:rsidRPr="007E757E">
        <w:t>.</w:t>
      </w:r>
    </w:p>
    <w:p w:rsidR="008E7429" w:rsidRPr="007E757E" w:rsidRDefault="008E7429" w:rsidP="008E7429">
      <w:pPr>
        <w:jc w:val="both"/>
        <w:rPr>
          <w:rStyle w:val="tw4winMark"/>
          <w:rFonts w:eastAsia="Calibri"/>
          <w:vanish w:val="0"/>
          <w:color w:val="auto"/>
        </w:rPr>
      </w:pPr>
    </w:p>
    <w:p w:rsidR="005A58F6" w:rsidRPr="007E757E" w:rsidRDefault="005A58F6" w:rsidP="008E7429">
      <w:pPr>
        <w:jc w:val="both"/>
      </w:pPr>
      <w:r w:rsidRPr="007E757E">
        <w:rPr>
          <w:rStyle w:val="tw4winMark"/>
          <w:rFonts w:eastAsia="Calibri"/>
          <w:color w:val="auto"/>
        </w:rPr>
        <w:t>&lt;0}</w:t>
      </w:r>
    </w:p>
    <w:p w:rsidR="009E5D72" w:rsidRPr="007E757E" w:rsidRDefault="005A58F6" w:rsidP="005A58F6">
      <w:pPr>
        <w:jc w:val="center"/>
        <w:rPr>
          <w:b/>
        </w:rPr>
      </w:pPr>
      <w:r w:rsidRPr="007E757E">
        <w:rPr>
          <w:rStyle w:val="tw4winMark"/>
          <w:rFonts w:eastAsia="Calibri"/>
          <w:b/>
          <w:color w:val="auto"/>
        </w:rPr>
        <w:t>{0&gt;</w:t>
      </w:r>
      <w:r w:rsidRPr="007E757E">
        <w:rPr>
          <w:b/>
          <w:noProof/>
          <w:vanish/>
        </w:rPr>
        <w:t>Module CF. Conformity to type based on product verification</w:t>
      </w:r>
      <w:r w:rsidRPr="007E757E">
        <w:rPr>
          <w:rStyle w:val="tw4winMark"/>
          <w:rFonts w:eastAsia="Calibri"/>
          <w:b/>
          <w:color w:val="auto"/>
        </w:rPr>
        <w:t>&lt;}96{&gt;</w:t>
      </w:r>
      <w:r w:rsidRPr="007E757E">
        <w:rPr>
          <w:b/>
        </w:rPr>
        <w:t>M</w:t>
      </w:r>
      <w:r w:rsidR="00D0536A" w:rsidRPr="007E757E">
        <w:rPr>
          <w:b/>
        </w:rPr>
        <w:t>odule</w:t>
      </w:r>
      <w:r w:rsidRPr="007E757E">
        <w:rPr>
          <w:b/>
        </w:rPr>
        <w:t xml:space="preserve"> CF. </w:t>
      </w:r>
      <w:r w:rsidR="00D0536A" w:rsidRPr="007E757E">
        <w:rPr>
          <w:b/>
        </w:rPr>
        <w:t>Compliance with the type based on product verification</w:t>
      </w:r>
    </w:p>
    <w:p w:rsidR="005A58F6" w:rsidRPr="007E757E" w:rsidRDefault="005A58F6" w:rsidP="005A58F6">
      <w:pPr>
        <w:jc w:val="center"/>
        <w:rPr>
          <w:b/>
        </w:rPr>
      </w:pPr>
      <w:r w:rsidRPr="007E757E">
        <w:rPr>
          <w:rStyle w:val="tw4winMark"/>
          <w:rFonts w:eastAsia="Calibri"/>
          <w:b/>
          <w:color w:val="auto"/>
        </w:rPr>
        <w:t>&lt;0}</w:t>
      </w:r>
    </w:p>
    <w:p w:rsidR="005A58F6" w:rsidRPr="007E757E" w:rsidRDefault="005A58F6" w:rsidP="005A58F6">
      <w:pPr>
        <w:jc w:val="both"/>
      </w:pPr>
      <w:r w:rsidRPr="007E757E">
        <w:t xml:space="preserve">1. </w:t>
      </w:r>
      <w:r w:rsidRPr="007E757E">
        <w:tab/>
      </w:r>
      <w:r w:rsidRPr="007E757E">
        <w:rPr>
          <w:rStyle w:val="tw4winMark"/>
          <w:rFonts w:eastAsia="Calibri"/>
          <w:color w:val="auto"/>
        </w:rPr>
        <w:t>{0&gt;</w:t>
      </w:r>
      <w:r w:rsidRPr="007E757E">
        <w:rPr>
          <w:noProof/>
          <w:vanish/>
        </w:rPr>
        <w:t>Conformity to type based on product verification is the part of a conformity assessment procedure whereby the manufacturer fulfils the obligations laid down in points 2, 5.1 and 6, and ensures and declares on his sole responsibility that the interoperability constituents concerned, which have been subject to the provisions of point 3, are in conformity with the type described in the EC-type examination certificate and satisfy the requirements of the technical specification for interoperability (TSI) that apply to them.</w:t>
      </w:r>
      <w:r w:rsidRPr="007E757E">
        <w:rPr>
          <w:rStyle w:val="tw4winMark"/>
          <w:rFonts w:eastAsia="Calibri"/>
          <w:color w:val="auto"/>
        </w:rPr>
        <w:t>&lt;}80{&gt;</w:t>
      </w:r>
      <w:r w:rsidR="00D0536A" w:rsidRPr="007E757E">
        <w:t xml:space="preserve">Compliance with the type based on product verification is part of the conformity assessment procedure where the manufacturer fulfills the obligations laid down in items 2, 5.1. </w:t>
      </w:r>
      <w:proofErr w:type="gramStart"/>
      <w:r w:rsidR="00D0536A" w:rsidRPr="007E757E">
        <w:t>and</w:t>
      </w:r>
      <w:proofErr w:type="gramEnd"/>
      <w:r w:rsidR="00D0536A" w:rsidRPr="007E757E">
        <w:t xml:space="preserve"> 6. and confirms and declares under full responsibility that the relevant interoperability constituents / elements of the structural subsystem, subject to the provisions of point 3, are in conformity with the type described in the type-examination certificate and meet the TSI requirements or applicable national railway technical </w:t>
      </w:r>
      <w:r w:rsidR="00FF75FD">
        <w:t>rule</w:t>
      </w:r>
      <w:r w:rsidR="00D0536A" w:rsidRPr="007E757E">
        <w:t>s</w:t>
      </w:r>
      <w:r w:rsidRPr="007E757E">
        <w:t xml:space="preserve">. </w:t>
      </w:r>
    </w:p>
    <w:p w:rsidR="009E5D72" w:rsidRPr="007E757E" w:rsidRDefault="009E5D72" w:rsidP="005A58F6">
      <w:pPr>
        <w:jc w:val="both"/>
      </w:pPr>
    </w:p>
    <w:p w:rsidR="005A58F6" w:rsidRPr="007E757E" w:rsidRDefault="005A58F6" w:rsidP="005A58F6">
      <w:pPr>
        <w:jc w:val="both"/>
      </w:pPr>
      <w:r w:rsidRPr="007E757E">
        <w:t xml:space="preserve">2.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D0536A" w:rsidRPr="007E757E">
        <w:t>Production</w:t>
      </w:r>
      <w:r w:rsidRPr="007E757E">
        <w:rPr>
          <w:rStyle w:val="tw4winMark"/>
          <w:rFonts w:eastAsia="Calibri"/>
          <w:color w:val="auto"/>
        </w:rPr>
        <w:t>&lt;0}</w:t>
      </w:r>
    </w:p>
    <w:p w:rsidR="009E5D72" w:rsidRPr="007E757E" w:rsidRDefault="005A58F6" w:rsidP="005A58F6">
      <w:pPr>
        <w:jc w:val="both"/>
        <w:rPr>
          <w:rStyle w:val="tw4winMark"/>
          <w:rFonts w:eastAsia="Calibri"/>
          <w:vanish w:val="0"/>
          <w:color w:val="auto"/>
          <w:sz w:val="18"/>
          <w:szCs w:val="18"/>
        </w:rPr>
      </w:pPr>
      <w:r w:rsidRPr="007E757E">
        <w:rPr>
          <w:rStyle w:val="tw4winMark"/>
          <w:rFonts w:eastAsia="Calibri"/>
          <w:vanish w:val="0"/>
          <w:color w:val="auto"/>
        </w:rPr>
        <w:tab/>
      </w:r>
    </w:p>
    <w:p w:rsidR="005A58F6" w:rsidRPr="007E757E" w:rsidRDefault="009E5D72" w:rsidP="005A58F6">
      <w:pPr>
        <w:jc w:val="both"/>
      </w:pPr>
      <w:r w:rsidRPr="007E757E">
        <w:rPr>
          <w:rStyle w:val="tw4winMark"/>
          <w:rFonts w:eastAsia="Calibri"/>
          <w:vanish w:val="0"/>
          <w:color w:val="auto"/>
        </w:rPr>
        <w:tab/>
      </w:r>
      <w:r w:rsidR="005A58F6" w:rsidRPr="007E757E">
        <w:rPr>
          <w:rStyle w:val="tw4winMark"/>
          <w:rFonts w:eastAsia="Calibri"/>
          <w:color w:val="auto"/>
        </w:rPr>
        <w:t>{0&gt;</w:t>
      </w:r>
      <w:r w:rsidR="005A58F6" w:rsidRPr="007E757E">
        <w:rPr>
          <w:noProof/>
          <w:vanish/>
        </w:rPr>
        <w:t>The manufacturer shall take all measures necessary so that the manufacturing process and its monitoring ensure conformity of the interoperability constituents with the approved type described in the EC-type examination certificate and with the requirements of the TSI that apply to them.</w:t>
      </w:r>
      <w:r w:rsidR="005A58F6" w:rsidRPr="007E757E">
        <w:rPr>
          <w:rStyle w:val="tw4winMark"/>
          <w:rFonts w:eastAsia="Calibri"/>
          <w:color w:val="auto"/>
        </w:rPr>
        <w:t>&lt;}96{&gt;</w:t>
      </w:r>
      <w:r w:rsidR="00D0536A" w:rsidRPr="007E757E">
        <w:t xml:space="preserve">The manufacturer shall take all necessary measures to ensure the conformity of the interoperability constituent / element of the structural subsystem with the approved type described in the type-examination certificate with the TSI requirements and the applicable national railway technical </w:t>
      </w:r>
      <w:r w:rsidR="00FF75FD">
        <w:t>rule</w:t>
      </w:r>
      <w:r w:rsidR="00D0536A" w:rsidRPr="007E757E">
        <w:t>s</w:t>
      </w:r>
      <w:r w:rsidR="005A58F6" w:rsidRPr="007E757E">
        <w:t xml:space="preserve">. </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both"/>
      </w:pPr>
      <w:r w:rsidRPr="007E757E">
        <w:t xml:space="preserve">3. </w:t>
      </w:r>
      <w:r w:rsidRPr="007E757E">
        <w:tab/>
      </w:r>
      <w:r w:rsidRPr="007E757E">
        <w:rPr>
          <w:rStyle w:val="tw4winMark"/>
          <w:rFonts w:eastAsia="Calibri"/>
          <w:color w:val="auto"/>
        </w:rPr>
        <w:t>{0&gt;</w:t>
      </w:r>
      <w:r w:rsidRPr="007E757E">
        <w:rPr>
          <w:noProof/>
          <w:vanish/>
        </w:rPr>
        <w:t>Verification</w:t>
      </w:r>
      <w:r w:rsidRPr="007E757E">
        <w:rPr>
          <w:rStyle w:val="tw4winMark"/>
          <w:rFonts w:eastAsia="Calibri"/>
          <w:color w:val="auto"/>
        </w:rPr>
        <w:t>&lt;}0{&gt;</w:t>
      </w:r>
      <w:r w:rsidR="00D0536A" w:rsidRPr="007E757E">
        <w:t>Verification</w:t>
      </w:r>
    </w:p>
    <w:p w:rsidR="005A58F6" w:rsidRPr="007E757E" w:rsidRDefault="005A58F6" w:rsidP="005A58F6">
      <w:pPr>
        <w:jc w:val="both"/>
      </w:pPr>
      <w:r w:rsidRPr="007E757E">
        <w:rPr>
          <w:rStyle w:val="tw4winMark"/>
          <w:rFonts w:eastAsia="Calibri"/>
          <w:color w:val="auto"/>
        </w:rPr>
        <w:t>{0&gt;</w:t>
      </w:r>
      <w:r w:rsidRPr="007E757E">
        <w:rPr>
          <w:noProof/>
          <w:vanish/>
        </w:rPr>
        <w:t>Verification</w:t>
      </w:r>
      <w:r w:rsidRPr="007E757E">
        <w:rPr>
          <w:rStyle w:val="tw4winMark"/>
          <w:rFonts w:eastAsia="Calibri"/>
          <w:color w:val="auto"/>
        </w:rPr>
        <w:t>&lt;}0{&gt;&lt;0}</w:t>
      </w:r>
    </w:p>
    <w:p w:rsidR="00E271EB" w:rsidRPr="007E757E" w:rsidRDefault="00E271EB" w:rsidP="00E271EB">
      <w:pPr>
        <w:ind w:firstLine="709"/>
        <w:jc w:val="both"/>
      </w:pPr>
      <w:r w:rsidRPr="007E757E">
        <w:t xml:space="preserve">The conformity assessment body selected by the manufacturer shall carry out appropriate assessments and tests to verify the conformity of the interoperability / structural component of the structural subsystem with the approved type as described in the type-examination certificate and with the TSI requirements or national railway technical </w:t>
      </w:r>
      <w:r w:rsidR="00FF75FD">
        <w:t>rule</w:t>
      </w:r>
      <w:r w:rsidRPr="007E757E">
        <w:t>s.</w:t>
      </w:r>
    </w:p>
    <w:p w:rsidR="005A58F6" w:rsidRPr="007E757E" w:rsidRDefault="00E271EB" w:rsidP="00E271EB">
      <w:pPr>
        <w:ind w:firstLine="709"/>
        <w:jc w:val="both"/>
      </w:pPr>
      <w:proofErr w:type="gramStart"/>
      <w:r w:rsidRPr="007E757E">
        <w:t xml:space="preserve">Assessments and tests for checking the conformity of the interoperability constituent / element of the structural subsystem with the TSI requirements or the national railway technical </w:t>
      </w:r>
      <w:r w:rsidR="00FF75FD">
        <w:t>rule</w:t>
      </w:r>
      <w:r w:rsidRPr="007E757E">
        <w:t>s shall be carried out, at chosen by the manufacturer, by examining and testing each interoperability constituent / element of the structural subsystem, as specified in point 4 or by examining and testing the interoperability constituent / element of the structural subsystem on a statistical basis, as indicated in point 5</w:t>
      </w:r>
      <w:r w:rsidR="005A58F6" w:rsidRPr="007E757E">
        <w:t>.</w:t>
      </w:r>
      <w:proofErr w:type="gramEnd"/>
      <w:r w:rsidR="005A58F6" w:rsidRPr="007E757E">
        <w:t xml:space="preserve"> </w:t>
      </w:r>
    </w:p>
    <w:p w:rsidR="009E5D72" w:rsidRPr="007E757E" w:rsidRDefault="009E5D72" w:rsidP="005A58F6">
      <w:pPr>
        <w:jc w:val="both"/>
        <w:rPr>
          <w:rStyle w:val="tw4winMark"/>
          <w:rFonts w:eastAsia="Calibri"/>
          <w:i/>
          <w:vanish w:val="0"/>
          <w:color w:val="auto"/>
        </w:rPr>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5A58F6" w:rsidRPr="007E757E" w:rsidRDefault="005A58F6" w:rsidP="003C51AE">
      <w:pPr>
        <w:jc w:val="both"/>
      </w:pPr>
      <w:r w:rsidRPr="007E757E">
        <w:t>4.</w:t>
      </w:r>
      <w:r w:rsidRPr="007E757E">
        <w:rPr>
          <w:i/>
        </w:rPr>
        <w:t xml:space="preserve"> </w:t>
      </w:r>
      <w:r w:rsidRPr="007E757E">
        <w:rPr>
          <w:i/>
        </w:rPr>
        <w:tab/>
      </w:r>
      <w:r w:rsidRPr="007E757E">
        <w:rPr>
          <w:rStyle w:val="tw4winMark"/>
          <w:rFonts w:eastAsia="Calibri"/>
          <w:color w:val="auto"/>
        </w:rPr>
        <w:t>{0&gt;</w:t>
      </w:r>
      <w:r w:rsidRPr="007E757E">
        <w:rPr>
          <w:noProof/>
          <w:vanish/>
        </w:rPr>
        <w:t>Verification of conformity by examination and testing of every interoperability constituent.</w:t>
      </w:r>
      <w:r w:rsidRPr="007E757E">
        <w:rPr>
          <w:rStyle w:val="tw4winMark"/>
          <w:rFonts w:eastAsia="Calibri"/>
          <w:color w:val="auto"/>
        </w:rPr>
        <w:t>&lt;}0{&gt;</w:t>
      </w:r>
      <w:r w:rsidR="003C51AE" w:rsidRPr="007E757E">
        <w:t xml:space="preserve"> Verification of compliance by examining and testing of each interoperability constituent / element of the structural subsystem</w:t>
      </w:r>
      <w:r w:rsidR="003C51AE" w:rsidRPr="007E757E">
        <w:rPr>
          <w:rStyle w:val="tw4winMark"/>
          <w:rFonts w:eastAsia="Calibri"/>
          <w:i/>
          <w:color w:val="auto"/>
        </w:rPr>
        <w:t xml:space="preserve"> </w:t>
      </w:r>
      <w:r w:rsidRPr="007E757E">
        <w:rPr>
          <w:rStyle w:val="tw4winMark"/>
          <w:rFonts w:eastAsia="Calibri"/>
          <w:color w:val="auto"/>
        </w:rPr>
        <w:t>&lt;0}</w:t>
      </w:r>
    </w:p>
    <w:p w:rsidR="009E5D72" w:rsidRPr="007E757E" w:rsidRDefault="009E5D72" w:rsidP="005A58F6">
      <w:pPr>
        <w:jc w:val="both"/>
      </w:pPr>
    </w:p>
    <w:p w:rsidR="005A58F6" w:rsidRPr="007E757E" w:rsidRDefault="005A58F6" w:rsidP="005A58F6">
      <w:pPr>
        <w:jc w:val="both"/>
      </w:pPr>
      <w:proofErr w:type="gramStart"/>
      <w:r w:rsidRPr="007E757E">
        <w:t xml:space="preserve">4.1. </w:t>
      </w:r>
      <w:r w:rsidRPr="007E757E">
        <w:tab/>
      </w:r>
      <w:r w:rsidRPr="007E757E">
        <w:rPr>
          <w:rStyle w:val="tw4winMark"/>
          <w:rFonts w:eastAsia="Calibri"/>
          <w:color w:val="auto"/>
        </w:rPr>
        <w:t>{0&gt;</w:t>
      </w:r>
      <w:r w:rsidRPr="007E757E">
        <w:rPr>
          <w:noProof/>
          <w:vanish/>
        </w:rPr>
        <w:t>All interoperability constituents shall be individually examined and appropriate tests set out in the relevant TSI, harmonised standard(s) and/or technical specifications, or equivalent tests, shall be carried out in order to verify conformity with the approved type described in the EC-type examination certificate and with the requirements of the TSI.</w:t>
      </w:r>
      <w:r w:rsidRPr="007E757E">
        <w:rPr>
          <w:rStyle w:val="tw4winMark"/>
          <w:rFonts w:eastAsia="Calibri"/>
          <w:color w:val="auto"/>
        </w:rPr>
        <w:t>&lt;}0{&gt;</w:t>
      </w:r>
      <w:r w:rsidR="003C51AE" w:rsidRPr="007E757E">
        <w:t xml:space="preserve">All interoperability constituents / elements of the structural subsystem shall be individually examined and appropriate tests set out in the TSI, i.e. national railway technical </w:t>
      </w:r>
      <w:r w:rsidR="00FF75FD">
        <w:t>rule</w:t>
      </w:r>
      <w:r w:rsidR="003C51AE" w:rsidRPr="007E757E">
        <w:t xml:space="preserve">s and recognized standards and / or technical specifications, or equivalent tests, shall be carried out in order to verify </w:t>
      </w:r>
      <w:r w:rsidR="003C51AE" w:rsidRPr="007E757E">
        <w:lastRenderedPageBreak/>
        <w:t xml:space="preserve">compliance with the approved type described in the test certificate type and with TSI requirements or national railway technical </w:t>
      </w:r>
      <w:r w:rsidR="00FF75FD">
        <w:t>rule</w:t>
      </w:r>
      <w:r w:rsidR="003C51AE" w:rsidRPr="007E757E">
        <w:t>s.</w:t>
      </w:r>
      <w:proofErr w:type="gramEnd"/>
      <w:r w:rsidR="003C51AE" w:rsidRPr="007E757E">
        <w:t xml:space="preserve"> When the test is not established in the TSI, or the national railway technical </w:t>
      </w:r>
      <w:r w:rsidR="00FF75FD">
        <w:t>rule</w:t>
      </w:r>
      <w:r w:rsidR="003C51AE" w:rsidRPr="007E757E">
        <w:t xml:space="preserve">s, </w:t>
      </w:r>
      <w:proofErr w:type="gramStart"/>
      <w:r w:rsidR="003C51AE" w:rsidRPr="007E757E">
        <w:t>recognized standards and / or technical specifications, the tests to be carried out shall be decided by the manufacturer and the body for conformity assessment</w:t>
      </w:r>
      <w:proofErr w:type="gramEnd"/>
      <w:r w:rsidRPr="007E757E">
        <w:t xml:space="preserve">. </w:t>
      </w:r>
      <w:r w:rsidRPr="007E757E">
        <w:rPr>
          <w:rStyle w:val="tw4winMark"/>
          <w:rFonts w:eastAsia="Calibri"/>
          <w:color w:val="auto"/>
        </w:rPr>
        <w:t>&lt;0}</w:t>
      </w:r>
    </w:p>
    <w:p w:rsidR="009E5D72" w:rsidRPr="007E757E" w:rsidRDefault="009E5D72" w:rsidP="005A58F6">
      <w:pPr>
        <w:jc w:val="both"/>
      </w:pPr>
    </w:p>
    <w:p w:rsidR="003C51AE" w:rsidRPr="007E757E" w:rsidRDefault="005A58F6" w:rsidP="003C51AE">
      <w:pPr>
        <w:jc w:val="both"/>
      </w:pPr>
      <w:r w:rsidRPr="007E757E">
        <w:t xml:space="preserve">4.2. </w:t>
      </w:r>
      <w:r w:rsidRPr="007E757E">
        <w:rPr>
          <w:rStyle w:val="tw4winMark"/>
          <w:rFonts w:eastAsia="Calibri"/>
          <w:color w:val="auto"/>
        </w:rPr>
        <w:t>{0&gt;</w:t>
      </w:r>
      <w:r w:rsidRPr="007E757E">
        <w:rPr>
          <w:noProof/>
          <w:vanish/>
        </w:rPr>
        <w:t>The notified body shall issue an EC certificate of conformity in respect of the examinations and tests carried out.</w:t>
      </w:r>
      <w:r w:rsidRPr="007E757E">
        <w:rPr>
          <w:rStyle w:val="tw4winMark"/>
          <w:rFonts w:eastAsia="Calibri"/>
          <w:color w:val="auto"/>
        </w:rPr>
        <w:t>&lt;}96{&gt;Тело</w:t>
      </w:r>
      <w:r w:rsidRPr="007E757E">
        <w:t xml:space="preserve"> </w:t>
      </w:r>
      <w:r w:rsidRPr="007E757E">
        <w:tab/>
      </w:r>
      <w:r w:rsidR="003C51AE" w:rsidRPr="007E757E">
        <w:t xml:space="preserve">The </w:t>
      </w:r>
      <w:proofErr w:type="gramStart"/>
      <w:r w:rsidR="003C51AE" w:rsidRPr="007E757E">
        <w:t>conformity assessment body issues</w:t>
      </w:r>
      <w:proofErr w:type="gramEnd"/>
      <w:r w:rsidR="003C51AE" w:rsidRPr="007E757E">
        <w:t xml:space="preserve"> a certificate of conformity based on the examinations and tests carried out.</w:t>
      </w:r>
    </w:p>
    <w:p w:rsidR="005A58F6" w:rsidRPr="007E757E" w:rsidRDefault="003C51AE" w:rsidP="003C51AE">
      <w:pPr>
        <w:ind w:firstLine="748"/>
        <w:jc w:val="both"/>
      </w:pPr>
      <w:r w:rsidRPr="007E757E">
        <w:t>The manufacturer shall keep the certificate of conformity available for inspection by the national authorities for a period of ten years after the production of the last interoperability constituent / element of the structural subsystem</w:t>
      </w:r>
      <w:r w:rsidR="005A58F6" w:rsidRPr="007E757E">
        <w:t>.</w:t>
      </w:r>
    </w:p>
    <w:p w:rsidR="005A58F6" w:rsidRPr="007E757E" w:rsidRDefault="005A58F6" w:rsidP="005A58F6">
      <w:pPr>
        <w:ind w:firstLine="720"/>
        <w:jc w:val="both"/>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5A58F6" w:rsidRPr="007E757E" w:rsidRDefault="005A58F6" w:rsidP="005A58F6">
      <w:pPr>
        <w:jc w:val="both"/>
      </w:pPr>
      <w:r w:rsidRPr="007E757E">
        <w:t xml:space="preserve">5. </w:t>
      </w:r>
      <w:r w:rsidRPr="007E757E">
        <w:tab/>
      </w:r>
      <w:r w:rsidRPr="007E757E">
        <w:rPr>
          <w:rStyle w:val="tw4winMark"/>
          <w:rFonts w:eastAsia="Calibri"/>
          <w:color w:val="auto"/>
        </w:rPr>
        <w:t>{0&gt;</w:t>
      </w:r>
      <w:r w:rsidRPr="007E757E">
        <w:rPr>
          <w:noProof/>
          <w:vanish/>
        </w:rPr>
        <w:t>Statistical verification of conformity</w:t>
      </w:r>
      <w:r w:rsidRPr="007E757E">
        <w:rPr>
          <w:rStyle w:val="tw4winMark"/>
          <w:rFonts w:eastAsia="Calibri"/>
          <w:color w:val="auto"/>
        </w:rPr>
        <w:t>&lt;}0{&gt;</w:t>
      </w:r>
      <w:r w:rsidR="003C51AE" w:rsidRPr="007E757E">
        <w:t xml:space="preserve"> Statistical compliance verification</w:t>
      </w:r>
      <w:r w:rsidR="003C51AE" w:rsidRPr="007E757E">
        <w:rPr>
          <w:rStyle w:val="tw4winMark"/>
          <w:rFonts w:ascii="Times New Roman" w:eastAsia="Calibri" w:hAnsi="Times New Roman"/>
          <w:vanish w:val="0"/>
          <w:color w:val="auto"/>
          <w:vertAlign w:val="baseline"/>
        </w:rPr>
        <w:t xml:space="preserve"> </w:t>
      </w:r>
      <w:r w:rsidRPr="007E757E">
        <w:rPr>
          <w:rStyle w:val="tw4winMark"/>
          <w:rFonts w:eastAsia="Calibri"/>
          <w:color w:val="auto"/>
        </w:rPr>
        <w:t>&lt;0}</w:t>
      </w:r>
    </w:p>
    <w:p w:rsidR="009E5D72" w:rsidRPr="007E757E" w:rsidRDefault="009E5D72" w:rsidP="005A58F6">
      <w:pPr>
        <w:jc w:val="both"/>
      </w:pPr>
    </w:p>
    <w:p w:rsidR="009E5D72" w:rsidRPr="007E757E" w:rsidRDefault="005A58F6" w:rsidP="005A58F6">
      <w:pPr>
        <w:jc w:val="both"/>
      </w:pPr>
      <w:r w:rsidRPr="007E757E">
        <w:t xml:space="preserve">5.1. </w:t>
      </w:r>
      <w:r w:rsidRPr="007E757E">
        <w:tab/>
      </w:r>
      <w:r w:rsidRPr="007E757E">
        <w:rPr>
          <w:rStyle w:val="tw4winMark"/>
          <w:rFonts w:eastAsia="Calibri"/>
          <w:color w:val="auto"/>
        </w:rPr>
        <w:t>{0&gt;</w:t>
      </w:r>
      <w:r w:rsidRPr="007E757E">
        <w:rPr>
          <w:noProof/>
          <w:vanish/>
        </w:rPr>
        <w:t>The manufacturer shall take all measures necessary so that the manufacturing process and its monitoring ensure the homogeneity of each lot produced, and shall present his interoperability constituents for verification in the form of homogeneous lots.</w:t>
      </w:r>
      <w:r w:rsidRPr="007E757E">
        <w:rPr>
          <w:rStyle w:val="tw4winMark"/>
          <w:rFonts w:eastAsia="Calibri"/>
          <w:color w:val="auto"/>
        </w:rPr>
        <w:t>&lt;}0{&gt;</w:t>
      </w:r>
      <w:r w:rsidR="003C51AE" w:rsidRPr="007E757E">
        <w:t>The manufacturer shall take all necessary measures to ensure that the production process and its monitoring ensure the homogeneity of each manufactured batch and submit its interoperability constituents / elements of the structural subsystem for verification in the form of homogeneous batches</w:t>
      </w:r>
      <w:r w:rsidRPr="007E757E">
        <w:t xml:space="preserve">. </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both"/>
      </w:pPr>
      <w:proofErr w:type="gramStart"/>
      <w:r w:rsidRPr="007E757E">
        <w:t xml:space="preserve">5.2. </w:t>
      </w:r>
      <w:r w:rsidRPr="007E757E">
        <w:tab/>
      </w:r>
      <w:r w:rsidR="003C51AE" w:rsidRPr="007E757E">
        <w:t>From e</w:t>
      </w:r>
      <w:r w:rsidRPr="007E757E">
        <w:rPr>
          <w:rStyle w:val="tw4winMark"/>
          <w:rFonts w:eastAsia="Calibri"/>
          <w:color w:val="auto"/>
        </w:rPr>
        <w:t>{0&gt;</w:t>
      </w:r>
      <w:r w:rsidRPr="007E757E">
        <w:rPr>
          <w:noProof/>
          <w:vanish/>
        </w:rPr>
        <w:t>A random sample shall be taken from each lot according to the requirements of the TSI.</w:t>
      </w:r>
      <w:r w:rsidRPr="007E757E">
        <w:rPr>
          <w:rStyle w:val="tw4winMark"/>
          <w:rFonts w:eastAsia="Calibri"/>
          <w:color w:val="auto"/>
        </w:rPr>
        <w:t>&lt;}0{&gt;</w:t>
      </w:r>
      <w:r w:rsidR="003C51AE" w:rsidRPr="007E757E">
        <w:t>ach batch</w:t>
      </w:r>
      <w:proofErr w:type="gramEnd"/>
      <w:r w:rsidR="003C51AE" w:rsidRPr="007E757E">
        <w:t xml:space="preserve"> a random sample is taken in accordance with the TSI requirements or national railway technical </w:t>
      </w:r>
      <w:r w:rsidR="00FF75FD">
        <w:t>rule</w:t>
      </w:r>
      <w:r w:rsidR="003C51AE" w:rsidRPr="007E757E">
        <w:t xml:space="preserve">s. </w:t>
      </w:r>
      <w:proofErr w:type="gramStart"/>
      <w:r w:rsidR="003C51AE" w:rsidRPr="007E757E">
        <w:t xml:space="preserve">All interoperability constituents / elements of the structural subsystem in the sample are individually examined and the appropriate tests set out in the TSI, i.e. national railway technical </w:t>
      </w:r>
      <w:r w:rsidR="00FF75FD">
        <w:t>rule</w:t>
      </w:r>
      <w:r w:rsidR="003C51AE" w:rsidRPr="007E757E">
        <w:t xml:space="preserve">s, recognized standards and / or technical specifications, or equivalent tests, are performed in order to verify compliance with the TSI requirements or national railway technical </w:t>
      </w:r>
      <w:r w:rsidR="00FF75FD">
        <w:t>rule</w:t>
      </w:r>
      <w:r w:rsidR="003C51AE" w:rsidRPr="007E757E">
        <w:t>s and determine whether the batch is accepted or declined.</w:t>
      </w:r>
      <w:proofErr w:type="gramEnd"/>
      <w:r w:rsidR="003C51AE" w:rsidRPr="007E757E">
        <w:t xml:space="preserve"> When a test is not specified in the TSI, or the national railway technical </w:t>
      </w:r>
      <w:r w:rsidR="00FF75FD">
        <w:t>rule</w:t>
      </w:r>
      <w:r w:rsidR="003C51AE" w:rsidRPr="007E757E">
        <w:t xml:space="preserve">s, </w:t>
      </w:r>
      <w:proofErr w:type="gramStart"/>
      <w:r w:rsidR="003C51AE" w:rsidRPr="007E757E">
        <w:t>recognized standards and / or technical specifications, the tests to be carried out shall be decided by the manufacturer and the body for the conformity assessment</w:t>
      </w:r>
      <w:proofErr w:type="gramEnd"/>
      <w:r w:rsidRPr="007E757E">
        <w:t xml:space="preserve">. </w:t>
      </w:r>
      <w:r w:rsidRPr="007E757E">
        <w:rPr>
          <w:rStyle w:val="tw4winMark"/>
          <w:rFonts w:eastAsia="Calibri"/>
          <w:color w:val="auto"/>
        </w:rPr>
        <w:t>&lt;0}</w:t>
      </w:r>
    </w:p>
    <w:p w:rsidR="009E5D72" w:rsidRPr="007E757E" w:rsidRDefault="009E5D72" w:rsidP="005A58F6">
      <w:pPr>
        <w:jc w:val="both"/>
      </w:pPr>
    </w:p>
    <w:p w:rsidR="001179E9" w:rsidRPr="007E757E" w:rsidRDefault="005A58F6" w:rsidP="001179E9">
      <w:pPr>
        <w:jc w:val="both"/>
      </w:pPr>
      <w:r w:rsidRPr="007E757E">
        <w:t xml:space="preserve">5.3. </w:t>
      </w:r>
      <w:r w:rsidRPr="007E757E">
        <w:tab/>
      </w:r>
      <w:r w:rsidRPr="007E757E">
        <w:rPr>
          <w:rStyle w:val="tw4winMark"/>
          <w:rFonts w:eastAsia="Calibri"/>
          <w:color w:val="auto"/>
        </w:rPr>
        <w:t>{0&gt;</w:t>
      </w:r>
      <w:r w:rsidRPr="007E757E">
        <w:rPr>
          <w:noProof/>
          <w:vanish/>
        </w:rPr>
        <w:t>If a lot is accepted, all interoperability constituents of the lot shall be considered approved, except for those interoperability constituents from the sample that have been found not to satisfy the tests.</w:t>
      </w:r>
      <w:r w:rsidRPr="007E757E">
        <w:rPr>
          <w:rStyle w:val="tw4winMark"/>
          <w:rFonts w:eastAsia="Calibri"/>
          <w:color w:val="auto"/>
        </w:rPr>
        <w:t>&lt;}0{&gt;</w:t>
      </w:r>
      <w:r w:rsidR="001179E9" w:rsidRPr="007E757E">
        <w:t>If the batch is accepted, it is considered that all interoperability constituents / elements of the structural sub-system in the batch are approved, except those interoperability constituents / elements of the structural sub-system from the sample that have been found not to satisfy the tests.</w:t>
      </w:r>
    </w:p>
    <w:p w:rsidR="005A58F6" w:rsidRPr="007E757E" w:rsidRDefault="001179E9" w:rsidP="001179E9">
      <w:pPr>
        <w:ind w:firstLine="720"/>
        <w:jc w:val="both"/>
      </w:pPr>
      <w:r w:rsidRPr="007E757E">
        <w:t xml:space="preserve">The </w:t>
      </w:r>
      <w:proofErr w:type="gramStart"/>
      <w:r w:rsidRPr="007E757E">
        <w:t>conformity assessment body issues</w:t>
      </w:r>
      <w:proofErr w:type="gramEnd"/>
      <w:r w:rsidRPr="007E757E">
        <w:t xml:space="preserve"> a certificate of conformity based on the examinations and tests carried out. The manufacturer shall keep the certificate of conformity available to the national authorities for a period of ten years after the production of the last interoperability constituent / element of the structural subsystem</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5.4. </w:t>
      </w:r>
      <w:r w:rsidRPr="007E757E">
        <w:tab/>
      </w:r>
      <w:r w:rsidRPr="007E757E">
        <w:rPr>
          <w:rStyle w:val="tw4winMark"/>
          <w:rFonts w:eastAsia="Calibri"/>
          <w:color w:val="auto"/>
        </w:rPr>
        <w:t>{0&gt;</w:t>
      </w:r>
      <w:r w:rsidRPr="007E757E">
        <w:rPr>
          <w:noProof/>
          <w:vanish/>
        </w:rPr>
        <w:t>If a lot is rejected, the notified body or the competent authority shall take appropriate measures to prevent that lot is being placed on the market.</w:t>
      </w:r>
      <w:r w:rsidRPr="007E757E">
        <w:rPr>
          <w:rStyle w:val="tw4winMark"/>
          <w:rFonts w:eastAsia="Calibri"/>
          <w:color w:val="auto"/>
        </w:rPr>
        <w:t>&lt;}0{&gt;</w:t>
      </w:r>
      <w:r w:rsidR="001179E9" w:rsidRPr="007E757E">
        <w:t xml:space="preserve">If the batch is rejected, the conformity assessment body or the competent authority shall </w:t>
      </w:r>
      <w:proofErr w:type="gramStart"/>
      <w:r w:rsidR="001179E9" w:rsidRPr="007E757E">
        <w:t>take appropriate measures</w:t>
      </w:r>
      <w:proofErr w:type="gramEnd"/>
      <w:r w:rsidR="001179E9" w:rsidRPr="007E757E">
        <w:t xml:space="preserve"> to prevent the placing of such batch on the market. In case of frequent rejection of batches, the conformity assessment body may suspend the statistical check and </w:t>
      </w:r>
      <w:proofErr w:type="gramStart"/>
      <w:r w:rsidR="001179E9" w:rsidRPr="007E757E">
        <w:t>take appropriate measures</w:t>
      </w:r>
      <w:proofErr w:type="gramEnd"/>
      <w:r w:rsidRPr="007E757E">
        <w:t xml:space="preserve">. </w:t>
      </w:r>
      <w:r w:rsidRPr="007E757E">
        <w:rPr>
          <w:rStyle w:val="tw4winMark"/>
          <w:rFonts w:eastAsia="Calibri"/>
          <w:color w:val="auto"/>
        </w:rPr>
        <w:t>&lt;0}</w:t>
      </w:r>
    </w:p>
    <w:p w:rsidR="00516D82" w:rsidRPr="007E757E" w:rsidRDefault="00516D82" w:rsidP="005A58F6">
      <w:pPr>
        <w:jc w:val="both"/>
      </w:pPr>
    </w:p>
    <w:p w:rsidR="005A58F6" w:rsidRPr="007E757E" w:rsidRDefault="005A58F6" w:rsidP="005A58F6">
      <w:pPr>
        <w:jc w:val="both"/>
      </w:pPr>
      <w:r w:rsidRPr="007E757E">
        <w:t xml:space="preserve">6. </w:t>
      </w:r>
      <w:r w:rsidRPr="007E757E">
        <w:tab/>
      </w:r>
      <w:r w:rsidR="001179E9" w:rsidRPr="007E757E">
        <w:t>Declaration of Conformity</w:t>
      </w:r>
      <w:r w:rsidRPr="007E757E">
        <w:rPr>
          <w:rStyle w:val="tw4winMark"/>
          <w:rFonts w:eastAsia="Calibri"/>
          <w:color w:val="auto"/>
        </w:rPr>
        <w:t>{0&gt;</w:t>
      </w:r>
      <w:r w:rsidRPr="007E757E">
        <w:rPr>
          <w:noProof/>
          <w:vanish/>
        </w:rPr>
        <w:t>EC declaration of conformity</w:t>
      </w:r>
      <w:r w:rsidRPr="007E757E">
        <w:rPr>
          <w:rStyle w:val="tw4winMark"/>
          <w:rFonts w:eastAsia="Calibri"/>
          <w:color w:val="auto"/>
        </w:rPr>
        <w:t>&lt;}96{&gt;ДД&lt;0}</w:t>
      </w:r>
    </w:p>
    <w:p w:rsidR="00516D82" w:rsidRPr="007E757E" w:rsidRDefault="00516D82" w:rsidP="005A58F6">
      <w:pPr>
        <w:jc w:val="both"/>
      </w:pPr>
    </w:p>
    <w:p w:rsidR="001179E9" w:rsidRPr="007E757E" w:rsidRDefault="005A58F6" w:rsidP="001179E9">
      <w:pPr>
        <w:jc w:val="both"/>
      </w:pPr>
      <w:r w:rsidRPr="007E757E">
        <w:t xml:space="preserve">6.1. </w:t>
      </w:r>
      <w:r w:rsidRPr="007E757E">
        <w:tab/>
      </w:r>
      <w:r w:rsidRPr="007E757E">
        <w:rPr>
          <w:rStyle w:val="tw4winMark"/>
          <w:rFonts w:eastAsia="Calibri"/>
          <w:color w:val="auto"/>
        </w:rPr>
        <w:t>{0&gt;</w:t>
      </w:r>
      <w:r w:rsidRPr="007E757E">
        <w:rPr>
          <w:noProof/>
          <w:vanish/>
        </w:rPr>
        <w:t>The manufacturer shall draw up a written EC declaration of conformity for the interoperability constituent and keep it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&lt;}95{&gt;</w:t>
      </w:r>
      <w:r w:rsidR="001179E9" w:rsidRPr="007E757E">
        <w:t>The manufacturer shall draw up a written declaration of conformity for interoperability</w:t>
      </w:r>
      <w:r w:rsidR="004C20AD" w:rsidRPr="007E757E">
        <w:t xml:space="preserve"> constituent</w:t>
      </w:r>
      <w:r w:rsidR="001179E9" w:rsidRPr="007E757E">
        <w:t xml:space="preserve"> / element of the structural subsystem and shall ke</w:t>
      </w:r>
      <w:r w:rsidR="004C20AD" w:rsidRPr="007E757E">
        <w:t>e</w:t>
      </w:r>
      <w:r w:rsidR="001179E9" w:rsidRPr="007E757E">
        <w:t xml:space="preserve">p </w:t>
      </w:r>
      <w:r w:rsidR="004C20AD" w:rsidRPr="007E757E">
        <w:t xml:space="preserve">it </w:t>
      </w:r>
      <w:r w:rsidR="001179E9" w:rsidRPr="007E757E">
        <w:t xml:space="preserve">at </w:t>
      </w:r>
      <w:r w:rsidR="004C20AD" w:rsidRPr="007E757E">
        <w:t xml:space="preserve">the </w:t>
      </w:r>
      <w:r w:rsidR="001179E9" w:rsidRPr="007E757E">
        <w:t xml:space="preserve">disposal of the national authorities for a period of ten years after the last interoperability constituent / element of the structural subsystem has been manufactured. The Declaration of Conformity identifies the interoperability </w:t>
      </w:r>
      <w:r w:rsidR="004C20AD" w:rsidRPr="007E757E">
        <w:t>constituent</w:t>
      </w:r>
      <w:r w:rsidR="001179E9" w:rsidRPr="007E757E">
        <w:t xml:space="preserve"> / element of the structural subsystem for which it </w:t>
      </w:r>
      <w:proofErr w:type="gramStart"/>
      <w:r w:rsidR="001179E9" w:rsidRPr="007E757E">
        <w:t>is compiled</w:t>
      </w:r>
      <w:proofErr w:type="gramEnd"/>
      <w:r w:rsidR="001179E9" w:rsidRPr="007E757E">
        <w:t>.</w:t>
      </w:r>
    </w:p>
    <w:p w:rsidR="005A58F6" w:rsidRPr="007E757E" w:rsidRDefault="001179E9" w:rsidP="001179E9">
      <w:pPr>
        <w:jc w:val="both"/>
      </w:pPr>
      <w:r w:rsidRPr="007E757E">
        <w:t xml:space="preserve">  </w:t>
      </w:r>
      <w:r w:rsidRPr="007E757E">
        <w:tab/>
        <w:t xml:space="preserve">A copy of the Declaration of Conformity </w:t>
      </w:r>
      <w:proofErr w:type="gramStart"/>
      <w:r w:rsidRPr="007E757E">
        <w:t>is provided</w:t>
      </w:r>
      <w:proofErr w:type="gramEnd"/>
      <w:r w:rsidRPr="007E757E">
        <w:t xml:space="preserve"> at the request of the competent authorities</w:t>
      </w:r>
      <w:r w:rsidR="005A58F6" w:rsidRPr="007E757E">
        <w:t>.</w:t>
      </w:r>
    </w:p>
    <w:p w:rsidR="005A58F6" w:rsidRPr="007E757E" w:rsidRDefault="005A58F6" w:rsidP="005A58F6">
      <w:pPr>
        <w:jc w:val="both"/>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4C20AD" w:rsidRPr="007E757E" w:rsidRDefault="005A58F6" w:rsidP="004C20AD">
      <w:pPr>
        <w:jc w:val="both"/>
      </w:pPr>
      <w:r w:rsidRPr="007E757E">
        <w:t xml:space="preserve">6.2. </w:t>
      </w:r>
      <w:r w:rsidRPr="007E757E">
        <w:rPr>
          <w:rStyle w:val="tw4winMark"/>
          <w:rFonts w:eastAsia="Calibri"/>
          <w:color w:val="auto"/>
        </w:rPr>
        <w:t>{0&gt;</w:t>
      </w:r>
      <w:r w:rsidRPr="007E757E">
        <w:rPr>
          <w:noProof/>
          <w:vanish/>
        </w:rPr>
        <w:t>The EC declaration of conformity shall meet the requirements of Article 13(3) and point 3 of Annex IV to Directive 2008/57/EC.</w:t>
      </w:r>
      <w:r w:rsidRPr="007E757E">
        <w:rPr>
          <w:rStyle w:val="tw4winMark"/>
          <w:rFonts w:eastAsia="Calibri"/>
          <w:color w:val="auto"/>
        </w:rPr>
        <w:t>&lt;}96{&gt;</w:t>
      </w:r>
      <w:r w:rsidRPr="007E757E">
        <w:t xml:space="preserve"> </w:t>
      </w:r>
      <w:r w:rsidRPr="007E757E">
        <w:tab/>
      </w:r>
      <w:r w:rsidRPr="007E757E">
        <w:rPr>
          <w:rStyle w:val="tw4winMark"/>
          <w:rFonts w:eastAsia="Calibri"/>
          <w:color w:val="auto"/>
        </w:rPr>
        <w:t>{0&gt;</w:t>
      </w:r>
      <w:r w:rsidRPr="007E757E">
        <w:rPr>
          <w:noProof/>
          <w:vanish/>
        </w:rPr>
        <w:t>The certificates to be referred to are:</w:t>
      </w:r>
      <w:r w:rsidRPr="007E757E">
        <w:rPr>
          <w:rStyle w:val="tw4winMark"/>
          <w:rFonts w:eastAsia="Calibri"/>
          <w:color w:val="auto"/>
        </w:rPr>
        <w:t>&lt;}96{&gt;</w:t>
      </w:r>
      <w:r w:rsidR="004C20AD" w:rsidRPr="007E757E">
        <w:t xml:space="preserve"> The certificates referred to in the Declaration of Conformity are:</w:t>
      </w:r>
    </w:p>
    <w:p w:rsidR="004C20AD" w:rsidRPr="007E757E" w:rsidRDefault="004C20AD" w:rsidP="004C20AD">
      <w:pPr>
        <w:ind w:firstLine="748"/>
        <w:jc w:val="both"/>
      </w:pPr>
      <w:r w:rsidRPr="007E757E">
        <w:lastRenderedPageBreak/>
        <w:t xml:space="preserve">- </w:t>
      </w:r>
      <w:proofErr w:type="gramStart"/>
      <w:r w:rsidRPr="007E757E">
        <w:t>the</w:t>
      </w:r>
      <w:proofErr w:type="gramEnd"/>
      <w:r w:rsidRPr="007E757E">
        <w:t xml:space="preserve"> type-examination certificate and its addenda,</w:t>
      </w:r>
    </w:p>
    <w:p w:rsidR="005A58F6" w:rsidRPr="007E757E" w:rsidRDefault="004C20AD" w:rsidP="004C20AD">
      <w:pPr>
        <w:ind w:firstLine="748"/>
        <w:jc w:val="both"/>
      </w:pPr>
      <w:r w:rsidRPr="007E757E">
        <w:t xml:space="preserve">- </w:t>
      </w:r>
      <w:proofErr w:type="gramStart"/>
      <w:r w:rsidRPr="007E757E">
        <w:t>certificate</w:t>
      </w:r>
      <w:proofErr w:type="gramEnd"/>
      <w:r w:rsidRPr="007E757E">
        <w:t xml:space="preserve"> of conformity referred to in point 4.2. </w:t>
      </w:r>
      <w:proofErr w:type="gramStart"/>
      <w:r w:rsidRPr="007E757E">
        <w:t>or</w:t>
      </w:r>
      <w:proofErr w:type="gramEnd"/>
      <w:r w:rsidRPr="007E757E">
        <w:t xml:space="preserve"> point 5.3</w:t>
      </w:r>
      <w:r w:rsidR="005A58F6" w:rsidRPr="007E757E">
        <w:t>.</w:t>
      </w:r>
      <w:r w:rsidR="005A58F6" w:rsidRPr="007E757E">
        <w:rPr>
          <w:rStyle w:val="tw4winMark"/>
          <w:rFonts w:eastAsia="Calibri"/>
          <w:color w:val="auto"/>
        </w:rPr>
        <w:t>&lt;0}</w:t>
      </w:r>
    </w:p>
    <w:p w:rsidR="005A58F6" w:rsidRPr="007E757E" w:rsidRDefault="005A58F6" w:rsidP="005A58F6">
      <w:pPr>
        <w:ind w:firstLine="720"/>
        <w:jc w:val="both"/>
        <w:rPr>
          <w:rStyle w:val="tw4winMark"/>
          <w:rFonts w:ascii="Times New Roman" w:eastAsia="Calibri" w:hAnsi="Times New Roman"/>
          <w:vanish w:val="0"/>
          <w:color w:val="auto"/>
        </w:rPr>
      </w:pPr>
    </w:p>
    <w:p w:rsidR="005A58F6" w:rsidRPr="007E757E" w:rsidDel="00DC4A28" w:rsidRDefault="005A58F6" w:rsidP="005A58F6">
      <w:pPr>
        <w:jc w:val="both"/>
      </w:pPr>
      <w:r w:rsidRPr="007E757E">
        <w:t xml:space="preserve">7.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4C20AD" w:rsidRPr="007E757E">
        <w:t>Authorized representative</w:t>
      </w:r>
      <w:r w:rsidRPr="007E757E">
        <w:rPr>
          <w:rStyle w:val="tw4winMark"/>
          <w:rFonts w:eastAsia="Calibri"/>
          <w:color w:val="auto"/>
        </w:rPr>
        <w:t>&lt;0}</w:t>
      </w:r>
    </w:p>
    <w:p w:rsidR="00516D82" w:rsidRPr="007E757E" w:rsidRDefault="005A58F6" w:rsidP="005A58F6">
      <w:pPr>
        <w:jc w:val="both"/>
        <w:rPr>
          <w:rStyle w:val="tw4winMark"/>
          <w:rFonts w:eastAsia="Calibri"/>
          <w:vanish w:val="0"/>
          <w:color w:val="auto"/>
        </w:rPr>
      </w:pPr>
      <w:r w:rsidRPr="007E757E">
        <w:rPr>
          <w:rStyle w:val="tw4winMark"/>
          <w:rFonts w:eastAsia="Calibri"/>
          <w:vanish w:val="0"/>
          <w:color w:val="auto"/>
        </w:rPr>
        <w:tab/>
      </w:r>
    </w:p>
    <w:p w:rsidR="005A58F6" w:rsidRPr="007E757E" w:rsidRDefault="00516D82" w:rsidP="005A58F6">
      <w:pPr>
        <w:jc w:val="both"/>
      </w:pPr>
      <w:r w:rsidRPr="007E757E">
        <w:rPr>
          <w:rStyle w:val="tw4winMark"/>
          <w:rFonts w:eastAsia="Calibri"/>
          <w:vanish w:val="0"/>
          <w:color w:val="auto"/>
        </w:rPr>
        <w:tab/>
      </w:r>
      <w:r w:rsidR="005A58F6" w:rsidRPr="007E757E">
        <w:rPr>
          <w:rStyle w:val="tw4winMark"/>
          <w:rFonts w:eastAsia="Calibri"/>
          <w:color w:val="auto"/>
        </w:rPr>
        <w:t>{0&gt;</w:t>
      </w:r>
      <w:r w:rsidR="005A58F6" w:rsidRPr="007E757E">
        <w:rPr>
          <w:noProof/>
          <w:vanish/>
        </w:rPr>
        <w:t>The manufacturer’s obligations may be fulfilled by his authorised representative, on his behalf and under his responsibility, provided that they are specified in the mandate.</w:t>
      </w:r>
      <w:r w:rsidR="005A58F6" w:rsidRPr="007E757E">
        <w:rPr>
          <w:rStyle w:val="tw4winMark"/>
          <w:rFonts w:eastAsia="Calibri"/>
          <w:color w:val="auto"/>
        </w:rPr>
        <w:t>&lt;}79{&gt;</w:t>
      </w:r>
      <w:r w:rsidR="004C20AD" w:rsidRPr="007E757E">
        <w:t xml:space="preserve"> </w:t>
      </w:r>
      <w:proofErr w:type="gramStart"/>
      <w:r w:rsidR="004C20AD" w:rsidRPr="007E757E">
        <w:t>The manufacturer's obligations may be fulfilled by his authorized representative on his behalf and under his responsibility</w:t>
      </w:r>
      <w:proofErr w:type="gramEnd"/>
      <w:r w:rsidR="004C20AD" w:rsidRPr="007E757E">
        <w:t xml:space="preserve">, provided that they are listed in the authorization. The authorized representative may not execute the obligations on behalf of the manufacturer from items 2, 5.1. </w:t>
      </w:r>
      <w:proofErr w:type="gramStart"/>
      <w:r w:rsidR="004C20AD" w:rsidRPr="007E757E">
        <w:t>and</w:t>
      </w:r>
      <w:proofErr w:type="gramEnd"/>
      <w:r w:rsidR="004C20AD" w:rsidRPr="007E757E">
        <w:t xml:space="preserve"> 5.2.</w:t>
      </w:r>
    </w:p>
    <w:p w:rsidR="005A58F6" w:rsidRPr="007E757E" w:rsidRDefault="005A58F6" w:rsidP="005A58F6">
      <w:pPr>
        <w:jc w:val="both"/>
        <w:rPr>
          <w:sz w:val="8"/>
          <w:szCs w:val="8"/>
        </w:rPr>
      </w:pPr>
      <w:r w:rsidRPr="007E757E">
        <w:rPr>
          <w:rStyle w:val="tw4winMark"/>
          <w:rFonts w:eastAsia="Calibri"/>
          <w:color w:val="auto"/>
          <w:sz w:val="8"/>
          <w:szCs w:val="8"/>
        </w:rPr>
        <w:t>&lt;0}</w:t>
      </w:r>
    </w:p>
    <w:p w:rsidR="00516D82" w:rsidRPr="007E757E" w:rsidRDefault="00516D82" w:rsidP="005A58F6">
      <w:pPr>
        <w:jc w:val="center"/>
        <w:rPr>
          <w:rStyle w:val="tw4winMark"/>
          <w:rFonts w:eastAsia="Calibri"/>
          <w:b/>
          <w:vanish w:val="0"/>
          <w:color w:val="auto"/>
        </w:rPr>
      </w:pPr>
    </w:p>
    <w:p w:rsidR="00C8408F" w:rsidRPr="007E757E" w:rsidRDefault="00C8408F" w:rsidP="005A58F6">
      <w:pPr>
        <w:jc w:val="center"/>
        <w:rPr>
          <w:rStyle w:val="tw4winMark"/>
          <w:rFonts w:eastAsia="Calibri"/>
          <w:b/>
          <w:vanish w:val="0"/>
          <w:color w:val="auto"/>
        </w:rPr>
      </w:pPr>
    </w:p>
    <w:p w:rsidR="00C53819" w:rsidRPr="007E757E" w:rsidRDefault="00C53819" w:rsidP="005A58F6">
      <w:pPr>
        <w:jc w:val="center"/>
        <w:rPr>
          <w:rStyle w:val="tw4winMark"/>
          <w:rFonts w:eastAsia="Calibri"/>
          <w:b/>
          <w:vanish w:val="0"/>
          <w:color w:val="auto"/>
        </w:rPr>
      </w:pPr>
    </w:p>
    <w:p w:rsidR="00516D82" w:rsidRPr="007E757E" w:rsidRDefault="005A58F6" w:rsidP="005A58F6">
      <w:pPr>
        <w:jc w:val="center"/>
        <w:rPr>
          <w:b/>
        </w:rPr>
      </w:pPr>
      <w:r w:rsidRPr="007E757E">
        <w:rPr>
          <w:rStyle w:val="tw4winMark"/>
          <w:rFonts w:eastAsia="Calibri"/>
          <w:b/>
          <w:color w:val="auto"/>
        </w:rPr>
        <w:t>{0&gt;</w:t>
      </w:r>
      <w:r w:rsidRPr="007E757E">
        <w:rPr>
          <w:b/>
          <w:noProof/>
          <w:vanish/>
        </w:rPr>
        <w:t>Module CH. Conformity based on full quality management system</w:t>
      </w:r>
      <w:r w:rsidRPr="007E757E">
        <w:rPr>
          <w:rStyle w:val="tw4winMark"/>
          <w:rFonts w:eastAsia="Calibri"/>
          <w:b/>
          <w:color w:val="auto"/>
        </w:rPr>
        <w:t>&lt;}96{&gt;</w:t>
      </w:r>
      <w:proofErr w:type="spellStart"/>
      <w:r w:rsidRPr="007E757E">
        <w:rPr>
          <w:b/>
        </w:rPr>
        <w:t>Мо</w:t>
      </w:r>
      <w:r w:rsidR="004C20AD" w:rsidRPr="007E757E">
        <w:rPr>
          <w:b/>
        </w:rPr>
        <w:t>dule</w:t>
      </w:r>
      <w:proofErr w:type="spellEnd"/>
      <w:r w:rsidRPr="007E757E">
        <w:rPr>
          <w:b/>
        </w:rPr>
        <w:t xml:space="preserve"> CH. </w:t>
      </w:r>
      <w:r w:rsidR="004C20AD" w:rsidRPr="007E757E">
        <w:rPr>
          <w:b/>
        </w:rPr>
        <w:t>Compliance based on a complete quality management system</w:t>
      </w:r>
    </w:p>
    <w:p w:rsidR="005A58F6" w:rsidRPr="007E757E" w:rsidRDefault="005A58F6" w:rsidP="005A58F6">
      <w:pPr>
        <w:jc w:val="center"/>
        <w:rPr>
          <w:b/>
        </w:rPr>
      </w:pPr>
      <w:r w:rsidRPr="007E757E">
        <w:rPr>
          <w:rStyle w:val="tw4winMark"/>
          <w:rFonts w:eastAsia="Calibri"/>
          <w:b/>
          <w:color w:val="auto"/>
        </w:rPr>
        <w:t>&lt;0}</w:t>
      </w:r>
    </w:p>
    <w:p w:rsidR="005A58F6" w:rsidRPr="007E757E" w:rsidRDefault="005A58F6" w:rsidP="005A58F6">
      <w:pPr>
        <w:jc w:val="both"/>
      </w:pPr>
      <w:r w:rsidRPr="007E757E">
        <w:rPr>
          <w:rStyle w:val="tw4winMark"/>
          <w:rFonts w:ascii="Times New Roman" w:eastAsia="Calibri" w:hAnsi="Times New Roman"/>
          <w:vanish w:val="0"/>
          <w:color w:val="auto"/>
          <w:vertAlign w:val="baseline"/>
        </w:rPr>
        <w:t>1.</w:t>
      </w:r>
      <w:r w:rsidRPr="007E757E">
        <w:rPr>
          <w:rStyle w:val="tw4winMark"/>
          <w:rFonts w:ascii="Times New Roman" w:eastAsia="Calibri" w:hAnsi="Times New Roman"/>
          <w:vanish w:val="0"/>
          <w:color w:val="auto"/>
        </w:rPr>
        <w:tab/>
      </w:r>
      <w:r w:rsidRPr="007E757E">
        <w:rPr>
          <w:rStyle w:val="tw4winMark"/>
          <w:rFonts w:eastAsia="Calibri"/>
          <w:color w:val="auto"/>
        </w:rPr>
        <w:t>{0&gt;</w:t>
      </w:r>
      <w:r w:rsidRPr="007E757E">
        <w:rPr>
          <w:noProof/>
          <w:vanish/>
        </w:rPr>
        <w:t>Conformity based on full quality management system is the conformity assessment procedure whereby the manufacturer fulfils the obligations laid down in points 2 and 5, and ensures and declares on his sole responsibility that the interoperability constituents concerned satisfy the requirements of the technical specification for interoperability (TSI) that apply to them.</w:t>
      </w:r>
      <w:r w:rsidRPr="007E757E">
        <w:rPr>
          <w:rStyle w:val="tw4winMark"/>
          <w:rFonts w:eastAsia="Calibri"/>
          <w:color w:val="auto"/>
        </w:rPr>
        <w:t>&lt;}81{&gt;</w:t>
      </w:r>
      <w:r w:rsidR="005D125C" w:rsidRPr="007E757E">
        <w:t xml:space="preserve">Compliance on the basis of a complete quality management system is a conformity assessment procedure where the manufacturer meets the obligations under points 2 and 5, ensures and declares to his sole responsibility that the interoperability constituents / elements of the structural subsystem meet the TSI requirements or the applicable national railway technical </w:t>
      </w:r>
      <w:r w:rsidR="00FF75FD">
        <w:t>rule</w:t>
      </w:r>
      <w:r w:rsidR="005D125C" w:rsidRPr="007E757E">
        <w:t>s</w:t>
      </w:r>
      <w:r w:rsidRPr="007E757E">
        <w:t>.</w:t>
      </w:r>
    </w:p>
    <w:p w:rsidR="00E36E45" w:rsidRPr="007E757E" w:rsidRDefault="00E36E45" w:rsidP="005A58F6">
      <w:pPr>
        <w:jc w:val="both"/>
      </w:pPr>
    </w:p>
    <w:p w:rsidR="005A58F6" w:rsidRPr="007E757E" w:rsidRDefault="005A58F6" w:rsidP="005A58F6">
      <w:pPr>
        <w:jc w:val="both"/>
      </w:pPr>
      <w:r w:rsidRPr="007E757E">
        <w:t xml:space="preserve">2.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5D125C" w:rsidRPr="007E757E">
        <w:t>Production</w:t>
      </w:r>
      <w:r w:rsidRPr="007E757E">
        <w:rPr>
          <w:rStyle w:val="tw4winMark"/>
          <w:rFonts w:eastAsia="Calibri"/>
          <w:color w:val="auto"/>
        </w:rPr>
        <w:t>&lt;0}</w:t>
      </w:r>
    </w:p>
    <w:p w:rsidR="00E36E45" w:rsidRPr="007E757E" w:rsidRDefault="00E36E45"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 shall operate an approved quality management system for design, manufacture and final product inspection and testing of the interoperability constituents concerned as specified in point 3 and shall be subject to surveillance as specified in point 4.</w:t>
      </w:r>
      <w:r w:rsidRPr="007E757E">
        <w:rPr>
          <w:rStyle w:val="tw4winMark"/>
          <w:rFonts w:eastAsia="Calibri"/>
          <w:color w:val="auto"/>
        </w:rPr>
        <w:t>&lt;}89{&gt;</w:t>
      </w:r>
      <w:r w:rsidR="005D125C" w:rsidRPr="007E757E">
        <w:t xml:space="preserve"> The manufacturer applies an approved quality management system for the design, manufacture, final control of products and testing of the relevant interoperability constituents / elements of the structural subsystem, as defined in point 3 and subject to the controls defined in point 4</w:t>
      </w:r>
      <w:r w:rsidRPr="007E757E">
        <w:t>.</w:t>
      </w:r>
    </w:p>
    <w:p w:rsidR="00E36E45" w:rsidRPr="007E757E" w:rsidRDefault="00E36E45" w:rsidP="005A58F6">
      <w:pPr>
        <w:jc w:val="both"/>
      </w:pPr>
    </w:p>
    <w:p w:rsidR="00C53819" w:rsidRPr="007E757E" w:rsidRDefault="00C53819" w:rsidP="005A58F6">
      <w:pPr>
        <w:jc w:val="both"/>
      </w:pPr>
    </w:p>
    <w:p w:rsidR="005A58F6" w:rsidRPr="007E757E" w:rsidRDefault="005A58F6" w:rsidP="005A58F6">
      <w:pPr>
        <w:jc w:val="both"/>
        <w:rPr>
          <w:i/>
        </w:rPr>
      </w:pPr>
      <w:r w:rsidRPr="007E757E">
        <w:t xml:space="preserve">3. </w:t>
      </w:r>
      <w:r w:rsidRPr="007E757E">
        <w:tab/>
      </w:r>
      <w:r w:rsidRPr="007E757E">
        <w:rPr>
          <w:rStyle w:val="tw4winMark"/>
          <w:rFonts w:eastAsia="Calibri"/>
          <w:color w:val="auto"/>
        </w:rPr>
        <w:t>{0&gt;</w:t>
      </w:r>
      <w:r w:rsidRPr="007E757E">
        <w:rPr>
          <w:noProof/>
          <w:vanish/>
        </w:rPr>
        <w:t>Quality management system</w:t>
      </w:r>
      <w:r w:rsidRPr="007E757E">
        <w:rPr>
          <w:rStyle w:val="tw4winMark"/>
          <w:rFonts w:eastAsia="Calibri"/>
          <w:color w:val="auto"/>
        </w:rPr>
        <w:t>&lt;}96{&gt;</w:t>
      </w:r>
      <w:r w:rsidR="00837E97" w:rsidRPr="007E757E">
        <w:t xml:space="preserve"> Quality management system</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both"/>
      </w:pPr>
      <w:r w:rsidRPr="007E757E">
        <w:t xml:space="preserve">3.1. </w:t>
      </w:r>
      <w:r w:rsidRPr="007E757E">
        <w:tab/>
      </w:r>
      <w:r w:rsidRPr="007E757E">
        <w:rPr>
          <w:rStyle w:val="tw4winMark"/>
          <w:rFonts w:eastAsia="Calibri"/>
          <w:color w:val="auto"/>
        </w:rPr>
        <w:t>{0&gt;</w:t>
      </w:r>
      <w:r w:rsidRPr="007E757E">
        <w:rPr>
          <w:noProof/>
          <w:vanish/>
        </w:rPr>
        <w:t>The manufacturer shall lodge an application for assessment of his quality management system with the notified body of his choice, for the interoperability constituents concerned.</w:t>
      </w:r>
      <w:r w:rsidRPr="007E757E">
        <w:rPr>
          <w:rStyle w:val="tw4winMark"/>
          <w:rFonts w:eastAsia="Calibri"/>
          <w:color w:val="auto"/>
        </w:rPr>
        <w:t>&lt;}96{&gt;</w:t>
      </w:r>
      <w:r w:rsidR="00837E97" w:rsidRPr="007E757E">
        <w:t xml:space="preserve"> The manufacturer submits a request to the conformity assessment body of its choice for the assessment of its quality management system for relevant interoperability constituents / elements of the structural subsystem</w:t>
      </w:r>
      <w:r w:rsidRPr="007E757E">
        <w:t xml:space="preserve">. </w:t>
      </w:r>
      <w:r w:rsidRPr="007E757E">
        <w:rPr>
          <w:rStyle w:val="tw4winMark"/>
          <w:rFonts w:eastAsia="Calibri"/>
          <w:color w:val="auto"/>
        </w:rPr>
        <w:t>&lt;0}</w:t>
      </w:r>
    </w:p>
    <w:p w:rsidR="00837E97" w:rsidRPr="007E757E" w:rsidRDefault="005A58F6" w:rsidP="00837E97">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application shall include:</w:t>
      </w:r>
      <w:r w:rsidRPr="007E757E">
        <w:rPr>
          <w:rStyle w:val="tw4winMark"/>
          <w:rFonts w:eastAsia="Calibri"/>
          <w:color w:val="auto"/>
        </w:rPr>
        <w:t>&lt;}96{&gt;</w:t>
      </w:r>
      <w:r w:rsidR="00837E97" w:rsidRPr="007E757E">
        <w:t>Request includes:</w:t>
      </w:r>
    </w:p>
    <w:p w:rsidR="00837E97" w:rsidRPr="007E757E" w:rsidRDefault="00837E97" w:rsidP="00837E97">
      <w:pPr>
        <w:ind w:firstLine="748"/>
        <w:jc w:val="both"/>
      </w:pPr>
      <w:r w:rsidRPr="007E757E">
        <w:t xml:space="preserve">- </w:t>
      </w:r>
      <w:proofErr w:type="gramStart"/>
      <w:r w:rsidRPr="007E757E">
        <w:t>the</w:t>
      </w:r>
      <w:proofErr w:type="gramEnd"/>
      <w:r w:rsidRPr="007E757E">
        <w:t xml:space="preserve"> name and address of the manufacturer, and if the request has been submitted by an authorized representative, his name and address;</w:t>
      </w:r>
    </w:p>
    <w:p w:rsidR="005A58F6" w:rsidRPr="007E757E" w:rsidRDefault="00837E97" w:rsidP="00837E97">
      <w:pPr>
        <w:ind w:firstLine="748"/>
        <w:jc w:val="both"/>
      </w:pPr>
      <w:r w:rsidRPr="007E757E">
        <w:t xml:space="preserve">- </w:t>
      </w:r>
      <w:r w:rsidR="001D29BC">
        <w:t>Technical file</w:t>
      </w:r>
      <w:r w:rsidRPr="007E757E">
        <w:t xml:space="preserve"> for one model from each category of interoperability constituents / elements of the structural subsystem whose production </w:t>
      </w:r>
      <w:proofErr w:type="gramStart"/>
      <w:r w:rsidRPr="007E757E">
        <w:t>is planned</w:t>
      </w:r>
      <w:proofErr w:type="gramEnd"/>
      <w:r w:rsidRPr="007E757E">
        <w:t xml:space="preserve">. The </w:t>
      </w:r>
      <w:r w:rsidR="001D29BC">
        <w:t>technical file</w:t>
      </w:r>
      <w:r w:rsidRPr="007E757E">
        <w:t xml:space="preserve"> shall contain, if possible, at least the following elements</w:t>
      </w:r>
      <w:r w:rsidR="005A58F6" w:rsidRPr="007E757E">
        <w:t>:</w:t>
      </w:r>
    </w:p>
    <w:p w:rsidR="00837E97" w:rsidRPr="007E757E" w:rsidRDefault="005A58F6" w:rsidP="00837E97">
      <w:pPr>
        <w:numPr>
          <w:ilvl w:val="2"/>
          <w:numId w:val="26"/>
        </w:numPr>
        <w:jc w:val="both"/>
      </w:pPr>
      <w:r w:rsidRPr="007E757E">
        <w:rPr>
          <w:rStyle w:val="tw4winMark"/>
          <w:rFonts w:eastAsia="Calibri"/>
          <w:color w:val="auto"/>
        </w:rPr>
        <w:t>&lt;0}{0&gt;</w:t>
      </w:r>
      <w:r w:rsidRPr="007E757E">
        <w:rPr>
          <w:noProof/>
          <w:vanish/>
        </w:rPr>
        <w:t>- a general description of the interoperability constituent,</w:t>
      </w:r>
      <w:r w:rsidRPr="007E757E">
        <w:rPr>
          <w:rStyle w:val="tw4winMark"/>
          <w:rFonts w:eastAsia="Calibri"/>
          <w:color w:val="auto"/>
        </w:rPr>
        <w:t>&lt;}96{&gt;</w:t>
      </w:r>
      <w:r w:rsidR="00837E97" w:rsidRPr="007E757E">
        <w:t>a general description of the interoperability constituents / element of the structural subsystem;</w:t>
      </w:r>
    </w:p>
    <w:p w:rsidR="00837E97" w:rsidRPr="007E757E" w:rsidRDefault="00837E97" w:rsidP="00837E97">
      <w:pPr>
        <w:numPr>
          <w:ilvl w:val="2"/>
          <w:numId w:val="26"/>
        </w:numPr>
        <w:jc w:val="both"/>
      </w:pPr>
      <w:r w:rsidRPr="007E757E">
        <w:t>conceptual design and production plans and schemes of components, sub-assemblies, circuits, etc.;</w:t>
      </w:r>
    </w:p>
    <w:p w:rsidR="00837E97" w:rsidRPr="007E757E" w:rsidRDefault="00837E97" w:rsidP="00837E97">
      <w:pPr>
        <w:numPr>
          <w:ilvl w:val="2"/>
          <w:numId w:val="26"/>
        </w:numPr>
        <w:jc w:val="both"/>
      </w:pPr>
      <w:r w:rsidRPr="007E757E">
        <w:t>descriptions and explanations necessary for understanding drawings and schemes, and operation (including conditions of use) and maintenance of the interoperability constituent / element of the structural subsystem;</w:t>
      </w:r>
    </w:p>
    <w:p w:rsidR="00837E97" w:rsidRPr="007E757E" w:rsidRDefault="00837E97" w:rsidP="00837E97">
      <w:pPr>
        <w:numPr>
          <w:ilvl w:val="2"/>
          <w:numId w:val="26"/>
        </w:numPr>
        <w:jc w:val="both"/>
      </w:pPr>
      <w:r w:rsidRPr="007E757E">
        <w:t>the conditions for integrating the interoperability constituent / element of the structural subsystem into its system environment (sub-assembly, circuit, subsystem) and the necessary interface conditions;</w:t>
      </w:r>
    </w:p>
    <w:p w:rsidR="00837E97" w:rsidRPr="007E757E" w:rsidRDefault="00837E97" w:rsidP="00837E97">
      <w:pPr>
        <w:numPr>
          <w:ilvl w:val="2"/>
          <w:numId w:val="26"/>
        </w:numPr>
        <w:jc w:val="both"/>
      </w:pPr>
      <w:r w:rsidRPr="007E757E">
        <w:t xml:space="preserve">a list of national railway technical </w:t>
      </w:r>
      <w:r w:rsidR="00FF75FD">
        <w:t>rule</w:t>
      </w:r>
      <w:r w:rsidRPr="007E757E">
        <w:t>s applied;</w:t>
      </w:r>
    </w:p>
    <w:p w:rsidR="00837E97" w:rsidRPr="007E757E" w:rsidRDefault="00837E97" w:rsidP="00837E97">
      <w:pPr>
        <w:numPr>
          <w:ilvl w:val="2"/>
          <w:numId w:val="26"/>
        </w:numPr>
        <w:jc w:val="both"/>
      </w:pPr>
      <w:r w:rsidRPr="007E757E">
        <w:t xml:space="preserve">a list of recognized standards and other relevant technical specifications, which are applied in full or in part, as well as descriptions of the solutions adopted to meet the TSI requirements or national railway technical </w:t>
      </w:r>
      <w:r w:rsidR="00FF75FD">
        <w:t>rule</w:t>
      </w:r>
      <w:r w:rsidRPr="007E757E">
        <w:t xml:space="preserve">s, if the recognized </w:t>
      </w:r>
      <w:r w:rsidRPr="007E757E">
        <w:lastRenderedPageBreak/>
        <w:t xml:space="preserve">standards are not applied. In the case of partially applied recognized standards, the </w:t>
      </w:r>
      <w:r w:rsidR="001D29BC">
        <w:t>technical file</w:t>
      </w:r>
      <w:r w:rsidRPr="007E757E">
        <w:t xml:space="preserve"> lists the parts that have been applied;</w:t>
      </w:r>
    </w:p>
    <w:p w:rsidR="00837E97" w:rsidRPr="007E757E" w:rsidRDefault="00837E97" w:rsidP="00837E97">
      <w:pPr>
        <w:numPr>
          <w:ilvl w:val="2"/>
          <w:numId w:val="26"/>
        </w:numPr>
        <w:jc w:val="both"/>
      </w:pPr>
      <w:r w:rsidRPr="007E757E">
        <w:t>results of project budgets, performed tests, etc. and</w:t>
      </w:r>
    </w:p>
    <w:p w:rsidR="005A58F6" w:rsidRPr="007E757E" w:rsidRDefault="00837E97" w:rsidP="00837E97">
      <w:pPr>
        <w:numPr>
          <w:ilvl w:val="2"/>
          <w:numId w:val="26"/>
        </w:numPr>
        <w:jc w:val="both"/>
      </w:pPr>
      <w:r w:rsidRPr="007E757E">
        <w:t>Test reports</w:t>
      </w:r>
      <w:r w:rsidR="005A58F6" w:rsidRPr="007E757E">
        <w:t>;</w:t>
      </w:r>
    </w:p>
    <w:p w:rsidR="00837E97" w:rsidRPr="007E757E" w:rsidRDefault="00837E97" w:rsidP="00837E97">
      <w:pPr>
        <w:ind w:firstLine="720"/>
        <w:jc w:val="both"/>
      </w:pPr>
      <w:r w:rsidRPr="007E757E">
        <w:t xml:space="preserve">- </w:t>
      </w:r>
      <w:proofErr w:type="gramStart"/>
      <w:r w:rsidRPr="007E757E">
        <w:t>documentation</w:t>
      </w:r>
      <w:proofErr w:type="gramEnd"/>
      <w:r w:rsidRPr="007E757E">
        <w:t xml:space="preserve"> on the quality management system and</w:t>
      </w:r>
    </w:p>
    <w:p w:rsidR="005A58F6" w:rsidRPr="007E757E" w:rsidRDefault="00837E97" w:rsidP="00837E97">
      <w:pPr>
        <w:ind w:firstLine="720"/>
        <w:jc w:val="both"/>
      </w:pPr>
      <w:r w:rsidRPr="007E757E">
        <w:t xml:space="preserve">- </w:t>
      </w:r>
      <w:proofErr w:type="gramStart"/>
      <w:r w:rsidRPr="007E757E">
        <w:t>a</w:t>
      </w:r>
      <w:proofErr w:type="gramEnd"/>
      <w:r w:rsidRPr="007E757E">
        <w:t xml:space="preserve"> written statement that the same request has not been submitted to another conformity assessment body</w:t>
      </w:r>
      <w:r w:rsidR="00C53819"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3.2. </w:t>
      </w:r>
      <w:r w:rsidRPr="007E757E">
        <w:tab/>
      </w:r>
      <w:r w:rsidRPr="007E757E">
        <w:rPr>
          <w:rStyle w:val="tw4winMark"/>
          <w:rFonts w:eastAsia="Calibri"/>
          <w:color w:val="auto"/>
        </w:rPr>
        <w:t>{0&gt;</w:t>
      </w:r>
      <w:r w:rsidRPr="007E757E">
        <w:rPr>
          <w:noProof/>
          <w:vanish/>
        </w:rPr>
        <w:t>The quality management system shall ensure compliance of the interoperability constituents with the requirements of the TSI that apply to them.</w:t>
      </w:r>
      <w:r w:rsidRPr="007E757E">
        <w:rPr>
          <w:rStyle w:val="tw4winMark"/>
          <w:rFonts w:eastAsia="Calibri"/>
          <w:color w:val="auto"/>
        </w:rPr>
        <w:t>&lt;}0{&gt;</w:t>
      </w:r>
      <w:r w:rsidR="00837E97" w:rsidRPr="007E757E">
        <w:t xml:space="preserve">The quality management system provides the compliance of the interoperability constituents / elements of the structural subsystem with the TSI requirements or the applicable national railway technical </w:t>
      </w:r>
      <w:r w:rsidR="00FF75FD">
        <w:t>rule</w:t>
      </w:r>
      <w:r w:rsidR="00837E97" w:rsidRPr="007E757E">
        <w:t>s</w:t>
      </w:r>
      <w:r w:rsidRPr="007E757E">
        <w:t>.</w:t>
      </w:r>
      <w:r w:rsidRPr="007E757E">
        <w:rPr>
          <w:rStyle w:val="tw4winMark"/>
          <w:rFonts w:eastAsia="Calibri"/>
          <w:color w:val="auto"/>
        </w:rPr>
        <w:t>&lt;0}</w:t>
      </w:r>
    </w:p>
    <w:p w:rsidR="005A58F6" w:rsidRPr="007E757E" w:rsidRDefault="005A58F6" w:rsidP="00C53819">
      <w:pPr>
        <w:ind w:firstLine="720"/>
        <w:jc w:val="both"/>
      </w:pPr>
      <w:r w:rsidRPr="007E757E">
        <w:rPr>
          <w:rStyle w:val="tw4winMark"/>
          <w:rFonts w:eastAsia="Calibri"/>
          <w:color w:val="auto"/>
        </w:rPr>
        <w:t>{0&gt;</w:t>
      </w:r>
      <w:r w:rsidRPr="007E757E">
        <w:rPr>
          <w:noProof/>
          <w:vanish/>
        </w:rPr>
        <w:t>All the elements, requirements and provisions adopted by the manufacturer shall be documented in a systematic and orderly manner in the form of written policies, procedures and instructions.</w:t>
      </w:r>
      <w:r w:rsidRPr="007E757E">
        <w:rPr>
          <w:rStyle w:val="tw4winMark"/>
          <w:rFonts w:eastAsia="Calibri"/>
          <w:color w:val="auto"/>
        </w:rPr>
        <w:t>&lt;}96{&gt;</w:t>
      </w:r>
      <w:r w:rsidR="00837E97" w:rsidRPr="007E757E">
        <w:t xml:space="preserve">All elements, requirements and provisions adopted by the manufacturer </w:t>
      </w:r>
      <w:proofErr w:type="gramStart"/>
      <w:r w:rsidR="00837E97" w:rsidRPr="007E757E">
        <w:t>are documented systematically and organized in the form of written policies, procedures and instructions</w:t>
      </w:r>
      <w:proofErr w:type="gramEnd"/>
      <w:r w:rsidR="00837E97" w:rsidRPr="007E757E">
        <w:t>. The documentation for the quality management system enables consistent interpretation of programs, plans, manuals and quality records, and in particular contains detailed descriptions</w:t>
      </w:r>
      <w:r w:rsidR="00C53819" w:rsidRPr="007E757E">
        <w:t>:</w:t>
      </w:r>
      <w:r w:rsidR="00C53819" w:rsidRPr="007E757E">
        <w:rPr>
          <w:rStyle w:val="tw4winMark"/>
          <w:rFonts w:eastAsia="Calibri"/>
          <w:color w:val="auto"/>
        </w:rPr>
        <w:t>&lt;0}</w:t>
      </w:r>
      <w:r w:rsidRPr="007E757E">
        <w:rPr>
          <w:rStyle w:val="tw4winMark"/>
          <w:rFonts w:eastAsia="Calibri"/>
          <w:color w:val="auto"/>
        </w:rPr>
        <w:t>&lt;0}</w:t>
      </w:r>
    </w:p>
    <w:p w:rsidR="001C2E53" w:rsidRPr="007E757E" w:rsidRDefault="005A58F6" w:rsidP="001C2E53">
      <w:pPr>
        <w:ind w:left="900" w:hanging="180"/>
        <w:jc w:val="both"/>
      </w:pPr>
      <w:r w:rsidRPr="007E757E">
        <w:rPr>
          <w:rStyle w:val="tw4winMark"/>
          <w:rFonts w:eastAsia="Calibri"/>
          <w:color w:val="auto"/>
        </w:rPr>
        <w:t>{0&gt;</w:t>
      </w:r>
      <w:r w:rsidRPr="007E757E">
        <w:rPr>
          <w:noProof/>
          <w:vanish/>
        </w:rPr>
        <w:t>- the quality objectives and the organisational structure, responsibilities and powers of the management with regard to design and product quality,</w:t>
      </w:r>
      <w:r w:rsidRPr="007E757E">
        <w:rPr>
          <w:rStyle w:val="tw4winMark"/>
          <w:rFonts w:eastAsia="Calibri"/>
          <w:color w:val="auto"/>
        </w:rPr>
        <w:t>&lt;}89{&gt;</w:t>
      </w:r>
      <w:r w:rsidR="001C2E53" w:rsidRPr="007E757E">
        <w:t xml:space="preserve">- </w:t>
      </w:r>
      <w:proofErr w:type="gramStart"/>
      <w:r w:rsidR="001C2E53" w:rsidRPr="007E757E">
        <w:t>quality</w:t>
      </w:r>
      <w:proofErr w:type="gramEnd"/>
      <w:r w:rsidR="001C2E53" w:rsidRPr="007E757E">
        <w:t xml:space="preserve"> goals and organizational structure, responsibilities and authority of the management in terms of project quality and product quality;</w:t>
      </w:r>
    </w:p>
    <w:p w:rsidR="001C2E53" w:rsidRPr="007E757E" w:rsidRDefault="001C2E53" w:rsidP="001C2E53">
      <w:pPr>
        <w:ind w:left="900" w:hanging="180"/>
        <w:jc w:val="both"/>
      </w:pPr>
      <w:r w:rsidRPr="007E757E">
        <w:t xml:space="preserve">- </w:t>
      </w:r>
      <w:proofErr w:type="gramStart"/>
      <w:r w:rsidRPr="007E757E">
        <w:t>the</w:t>
      </w:r>
      <w:proofErr w:type="gramEnd"/>
      <w:r w:rsidRPr="007E757E">
        <w:t xml:space="preserve"> technical specifications of the project, including the standards to be applied;</w:t>
      </w:r>
    </w:p>
    <w:p w:rsidR="001C2E53" w:rsidRPr="007E757E" w:rsidRDefault="001C2E53" w:rsidP="001C2E53">
      <w:pPr>
        <w:ind w:left="900" w:hanging="180"/>
        <w:jc w:val="both"/>
      </w:pPr>
      <w:r w:rsidRPr="007E757E">
        <w:t xml:space="preserve">- </w:t>
      </w:r>
      <w:proofErr w:type="gramStart"/>
      <w:r w:rsidRPr="007E757E">
        <w:t>techniques</w:t>
      </w:r>
      <w:proofErr w:type="gramEnd"/>
      <w:r w:rsidRPr="007E757E">
        <w:t>, procedures and systematic actions to be used to control and verify the project when designing the interoperability constituents / elements of the structural subsystem belonging to the covered product category;</w:t>
      </w:r>
    </w:p>
    <w:p w:rsidR="001C2E53" w:rsidRPr="007E757E" w:rsidRDefault="001C2E53" w:rsidP="001C2E53">
      <w:pPr>
        <w:ind w:left="900" w:hanging="180"/>
        <w:jc w:val="both"/>
      </w:pPr>
      <w:r w:rsidRPr="007E757E">
        <w:t xml:space="preserve">- </w:t>
      </w:r>
      <w:proofErr w:type="gramStart"/>
      <w:r w:rsidRPr="007E757E">
        <w:t>appropriate</w:t>
      </w:r>
      <w:proofErr w:type="gramEnd"/>
      <w:r w:rsidRPr="007E757E">
        <w:t xml:space="preserve"> techniques, processes and systematic actions that will be used in production, quality control and quality management;</w:t>
      </w:r>
    </w:p>
    <w:p w:rsidR="001C2E53" w:rsidRPr="007E757E" w:rsidRDefault="001C2E53" w:rsidP="001C2E53">
      <w:pPr>
        <w:ind w:left="900" w:hanging="180"/>
        <w:jc w:val="both"/>
      </w:pPr>
      <w:r w:rsidRPr="007E757E">
        <w:t xml:space="preserve">- </w:t>
      </w:r>
      <w:proofErr w:type="gramStart"/>
      <w:r w:rsidRPr="007E757E">
        <w:t>examinations</w:t>
      </w:r>
      <w:proofErr w:type="gramEnd"/>
      <w:r w:rsidRPr="007E757E">
        <w:t xml:space="preserve"> and tests carried out before, during and after manufacture and their frequency of performance;</w:t>
      </w:r>
    </w:p>
    <w:p w:rsidR="001C2E53" w:rsidRPr="007E757E" w:rsidRDefault="001C2E53" w:rsidP="001C2E53">
      <w:pPr>
        <w:ind w:left="900" w:hanging="180"/>
        <w:jc w:val="both"/>
      </w:pPr>
      <w:r w:rsidRPr="007E757E">
        <w:t xml:space="preserve">- </w:t>
      </w:r>
      <w:proofErr w:type="gramStart"/>
      <w:r w:rsidRPr="007E757E">
        <w:t>quality</w:t>
      </w:r>
      <w:proofErr w:type="gramEnd"/>
      <w:r w:rsidRPr="007E757E">
        <w:t xml:space="preserve"> records, such as inspection reports and test data, calibration data, reports on the professional training of staff, etc., and</w:t>
      </w:r>
    </w:p>
    <w:p w:rsidR="005A58F6" w:rsidRPr="007E757E" w:rsidRDefault="001C2E53" w:rsidP="001C2E53">
      <w:pPr>
        <w:ind w:left="900" w:hanging="180"/>
        <w:jc w:val="both"/>
      </w:pPr>
      <w:r w:rsidRPr="007E757E">
        <w:t xml:space="preserve">- </w:t>
      </w:r>
      <w:proofErr w:type="gramStart"/>
      <w:r w:rsidRPr="007E757E">
        <w:t>the</w:t>
      </w:r>
      <w:proofErr w:type="gramEnd"/>
      <w:r w:rsidRPr="007E757E">
        <w:t xml:space="preserve"> way of monitoring the achievement of the desired product quality and the effectiveness of the quality management system</w:t>
      </w:r>
      <w:r w:rsidR="005A58F6" w:rsidRPr="007E757E">
        <w:t>.</w:t>
      </w:r>
      <w:r w:rsidR="005A58F6" w:rsidRPr="007E757E">
        <w:rPr>
          <w:rStyle w:val="tw4winMark"/>
          <w:rFonts w:eastAsia="Calibri"/>
          <w:color w:val="auto"/>
        </w:rPr>
        <w:t>&lt;0}</w:t>
      </w:r>
    </w:p>
    <w:p w:rsidR="00E36E45" w:rsidRPr="007E757E" w:rsidRDefault="00E36E45" w:rsidP="005A58F6">
      <w:pPr>
        <w:jc w:val="both"/>
      </w:pPr>
    </w:p>
    <w:p w:rsidR="005870B1" w:rsidRPr="007E757E" w:rsidRDefault="005A58F6" w:rsidP="005870B1">
      <w:pPr>
        <w:jc w:val="both"/>
      </w:pPr>
      <w:r w:rsidRPr="007E757E">
        <w:t xml:space="preserve">3.3.   </w:t>
      </w:r>
      <w:r w:rsidRPr="007E757E">
        <w:tab/>
        <w:t xml:space="preserve">  </w:t>
      </w:r>
      <w:r w:rsidR="005870B1" w:rsidRPr="007E757E">
        <w:t>The conformity assessment body assesses the quality management system to determine whether it meets the requirements from section 3.2.</w:t>
      </w:r>
    </w:p>
    <w:p w:rsidR="005A58F6" w:rsidRPr="007E757E" w:rsidRDefault="005870B1" w:rsidP="005870B1">
      <w:pPr>
        <w:ind w:firstLine="720"/>
        <w:jc w:val="both"/>
      </w:pPr>
      <w:r w:rsidRPr="007E757E">
        <w:t>It assumes the compliance with these requirements with regard to the elements of a quality management system that comply with the relevant national standard specifications implementing the applicable quality management standard, recognized standards and / or technical specifications</w:t>
      </w:r>
      <w:r w:rsidR="005A58F6" w:rsidRPr="007E757E">
        <w:t>.</w:t>
      </w:r>
      <w:r w:rsidR="005A58F6" w:rsidRPr="007E757E">
        <w:rPr>
          <w:rStyle w:val="tw4winMark"/>
          <w:rFonts w:eastAsia="Calibri"/>
          <w:color w:val="auto"/>
          <w:highlight w:val="yellow"/>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When the manufacturer operates a certified quality management system certified by an accredited certification body, for the design and manufacturing of the relevant interoperability constituent, the notified body shall take this into account in the assessment.</w:t>
      </w:r>
      <w:r w:rsidRPr="007E757E">
        <w:rPr>
          <w:rStyle w:val="tw4winMark"/>
          <w:rFonts w:eastAsia="Calibri"/>
          <w:color w:val="auto"/>
        </w:rPr>
        <w:t>&lt;}92{&gt;</w:t>
      </w:r>
      <w:r w:rsidR="005870B1" w:rsidRPr="007E757E">
        <w:t xml:space="preserve">When the manufacturer during the design phase and production of the appropriate interoperability constituent / structural component of the structural subsystem uses a quality management system certified by an accredited certification body, the conformity assessment body </w:t>
      </w:r>
      <w:proofErr w:type="gramStart"/>
      <w:r w:rsidR="005870B1" w:rsidRPr="007E757E">
        <w:t>takes this into account</w:t>
      </w:r>
      <w:proofErr w:type="gramEnd"/>
      <w:r w:rsidR="005870B1" w:rsidRPr="007E757E">
        <w:t xml:space="preserve"> when assessing it. In this case, the conformity assessment body carries out a detailed assessment of the specific documentation and records of the quality management system only for this interoperability constituent. The conformity assessment body does not re-evaluate the entire quality manual and all procedures already assessed by the certification body for the quality management system</w:t>
      </w:r>
      <w:r w:rsidRPr="007E757E">
        <w:t>.</w:t>
      </w: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In addition to experience in quality management systems, the auditing team shall have at least one member experienced as an assessor in the relevant interoperability constituent field and product technology concerned, and knowledge of the requirements of the TSI.</w:t>
      </w:r>
      <w:r w:rsidRPr="007E757E">
        <w:rPr>
          <w:rStyle w:val="tw4winMark"/>
          <w:rFonts w:eastAsia="Calibri"/>
          <w:color w:val="auto"/>
        </w:rPr>
        <w:t>&lt;}88{&gt;</w:t>
      </w:r>
      <w:r w:rsidR="005870B1" w:rsidRPr="007E757E">
        <w:t xml:space="preserve">In addition to experience gained in the quality management system, the evaluation team has at least one other member with the experience of the evaluator in the area of ​​the appropriate interoperability constituent / element of the structural subsystem and the technology of a particular product and knowledge of the TSI requirements and / or national railway technical </w:t>
      </w:r>
      <w:r w:rsidR="00FF75FD">
        <w:t>rule</w:t>
      </w:r>
      <w:r w:rsidR="005870B1" w:rsidRPr="007E757E">
        <w:t xml:space="preserve">s. Checking includes a visit to the manufacturer's business premises for evaluation. The evaluation team shall review the </w:t>
      </w:r>
      <w:r w:rsidR="001D29BC">
        <w:t>technical file</w:t>
      </w:r>
      <w:r w:rsidR="005870B1" w:rsidRPr="007E757E">
        <w:t xml:space="preserve"> referred to in point 3.1., item 2, in order to verify the manufacturer's ability to recognize the TSI requirements or national railway technical </w:t>
      </w:r>
      <w:r w:rsidR="00FF75FD">
        <w:t>rule</w:t>
      </w:r>
      <w:r w:rsidR="005870B1" w:rsidRPr="007E757E">
        <w:t xml:space="preserve">s and perform necessary tests in order to ensure the conformity of the interoperability constituent / element of the structural subsystem </w:t>
      </w:r>
      <w:r w:rsidR="005870B1" w:rsidRPr="007E757E">
        <w:lastRenderedPageBreak/>
        <w:t xml:space="preserve">with these requirements. The manufacturer or his authorized representative </w:t>
      </w:r>
      <w:proofErr w:type="gramStart"/>
      <w:r w:rsidR="005870B1" w:rsidRPr="007E757E">
        <w:t>shall be informed</w:t>
      </w:r>
      <w:proofErr w:type="gramEnd"/>
      <w:r w:rsidR="005870B1" w:rsidRPr="007E757E">
        <w:t xml:space="preserve"> of the decision</w:t>
      </w:r>
      <w:r w:rsidRPr="007E757E">
        <w:t>.</w:t>
      </w: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The notification shall contain the conclusions of the audit and the reasoned assessment decision.</w:t>
      </w:r>
      <w:r w:rsidRPr="007E757E">
        <w:rPr>
          <w:rStyle w:val="tw4winMark"/>
          <w:rFonts w:eastAsia="Calibri"/>
          <w:color w:val="auto"/>
        </w:rPr>
        <w:t>&lt;}96{&gt;</w:t>
      </w:r>
      <w:r w:rsidR="005870B1" w:rsidRPr="007E757E">
        <w:t xml:space="preserve">The notice contains the conclusions of the </w:t>
      </w:r>
      <w:r w:rsidR="00864DCB" w:rsidRPr="007E757E">
        <w:t>evaluation</w:t>
      </w:r>
      <w:r w:rsidR="005870B1" w:rsidRPr="007E757E">
        <w:t xml:space="preserve"> and a </w:t>
      </w:r>
      <w:r w:rsidR="00864DCB" w:rsidRPr="007E757E">
        <w:t>substantiated</w:t>
      </w:r>
      <w:r w:rsidR="005870B1" w:rsidRPr="007E757E">
        <w:t xml:space="preserve"> assessment decision. If the assessment of the quality management system provided satisfactory evidence that the requirements of point 3.2 </w:t>
      </w:r>
      <w:proofErr w:type="gramStart"/>
      <w:r w:rsidR="00864DCB" w:rsidRPr="007E757E">
        <w:t>are met</w:t>
      </w:r>
      <w:proofErr w:type="gramEnd"/>
      <w:r w:rsidR="005870B1" w:rsidRPr="007E757E">
        <w:t>, the conformity assessment body issues the approval of the quality management system to the Applicant</w:t>
      </w:r>
      <w:r w:rsidRPr="007E757E">
        <w:t xml:space="preserve">. </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3.4. </w:t>
      </w:r>
      <w:r w:rsidRPr="007E757E">
        <w:tab/>
      </w:r>
      <w:r w:rsidRPr="007E757E">
        <w:rPr>
          <w:rStyle w:val="tw4winMark"/>
          <w:rFonts w:eastAsia="Calibri"/>
          <w:color w:val="auto"/>
        </w:rPr>
        <w:t>{0&gt;</w:t>
      </w:r>
      <w:r w:rsidRPr="007E757E">
        <w:rPr>
          <w:noProof/>
          <w:vanish/>
        </w:rPr>
        <w:t>The manufacturer shall undertake to fulfil the obligations arising out of the quality management system as approved and to maintain it so that it remains adequate and efficient.</w:t>
      </w:r>
      <w:r w:rsidRPr="007E757E">
        <w:rPr>
          <w:rStyle w:val="tw4winMark"/>
          <w:rFonts w:eastAsia="Calibri"/>
          <w:color w:val="auto"/>
        </w:rPr>
        <w:t>&lt;}96{&gt;</w:t>
      </w:r>
      <w:r w:rsidR="00864DCB" w:rsidRPr="007E757E">
        <w:t xml:space="preserve"> The manufacturer undertakes to fulfill the obligations arising out of the approved quality management system, as well as to keep the system adequate and efficient</w:t>
      </w:r>
      <w:r w:rsidRPr="007E757E">
        <w:t xml:space="preserve">.  </w:t>
      </w:r>
      <w:r w:rsidRPr="007E757E">
        <w:rPr>
          <w:rStyle w:val="tw4winMark"/>
          <w:rFonts w:eastAsia="Calibri"/>
          <w:color w:val="auto"/>
        </w:rPr>
        <w:t>&lt;0}</w:t>
      </w:r>
    </w:p>
    <w:p w:rsidR="00E36E45" w:rsidRPr="007E757E" w:rsidRDefault="00E36E45" w:rsidP="005A58F6">
      <w:pPr>
        <w:jc w:val="both"/>
      </w:pPr>
    </w:p>
    <w:p w:rsidR="00864DCB" w:rsidRPr="007E757E" w:rsidRDefault="005A58F6" w:rsidP="00864DCB">
      <w:pPr>
        <w:jc w:val="both"/>
      </w:pPr>
      <w:r w:rsidRPr="007E757E">
        <w:t xml:space="preserve">3.5. </w:t>
      </w:r>
      <w:r w:rsidRPr="007E757E">
        <w:tab/>
      </w:r>
      <w:r w:rsidRPr="007E757E">
        <w:rPr>
          <w:rStyle w:val="tw4winMark"/>
          <w:rFonts w:eastAsia="Calibri"/>
          <w:color w:val="auto"/>
        </w:rPr>
        <w:t>{0&gt;</w:t>
      </w:r>
      <w:r w:rsidRPr="007E757E">
        <w:rPr>
          <w:noProof/>
          <w:vanish/>
        </w:rPr>
        <w:t>The manufacturer shall keep the notified body that has approved the quality management system informed of any intended change to the quality management system having impact on the interoperability constituent, including changes of quality management system certificate.</w:t>
      </w:r>
      <w:r w:rsidRPr="007E757E">
        <w:rPr>
          <w:rStyle w:val="tw4winMark"/>
          <w:rFonts w:eastAsia="Calibri"/>
          <w:color w:val="auto"/>
        </w:rPr>
        <w:t>&lt;}96{&gt;</w:t>
      </w:r>
      <w:r w:rsidR="00864DCB" w:rsidRPr="007E757E">
        <w:t>The manufacturer shall notify the conformity assessment body that has approved the quality management system about the planned changes in the quality management system affecting the interoperability constituent / subsystem element, including changes in the quality management system certificate.</w:t>
      </w:r>
    </w:p>
    <w:p w:rsidR="00864DCB" w:rsidRPr="007E757E" w:rsidRDefault="00864DCB" w:rsidP="00864DCB">
      <w:pPr>
        <w:jc w:val="both"/>
      </w:pPr>
      <w:r w:rsidRPr="007E757E">
        <w:t xml:space="preserve">The conformity assessment body assesses the proposed changes and decides whether the changed quality management system will continue to meet the requirements from item 3.2 or the re-evaluation </w:t>
      </w:r>
      <w:proofErr w:type="gramStart"/>
      <w:r w:rsidRPr="007E757E">
        <w:t>is needed</w:t>
      </w:r>
      <w:proofErr w:type="gramEnd"/>
      <w:r w:rsidRPr="007E757E">
        <w:t>.</w:t>
      </w:r>
    </w:p>
    <w:p w:rsidR="005A58F6" w:rsidRPr="007E757E" w:rsidRDefault="00864DCB" w:rsidP="00864DCB">
      <w:pPr>
        <w:jc w:val="both"/>
      </w:pPr>
      <w:r w:rsidRPr="007E757E">
        <w:t xml:space="preserve">The manufacturer </w:t>
      </w:r>
      <w:proofErr w:type="gramStart"/>
      <w:r w:rsidRPr="007E757E">
        <w:t>is notified</w:t>
      </w:r>
      <w:proofErr w:type="gramEnd"/>
      <w:r w:rsidRPr="007E757E">
        <w:t xml:space="preserve"> of the decision. The notice contains the conclusions of the review and a substantiated assessment decision</w:t>
      </w:r>
      <w:r w:rsidR="005A58F6" w:rsidRPr="007E757E">
        <w:t>.</w:t>
      </w:r>
    </w:p>
    <w:p w:rsidR="00900207" w:rsidRPr="007E757E" w:rsidRDefault="00900207" w:rsidP="005A58F6">
      <w:pPr>
        <w:ind w:firstLine="720"/>
        <w:jc w:val="both"/>
        <w:rPr>
          <w:rStyle w:val="tw4winMark"/>
          <w:rFonts w:eastAsia="Calibri"/>
          <w:vanish w:val="0"/>
          <w:color w:val="auto"/>
        </w:rPr>
      </w:pPr>
    </w:p>
    <w:p w:rsidR="00900207" w:rsidRPr="007E757E" w:rsidRDefault="00900207" w:rsidP="005A58F6">
      <w:pPr>
        <w:ind w:firstLine="720"/>
        <w:jc w:val="both"/>
        <w:rPr>
          <w:rStyle w:val="tw4winMark"/>
          <w:rFonts w:eastAsia="Calibri"/>
          <w:vanish w:val="0"/>
          <w:color w:val="auto"/>
        </w:rPr>
      </w:pPr>
    </w:p>
    <w:p w:rsidR="00900207" w:rsidRPr="007E757E" w:rsidRDefault="00900207"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4. </w:t>
      </w:r>
      <w:r w:rsidRPr="007E757E">
        <w:tab/>
      </w:r>
      <w:r w:rsidRPr="007E757E">
        <w:rPr>
          <w:rStyle w:val="tw4winMark"/>
          <w:rFonts w:eastAsia="Calibri"/>
          <w:color w:val="auto"/>
        </w:rPr>
        <w:t>{0&gt;</w:t>
      </w:r>
      <w:r w:rsidRPr="007E757E">
        <w:rPr>
          <w:noProof/>
          <w:vanish/>
        </w:rPr>
        <w:t>Surveillance under the responsibility of the notified body</w:t>
      </w:r>
      <w:r w:rsidRPr="007E757E">
        <w:rPr>
          <w:rStyle w:val="tw4winMark"/>
          <w:rFonts w:eastAsia="Calibri"/>
          <w:color w:val="auto"/>
        </w:rPr>
        <w:t>&lt;}96{&gt;</w:t>
      </w:r>
      <w:r w:rsidR="00864DCB" w:rsidRPr="007E757E">
        <w:t xml:space="preserve"> Supervision in jurisdiction of the conformity assessment body</w:t>
      </w:r>
      <w:r w:rsidR="00864DCB" w:rsidRPr="007E757E">
        <w:rPr>
          <w:rStyle w:val="tw4winMark"/>
          <w:rFonts w:ascii="Times New Roman" w:eastAsia="Calibri" w:hAnsi="Times New Roman"/>
          <w:vanish w:val="0"/>
          <w:color w:val="auto"/>
          <w:vertAlign w:val="baseline"/>
        </w:rPr>
        <w:t xml:space="preserve"> </w:t>
      </w:r>
      <w:r w:rsidRPr="007E757E">
        <w:rPr>
          <w:rStyle w:val="tw4winMark"/>
          <w:rFonts w:eastAsia="Calibri"/>
          <w:color w:val="auto"/>
        </w:rPr>
        <w:t>&lt;0}</w:t>
      </w:r>
    </w:p>
    <w:p w:rsidR="00E36E45" w:rsidRPr="007E757E" w:rsidRDefault="00E36E45" w:rsidP="005A58F6">
      <w:pPr>
        <w:jc w:val="both"/>
      </w:pPr>
    </w:p>
    <w:p w:rsidR="005A58F6" w:rsidRPr="007E757E" w:rsidRDefault="005A58F6" w:rsidP="005A58F6">
      <w:pPr>
        <w:jc w:val="both"/>
      </w:pPr>
      <w:r w:rsidRPr="007E757E">
        <w:t xml:space="preserve">4.1. </w:t>
      </w:r>
      <w:r w:rsidRPr="007E757E">
        <w:tab/>
      </w:r>
      <w:r w:rsidRPr="007E757E">
        <w:rPr>
          <w:rStyle w:val="tw4winMark"/>
          <w:rFonts w:eastAsia="Calibri"/>
          <w:color w:val="auto"/>
        </w:rPr>
        <w:t>{0&gt;</w:t>
      </w:r>
      <w:r w:rsidRPr="007E757E">
        <w:rPr>
          <w:noProof/>
          <w:vanish/>
        </w:rPr>
        <w:t>The purpose of surveillance is to make sure that the manufacturer duly fulfils the obligations arising out of the approved quality management system.</w:t>
      </w:r>
      <w:r w:rsidRPr="007E757E">
        <w:rPr>
          <w:rStyle w:val="tw4winMark"/>
          <w:rFonts w:eastAsia="Calibri"/>
          <w:color w:val="auto"/>
        </w:rPr>
        <w:t>&lt;}96{&gt;</w:t>
      </w:r>
      <w:r w:rsidR="00864DCB" w:rsidRPr="007E757E">
        <w:t xml:space="preserve"> The purpose of the supervision is to verify that the manufacturer duly fulfills the obligations arising from the approved quality management system</w:t>
      </w:r>
      <w:r w:rsidRPr="007E757E">
        <w:t>.</w:t>
      </w:r>
      <w:r w:rsidRPr="007E757E">
        <w:rPr>
          <w:rStyle w:val="tw4winMark"/>
          <w:rFonts w:eastAsia="Calibri"/>
          <w:color w:val="auto"/>
        </w:rPr>
        <w:t>&lt;0}</w:t>
      </w:r>
    </w:p>
    <w:p w:rsidR="00E36E45" w:rsidRPr="007E757E" w:rsidRDefault="00E36E45" w:rsidP="005A58F6">
      <w:pPr>
        <w:jc w:val="both"/>
      </w:pPr>
    </w:p>
    <w:p w:rsidR="00864DCB" w:rsidRPr="007E757E" w:rsidRDefault="005A58F6" w:rsidP="00864DCB">
      <w:pPr>
        <w:jc w:val="both"/>
      </w:pPr>
      <w:r w:rsidRPr="007E757E">
        <w:t xml:space="preserve">4.2. </w:t>
      </w:r>
      <w:r w:rsidRPr="007E757E">
        <w:tab/>
      </w:r>
      <w:r w:rsidRPr="007E757E">
        <w:rPr>
          <w:rStyle w:val="tw4winMark"/>
          <w:rFonts w:eastAsia="Calibri"/>
          <w:color w:val="auto"/>
        </w:rPr>
        <w:t>{0&gt;</w:t>
      </w:r>
      <w:r w:rsidRPr="007E757E">
        <w:rPr>
          <w:noProof/>
          <w:vanish/>
        </w:rPr>
        <w:t>The manufacturer shall, for periodic audits purposes, allow the notified body access to the design, manufacture, inspection, testing and storage sites, and shall provide it with all necessary information, in particular:</w:t>
      </w:r>
      <w:r w:rsidRPr="007E757E">
        <w:rPr>
          <w:rStyle w:val="tw4winMark"/>
          <w:rFonts w:eastAsia="Calibri"/>
          <w:color w:val="auto"/>
        </w:rPr>
        <w:t>&lt;}92{&gt;</w:t>
      </w:r>
      <w:r w:rsidR="00864DCB" w:rsidRPr="007E757E">
        <w:t xml:space="preserve">For the purpose of periodic verification, the manufacturer shall enable the body assessing the conformity access to production, inspection, </w:t>
      </w:r>
      <w:r w:rsidR="007E757E" w:rsidRPr="007E757E">
        <w:t>and testing</w:t>
      </w:r>
      <w:r w:rsidR="00864DCB" w:rsidRPr="007E757E">
        <w:t xml:space="preserve"> and storage sites and provide all necessary information, in particular:</w:t>
      </w:r>
    </w:p>
    <w:p w:rsidR="00864DCB" w:rsidRPr="007E757E" w:rsidRDefault="00864DCB" w:rsidP="00864DCB">
      <w:pPr>
        <w:ind w:firstLine="748"/>
        <w:jc w:val="both"/>
      </w:pPr>
      <w:r w:rsidRPr="007E757E">
        <w:t xml:space="preserve">- </w:t>
      </w:r>
      <w:proofErr w:type="gramStart"/>
      <w:r w:rsidRPr="007E757E">
        <w:t>documentation</w:t>
      </w:r>
      <w:proofErr w:type="gramEnd"/>
      <w:r w:rsidRPr="007E757E">
        <w:t xml:space="preserve"> for the quality management system,</w:t>
      </w:r>
    </w:p>
    <w:p w:rsidR="00864DCB" w:rsidRPr="007E757E" w:rsidRDefault="00864DCB" w:rsidP="00864DCB">
      <w:pPr>
        <w:ind w:firstLine="748"/>
        <w:jc w:val="both"/>
      </w:pPr>
      <w:r w:rsidRPr="007E757E">
        <w:t>- the quality records provided for in the part of the quality management system related to the project, such as the results of analyzes, calculations, tests, etc. and</w:t>
      </w:r>
    </w:p>
    <w:p w:rsidR="005A58F6" w:rsidRPr="007E757E" w:rsidRDefault="00864DCB" w:rsidP="00864DCB">
      <w:pPr>
        <w:ind w:firstLine="720"/>
        <w:jc w:val="both"/>
      </w:pPr>
      <w:r w:rsidRPr="007E757E">
        <w:t>- the quality records provided for in the part of the quality management system related to production, such as inspection reports and test data, calibration data, reports on staff training, etc.</w:t>
      </w:r>
      <w:r w:rsidR="005A58F6" w:rsidRPr="007E757E">
        <w:t>.</w:t>
      </w:r>
    </w:p>
    <w:p w:rsidR="005A58F6" w:rsidRPr="007E757E" w:rsidRDefault="005A58F6" w:rsidP="005A58F6">
      <w:pPr>
        <w:ind w:left="900" w:hanging="180"/>
        <w:jc w:val="both"/>
      </w:pPr>
      <w:r w:rsidRPr="007E757E">
        <w:rPr>
          <w:rStyle w:val="tw4winMark"/>
          <w:rFonts w:eastAsia="Calibri"/>
          <w:color w:val="auto"/>
        </w:rPr>
        <w:t>&lt;0}</w:t>
      </w:r>
    </w:p>
    <w:p w:rsidR="00864DCB" w:rsidRPr="007E757E" w:rsidRDefault="005A58F6" w:rsidP="00864DCB">
      <w:pPr>
        <w:jc w:val="both"/>
      </w:pPr>
      <w:r w:rsidRPr="007E757E">
        <w:t xml:space="preserve">4.3. </w:t>
      </w:r>
      <w:r w:rsidRPr="007E757E">
        <w:tab/>
      </w:r>
      <w:r w:rsidR="00864DCB" w:rsidRPr="007E757E">
        <w:t xml:space="preserve">The conformity assessment body performs periodic </w:t>
      </w:r>
      <w:r w:rsidR="00015FCB" w:rsidRPr="007E757E">
        <w:t>audits</w:t>
      </w:r>
      <w:r w:rsidR="00864DCB" w:rsidRPr="007E757E">
        <w:t xml:space="preserve"> to ensure that the manufacturer maintains and applies the quality management system, and provides the manufacturer with a verification report.</w:t>
      </w:r>
    </w:p>
    <w:p w:rsidR="00864DCB" w:rsidRPr="007E757E" w:rsidRDefault="00864DCB" w:rsidP="00864DCB">
      <w:pPr>
        <w:ind w:firstLine="748"/>
        <w:jc w:val="both"/>
      </w:pPr>
      <w:r w:rsidRPr="007E757E">
        <w:t xml:space="preserve">Periodic </w:t>
      </w:r>
      <w:r w:rsidR="00015FCB" w:rsidRPr="007E757E">
        <w:t>audits</w:t>
      </w:r>
      <w:r w:rsidRPr="007E757E">
        <w:t xml:space="preserve"> </w:t>
      </w:r>
      <w:proofErr w:type="gramStart"/>
      <w:r w:rsidRPr="007E757E">
        <w:t>are carried out</w:t>
      </w:r>
      <w:proofErr w:type="gramEnd"/>
      <w:r w:rsidRPr="007E757E">
        <w:t xml:space="preserve"> at least once every two years.</w:t>
      </w:r>
    </w:p>
    <w:p w:rsidR="005A58F6" w:rsidRPr="007E757E" w:rsidRDefault="00864DCB" w:rsidP="00864DCB">
      <w:pPr>
        <w:jc w:val="both"/>
      </w:pPr>
      <w:r w:rsidRPr="007E757E">
        <w:t> </w:t>
      </w:r>
      <w:r w:rsidRPr="007E757E">
        <w:tab/>
        <w:t xml:space="preserve">If a manufacturer applies a certified quality management system, the conformity assessment body shall </w:t>
      </w:r>
      <w:proofErr w:type="gramStart"/>
      <w:r w:rsidRPr="007E757E">
        <w:t>take this into account</w:t>
      </w:r>
      <w:proofErr w:type="gramEnd"/>
      <w:r w:rsidRPr="007E757E">
        <w:t xml:space="preserve"> during periodic </w:t>
      </w:r>
      <w:r w:rsidR="00015FCB" w:rsidRPr="007E757E">
        <w:t>audits</w:t>
      </w:r>
      <w:r w:rsidR="005A58F6" w:rsidRPr="007E757E">
        <w:t xml:space="preserve">. </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both"/>
      </w:pPr>
      <w:r w:rsidRPr="007E757E">
        <w:t xml:space="preserve">4.4. </w:t>
      </w:r>
      <w:r w:rsidRPr="007E757E">
        <w:tab/>
      </w:r>
      <w:r w:rsidRPr="007E757E">
        <w:rPr>
          <w:rStyle w:val="tw4winMark"/>
          <w:rFonts w:eastAsia="Calibri"/>
          <w:color w:val="auto"/>
        </w:rPr>
        <w:t>{0&gt;</w:t>
      </w:r>
      <w:r w:rsidRPr="007E757E">
        <w:rPr>
          <w:noProof/>
          <w:vanish/>
        </w:rPr>
        <w:t>In addition, the notified body may pay unexpected visits to the manufacturer.</w:t>
      </w:r>
      <w:r w:rsidRPr="007E757E">
        <w:rPr>
          <w:rStyle w:val="tw4winMark"/>
          <w:rFonts w:eastAsia="Calibri"/>
          <w:color w:val="auto"/>
        </w:rPr>
        <w:t>&lt;}96{&gt;</w:t>
      </w:r>
      <w:r w:rsidR="00864DCB" w:rsidRPr="007E757E">
        <w:t xml:space="preserve">In addition, the conformity assessment body may pay a visit to the manufacturer without a prior announcement. During such visits, the conformity assessment body may, if necessary, carry out tests of the interoperability constituents / elements of the structural subsystem or impose their performance in order to verify the proper functioning of the quality management system. The conformity assessment body shall provide the manufacturer with a visit report and, in case of </w:t>
      </w:r>
      <w:proofErr w:type="gramStart"/>
      <w:r w:rsidR="00864DCB" w:rsidRPr="007E757E">
        <w:t>tests  carried</w:t>
      </w:r>
      <w:proofErr w:type="gramEnd"/>
      <w:r w:rsidR="00864DCB" w:rsidRPr="007E757E">
        <w:t xml:space="preserve"> out, a test report</w:t>
      </w:r>
      <w:r w:rsidRPr="007E757E">
        <w:t>.</w:t>
      </w:r>
    </w:p>
    <w:p w:rsidR="00E36E45" w:rsidRPr="007E757E" w:rsidRDefault="00E36E45" w:rsidP="005A58F6">
      <w:pPr>
        <w:jc w:val="both"/>
      </w:pPr>
    </w:p>
    <w:p w:rsidR="005A58F6" w:rsidRPr="007E757E" w:rsidRDefault="005A58F6" w:rsidP="005A58F6">
      <w:pPr>
        <w:jc w:val="both"/>
      </w:pPr>
      <w:r w:rsidRPr="007E757E">
        <w:t xml:space="preserve">5. </w:t>
      </w:r>
      <w:r w:rsidRPr="007E757E">
        <w:tab/>
      </w:r>
      <w:r w:rsidR="00864DCB" w:rsidRPr="007E757E">
        <w:t>Declaration of Conformity</w:t>
      </w:r>
      <w:r w:rsidRPr="007E757E">
        <w:rPr>
          <w:rStyle w:val="tw4winMark"/>
          <w:rFonts w:ascii="Times New Roman" w:eastAsia="Calibri" w:hAnsi="Times New Roman"/>
          <w:color w:val="auto"/>
        </w:rPr>
        <w:t>{0&gt;</w:t>
      </w:r>
      <w:r w:rsidRPr="007E757E">
        <w:rPr>
          <w:noProof/>
          <w:vanish/>
        </w:rPr>
        <w:t>EC declaration of conformity</w:t>
      </w:r>
      <w:r w:rsidRPr="007E757E">
        <w:rPr>
          <w:rStyle w:val="tw4winMark"/>
          <w:rFonts w:ascii="Times New Roman" w:eastAsia="Calibri" w:hAnsi="Times New Roman"/>
          <w:color w:val="auto"/>
        </w:rPr>
        <w:t>&lt;}96{&gt;ДДДД</w:t>
      </w:r>
    </w:p>
    <w:p w:rsidR="00E36E45" w:rsidRPr="007E757E" w:rsidRDefault="00E36E45" w:rsidP="005A58F6">
      <w:pPr>
        <w:jc w:val="both"/>
        <w:rPr>
          <w:rStyle w:val="tw4winMark"/>
          <w:rFonts w:eastAsia="Calibri"/>
          <w:vanish w:val="0"/>
          <w:color w:val="auto"/>
        </w:rPr>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5A58F6" w:rsidRPr="007E757E" w:rsidRDefault="005A58F6" w:rsidP="005A58F6">
      <w:pPr>
        <w:jc w:val="both"/>
      </w:pPr>
      <w:r w:rsidRPr="007E757E">
        <w:t xml:space="preserve">5.1. </w:t>
      </w:r>
      <w:r w:rsidRPr="007E757E">
        <w:tab/>
      </w:r>
      <w:r w:rsidRPr="007E757E">
        <w:rPr>
          <w:rStyle w:val="tw4winMark"/>
          <w:rFonts w:eastAsia="Calibri"/>
          <w:color w:val="auto"/>
        </w:rPr>
        <w:t>{0&gt;</w:t>
      </w:r>
      <w:r w:rsidRPr="007E757E">
        <w:rPr>
          <w:noProof/>
          <w:vanish/>
        </w:rPr>
        <w:t>The manufacturer shall draw up a written EC declaration of conformity for the interoperability constituent and keep it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&lt;}96{&gt;</w:t>
      </w:r>
      <w:r w:rsidR="00864DCB" w:rsidRPr="007E757E">
        <w:t xml:space="preserve">The manufacturer shall draw up a written declaration of conformity for the interoperability constituent / element of the structural subsystem and shall keep it available to the national authorities for a period of ten years from the date of manufacture of the last interoperability constituent / element of the structural subsystem. The Declaration of Conformity identifies the interoperability constituent / element of the structural subsystem for which it </w:t>
      </w:r>
      <w:proofErr w:type="gramStart"/>
      <w:r w:rsidR="00864DCB" w:rsidRPr="007E757E">
        <w:t>was compiled</w:t>
      </w:r>
      <w:proofErr w:type="gramEnd"/>
      <w:r w:rsidRPr="007E757E">
        <w:t>.</w:t>
      </w:r>
      <w:r w:rsidRPr="007E757E">
        <w:rPr>
          <w:rStyle w:val="tw4winMark"/>
          <w:rFonts w:eastAsia="Calibri"/>
          <w:color w:val="auto"/>
        </w:rPr>
        <w:t>&lt;0}</w:t>
      </w:r>
    </w:p>
    <w:p w:rsidR="005A58F6" w:rsidRPr="007E757E" w:rsidRDefault="005A58F6" w:rsidP="005A58F6">
      <w:pPr>
        <w:jc w:val="both"/>
      </w:pPr>
      <w:r w:rsidRPr="007E757E">
        <w:rPr>
          <w:rStyle w:val="tw4winMark"/>
          <w:rFonts w:eastAsia="Calibri"/>
          <w:color w:val="auto"/>
        </w:rPr>
        <w:t>{0&gt;</w:t>
      </w:r>
      <w:r w:rsidRPr="007E757E">
        <w:rPr>
          <w:noProof/>
          <w:vanish/>
        </w:rPr>
        <w:t>A copy of the EC declaration of conformity shall be made available to the relevant authorities upon request.</w:t>
      </w:r>
      <w:r w:rsidRPr="007E757E">
        <w:rPr>
          <w:rStyle w:val="tw4winMark"/>
          <w:rFonts w:eastAsia="Calibri"/>
          <w:color w:val="auto"/>
        </w:rPr>
        <w:t>&lt;}96{&gt;Примерак</w:t>
      </w:r>
      <w:r w:rsidRPr="007E757E">
        <w:t xml:space="preserve"> </w:t>
      </w:r>
      <w:r w:rsidRPr="007E757E">
        <w:tab/>
      </w:r>
      <w:r w:rsidR="00864DCB" w:rsidRPr="007E757E">
        <w:t xml:space="preserve">A copy of the Declaration of Conformity </w:t>
      </w:r>
      <w:proofErr w:type="gramStart"/>
      <w:r w:rsidR="00864DCB" w:rsidRPr="007E757E">
        <w:t>is provided</w:t>
      </w:r>
      <w:proofErr w:type="gramEnd"/>
      <w:r w:rsidR="00864DCB" w:rsidRPr="007E757E">
        <w:t xml:space="preserve"> at the request of the competent authorities</w:t>
      </w:r>
      <w:r w:rsidRPr="007E757E">
        <w:t>.</w:t>
      </w:r>
    </w:p>
    <w:p w:rsidR="005A58F6" w:rsidRPr="007E757E" w:rsidRDefault="005A58F6" w:rsidP="005A58F6">
      <w:pPr>
        <w:jc w:val="both"/>
      </w:pPr>
      <w:r w:rsidRPr="007E757E">
        <w:rPr>
          <w:rStyle w:val="tw4winMark"/>
          <w:rFonts w:eastAsia="Calibri"/>
          <w:color w:val="auto"/>
        </w:rPr>
        <w:t>&lt;0}</w:t>
      </w:r>
    </w:p>
    <w:p w:rsidR="00961D59" w:rsidRPr="007E757E" w:rsidRDefault="005A58F6" w:rsidP="00961D59">
      <w:pPr>
        <w:jc w:val="both"/>
      </w:pPr>
      <w:r w:rsidRPr="007E757E">
        <w:t xml:space="preserve">5.2. </w:t>
      </w:r>
      <w:r w:rsidRPr="007E757E">
        <w:rPr>
          <w:rStyle w:val="tw4winMark"/>
          <w:rFonts w:eastAsia="Calibri"/>
          <w:color w:val="auto"/>
        </w:rPr>
        <w:t>{0&gt;</w:t>
      </w:r>
      <w:r w:rsidRPr="007E757E">
        <w:rPr>
          <w:noProof/>
          <w:vanish/>
        </w:rPr>
        <w:t>The EC declaration of conformity shall meet the requirements of Article 13(3) and point 3 of Annex IV to Directive 2008/57/EC.</w:t>
      </w:r>
      <w:r w:rsidRPr="007E757E">
        <w:rPr>
          <w:rStyle w:val="tw4winMark"/>
          <w:rFonts w:eastAsia="Calibri"/>
          <w:color w:val="auto"/>
        </w:rPr>
        <w:t>&lt;}96{&gt;</w:t>
      </w:r>
      <w:r w:rsidRPr="007E757E">
        <w:t xml:space="preserve"> </w:t>
      </w:r>
      <w:r w:rsidRPr="007E757E">
        <w:tab/>
      </w:r>
      <w:r w:rsidRPr="007E757E">
        <w:rPr>
          <w:rStyle w:val="tw4winMark"/>
          <w:rFonts w:eastAsia="Calibri"/>
          <w:color w:val="auto"/>
        </w:rPr>
        <w:t>{0&gt;</w:t>
      </w:r>
      <w:r w:rsidRPr="007E757E">
        <w:rPr>
          <w:noProof/>
          <w:vanish/>
        </w:rPr>
        <w:t>The certificate to be referred to is:</w:t>
      </w:r>
      <w:r w:rsidRPr="007E757E">
        <w:rPr>
          <w:rStyle w:val="tw4winMark"/>
          <w:rFonts w:eastAsia="Calibri"/>
          <w:color w:val="auto"/>
        </w:rPr>
        <w:t>&lt;}96{&gt;</w:t>
      </w:r>
      <w:r w:rsidR="00961D59" w:rsidRPr="007E757E">
        <w:t>The certificate referred to in the declaration of conformity is:</w:t>
      </w:r>
    </w:p>
    <w:p w:rsidR="005A58F6" w:rsidRPr="007E757E" w:rsidRDefault="00961D59" w:rsidP="00961D59">
      <w:pPr>
        <w:ind w:firstLine="720"/>
        <w:jc w:val="both"/>
      </w:pPr>
      <w:r w:rsidRPr="007E757E">
        <w:t xml:space="preserve">- </w:t>
      </w:r>
      <w:proofErr w:type="gramStart"/>
      <w:r w:rsidRPr="007E757E">
        <w:t>approval</w:t>
      </w:r>
      <w:proofErr w:type="gramEnd"/>
      <w:r w:rsidRPr="007E757E">
        <w:t xml:space="preserve"> of the quality management system referred to in point 3.3 and check reports from point 4.3, if any</w:t>
      </w:r>
      <w:r w:rsidR="005A58F6" w:rsidRPr="007E757E">
        <w:t>.</w:t>
      </w:r>
    </w:p>
    <w:p w:rsidR="005A58F6" w:rsidRPr="007E757E" w:rsidRDefault="005A58F6" w:rsidP="005A58F6">
      <w:pPr>
        <w:ind w:left="900" w:hanging="180"/>
        <w:jc w:val="both"/>
      </w:pPr>
      <w:r w:rsidRPr="007E757E">
        <w:rPr>
          <w:rStyle w:val="tw4winMark"/>
          <w:rFonts w:eastAsia="Calibri"/>
          <w:color w:val="auto"/>
        </w:rPr>
        <w:t>&lt;0}</w:t>
      </w:r>
    </w:p>
    <w:p w:rsidR="00961D59" w:rsidRPr="007E757E" w:rsidRDefault="005A58F6" w:rsidP="00961D59">
      <w:pPr>
        <w:jc w:val="both"/>
      </w:pPr>
      <w:r w:rsidRPr="007E757E">
        <w:t xml:space="preserve">6. </w:t>
      </w:r>
      <w:r w:rsidRPr="007E757E">
        <w:tab/>
      </w:r>
      <w:r w:rsidRPr="007E757E">
        <w:rPr>
          <w:rStyle w:val="tw4winMark"/>
          <w:rFonts w:eastAsia="Calibri"/>
          <w:color w:val="auto"/>
        </w:rPr>
        <w:t>{0&gt;</w:t>
      </w:r>
      <w:r w:rsidRPr="007E757E">
        <w:rPr>
          <w:noProof/>
          <w:vanish/>
        </w:rPr>
        <w:t>The manufacturer shall, for the period defined in the relevant TSI and, where the TSI does not define this period, for a period ending at least 10 years after the last interoperability constituent has been manufactured, keep at the disposal of the national authorities:</w:t>
      </w:r>
      <w:r w:rsidRPr="007E757E">
        <w:rPr>
          <w:rStyle w:val="tw4winMark"/>
          <w:rFonts w:eastAsia="Calibri"/>
          <w:color w:val="auto"/>
        </w:rPr>
        <w:t>&lt;}96{&gt;</w:t>
      </w:r>
      <w:r w:rsidR="00961D59" w:rsidRPr="007E757E">
        <w:t xml:space="preserve"> The manufacturer </w:t>
      </w:r>
      <w:proofErr w:type="gramStart"/>
      <w:r w:rsidR="00961D59" w:rsidRPr="007E757E">
        <w:t>shall, for a period of at least ten years from the date of manufacture of the last interoperability constituent, keep</w:t>
      </w:r>
      <w:proofErr w:type="gramEnd"/>
      <w:r w:rsidR="00961D59" w:rsidRPr="007E757E">
        <w:t xml:space="preserve"> at the disposal of the national authorities:</w:t>
      </w:r>
    </w:p>
    <w:p w:rsidR="00961D59" w:rsidRPr="007E757E" w:rsidRDefault="00961D59" w:rsidP="00961D59">
      <w:pPr>
        <w:ind w:firstLine="748"/>
        <w:jc w:val="both"/>
      </w:pPr>
      <w:r w:rsidRPr="007E757E">
        <w:t xml:space="preserve">- </w:t>
      </w:r>
      <w:proofErr w:type="gramStart"/>
      <w:r w:rsidRPr="007E757E">
        <w:t>the</w:t>
      </w:r>
      <w:proofErr w:type="gramEnd"/>
      <w:r w:rsidRPr="007E757E">
        <w:t xml:space="preserve"> </w:t>
      </w:r>
      <w:r w:rsidR="001D29BC">
        <w:t>technical file</w:t>
      </w:r>
      <w:r w:rsidRPr="007E757E">
        <w:t xml:space="preserve"> referred to in point 3.1.,</w:t>
      </w:r>
    </w:p>
    <w:p w:rsidR="00961D59" w:rsidRPr="007E757E" w:rsidRDefault="00961D59" w:rsidP="00961D59">
      <w:pPr>
        <w:ind w:firstLine="748"/>
        <w:jc w:val="both"/>
      </w:pPr>
      <w:r w:rsidRPr="007E757E">
        <w:t xml:space="preserve">- </w:t>
      </w:r>
      <w:proofErr w:type="gramStart"/>
      <w:r w:rsidRPr="007E757E">
        <w:t>documentation</w:t>
      </w:r>
      <w:proofErr w:type="gramEnd"/>
      <w:r w:rsidRPr="007E757E">
        <w:t xml:space="preserve"> relating to the quality management system referred to in point 3.1 .;</w:t>
      </w:r>
    </w:p>
    <w:p w:rsidR="00961D59" w:rsidRPr="007E757E" w:rsidRDefault="00961D59" w:rsidP="00961D59">
      <w:pPr>
        <w:ind w:firstLine="748"/>
        <w:jc w:val="both"/>
      </w:pPr>
      <w:r w:rsidRPr="007E757E">
        <w:t xml:space="preserve">- </w:t>
      </w:r>
      <w:proofErr w:type="gramStart"/>
      <w:r w:rsidRPr="007E757E">
        <w:t>the</w:t>
      </w:r>
      <w:proofErr w:type="gramEnd"/>
      <w:r w:rsidRPr="007E757E">
        <w:t xml:space="preserve"> change from point 3.5, as approved, and</w:t>
      </w:r>
    </w:p>
    <w:p w:rsidR="005A58F6" w:rsidRPr="007E757E" w:rsidRDefault="00961D59" w:rsidP="00961D59">
      <w:pPr>
        <w:ind w:firstLine="720"/>
        <w:jc w:val="both"/>
      </w:pPr>
      <w:r w:rsidRPr="007E757E">
        <w:t xml:space="preserve">- </w:t>
      </w:r>
      <w:proofErr w:type="gramStart"/>
      <w:r w:rsidRPr="007E757E">
        <w:t>the</w:t>
      </w:r>
      <w:proofErr w:type="gramEnd"/>
      <w:r w:rsidRPr="007E757E">
        <w:t xml:space="preserve"> decisions and reports of the conformity assessment body referred to in points 3.5, 4.3. </w:t>
      </w:r>
      <w:proofErr w:type="gramStart"/>
      <w:r w:rsidRPr="007E757E">
        <w:t>and</w:t>
      </w:r>
      <w:proofErr w:type="gramEnd"/>
      <w:r w:rsidRPr="007E757E">
        <w:t xml:space="preserve"> 4.4</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961D59" w:rsidRPr="007E757E" w:rsidRDefault="005A58F6" w:rsidP="00961D59">
      <w:pPr>
        <w:jc w:val="both"/>
      </w:pPr>
      <w:r w:rsidRPr="007E757E">
        <w:t xml:space="preserve">7. </w:t>
      </w:r>
      <w:r w:rsidRPr="007E757E">
        <w:tab/>
      </w:r>
      <w:r w:rsidRPr="007E757E">
        <w:rPr>
          <w:rStyle w:val="tw4winMark"/>
          <w:rFonts w:eastAsia="Calibri"/>
          <w:color w:val="auto"/>
        </w:rPr>
        <w:t>{0&gt;</w:t>
      </w:r>
      <w:r w:rsidRPr="007E757E">
        <w:rPr>
          <w:noProof/>
          <w:vanish/>
        </w:rPr>
        <w:t>Each notified body shall inform its notifying authorities of quality management system approvals issued or withdrawn, and shall, periodically or upon request, make available to its notifying authorities the list of quality management system approvals refused, suspended or otherwise restricted.</w:t>
      </w:r>
      <w:r w:rsidRPr="007E757E">
        <w:rPr>
          <w:rStyle w:val="tw4winMark"/>
          <w:rFonts w:eastAsia="Calibri"/>
          <w:color w:val="auto"/>
        </w:rPr>
        <w:t>&lt;}96{&gt;</w:t>
      </w:r>
      <w:r w:rsidR="00961D59" w:rsidRPr="007E757E">
        <w:t>Each notified body shall notify its reporting authorities on the quality management system approvals issued or withdrawn, and periodically or upon request, shall make available to its authorities a list of rejected, suspended or otherwise limited quality management systems.</w:t>
      </w:r>
    </w:p>
    <w:p w:rsidR="005A58F6" w:rsidRPr="007E757E" w:rsidRDefault="00961D59" w:rsidP="00961D59">
      <w:pPr>
        <w:ind w:firstLine="748"/>
        <w:jc w:val="both"/>
      </w:pPr>
      <w:r w:rsidRPr="007E757E">
        <w:t xml:space="preserve">Each notified body shall notify other notified bodies on the quality management system </w:t>
      </w:r>
      <w:proofErr w:type="gramStart"/>
      <w:r w:rsidRPr="007E757E">
        <w:t>approvals which</w:t>
      </w:r>
      <w:proofErr w:type="gramEnd"/>
      <w:r w:rsidRPr="007E757E">
        <w:t xml:space="preserve"> were refused, suspended or withdrawn, and, upon request, on the issued quality management system approvals</w:t>
      </w:r>
      <w:r w:rsidR="005A58F6" w:rsidRPr="007E757E">
        <w:t xml:space="preserve">. </w:t>
      </w:r>
    </w:p>
    <w:p w:rsidR="005A58F6" w:rsidRPr="007E757E" w:rsidRDefault="005A58F6" w:rsidP="005A58F6">
      <w:pPr>
        <w:ind w:firstLine="720"/>
        <w:jc w:val="both"/>
      </w:pPr>
    </w:p>
    <w:p w:rsidR="005A58F6" w:rsidRPr="007E757E" w:rsidRDefault="005A58F6" w:rsidP="005A58F6">
      <w:pPr>
        <w:jc w:val="both"/>
      </w:pPr>
      <w:r w:rsidRPr="007E757E">
        <w:t xml:space="preserve">8.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961D59" w:rsidRPr="007E757E">
        <w:t>Authorized Representative</w:t>
      </w:r>
      <w:r w:rsidRPr="007E757E">
        <w:rPr>
          <w:rStyle w:val="tw4winMark"/>
          <w:rFonts w:eastAsia="Calibri"/>
          <w:color w:val="auto"/>
        </w:rPr>
        <w:t>&lt;0}</w:t>
      </w:r>
    </w:p>
    <w:p w:rsidR="00E36E45" w:rsidRPr="007E757E" w:rsidRDefault="00E36E45" w:rsidP="005A58F6">
      <w:pPr>
        <w:ind w:firstLine="720"/>
        <w:jc w:val="both"/>
        <w:rPr>
          <w:rStyle w:val="tw4winMark"/>
          <w:rFonts w:eastAsia="Calibri"/>
          <w:vanish w:val="0"/>
          <w:color w:val="auto"/>
        </w:rPr>
      </w:pPr>
    </w:p>
    <w:p w:rsidR="005A58F6" w:rsidRPr="007E757E" w:rsidRDefault="005A58F6" w:rsidP="005A58F6">
      <w:pPr>
        <w:ind w:firstLine="720"/>
        <w:jc w:val="both"/>
        <w:rPr>
          <w:b/>
        </w:rPr>
      </w:pPr>
      <w:r w:rsidRPr="007E757E">
        <w:rPr>
          <w:rStyle w:val="tw4winMark"/>
          <w:rFonts w:eastAsia="Calibri"/>
          <w:color w:val="auto"/>
        </w:rPr>
        <w:t>{0&gt;</w:t>
      </w:r>
      <w:r w:rsidRPr="007E757E">
        <w:rPr>
          <w:noProof/>
          <w:vanish/>
        </w:rPr>
        <w:t>The manufacturer’s obligations set out in points 3.1, 3.5, 5 and 6 may be fulfilled by his authorised representative, on his behalf and under his responsibility, provided that they are specified in the mandate.</w:t>
      </w:r>
      <w:r w:rsidRPr="007E757E">
        <w:rPr>
          <w:rStyle w:val="tw4winMark"/>
          <w:rFonts w:eastAsia="Calibri"/>
          <w:color w:val="auto"/>
        </w:rPr>
        <w:t>&lt;}96{&gt;</w:t>
      </w:r>
      <w:r w:rsidR="00961D59" w:rsidRPr="007E757E">
        <w:t xml:space="preserve"> </w:t>
      </w:r>
      <w:proofErr w:type="gramStart"/>
      <w:r w:rsidR="00961D59" w:rsidRPr="007E757E">
        <w:t>The manufacturer's obligations under points 3.1, 3.5, 5 and 6 may be fulfilled by his authorized representative on his behalf and under his responsibility</w:t>
      </w:r>
      <w:proofErr w:type="gramEnd"/>
      <w:r w:rsidR="00961D59" w:rsidRPr="007E757E">
        <w:t>, provided that they are listed in the authorization</w:t>
      </w:r>
      <w:r w:rsidRPr="007E757E">
        <w:t>.</w:t>
      </w:r>
      <w:r w:rsidRPr="007E757E">
        <w:rPr>
          <w:rStyle w:val="tw4winMark"/>
          <w:rFonts w:eastAsia="Calibri"/>
          <w:color w:val="auto"/>
        </w:rPr>
        <w:t>&lt;0}</w:t>
      </w:r>
    </w:p>
    <w:p w:rsidR="005A58F6" w:rsidRPr="007E757E" w:rsidRDefault="005A58F6" w:rsidP="005A58F6">
      <w:pPr>
        <w:jc w:val="both"/>
        <w:rPr>
          <w:b/>
        </w:rPr>
      </w:pPr>
    </w:p>
    <w:p w:rsidR="00E36E45" w:rsidRPr="007E757E" w:rsidRDefault="00E36E45" w:rsidP="005A58F6">
      <w:pPr>
        <w:jc w:val="both"/>
        <w:rPr>
          <w:b/>
        </w:rPr>
      </w:pPr>
    </w:p>
    <w:p w:rsidR="005A58F6" w:rsidRPr="007E757E" w:rsidRDefault="005A58F6" w:rsidP="005A58F6">
      <w:pPr>
        <w:jc w:val="center"/>
        <w:rPr>
          <w:b/>
        </w:rPr>
      </w:pPr>
      <w:r w:rsidRPr="007E757E">
        <w:rPr>
          <w:rStyle w:val="tw4winMark"/>
          <w:rFonts w:eastAsia="Calibri"/>
          <w:color w:val="auto"/>
        </w:rPr>
        <w:t>{0&gt;</w:t>
      </w:r>
      <w:r w:rsidRPr="007E757E">
        <w:rPr>
          <w:b/>
          <w:noProof/>
          <w:vanish/>
        </w:rPr>
        <w:t>Module CH1.</w:t>
      </w:r>
      <w:r w:rsidRPr="007E757E">
        <w:rPr>
          <w:rStyle w:val="tw4winMark"/>
          <w:rFonts w:eastAsia="Calibri"/>
          <w:color w:val="auto"/>
        </w:rPr>
        <w:t>&lt;}96{&gt;</w:t>
      </w:r>
      <w:r w:rsidRPr="007E757E">
        <w:rPr>
          <w:b/>
        </w:rPr>
        <w:t>Mo</w:t>
      </w:r>
      <w:r w:rsidR="00961D59" w:rsidRPr="007E757E">
        <w:rPr>
          <w:b/>
        </w:rPr>
        <w:t>dule</w:t>
      </w:r>
      <w:r w:rsidRPr="007E757E">
        <w:rPr>
          <w:b/>
        </w:rPr>
        <w:t xml:space="preserve"> CH1.</w:t>
      </w:r>
      <w:r w:rsidRPr="007E757E">
        <w:rPr>
          <w:rStyle w:val="tw4winMark"/>
          <w:rFonts w:eastAsia="Calibri"/>
          <w:color w:val="auto"/>
        </w:rPr>
        <w:t>&lt;0}</w:t>
      </w:r>
      <w:r w:rsidRPr="007E757E">
        <w:rPr>
          <w:b/>
        </w:rPr>
        <w:t xml:space="preserve"> </w:t>
      </w:r>
      <w:r w:rsidRPr="007E757E">
        <w:rPr>
          <w:rStyle w:val="tw4winMark"/>
          <w:rFonts w:eastAsia="Calibri"/>
          <w:color w:val="auto"/>
        </w:rPr>
        <w:t>{0&gt;</w:t>
      </w:r>
      <w:r w:rsidRPr="007E757E">
        <w:rPr>
          <w:b/>
          <w:noProof/>
          <w:vanish/>
        </w:rPr>
        <w:t>Conformity based on full quality management system plus design examination</w:t>
      </w:r>
      <w:r w:rsidRPr="007E757E">
        <w:rPr>
          <w:rStyle w:val="tw4winMark"/>
          <w:rFonts w:eastAsia="Calibri"/>
          <w:color w:val="auto"/>
        </w:rPr>
        <w:t>&lt;}87{&gt;</w:t>
      </w:r>
      <w:r w:rsidR="00961D59" w:rsidRPr="007E757E">
        <w:t xml:space="preserve"> </w:t>
      </w:r>
      <w:r w:rsidR="00961D59" w:rsidRPr="007E757E">
        <w:rPr>
          <w:b/>
        </w:rPr>
        <w:t xml:space="preserve">Compliance </w:t>
      </w:r>
      <w:proofErr w:type="gramStart"/>
      <w:r w:rsidR="00961D59" w:rsidRPr="007E757E">
        <w:rPr>
          <w:b/>
        </w:rPr>
        <w:t>on the basis of</w:t>
      </w:r>
      <w:proofErr w:type="gramEnd"/>
      <w:r w:rsidR="00961D59" w:rsidRPr="007E757E">
        <w:rPr>
          <w:b/>
        </w:rPr>
        <w:t xml:space="preserve"> a complete quality management system and project testing</w:t>
      </w:r>
    </w:p>
    <w:p w:rsidR="00C8408F" w:rsidRPr="007E757E" w:rsidRDefault="00C8408F" w:rsidP="005A58F6">
      <w:pPr>
        <w:jc w:val="center"/>
        <w:rPr>
          <w:b/>
        </w:rPr>
      </w:pPr>
    </w:p>
    <w:p w:rsidR="005A58F6" w:rsidRPr="007E757E" w:rsidRDefault="005A58F6" w:rsidP="00961D59">
      <w:pPr>
        <w:pStyle w:val="ListParagraph"/>
        <w:numPr>
          <w:ilvl w:val="0"/>
          <w:numId w:val="17"/>
        </w:numPr>
        <w:spacing w:line="240" w:lineRule="auto"/>
        <w:ind w:left="0" w:firstLine="0"/>
        <w:jc w:val="both"/>
        <w:rPr>
          <w:rFonts w:ascii="Times New Roman" w:hAnsi="Times New Roman"/>
          <w:sz w:val="24"/>
          <w:szCs w:val="24"/>
        </w:rPr>
      </w:pPr>
      <w:r w:rsidRPr="007E757E">
        <w:rPr>
          <w:rStyle w:val="tw4winMark"/>
          <w:color w:val="auto"/>
          <w:szCs w:val="24"/>
        </w:rPr>
        <w:t>{0&gt;</w:t>
      </w:r>
      <w:r w:rsidRPr="007E757E">
        <w:rPr>
          <w:rFonts w:ascii="Times New Roman" w:hAnsi="Times New Roman"/>
          <w:noProof/>
          <w:vanish/>
          <w:sz w:val="24"/>
          <w:szCs w:val="24"/>
        </w:rPr>
        <w:t>Conformity based on full quality management system plus design examination is the conformity assessment procedure whereby the manufacturer fulfils the obligations laid down in points 2 and 6, and ensures and declares on his sole responsibility that the interoperability constituents concerned satisfy the requirements of the technical specification for interoperability (TSI) that apply to them.</w:t>
      </w:r>
      <w:r w:rsidRPr="007E757E">
        <w:rPr>
          <w:rStyle w:val="tw4winMark"/>
          <w:color w:val="auto"/>
          <w:szCs w:val="24"/>
        </w:rPr>
        <w:t>&lt;}90{&gt;</w:t>
      </w:r>
      <w:r w:rsidR="00961D59" w:rsidRPr="007E757E">
        <w:rPr>
          <w:rFonts w:ascii="Times New Roman" w:hAnsi="Times New Roman"/>
          <w:sz w:val="24"/>
          <w:szCs w:val="24"/>
        </w:rPr>
        <w:t xml:space="preserve">Compliance </w:t>
      </w:r>
      <w:proofErr w:type="gramStart"/>
      <w:r w:rsidR="00961D59" w:rsidRPr="007E757E">
        <w:rPr>
          <w:rFonts w:ascii="Times New Roman" w:hAnsi="Times New Roman"/>
          <w:sz w:val="24"/>
          <w:szCs w:val="24"/>
        </w:rPr>
        <w:t>on the basis of</w:t>
      </w:r>
      <w:proofErr w:type="gramEnd"/>
      <w:r w:rsidR="00961D59" w:rsidRPr="007E757E">
        <w:rPr>
          <w:rFonts w:ascii="Times New Roman" w:hAnsi="Times New Roman"/>
          <w:sz w:val="24"/>
          <w:szCs w:val="24"/>
        </w:rPr>
        <w:t xml:space="preserve"> a complete quality management system and project testing is a conformity assessment procedure where the manufacturer meets the obligations under points 2 and 6 and confirms and declares to his sole responsibility that the interoperability constituents / elements of the structural subsystem meet the TSI requirements or applicable national railway technical </w:t>
      </w:r>
      <w:r w:rsidR="00FF75FD">
        <w:rPr>
          <w:rFonts w:ascii="Times New Roman" w:hAnsi="Times New Roman"/>
          <w:sz w:val="24"/>
          <w:szCs w:val="24"/>
        </w:rPr>
        <w:t>rule</w:t>
      </w:r>
      <w:r w:rsidR="00961D59" w:rsidRPr="007E757E">
        <w:rPr>
          <w:rFonts w:ascii="Times New Roman" w:hAnsi="Times New Roman"/>
          <w:sz w:val="24"/>
          <w:szCs w:val="24"/>
        </w:rPr>
        <w:t>s</w:t>
      </w:r>
      <w:r w:rsidRPr="007E757E">
        <w:rPr>
          <w:rFonts w:ascii="Times New Roman" w:hAnsi="Times New Roman"/>
          <w:sz w:val="24"/>
          <w:szCs w:val="24"/>
        </w:rPr>
        <w:t>.</w:t>
      </w:r>
    </w:p>
    <w:p w:rsidR="005A58F6" w:rsidRPr="007E757E" w:rsidRDefault="005A58F6" w:rsidP="005A58F6">
      <w:pPr>
        <w:jc w:val="both"/>
      </w:pPr>
      <w:r w:rsidRPr="007E757E">
        <w:t xml:space="preserve">2.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961D59" w:rsidRPr="007E757E">
        <w:t>Production</w:t>
      </w:r>
      <w:r w:rsidRPr="007E757E">
        <w:rPr>
          <w:rStyle w:val="tw4winMark"/>
          <w:rFonts w:eastAsia="Calibri"/>
          <w:color w:val="auto"/>
        </w:rPr>
        <w:t>&lt;0}</w:t>
      </w:r>
    </w:p>
    <w:p w:rsidR="00E36E45" w:rsidRPr="007E757E" w:rsidRDefault="00E36E45" w:rsidP="005A58F6">
      <w:pPr>
        <w:ind w:firstLine="720"/>
        <w:jc w:val="both"/>
        <w:rPr>
          <w:rStyle w:val="tw4winMark"/>
          <w:rFonts w:eastAsia="Calibri"/>
          <w:vanish w:val="0"/>
          <w:color w:val="auto"/>
        </w:rPr>
      </w:pPr>
    </w:p>
    <w:p w:rsidR="005A58F6" w:rsidRPr="007E757E" w:rsidRDefault="005A58F6" w:rsidP="005A58F6">
      <w:pPr>
        <w:ind w:firstLine="720"/>
        <w:jc w:val="both"/>
      </w:pPr>
      <w:r w:rsidRPr="007E757E">
        <w:rPr>
          <w:rStyle w:val="tw4winMark"/>
          <w:rFonts w:eastAsia="Calibri"/>
          <w:color w:val="auto"/>
        </w:rPr>
        <w:t>{0&gt;</w:t>
      </w:r>
      <w:r w:rsidRPr="007E757E">
        <w:rPr>
          <w:noProof/>
          <w:vanish/>
        </w:rPr>
        <w:t>The manufacturer shall operate an approved quality management system for design, manufacture and final product inspection and testing of the interoperability constituents concerned as specified in point 3 and shall be subject to surveillance as specified in point 5. The adequacy of the technical design of the interoperability constituents shall have been examined in accordance with point 4.</w:t>
      </w:r>
      <w:r w:rsidRPr="007E757E">
        <w:rPr>
          <w:rStyle w:val="tw4winMark"/>
          <w:rFonts w:eastAsia="Calibri"/>
          <w:color w:val="auto"/>
        </w:rPr>
        <w:t>&lt;}0{&gt;</w:t>
      </w:r>
      <w:r w:rsidR="00961D59" w:rsidRPr="007E757E">
        <w:t xml:space="preserve"> The manufacturer applies an approved quality management system for the design, manufacture, final control of products and testing of the interoperability constituents / elements of the structural subsystem, as defined in item 3 and subject to the control referred to in item 5. The adequacy of the technical project of the interoperability constituents / elements of the structural subsystem </w:t>
      </w:r>
      <w:proofErr w:type="gramStart"/>
      <w:r w:rsidR="00961D59" w:rsidRPr="007E757E">
        <w:t>is reviewed</w:t>
      </w:r>
      <w:proofErr w:type="gramEnd"/>
      <w:r w:rsidR="00961D59" w:rsidRPr="007E757E">
        <w:t xml:space="preserve"> in in accordance with item 4</w:t>
      </w:r>
      <w:r w:rsidRPr="007E757E">
        <w:t xml:space="preserve">. </w:t>
      </w:r>
    </w:p>
    <w:p w:rsidR="005A58F6" w:rsidRPr="007E757E" w:rsidRDefault="005A58F6" w:rsidP="00E36E45">
      <w:pPr>
        <w:pStyle w:val="ListParagraph"/>
        <w:spacing w:line="240" w:lineRule="auto"/>
        <w:jc w:val="both"/>
        <w:rPr>
          <w:rFonts w:ascii="Times New Roman" w:hAnsi="Times New Roman"/>
          <w:sz w:val="24"/>
          <w:szCs w:val="24"/>
        </w:rPr>
      </w:pPr>
    </w:p>
    <w:p w:rsidR="00E36E45" w:rsidRPr="007E757E" w:rsidRDefault="00E36E45" w:rsidP="00E36E45">
      <w:pPr>
        <w:pStyle w:val="ListParagraph"/>
        <w:spacing w:line="240" w:lineRule="auto"/>
        <w:jc w:val="both"/>
        <w:rPr>
          <w:rFonts w:ascii="Times New Roman" w:hAnsi="Times New Roman"/>
          <w:vanish/>
          <w:sz w:val="24"/>
          <w:szCs w:val="24"/>
        </w:rPr>
      </w:pPr>
    </w:p>
    <w:p w:rsidR="005A58F6" w:rsidRPr="007E757E" w:rsidRDefault="005A58F6" w:rsidP="005A58F6">
      <w:pPr>
        <w:pStyle w:val="ListParagraph"/>
        <w:numPr>
          <w:ilvl w:val="0"/>
          <w:numId w:val="13"/>
        </w:numPr>
        <w:spacing w:line="240" w:lineRule="auto"/>
        <w:jc w:val="both"/>
        <w:rPr>
          <w:rFonts w:ascii="Times New Roman" w:hAnsi="Times New Roman"/>
          <w:vanish/>
          <w:sz w:val="24"/>
          <w:szCs w:val="24"/>
        </w:rPr>
      </w:pPr>
    </w:p>
    <w:p w:rsidR="005A58F6" w:rsidRPr="007E757E" w:rsidRDefault="005A58F6" w:rsidP="005A58F6">
      <w:pPr>
        <w:jc w:val="both"/>
      </w:pPr>
      <w:r w:rsidRPr="007E757E">
        <w:rPr>
          <w:rStyle w:val="tw4winMark"/>
          <w:rFonts w:eastAsia="Calibri"/>
          <w:color w:val="auto"/>
          <w:vertAlign w:val="baseline"/>
        </w:rPr>
        <w:t>{0&gt;</w:t>
      </w:r>
      <w:r w:rsidRPr="007E757E">
        <w:rPr>
          <w:noProof/>
          <w:vanish/>
        </w:rPr>
        <w:t>Quality management system</w:t>
      </w:r>
      <w:r w:rsidRPr="007E757E">
        <w:rPr>
          <w:rStyle w:val="tw4winMark"/>
          <w:rFonts w:eastAsia="Calibri"/>
          <w:color w:val="auto"/>
          <w:vertAlign w:val="baseline"/>
        </w:rPr>
        <w:t>&lt;}96{&gt;</w:t>
      </w:r>
      <w:r w:rsidRPr="007E757E">
        <w:rPr>
          <w:rStyle w:val="tw4winMark"/>
          <w:rFonts w:ascii="Times New Roman" w:eastAsia="Calibri" w:hAnsi="Times New Roman"/>
          <w:vanish w:val="0"/>
          <w:color w:val="auto"/>
          <w:vertAlign w:val="baseline"/>
        </w:rPr>
        <w:t>3.</w:t>
      </w:r>
      <w:r w:rsidRPr="007E757E">
        <w:rPr>
          <w:rStyle w:val="tw4winMark"/>
          <w:rFonts w:eastAsia="Calibri"/>
          <w:vanish w:val="0"/>
          <w:color w:val="auto"/>
        </w:rPr>
        <w:tab/>
      </w:r>
      <w:r w:rsidR="00961D59" w:rsidRPr="007E757E">
        <w:t>Quality Management System</w:t>
      </w:r>
    </w:p>
    <w:p w:rsidR="00CB3DC4" w:rsidRPr="007E757E" w:rsidRDefault="00CB3DC4" w:rsidP="005A58F6">
      <w:pPr>
        <w:jc w:val="both"/>
        <w:rPr>
          <w:i/>
        </w:rPr>
      </w:pPr>
    </w:p>
    <w:p w:rsidR="00CB3DC4" w:rsidRPr="007E757E" w:rsidRDefault="00CB3DC4" w:rsidP="005A58F6">
      <w:pPr>
        <w:pStyle w:val="ListParagraph"/>
        <w:numPr>
          <w:ilvl w:val="0"/>
          <w:numId w:val="13"/>
        </w:numPr>
        <w:spacing w:line="240" w:lineRule="auto"/>
        <w:jc w:val="both"/>
        <w:rPr>
          <w:rStyle w:val="tw4winMark"/>
          <w:color w:val="auto"/>
          <w:szCs w:val="24"/>
        </w:rPr>
      </w:pPr>
    </w:p>
    <w:p w:rsidR="00CB3DC4" w:rsidRPr="007E757E" w:rsidRDefault="00CB3DC4" w:rsidP="005A58F6">
      <w:pPr>
        <w:pStyle w:val="ListParagraph"/>
        <w:numPr>
          <w:ilvl w:val="0"/>
          <w:numId w:val="13"/>
        </w:numPr>
        <w:spacing w:line="240" w:lineRule="auto"/>
        <w:jc w:val="both"/>
        <w:rPr>
          <w:rStyle w:val="tw4winMark"/>
          <w:color w:val="auto"/>
          <w:szCs w:val="24"/>
        </w:rPr>
      </w:pPr>
    </w:p>
    <w:p w:rsidR="00CB3DC4" w:rsidRPr="007E757E" w:rsidRDefault="00CB3DC4" w:rsidP="005A58F6">
      <w:pPr>
        <w:pStyle w:val="ListParagraph"/>
        <w:numPr>
          <w:ilvl w:val="0"/>
          <w:numId w:val="13"/>
        </w:numPr>
        <w:spacing w:line="240" w:lineRule="auto"/>
        <w:jc w:val="both"/>
        <w:rPr>
          <w:rStyle w:val="tw4winMark"/>
          <w:color w:val="auto"/>
          <w:szCs w:val="24"/>
        </w:rPr>
      </w:pPr>
    </w:p>
    <w:p w:rsidR="00CB3DC4" w:rsidRPr="007E757E" w:rsidRDefault="00CB3DC4" w:rsidP="005A58F6">
      <w:pPr>
        <w:pStyle w:val="ListParagraph"/>
        <w:numPr>
          <w:ilvl w:val="0"/>
          <w:numId w:val="13"/>
        </w:numPr>
        <w:spacing w:line="240" w:lineRule="auto"/>
        <w:jc w:val="both"/>
        <w:rPr>
          <w:rStyle w:val="tw4winMark"/>
          <w:color w:val="auto"/>
          <w:szCs w:val="24"/>
        </w:rPr>
      </w:pPr>
    </w:p>
    <w:p w:rsidR="00CB3DC4" w:rsidRPr="007E757E" w:rsidRDefault="00CB3DC4" w:rsidP="005A58F6">
      <w:pPr>
        <w:pStyle w:val="ListParagraph"/>
        <w:numPr>
          <w:ilvl w:val="0"/>
          <w:numId w:val="13"/>
        </w:numPr>
        <w:spacing w:line="240" w:lineRule="auto"/>
        <w:jc w:val="both"/>
        <w:rPr>
          <w:rStyle w:val="tw4winMark"/>
          <w:color w:val="auto"/>
          <w:szCs w:val="24"/>
        </w:rPr>
      </w:pPr>
    </w:p>
    <w:p w:rsidR="00CB3DC4" w:rsidRPr="007E757E" w:rsidRDefault="00CB3DC4" w:rsidP="005A58F6">
      <w:pPr>
        <w:pStyle w:val="ListParagraph"/>
        <w:numPr>
          <w:ilvl w:val="0"/>
          <w:numId w:val="13"/>
        </w:numPr>
        <w:spacing w:line="240" w:lineRule="auto"/>
        <w:jc w:val="both"/>
        <w:rPr>
          <w:rStyle w:val="tw4winMark"/>
          <w:color w:val="auto"/>
          <w:szCs w:val="24"/>
        </w:rPr>
      </w:pPr>
    </w:p>
    <w:p w:rsidR="00CB3DC4" w:rsidRPr="007E757E" w:rsidRDefault="00CB3DC4" w:rsidP="005A58F6">
      <w:pPr>
        <w:pStyle w:val="ListParagraph"/>
        <w:numPr>
          <w:ilvl w:val="0"/>
          <w:numId w:val="13"/>
        </w:numPr>
        <w:spacing w:line="240" w:lineRule="auto"/>
        <w:jc w:val="both"/>
        <w:rPr>
          <w:rStyle w:val="tw4winMark"/>
          <w:color w:val="auto"/>
          <w:szCs w:val="24"/>
        </w:rPr>
      </w:pPr>
    </w:p>
    <w:p w:rsidR="005A58F6" w:rsidRPr="007E757E" w:rsidRDefault="005A58F6" w:rsidP="005A58F6">
      <w:pPr>
        <w:pStyle w:val="ListParagraph"/>
        <w:numPr>
          <w:ilvl w:val="0"/>
          <w:numId w:val="13"/>
        </w:numPr>
        <w:spacing w:line="240" w:lineRule="auto"/>
        <w:jc w:val="both"/>
        <w:rPr>
          <w:rStyle w:val="tw4winMark"/>
          <w:color w:val="auto"/>
          <w:szCs w:val="24"/>
        </w:rPr>
      </w:pPr>
      <w:r w:rsidRPr="007E757E">
        <w:rPr>
          <w:rStyle w:val="tw4winMark"/>
          <w:color w:val="auto"/>
          <w:szCs w:val="24"/>
        </w:rPr>
        <w:t>&lt;0}</w:t>
      </w:r>
    </w:p>
    <w:p w:rsidR="00C65D38" w:rsidRPr="007E757E" w:rsidRDefault="005A58F6" w:rsidP="00C65D38">
      <w:pPr>
        <w:jc w:val="both"/>
      </w:pPr>
      <w:r w:rsidRPr="007E757E">
        <w:t xml:space="preserve">3.1. </w:t>
      </w:r>
      <w:r w:rsidRPr="007E757E">
        <w:tab/>
      </w:r>
      <w:r w:rsidRPr="007E757E">
        <w:rPr>
          <w:rStyle w:val="tw4winMark"/>
          <w:rFonts w:eastAsia="Calibri"/>
          <w:color w:val="auto"/>
        </w:rPr>
        <w:t>{0&gt;</w:t>
      </w:r>
      <w:r w:rsidRPr="007E757E">
        <w:rPr>
          <w:noProof/>
          <w:vanish/>
        </w:rPr>
        <w:t>The manufacturer shall lodge an application for assessment of his quality management system with the notified body of his choice, for the interoperability constituents concerned.</w:t>
      </w:r>
      <w:r w:rsidRPr="007E757E">
        <w:rPr>
          <w:rStyle w:val="tw4winMark"/>
          <w:rFonts w:eastAsia="Calibri"/>
          <w:color w:val="auto"/>
        </w:rPr>
        <w:t>&lt;}96{&gt;</w:t>
      </w:r>
      <w:r w:rsidR="00C65D38" w:rsidRPr="007E757E">
        <w:t>The manufacturer chooses the conformity assessment body and submits a request for the assessment of its quality management system for relevant interoperability constituents / elements of the structural subsystem.</w:t>
      </w:r>
    </w:p>
    <w:p w:rsidR="00C65D38" w:rsidRPr="007E757E" w:rsidRDefault="00C65D38" w:rsidP="00C65D38">
      <w:pPr>
        <w:jc w:val="both"/>
      </w:pPr>
      <w:r w:rsidRPr="007E757E">
        <w:t>Request shall include:</w:t>
      </w:r>
    </w:p>
    <w:p w:rsidR="00C65D38" w:rsidRPr="007E757E" w:rsidRDefault="00C65D38" w:rsidP="00C65D38">
      <w:pPr>
        <w:ind w:firstLine="748"/>
        <w:jc w:val="both"/>
      </w:pPr>
      <w:r w:rsidRPr="007E757E">
        <w:t xml:space="preserve">- </w:t>
      </w:r>
      <w:proofErr w:type="gramStart"/>
      <w:r w:rsidRPr="007E757E">
        <w:t>the</w:t>
      </w:r>
      <w:proofErr w:type="gramEnd"/>
      <w:r w:rsidRPr="007E757E">
        <w:t xml:space="preserve"> name and address of the manufacturer, and if the request was made by an authorized representative, his name and address;</w:t>
      </w:r>
    </w:p>
    <w:p w:rsidR="00C65D38" w:rsidRPr="007E757E" w:rsidRDefault="00C65D38" w:rsidP="00C65D38">
      <w:pPr>
        <w:ind w:firstLine="748"/>
        <w:jc w:val="both"/>
      </w:pPr>
      <w:r w:rsidRPr="007E757E">
        <w:t xml:space="preserve">- </w:t>
      </w:r>
      <w:proofErr w:type="gramStart"/>
      <w:r w:rsidRPr="007E757E">
        <w:t>all</w:t>
      </w:r>
      <w:proofErr w:type="gramEnd"/>
      <w:r w:rsidRPr="007E757E">
        <w:t xml:space="preserve"> relevant information for the envisaged category of the interoperability constituent / elements of the structural subsystem;</w:t>
      </w:r>
    </w:p>
    <w:p w:rsidR="00C65D38" w:rsidRPr="007E757E" w:rsidRDefault="00C65D38" w:rsidP="00C65D38">
      <w:pPr>
        <w:ind w:firstLine="748"/>
        <w:jc w:val="both"/>
      </w:pPr>
      <w:r w:rsidRPr="007E757E">
        <w:t xml:space="preserve">- </w:t>
      </w:r>
      <w:proofErr w:type="gramStart"/>
      <w:r w:rsidRPr="007E757E">
        <w:t>documentation</w:t>
      </w:r>
      <w:proofErr w:type="gramEnd"/>
      <w:r w:rsidRPr="007E757E">
        <w:t xml:space="preserve"> on the quality management system and</w:t>
      </w:r>
    </w:p>
    <w:p w:rsidR="005A58F6" w:rsidRPr="007E757E" w:rsidRDefault="00C65D38" w:rsidP="00C65D38">
      <w:pPr>
        <w:ind w:firstLine="720"/>
        <w:jc w:val="both"/>
      </w:pPr>
      <w:r w:rsidRPr="007E757E">
        <w:t xml:space="preserve">- A written statement that the same request </w:t>
      </w:r>
      <w:proofErr w:type="gramStart"/>
      <w:r w:rsidRPr="007E757E">
        <w:t>has not been submitted</w:t>
      </w:r>
      <w:proofErr w:type="gramEnd"/>
      <w:r w:rsidRPr="007E757E">
        <w:t xml:space="preserve"> to the other conformity assessment body</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3.2. </w:t>
      </w:r>
      <w:r w:rsidRPr="007E757E">
        <w:tab/>
      </w:r>
      <w:r w:rsidRPr="007E757E">
        <w:rPr>
          <w:rStyle w:val="tw4winMark"/>
          <w:rFonts w:eastAsia="Calibri"/>
          <w:color w:val="auto"/>
        </w:rPr>
        <w:t>{0&gt;</w:t>
      </w:r>
      <w:r w:rsidRPr="007E757E">
        <w:rPr>
          <w:noProof/>
          <w:vanish/>
        </w:rPr>
        <w:t>The quality management system shall ensure compliance of the interoperability constituents with the requirements of the TSI that apply to them.</w:t>
      </w:r>
      <w:r w:rsidRPr="007E757E">
        <w:rPr>
          <w:rStyle w:val="tw4winMark"/>
          <w:rFonts w:eastAsia="Calibri"/>
          <w:color w:val="auto"/>
        </w:rPr>
        <w:t>&lt;}96{&gt;</w:t>
      </w:r>
      <w:r w:rsidR="00C65D38" w:rsidRPr="007E757E">
        <w:t xml:space="preserve">The quality management system ensures the compliance of the interoperability constituents / elements of the structural subsystem with the TSI requirements or the applicable national railway technical </w:t>
      </w:r>
      <w:r w:rsidR="00FF75FD">
        <w:t>rule</w:t>
      </w:r>
      <w:r w:rsidR="00C65D38" w:rsidRPr="007E757E">
        <w:t>s</w:t>
      </w:r>
      <w:r w:rsidRPr="007E757E">
        <w:t>.</w:t>
      </w:r>
      <w:r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All the elements, requirements and provisions adopted by the manufacturer shall be documented in a systematic and orderly manner in the form of written policies, procedures and instructions.</w:t>
      </w:r>
      <w:r w:rsidRPr="007E757E">
        <w:rPr>
          <w:rStyle w:val="tw4winMark"/>
          <w:rFonts w:eastAsia="Calibri"/>
          <w:color w:val="auto"/>
        </w:rPr>
        <w:t>&lt;}96{&gt;</w:t>
      </w:r>
      <w:r w:rsidR="00C65D38" w:rsidRPr="007E757E">
        <w:t xml:space="preserve">All elements, requirements and provisions adopted by the manufacturer </w:t>
      </w:r>
      <w:proofErr w:type="gramStart"/>
      <w:r w:rsidR="00C65D38" w:rsidRPr="007E757E">
        <w:t>are documented systematically and organized in the form of written policies, procedures and instructions</w:t>
      </w:r>
      <w:proofErr w:type="gramEnd"/>
      <w:r w:rsidR="00C65D38" w:rsidRPr="007E757E">
        <w:t>. The documentation for the quality management system shall enable a consistent interpretation of programs, plans, manuals and quality records, and in particular contains descriptions</w:t>
      </w:r>
      <w:r w:rsidR="00FE53E1" w:rsidRPr="007E757E">
        <w:t>:</w:t>
      </w:r>
    </w:p>
    <w:p w:rsidR="00C65D38" w:rsidRPr="007E757E" w:rsidRDefault="005A58F6" w:rsidP="00C65D38">
      <w:pPr>
        <w:ind w:left="900" w:hanging="180"/>
        <w:jc w:val="both"/>
      </w:pPr>
      <w:r w:rsidRPr="007E757E">
        <w:rPr>
          <w:rStyle w:val="tw4winMark"/>
          <w:rFonts w:eastAsia="Calibri"/>
          <w:color w:val="auto"/>
        </w:rPr>
        <w:t>{0&gt;</w:t>
      </w:r>
      <w:r w:rsidRPr="007E757E">
        <w:rPr>
          <w:noProof/>
          <w:vanish/>
        </w:rPr>
        <w:t>- the quality objectives and the organisational structure, responsibilities and powers of the management with regard to design and product quality,</w:t>
      </w:r>
      <w:r w:rsidRPr="007E757E">
        <w:rPr>
          <w:rStyle w:val="tw4winMark"/>
          <w:rFonts w:eastAsia="Calibri"/>
          <w:color w:val="auto"/>
        </w:rPr>
        <w:t>&lt;}96{&gt;</w:t>
      </w:r>
      <w:r w:rsidR="00C65D38" w:rsidRPr="007E757E">
        <w:t xml:space="preserve">- </w:t>
      </w:r>
      <w:proofErr w:type="gramStart"/>
      <w:r w:rsidR="00C65D38" w:rsidRPr="007E757E">
        <w:t>quality</w:t>
      </w:r>
      <w:proofErr w:type="gramEnd"/>
      <w:r w:rsidR="00C65D38" w:rsidRPr="007E757E">
        <w:t xml:space="preserve"> and organizational goals, responsibilities and authority of the management in terms of project quality and product quality;</w:t>
      </w:r>
    </w:p>
    <w:p w:rsidR="00C65D38" w:rsidRPr="007E757E" w:rsidRDefault="00C65D38" w:rsidP="00C65D38">
      <w:pPr>
        <w:ind w:left="900" w:hanging="180"/>
        <w:jc w:val="both"/>
      </w:pPr>
      <w:r w:rsidRPr="007E757E">
        <w:t xml:space="preserve">- the technical specification of the project, including the standards to be applied, and, if the relevant standards and / or technical specifications are not fully applicable, a description of the solution to be used to ensure compliance with the TSI requirements or applicable national railway technical </w:t>
      </w:r>
      <w:r w:rsidR="00FF75FD">
        <w:t>rule</w:t>
      </w:r>
      <w:r w:rsidRPr="007E757E">
        <w:t>s to the interoperability constituent / element of the structural subsystem;</w:t>
      </w:r>
    </w:p>
    <w:p w:rsidR="00C65D38" w:rsidRPr="007E757E" w:rsidRDefault="00C65D38" w:rsidP="00C65D38">
      <w:pPr>
        <w:ind w:left="900" w:hanging="180"/>
        <w:jc w:val="both"/>
      </w:pPr>
      <w:r w:rsidRPr="007E757E">
        <w:t xml:space="preserve">-  </w:t>
      </w:r>
      <w:proofErr w:type="gramStart"/>
      <w:r w:rsidRPr="007E757E">
        <w:t>techniques</w:t>
      </w:r>
      <w:proofErr w:type="gramEnd"/>
      <w:r w:rsidRPr="007E757E">
        <w:t>, procedures and actions to be used for the control and verification of the project when designing interoperability constituents belong to the covered product category;</w:t>
      </w:r>
    </w:p>
    <w:p w:rsidR="00C65D38" w:rsidRPr="007E757E" w:rsidRDefault="00C65D38" w:rsidP="00C65D38">
      <w:pPr>
        <w:ind w:left="900" w:hanging="180"/>
        <w:jc w:val="both"/>
      </w:pPr>
      <w:r w:rsidRPr="007E757E">
        <w:t xml:space="preserve">- </w:t>
      </w:r>
      <w:proofErr w:type="gramStart"/>
      <w:r w:rsidRPr="007E757E">
        <w:t>appropriate</w:t>
      </w:r>
      <w:proofErr w:type="gramEnd"/>
      <w:r w:rsidRPr="007E757E">
        <w:t xml:space="preserve"> techniques, processes and systematic actions that will be used in production, quality control and quality management;</w:t>
      </w:r>
    </w:p>
    <w:p w:rsidR="00C65D38" w:rsidRPr="007E757E" w:rsidRDefault="00C65D38" w:rsidP="00C65D38">
      <w:pPr>
        <w:ind w:left="900" w:hanging="180"/>
        <w:jc w:val="both"/>
      </w:pPr>
      <w:r w:rsidRPr="007E757E">
        <w:t xml:space="preserve">- </w:t>
      </w:r>
      <w:proofErr w:type="gramStart"/>
      <w:r w:rsidRPr="007E757E">
        <w:t>examinations</w:t>
      </w:r>
      <w:proofErr w:type="gramEnd"/>
      <w:r w:rsidRPr="007E757E">
        <w:t xml:space="preserve"> and tests carried out before, during and after manufacture, and their frequency;</w:t>
      </w:r>
    </w:p>
    <w:p w:rsidR="00C65D38" w:rsidRPr="007E757E" w:rsidRDefault="00C65D38" w:rsidP="00C65D38">
      <w:pPr>
        <w:ind w:left="900" w:hanging="180"/>
        <w:jc w:val="both"/>
      </w:pPr>
      <w:r w:rsidRPr="007E757E">
        <w:t xml:space="preserve">- </w:t>
      </w:r>
      <w:proofErr w:type="gramStart"/>
      <w:r w:rsidRPr="007E757E">
        <w:t>quality</w:t>
      </w:r>
      <w:proofErr w:type="gramEnd"/>
      <w:r w:rsidRPr="007E757E">
        <w:t xml:space="preserve"> records, such as inspection reports and test data, calibration data, reports on the professional training of staff, etc. and</w:t>
      </w:r>
    </w:p>
    <w:p w:rsidR="005A58F6" w:rsidRPr="007E757E" w:rsidRDefault="00C65D38" w:rsidP="00C65D38">
      <w:pPr>
        <w:ind w:left="900" w:hanging="180"/>
        <w:jc w:val="both"/>
      </w:pPr>
      <w:r w:rsidRPr="007E757E">
        <w:t xml:space="preserve">- </w:t>
      </w:r>
      <w:proofErr w:type="gramStart"/>
      <w:r w:rsidRPr="007E757E">
        <w:t>the</w:t>
      </w:r>
      <w:proofErr w:type="gramEnd"/>
      <w:r w:rsidRPr="007E757E">
        <w:t xml:space="preserve"> way of monitoring the achievement of the desired product quality and the effectiveness of the quality management system</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C65D38" w:rsidRPr="007E757E" w:rsidRDefault="005A58F6" w:rsidP="00C65D38">
      <w:pPr>
        <w:jc w:val="both"/>
      </w:pPr>
      <w:r w:rsidRPr="007E757E">
        <w:t xml:space="preserve">3.3. </w:t>
      </w:r>
      <w:r w:rsidRPr="007E757E">
        <w:tab/>
      </w:r>
      <w:r w:rsidR="00C65D38" w:rsidRPr="007E757E">
        <w:t>The conformity assessment body assesses the quality management system to determine whether it meets the requirements from item 3.2.</w:t>
      </w:r>
    </w:p>
    <w:p w:rsidR="005A58F6" w:rsidRPr="007E757E" w:rsidRDefault="00C65D38" w:rsidP="00C65D38">
      <w:pPr>
        <w:ind w:firstLine="720"/>
        <w:jc w:val="both"/>
      </w:pPr>
      <w:r w:rsidRPr="007E757E">
        <w:t>It assumes compliance with these requirements with regard to the elements of a quality management system that comply with the relevant national standard specifications implementing the applicable quality management standard, recognized standards and / or technical specifications</w:t>
      </w:r>
      <w:r w:rsidR="005A58F6" w:rsidRPr="007E757E">
        <w:t>.</w:t>
      </w:r>
      <w:r w:rsidR="005A58F6" w:rsidRPr="007E757E">
        <w:rPr>
          <w:rStyle w:val="tw4winMark"/>
          <w:rFonts w:eastAsia="Calibri"/>
          <w:color w:val="auto"/>
          <w:highlight w:val="yellow"/>
        </w:rPr>
        <w:t>&lt;0}</w:t>
      </w:r>
    </w:p>
    <w:p w:rsidR="005A58F6" w:rsidRPr="007E757E" w:rsidRDefault="005A58F6" w:rsidP="005A58F6">
      <w:pPr>
        <w:ind w:firstLine="720"/>
        <w:jc w:val="both"/>
      </w:pPr>
      <w:r w:rsidRPr="007E757E">
        <w:rPr>
          <w:rStyle w:val="tw4winMark"/>
          <w:rFonts w:eastAsia="Calibri"/>
          <w:color w:val="auto"/>
        </w:rPr>
        <w:t>{0&gt;</w:t>
      </w:r>
      <w:r w:rsidRPr="007E757E">
        <w:rPr>
          <w:noProof/>
          <w:vanish/>
        </w:rPr>
        <w:t>When the manufacturer operates a certified quality management system certified by an accredited certification body, for the design and manufacturing of the relevant interoperability constituent, the notified body shall take this into account in the assessment.</w:t>
      </w:r>
      <w:r w:rsidRPr="007E757E">
        <w:rPr>
          <w:rStyle w:val="tw4winMark"/>
          <w:rFonts w:eastAsia="Calibri"/>
          <w:color w:val="auto"/>
        </w:rPr>
        <w:t>&lt;}96{&gt;</w:t>
      </w:r>
      <w:r w:rsidR="00026661" w:rsidRPr="007E757E">
        <w:t xml:space="preserve">When the manufacturer during the design phase and production of the appropriate interoperability / structural component of the structural subsystem uses the quality management system that has been certified by an accredited certification body, the conformity assessment </w:t>
      </w:r>
      <w:proofErr w:type="gramStart"/>
      <w:r w:rsidR="00026661" w:rsidRPr="007E757E">
        <w:t>body  evaluating</w:t>
      </w:r>
      <w:proofErr w:type="gramEnd"/>
      <w:r w:rsidR="00026661" w:rsidRPr="007E757E">
        <w:t xml:space="preserve">, shall take this into account. In this case, the conformity assessment body carries out a detailed assessment of the specific documentation and records of the quality management system only for the interoperability constituent / the element of the structural subsystem. The body does not re-evaluate the entire quality manual and all procedures already assessed by the </w:t>
      </w:r>
      <w:proofErr w:type="gramStart"/>
      <w:r w:rsidR="00026661" w:rsidRPr="007E757E">
        <w:t>quality management system certification body</w:t>
      </w:r>
      <w:proofErr w:type="gramEnd"/>
      <w:r w:rsidR="00026661" w:rsidRPr="007E757E">
        <w:t xml:space="preserve">. In addition to experience gained in the quality management system, the evaluation team has at least one other member with the experience of the evaluator in the area of ​​the appropriate interoperability constituent / element of the structural subsystem and the technology of a </w:t>
      </w:r>
      <w:r w:rsidR="00026661" w:rsidRPr="007E757E">
        <w:lastRenderedPageBreak/>
        <w:t xml:space="preserve">particular product and knowledge of the TSI requirements and / or national railway technical </w:t>
      </w:r>
      <w:r w:rsidR="00FF75FD">
        <w:t>rule</w:t>
      </w:r>
      <w:r w:rsidR="00026661" w:rsidRPr="007E757E">
        <w:t>s. Checking includes a visit to the manufacturer's business premises for evaluation</w:t>
      </w:r>
      <w:r w:rsidRPr="007E757E">
        <w:t>.</w:t>
      </w:r>
      <w:r w:rsidRPr="007E757E">
        <w:rPr>
          <w:rStyle w:val="tw4winMark"/>
          <w:rFonts w:eastAsia="Calibri"/>
          <w:color w:val="auto"/>
        </w:rPr>
        <w:t>&lt;0}</w:t>
      </w:r>
    </w:p>
    <w:p w:rsidR="00026661" w:rsidRPr="007E757E" w:rsidRDefault="00026661" w:rsidP="00026661">
      <w:pPr>
        <w:ind w:firstLine="720"/>
        <w:jc w:val="both"/>
      </w:pPr>
      <w:r w:rsidRPr="007E757E">
        <w:t xml:space="preserve">The manufacturer or his authorized representative </w:t>
      </w:r>
      <w:proofErr w:type="gramStart"/>
      <w:r w:rsidRPr="007E757E">
        <w:t>shall be informed</w:t>
      </w:r>
      <w:proofErr w:type="gramEnd"/>
      <w:r w:rsidRPr="007E757E">
        <w:t xml:space="preserve"> on the decision.</w:t>
      </w:r>
    </w:p>
    <w:p w:rsidR="005A58F6" w:rsidRPr="007E757E" w:rsidRDefault="00026661" w:rsidP="00026661">
      <w:pPr>
        <w:ind w:firstLine="720"/>
        <w:jc w:val="both"/>
      </w:pPr>
      <w:r w:rsidRPr="007E757E">
        <w:t xml:space="preserve">The notice contains the conclusions of the control and a substantiated assessment decision. If the assessment of the quality management system provided satisfactory evidence that the requirements of point 3.2. </w:t>
      </w:r>
      <w:proofErr w:type="gramStart"/>
      <w:r w:rsidRPr="007E757E">
        <w:t>are</w:t>
      </w:r>
      <w:proofErr w:type="gramEnd"/>
      <w:r w:rsidRPr="007E757E">
        <w:t xml:space="preserve"> met, the conformity assessment body issues the approval of the quality management system to the Applicant</w:t>
      </w:r>
      <w:r w:rsidR="005A58F6" w:rsidRPr="007E757E">
        <w:t xml:space="preserve">. </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3.4. </w:t>
      </w:r>
      <w:r w:rsidRPr="007E757E">
        <w:tab/>
      </w:r>
      <w:r w:rsidRPr="007E757E">
        <w:rPr>
          <w:rStyle w:val="tw4winMark"/>
          <w:rFonts w:eastAsia="Calibri"/>
          <w:color w:val="auto"/>
        </w:rPr>
        <w:t>{0&gt;</w:t>
      </w:r>
      <w:r w:rsidRPr="007E757E">
        <w:rPr>
          <w:noProof/>
          <w:vanish/>
        </w:rPr>
        <w:t>The manufacturer shall undertake to fulfil the obligations arising out of the quality management system as approved and to maintain it so that it remains adequate and efficient.</w:t>
      </w:r>
      <w:r w:rsidRPr="007E757E">
        <w:rPr>
          <w:rStyle w:val="tw4winMark"/>
          <w:rFonts w:eastAsia="Calibri"/>
          <w:color w:val="auto"/>
        </w:rPr>
        <w:t>&lt;}96{&gt;</w:t>
      </w:r>
      <w:r w:rsidR="00026661" w:rsidRPr="007E757E">
        <w:t xml:space="preserve"> The manufacturer undertakes to fulfill the obligations arising out of the approved quality management system, and shall provide that the system remains adequate and efficient</w:t>
      </w:r>
      <w:r w:rsidRPr="007E757E">
        <w:t xml:space="preserve">.  </w:t>
      </w:r>
      <w:r w:rsidRPr="007E757E">
        <w:rPr>
          <w:rStyle w:val="tw4winMark"/>
          <w:rFonts w:eastAsia="Calibri"/>
          <w:color w:val="auto"/>
        </w:rPr>
        <w:t>&lt;0}</w:t>
      </w:r>
    </w:p>
    <w:p w:rsidR="00CB3DC4" w:rsidRPr="007E757E" w:rsidRDefault="00CB3DC4" w:rsidP="005A58F6">
      <w:pPr>
        <w:jc w:val="both"/>
      </w:pPr>
    </w:p>
    <w:p w:rsidR="00026661" w:rsidRPr="007E757E" w:rsidRDefault="005A58F6" w:rsidP="00026661">
      <w:pPr>
        <w:jc w:val="both"/>
      </w:pPr>
      <w:r w:rsidRPr="007E757E">
        <w:t xml:space="preserve">3.5. </w:t>
      </w:r>
      <w:r w:rsidRPr="007E757E">
        <w:tab/>
      </w:r>
      <w:r w:rsidRPr="007E757E">
        <w:rPr>
          <w:rStyle w:val="tw4winMark"/>
          <w:rFonts w:eastAsia="Calibri"/>
          <w:color w:val="auto"/>
        </w:rPr>
        <w:t>{0&gt;</w:t>
      </w:r>
      <w:r w:rsidRPr="007E757E">
        <w:rPr>
          <w:noProof/>
          <w:vanish/>
        </w:rPr>
        <w:t>The manufacturer shall keep the notified body that has approved the quality management system informed of any intended change to the quality management system having impact on the interoperability constituent, including changes of quality management system certificate.</w:t>
      </w:r>
      <w:r w:rsidRPr="007E757E">
        <w:rPr>
          <w:rStyle w:val="tw4winMark"/>
          <w:rFonts w:eastAsia="Calibri"/>
          <w:color w:val="auto"/>
        </w:rPr>
        <w:t>&lt;}96{&gt;</w:t>
      </w:r>
      <w:r w:rsidR="00026661" w:rsidRPr="007E757E">
        <w:t>The manufacturer shall notify the conformity assessment body that has approved the quality management system about the planned changes in the quality management system affecting the interoperability constituent, including changes in the quality management system certificate.</w:t>
      </w:r>
    </w:p>
    <w:p w:rsidR="00026661" w:rsidRPr="007E757E" w:rsidRDefault="00026661" w:rsidP="00026661">
      <w:pPr>
        <w:ind w:firstLine="748"/>
        <w:jc w:val="both"/>
      </w:pPr>
      <w:r w:rsidRPr="007E757E">
        <w:t xml:space="preserve">The conformity assessment body assesses the proposed changes and decides whether the changed quality management system will continue to meet the requirements from item 3.2. </w:t>
      </w:r>
      <w:proofErr w:type="gramStart"/>
      <w:r w:rsidRPr="007E757E">
        <w:t>or</w:t>
      </w:r>
      <w:proofErr w:type="gramEnd"/>
      <w:r w:rsidRPr="007E757E">
        <w:t xml:space="preserve"> re-evaluation is needed.</w:t>
      </w:r>
    </w:p>
    <w:p w:rsidR="005A58F6" w:rsidRPr="007E757E" w:rsidRDefault="00026661" w:rsidP="00026661">
      <w:pPr>
        <w:ind w:firstLine="748"/>
        <w:jc w:val="both"/>
      </w:pPr>
      <w:r w:rsidRPr="007E757E">
        <w:t xml:space="preserve">The manufacturer </w:t>
      </w:r>
      <w:proofErr w:type="gramStart"/>
      <w:r w:rsidRPr="007E757E">
        <w:t>is notified</w:t>
      </w:r>
      <w:proofErr w:type="gramEnd"/>
      <w:r w:rsidRPr="007E757E">
        <w:t xml:space="preserve"> about the decision. The notice contains the conclusions of the review and a substantiated assessment decision</w:t>
      </w:r>
      <w:r w:rsidR="005A58F6" w:rsidRPr="007E757E">
        <w:t>.</w:t>
      </w:r>
      <w:r w:rsidR="005A58F6" w:rsidRPr="007E757E">
        <w:rPr>
          <w:rStyle w:val="tw4winMark"/>
          <w:rFonts w:eastAsia="Calibri"/>
          <w:color w:val="auto"/>
        </w:rPr>
        <w:t>&lt;0}</w:t>
      </w:r>
    </w:p>
    <w:p w:rsidR="00CB3DC4" w:rsidRPr="007E757E" w:rsidRDefault="00CB3DC4" w:rsidP="005A58F6">
      <w:pPr>
        <w:jc w:val="both"/>
      </w:pPr>
    </w:p>
    <w:p w:rsidR="00026661" w:rsidRPr="007E757E" w:rsidRDefault="005A58F6" w:rsidP="00026661">
      <w:pPr>
        <w:jc w:val="both"/>
      </w:pPr>
      <w:r w:rsidRPr="007E757E">
        <w:t xml:space="preserve">3.6. </w:t>
      </w:r>
      <w:r w:rsidRPr="007E757E">
        <w:tab/>
      </w:r>
      <w:r w:rsidRPr="007E757E">
        <w:rPr>
          <w:rStyle w:val="tw4winMark"/>
          <w:rFonts w:eastAsia="Calibri"/>
          <w:color w:val="auto"/>
        </w:rPr>
        <w:t>{0&gt;</w:t>
      </w:r>
      <w:r w:rsidRPr="007E757E">
        <w:rPr>
          <w:noProof/>
          <w:vanish/>
        </w:rPr>
        <w:t>Each notified body shall inform its notifying authorities of quality management system approvals issued or withdrawn, and shall, periodically or upon request, make available to its notifying authorities the list of quality management system approvals refused, suspended or otherwise restricted.</w:t>
      </w:r>
      <w:r w:rsidRPr="007E757E">
        <w:rPr>
          <w:rStyle w:val="tw4winMark"/>
          <w:rFonts w:eastAsia="Calibri"/>
          <w:color w:val="auto"/>
        </w:rPr>
        <w:t>&lt;}96{&gt;</w:t>
      </w:r>
      <w:r w:rsidR="00026661" w:rsidRPr="007E757E">
        <w:t>Each notified body shall notify its reporting authorities on the quality management system approvals issued or withdrawn, and periodically or upon request, shall make available to its authorities a list of rejected, suspended or otherwise limited quality management systems.</w:t>
      </w:r>
    </w:p>
    <w:p w:rsidR="005A58F6" w:rsidRPr="007E757E" w:rsidRDefault="00026661" w:rsidP="00026661">
      <w:pPr>
        <w:ind w:firstLine="748"/>
        <w:jc w:val="both"/>
      </w:pPr>
      <w:r w:rsidRPr="007E757E">
        <w:t xml:space="preserve">Each notified body shall notify other notified bodies on the quality management system </w:t>
      </w:r>
      <w:proofErr w:type="gramStart"/>
      <w:r w:rsidRPr="007E757E">
        <w:t>approvals which</w:t>
      </w:r>
      <w:proofErr w:type="gramEnd"/>
      <w:r w:rsidRPr="007E757E">
        <w:t xml:space="preserve"> t</w:t>
      </w:r>
      <w:r w:rsidR="00CB627F" w:rsidRPr="007E757E">
        <w:t>he body has</w:t>
      </w:r>
      <w:r w:rsidRPr="007E757E">
        <w:t xml:space="preserve"> refused, suspended or withdrawn, and, upon request, on the approvals of the </w:t>
      </w:r>
      <w:r w:rsidR="00CB627F" w:rsidRPr="007E757E">
        <w:t xml:space="preserve">issued </w:t>
      </w:r>
      <w:r w:rsidRPr="007E757E">
        <w:t>quality management system</w:t>
      </w:r>
      <w:r w:rsidR="005A58F6" w:rsidRPr="007E757E">
        <w:t xml:space="preserve">. </w:t>
      </w:r>
    </w:p>
    <w:p w:rsidR="005A58F6" w:rsidRPr="007E757E" w:rsidRDefault="005A58F6" w:rsidP="005A58F6">
      <w:pPr>
        <w:ind w:firstLine="720"/>
        <w:jc w:val="both"/>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5A58F6" w:rsidRPr="007E757E" w:rsidRDefault="005A58F6" w:rsidP="005A58F6">
      <w:pPr>
        <w:jc w:val="both"/>
      </w:pPr>
      <w:r w:rsidRPr="007E757E">
        <w:t xml:space="preserve">4. </w:t>
      </w:r>
      <w:r w:rsidRPr="007E757E">
        <w:tab/>
      </w:r>
      <w:r w:rsidR="00CB627F" w:rsidRPr="007E757E">
        <w:t>Project Testing</w:t>
      </w:r>
      <w:r w:rsidR="00CB627F" w:rsidRPr="007E757E">
        <w:rPr>
          <w:rStyle w:val="tw4winMark"/>
          <w:rFonts w:ascii="Times New Roman" w:eastAsia="Calibri" w:hAnsi="Times New Roman"/>
          <w:vanish w:val="0"/>
          <w:color w:val="auto"/>
          <w:vertAlign w:val="baseline"/>
        </w:rPr>
        <w:t xml:space="preserve"> </w:t>
      </w:r>
      <w:r w:rsidRPr="007E757E">
        <w:rPr>
          <w:rStyle w:val="tw4winMark"/>
          <w:rFonts w:eastAsia="Calibri"/>
          <w:color w:val="auto"/>
        </w:rPr>
        <w:t>&lt;0}</w:t>
      </w:r>
    </w:p>
    <w:p w:rsidR="00CB3DC4" w:rsidRPr="007E757E" w:rsidRDefault="00CB3DC4" w:rsidP="005A58F6">
      <w:pPr>
        <w:jc w:val="both"/>
      </w:pPr>
    </w:p>
    <w:p w:rsidR="005A58F6" w:rsidRPr="007E757E" w:rsidRDefault="005A58F6" w:rsidP="005A58F6">
      <w:pPr>
        <w:jc w:val="both"/>
      </w:pPr>
      <w:r w:rsidRPr="007E757E">
        <w:t xml:space="preserve">4.1. </w:t>
      </w:r>
      <w:r w:rsidRPr="007E757E">
        <w:tab/>
      </w:r>
      <w:r w:rsidRPr="007E757E">
        <w:rPr>
          <w:rStyle w:val="tw4winMark"/>
          <w:rFonts w:eastAsia="Calibri"/>
          <w:color w:val="auto"/>
        </w:rPr>
        <w:t>{0&gt;</w:t>
      </w:r>
      <w:r w:rsidRPr="007E757E">
        <w:rPr>
          <w:noProof/>
          <w:vanish/>
        </w:rPr>
        <w:t>The manufacturer shall lodge an application for examination of the design with the notified body referred to in point 3.1.</w:t>
      </w:r>
      <w:r w:rsidRPr="007E757E">
        <w:rPr>
          <w:rStyle w:val="tw4winMark"/>
          <w:rFonts w:eastAsia="Calibri"/>
          <w:color w:val="auto"/>
        </w:rPr>
        <w:t>&lt;}0{&gt;</w:t>
      </w:r>
      <w:r w:rsidR="00D711AC" w:rsidRPr="007E757E">
        <w:t xml:space="preserve"> The manufacturer submits a request for examination of the project referred to in point 3.1 to the conformity assessment body.</w:t>
      </w:r>
      <w:r w:rsidRPr="007E757E">
        <w:rPr>
          <w:rStyle w:val="tw4winMark"/>
          <w:rFonts w:eastAsia="Calibri"/>
          <w:color w:val="auto"/>
        </w:rPr>
        <w:t>&lt;0}</w:t>
      </w:r>
    </w:p>
    <w:p w:rsidR="00CB3DC4" w:rsidRPr="007E757E" w:rsidRDefault="00CB3DC4" w:rsidP="005A58F6">
      <w:pPr>
        <w:jc w:val="both"/>
      </w:pPr>
    </w:p>
    <w:p w:rsidR="00D711AC" w:rsidRPr="007E757E" w:rsidRDefault="005A58F6" w:rsidP="005A58F6">
      <w:pPr>
        <w:jc w:val="both"/>
      </w:pPr>
      <w:r w:rsidRPr="007E757E">
        <w:t xml:space="preserve">4.2. </w:t>
      </w:r>
      <w:r w:rsidRPr="007E757E">
        <w:tab/>
      </w:r>
      <w:r w:rsidR="00D711AC" w:rsidRPr="007E757E">
        <w:t>T</w:t>
      </w:r>
      <w:r w:rsidRPr="007E757E">
        <w:rPr>
          <w:rStyle w:val="tw4winMark"/>
          <w:rFonts w:eastAsia="Calibri"/>
          <w:color w:val="auto"/>
        </w:rPr>
        <w:t>{0&gt;</w:t>
      </w:r>
      <w:r w:rsidRPr="007E757E">
        <w:rPr>
          <w:noProof/>
          <w:vanish/>
        </w:rPr>
        <w:t>The application shall make it possible to understand the design, manufacture, maintenance and operation of the interoperability constituent, and to assess the conformity with the requirements of the TSI that apply to it.</w:t>
      </w:r>
      <w:r w:rsidRPr="007E757E">
        <w:rPr>
          <w:rStyle w:val="tw4winMark"/>
          <w:rFonts w:eastAsia="Calibri"/>
          <w:color w:val="auto"/>
        </w:rPr>
        <w:t>&lt;}0{&gt;</w:t>
      </w:r>
      <w:r w:rsidR="00D711AC" w:rsidRPr="007E757E">
        <w:t xml:space="preserve">he request allows understanding of the design, production, maintenance and operation of the interoperability constituent / element of the structural subsystem and assessment of compliance with the TSI requirements or applicable national railway technical </w:t>
      </w:r>
      <w:r w:rsidR="00FF75FD">
        <w:t>rule</w:t>
      </w:r>
      <w:r w:rsidR="00D711AC" w:rsidRPr="007E757E">
        <w:t>s</w:t>
      </w:r>
      <w:r w:rsidRPr="007E757E">
        <w:t>.</w:t>
      </w:r>
    </w:p>
    <w:p w:rsidR="005A58F6" w:rsidRPr="007E757E" w:rsidRDefault="005A58F6" w:rsidP="005A58F6">
      <w:pPr>
        <w:jc w:val="both"/>
      </w:pPr>
      <w:r w:rsidRPr="007E757E">
        <w:rPr>
          <w:rStyle w:val="tw4winMark"/>
          <w:rFonts w:eastAsia="Calibri"/>
          <w:color w:val="auto"/>
        </w:rPr>
        <w:t>&lt;0}{0&gt;</w:t>
      </w:r>
      <w:r w:rsidRPr="007E757E">
        <w:rPr>
          <w:noProof/>
          <w:vanish/>
        </w:rPr>
        <w:t>It shall include:</w:t>
      </w:r>
      <w:r w:rsidRPr="007E757E">
        <w:rPr>
          <w:rStyle w:val="tw4winMark"/>
          <w:rFonts w:eastAsia="Calibri"/>
          <w:color w:val="auto"/>
        </w:rPr>
        <w:t>&lt;}0{&gt;</w:t>
      </w:r>
      <w:r w:rsidR="009251FC" w:rsidRPr="007E757E">
        <w:rPr>
          <w:rStyle w:val="tw4winMark"/>
          <w:rFonts w:eastAsia="Calibri"/>
          <w:color w:val="auto"/>
        </w:rPr>
        <w:t>З</w:t>
      </w:r>
      <w:r w:rsidR="00D711AC" w:rsidRPr="007E757E">
        <w:t>The request also includes:</w:t>
      </w:r>
      <w:r w:rsidRPr="007E757E">
        <w:rPr>
          <w:rStyle w:val="tw4winMark"/>
          <w:rFonts w:eastAsia="Calibri"/>
          <w:color w:val="auto"/>
        </w:rPr>
        <w:t>&lt;0}</w:t>
      </w:r>
    </w:p>
    <w:p w:rsidR="00D711AC" w:rsidRPr="007E757E" w:rsidRDefault="00D711AC" w:rsidP="00D711AC">
      <w:pPr>
        <w:ind w:left="882" w:hanging="162"/>
        <w:jc w:val="both"/>
      </w:pPr>
      <w:r w:rsidRPr="007E757E">
        <w:t xml:space="preserve">- </w:t>
      </w:r>
      <w:proofErr w:type="gramStart"/>
      <w:r w:rsidRPr="007E757E">
        <w:t>the</w:t>
      </w:r>
      <w:proofErr w:type="gramEnd"/>
      <w:r w:rsidRPr="007E757E">
        <w:t xml:space="preserve"> name and address of the manufacturer;</w:t>
      </w:r>
    </w:p>
    <w:p w:rsidR="00D711AC" w:rsidRPr="007E757E" w:rsidRDefault="00D711AC" w:rsidP="00D711AC">
      <w:pPr>
        <w:ind w:left="882" w:hanging="162"/>
        <w:jc w:val="both"/>
      </w:pPr>
      <w:r w:rsidRPr="007E757E">
        <w:t xml:space="preserve">- </w:t>
      </w:r>
      <w:proofErr w:type="gramStart"/>
      <w:r w:rsidRPr="007E757E">
        <w:t>a</w:t>
      </w:r>
      <w:proofErr w:type="gramEnd"/>
      <w:r w:rsidRPr="007E757E">
        <w:t xml:space="preserve"> written statement that the same request was not submitted to another body for conformity assessment;</w:t>
      </w:r>
    </w:p>
    <w:p w:rsidR="005A58F6" w:rsidRPr="007E757E" w:rsidRDefault="00D711AC" w:rsidP="00D711AC">
      <w:pPr>
        <w:ind w:left="882" w:hanging="162"/>
        <w:jc w:val="both"/>
      </w:pPr>
      <w:r w:rsidRPr="007E757E">
        <w:t xml:space="preserve">- </w:t>
      </w:r>
      <w:proofErr w:type="gramStart"/>
      <w:r w:rsidR="001D29BC">
        <w:t>technical</w:t>
      </w:r>
      <w:proofErr w:type="gramEnd"/>
      <w:r w:rsidR="001D29BC">
        <w:t xml:space="preserve"> file</w:t>
      </w:r>
      <w:r w:rsidRPr="007E757E">
        <w:t xml:space="preserve">. The </w:t>
      </w:r>
      <w:r w:rsidR="001D29BC">
        <w:t>technical file</w:t>
      </w:r>
      <w:r w:rsidRPr="007E757E">
        <w:t xml:space="preserve"> enables the assessment of the conformity of the interoperability constituents / elements of the structural subsystem with the TSI requirements or the national railway technical </w:t>
      </w:r>
      <w:r w:rsidR="00FF75FD">
        <w:t>rule</w:t>
      </w:r>
      <w:r w:rsidRPr="007E757E">
        <w:t xml:space="preserve">s. The </w:t>
      </w:r>
      <w:r w:rsidR="001D29BC">
        <w:t>technical file</w:t>
      </w:r>
      <w:r w:rsidRPr="007E757E">
        <w:t xml:space="preserve"> defines the requirements and, to the extent necessary for evaluation, includes the design and operation of the interoperability constituent / element of the structural subsystem</w:t>
      </w:r>
      <w:r w:rsidR="005A58F6" w:rsidRPr="007E757E">
        <w:t xml:space="preserve">. </w:t>
      </w:r>
      <w:r w:rsidR="005A58F6" w:rsidRPr="007E757E">
        <w:rPr>
          <w:rStyle w:val="tw4winMark"/>
          <w:rFonts w:eastAsia="Calibri"/>
          <w:color w:val="auto"/>
        </w:rPr>
        <w:t>&lt;0}</w:t>
      </w:r>
      <w:r w:rsidR="005A58F6" w:rsidRPr="007E757E">
        <w:t xml:space="preserve"> </w:t>
      </w:r>
      <w:r w:rsidR="005A58F6" w:rsidRPr="007E757E">
        <w:rPr>
          <w:rStyle w:val="tw4winMark"/>
          <w:rFonts w:eastAsia="Calibri"/>
          <w:color w:val="auto"/>
        </w:rPr>
        <w:t>{0&gt;</w:t>
      </w:r>
      <w:r w:rsidR="005A58F6" w:rsidRPr="007E757E">
        <w:rPr>
          <w:noProof/>
          <w:vanish/>
        </w:rPr>
        <w:t>The technical documentation shall, wherever applicable, contain at least the following elements:</w:t>
      </w:r>
      <w:r w:rsidR="005A58F6" w:rsidRPr="007E757E">
        <w:rPr>
          <w:rStyle w:val="tw4winMark"/>
          <w:rFonts w:eastAsia="Calibri"/>
          <w:color w:val="auto"/>
        </w:rPr>
        <w:t>&lt;}0{&gt;</w:t>
      </w:r>
      <w:r w:rsidRPr="007E757E">
        <w:t xml:space="preserve"> The </w:t>
      </w:r>
      <w:r w:rsidR="001D29BC">
        <w:t>technical file</w:t>
      </w:r>
      <w:r w:rsidRPr="007E757E">
        <w:t>, if possible, contains at least the following elements:</w:t>
      </w:r>
      <w:r w:rsidR="005A58F6" w:rsidRPr="007E757E">
        <w:rPr>
          <w:rStyle w:val="tw4winMark"/>
          <w:rFonts w:eastAsia="Calibri"/>
          <w:color w:val="auto"/>
        </w:rPr>
        <w:t>&lt;0}</w:t>
      </w:r>
    </w:p>
    <w:p w:rsidR="00D711AC" w:rsidRPr="007E757E" w:rsidRDefault="005A58F6" w:rsidP="00D711AC">
      <w:pPr>
        <w:numPr>
          <w:ilvl w:val="2"/>
          <w:numId w:val="27"/>
        </w:numPr>
        <w:jc w:val="both"/>
      </w:pPr>
      <w:r w:rsidRPr="007E757E">
        <w:rPr>
          <w:rStyle w:val="tw4winMark"/>
          <w:rFonts w:eastAsia="Calibri"/>
          <w:color w:val="auto"/>
        </w:rPr>
        <w:t>{0&gt;</w:t>
      </w:r>
      <w:r w:rsidRPr="007E757E">
        <w:rPr>
          <w:noProof/>
          <w:vanish/>
        </w:rPr>
        <w:t>- a general description of the interoperability constituent,</w:t>
      </w:r>
      <w:r w:rsidRPr="007E757E">
        <w:rPr>
          <w:rStyle w:val="tw4winMark"/>
          <w:rFonts w:eastAsia="Calibri"/>
          <w:color w:val="auto"/>
        </w:rPr>
        <w:t>&lt;}96{&gt;</w:t>
      </w:r>
      <w:r w:rsidR="00D711AC" w:rsidRPr="007E757E">
        <w:t>a general description of the interoperability constituent / element of the structural subsystem;</w:t>
      </w:r>
    </w:p>
    <w:p w:rsidR="00D711AC" w:rsidRPr="007E757E" w:rsidRDefault="00D711AC" w:rsidP="00D711AC">
      <w:pPr>
        <w:numPr>
          <w:ilvl w:val="2"/>
          <w:numId w:val="27"/>
        </w:numPr>
        <w:jc w:val="both"/>
      </w:pPr>
      <w:r w:rsidRPr="007E757E">
        <w:t xml:space="preserve">conceptual design, production plans and components schemes, sub-assemblies, circuits, </w:t>
      </w:r>
      <w:proofErr w:type="spellStart"/>
      <w:r w:rsidRPr="007E757E">
        <w:t>etc</w:t>
      </w:r>
      <w:proofErr w:type="spellEnd"/>
      <w:r w:rsidRPr="007E757E">
        <w:t>;</w:t>
      </w:r>
    </w:p>
    <w:p w:rsidR="00D711AC" w:rsidRPr="007E757E" w:rsidRDefault="00D711AC" w:rsidP="00D711AC">
      <w:pPr>
        <w:numPr>
          <w:ilvl w:val="2"/>
          <w:numId w:val="27"/>
        </w:numPr>
        <w:jc w:val="both"/>
      </w:pPr>
      <w:r w:rsidRPr="007E757E">
        <w:t>descriptions and explanations necessary for understanding drawings and schemes, and operation (including conditions of use) and maintenance of the interoperability constituent / element of the structural subsystem;</w:t>
      </w:r>
    </w:p>
    <w:p w:rsidR="00D711AC" w:rsidRPr="007E757E" w:rsidRDefault="00D711AC" w:rsidP="00D711AC">
      <w:pPr>
        <w:numPr>
          <w:ilvl w:val="2"/>
          <w:numId w:val="27"/>
        </w:numPr>
        <w:jc w:val="both"/>
      </w:pPr>
      <w:r w:rsidRPr="007E757E">
        <w:lastRenderedPageBreak/>
        <w:t>the conditions for integrating the interoperability constituent / element of the structural subsystem into the system environment (sub-assembly, circuit, subsystem) and the necessary interface conditions;</w:t>
      </w:r>
    </w:p>
    <w:p w:rsidR="00D711AC" w:rsidRPr="007E757E" w:rsidRDefault="00D711AC" w:rsidP="00D711AC">
      <w:pPr>
        <w:numPr>
          <w:ilvl w:val="2"/>
          <w:numId w:val="27"/>
        </w:numPr>
        <w:jc w:val="both"/>
      </w:pPr>
      <w:r w:rsidRPr="007E757E">
        <w:t xml:space="preserve">a list of national railway technical </w:t>
      </w:r>
      <w:r w:rsidR="00FF75FD">
        <w:t>rule</w:t>
      </w:r>
      <w:r w:rsidRPr="007E757E">
        <w:t>s applied;</w:t>
      </w:r>
    </w:p>
    <w:p w:rsidR="00D711AC" w:rsidRPr="007E757E" w:rsidRDefault="00D711AC" w:rsidP="00D711AC">
      <w:pPr>
        <w:numPr>
          <w:ilvl w:val="2"/>
          <w:numId w:val="27"/>
        </w:numPr>
        <w:jc w:val="both"/>
      </w:pPr>
      <w:r w:rsidRPr="007E757E">
        <w:t xml:space="preserve">a list of recognized standards and / or other relevant technical specifications  applied in full or in part, as well as descriptions of the solutions adopted to meet the TSI requirements or national railway technical </w:t>
      </w:r>
      <w:r w:rsidR="00FF75FD">
        <w:t>rule</w:t>
      </w:r>
      <w:r w:rsidRPr="007E757E">
        <w:t xml:space="preserve">s, if the recognized standards are not applied. In the case of partially applied recognized standards, the </w:t>
      </w:r>
      <w:r w:rsidR="001D29BC">
        <w:t>technical file</w:t>
      </w:r>
      <w:r w:rsidRPr="007E757E">
        <w:t xml:space="preserve"> lists the parts that have been applied;</w:t>
      </w:r>
    </w:p>
    <w:p w:rsidR="00D711AC" w:rsidRPr="007E757E" w:rsidRDefault="00D711AC" w:rsidP="00D711AC">
      <w:pPr>
        <w:numPr>
          <w:ilvl w:val="2"/>
          <w:numId w:val="27"/>
        </w:numPr>
        <w:jc w:val="both"/>
      </w:pPr>
      <w:r w:rsidRPr="007E757E">
        <w:t xml:space="preserve">results of project budgets, test </w:t>
      </w:r>
      <w:r w:rsidR="007E757E" w:rsidRPr="007E757E">
        <w:t>executed</w:t>
      </w:r>
      <w:r w:rsidRPr="007E757E">
        <w:t>, etc. and</w:t>
      </w:r>
    </w:p>
    <w:p w:rsidR="005A58F6" w:rsidRPr="007E757E" w:rsidRDefault="00D711AC" w:rsidP="00D711AC">
      <w:pPr>
        <w:numPr>
          <w:ilvl w:val="2"/>
          <w:numId w:val="27"/>
        </w:numPr>
        <w:jc w:val="both"/>
      </w:pPr>
      <w:r w:rsidRPr="007E757E">
        <w:t>Test reports</w:t>
      </w:r>
      <w:r w:rsidR="005A58F6" w:rsidRPr="007E757E">
        <w:t>;</w:t>
      </w:r>
      <w:r w:rsidR="005A58F6" w:rsidRPr="007E757E">
        <w:rPr>
          <w:rStyle w:val="tw4winMark"/>
          <w:rFonts w:eastAsia="Calibri"/>
          <w:color w:val="auto"/>
        </w:rPr>
        <w:t>&lt;0}</w:t>
      </w:r>
    </w:p>
    <w:p w:rsidR="005A58F6" w:rsidRPr="007E757E" w:rsidRDefault="005A58F6" w:rsidP="005A58F6">
      <w:pPr>
        <w:ind w:left="882" w:hanging="162"/>
        <w:jc w:val="both"/>
      </w:pPr>
      <w:r w:rsidRPr="007E757E">
        <w:rPr>
          <w:rStyle w:val="tw4winMark"/>
          <w:rFonts w:eastAsia="Calibri"/>
          <w:color w:val="auto"/>
        </w:rPr>
        <w:t>{0&gt;</w:t>
      </w:r>
      <w:r w:rsidRPr="007E757E">
        <w:rPr>
          <w:noProof/>
          <w:vanish/>
        </w:rPr>
        <w:t>- the supporting evidence for the adequacy of the technical design.</w:t>
      </w:r>
      <w:r w:rsidRPr="007E757E">
        <w:rPr>
          <w:rStyle w:val="tw4winMark"/>
          <w:rFonts w:eastAsia="Calibri"/>
          <w:color w:val="auto"/>
        </w:rPr>
        <w:t>&lt;}87{&gt;</w:t>
      </w:r>
      <w:r w:rsidRPr="007E757E">
        <w:t xml:space="preserve">- </w:t>
      </w:r>
      <w:r w:rsidR="00D711AC" w:rsidRPr="007E757E">
        <w:t xml:space="preserve">supporting evidence on the adequacy of the technical project. All supporting documents </w:t>
      </w:r>
      <w:proofErr w:type="gramStart"/>
      <w:r w:rsidR="00D711AC" w:rsidRPr="007E757E">
        <w:t>shall be mentioned</w:t>
      </w:r>
      <w:proofErr w:type="gramEnd"/>
      <w:r w:rsidR="00D711AC" w:rsidRPr="007E757E">
        <w:t xml:space="preserve"> as supporting evidence, in particular when the relevant TSI, or national railway technical </w:t>
      </w:r>
      <w:r w:rsidR="00FF75FD">
        <w:t>rule</w:t>
      </w:r>
      <w:r w:rsidR="00D711AC" w:rsidRPr="007E757E">
        <w:t>s, recognized standards and technical specifications are not applied in full. Supporting evidence shall include, where appropriate, the results of testing carried out by the appropriate laboratory of the manufacturer or other laboratory on his behalf and under his responsibility</w:t>
      </w:r>
      <w:r w:rsidRPr="007E757E">
        <w:t xml:space="preserve">. </w:t>
      </w:r>
    </w:p>
    <w:p w:rsidR="005A58F6" w:rsidRPr="007E757E" w:rsidRDefault="005A58F6" w:rsidP="005A58F6">
      <w:pPr>
        <w:ind w:firstLine="720"/>
        <w:jc w:val="both"/>
        <w:rPr>
          <w:sz w:val="20"/>
          <w:szCs w:val="20"/>
        </w:rPr>
      </w:pPr>
      <w:r w:rsidRPr="007E757E">
        <w:rPr>
          <w:rStyle w:val="tw4winMark"/>
          <w:rFonts w:eastAsia="Calibri"/>
          <w:color w:val="auto"/>
          <w:sz w:val="20"/>
          <w:szCs w:val="20"/>
        </w:rPr>
        <w:t>&lt;0}</w:t>
      </w:r>
    </w:p>
    <w:p w:rsidR="005A58F6" w:rsidRPr="007E757E" w:rsidRDefault="005A58F6" w:rsidP="005A58F6">
      <w:pPr>
        <w:jc w:val="both"/>
      </w:pPr>
      <w:r w:rsidRPr="007E757E">
        <w:t xml:space="preserve">4.3. </w:t>
      </w:r>
      <w:r w:rsidRPr="007E757E">
        <w:tab/>
      </w:r>
      <w:r w:rsidRPr="007E757E">
        <w:rPr>
          <w:rStyle w:val="tw4winMark"/>
          <w:rFonts w:ascii="Times New Roman" w:eastAsia="Calibri" w:hAnsi="Times New Roman"/>
          <w:color w:val="auto"/>
        </w:rPr>
        <w:t>{0&gt;</w:t>
      </w:r>
      <w:r w:rsidRPr="007E757E">
        <w:rPr>
          <w:noProof/>
          <w:vanish/>
        </w:rPr>
        <w:t>The notified body shall examine the application, and where the design meets the requirements of the TSI that apply to the interoperability constituent it shall issue an EC design examination certificate to the manufacturer.</w:t>
      </w:r>
      <w:r w:rsidRPr="007E757E">
        <w:rPr>
          <w:rStyle w:val="tw4winMark"/>
          <w:rFonts w:ascii="Times New Roman" w:eastAsia="Calibri" w:hAnsi="Times New Roman"/>
          <w:color w:val="auto"/>
        </w:rPr>
        <w:t>&lt;}0{&gt;ТТТТ</w:t>
      </w:r>
      <w:r w:rsidR="00590BB8" w:rsidRPr="007E757E">
        <w:t xml:space="preserve">The Conformity Assessment Body reviews the requirements and, if the project meets the TSI requirements or national railway technical </w:t>
      </w:r>
      <w:r w:rsidR="00FF75FD">
        <w:t>rule</w:t>
      </w:r>
      <w:r w:rsidR="00590BB8" w:rsidRPr="007E757E">
        <w:t>s, referring to the interoperability constituent, issues the manufacturer a certificate of project testing. The certificate shall contain the name and address of the manufacturer, the conclusions of the examination, the conditions (if any) related to its validity and data necessary for identifying the approved project, and if necessary, a description of the product functioning. The certificate may have one or more annexes</w:t>
      </w:r>
      <w:r w:rsidRPr="007E757E">
        <w:t>.</w:t>
      </w:r>
      <w:r w:rsidRPr="007E757E">
        <w:rPr>
          <w:rStyle w:val="tw4winMark"/>
          <w:rFonts w:eastAsia="Calibri"/>
          <w:color w:val="auto"/>
        </w:rPr>
        <w:t>&lt;0}</w:t>
      </w:r>
    </w:p>
    <w:p w:rsidR="00590BB8" w:rsidRPr="007E757E" w:rsidRDefault="00590BB8" w:rsidP="00590BB8">
      <w:pPr>
        <w:ind w:firstLine="720"/>
        <w:jc w:val="both"/>
      </w:pPr>
      <w:r w:rsidRPr="007E757E">
        <w:t>The certificate and its annexes contain all relevant information for assessing the conformity of the interoperability constituent / element of the structural subsystem with the tested project.</w:t>
      </w:r>
    </w:p>
    <w:p w:rsidR="005A58F6" w:rsidRPr="007E757E" w:rsidRDefault="00590BB8" w:rsidP="00590BB8">
      <w:pPr>
        <w:ind w:firstLine="720"/>
        <w:jc w:val="both"/>
      </w:pPr>
      <w:r w:rsidRPr="007E757E">
        <w:t xml:space="preserve">When a project does not meet the TSI requirements or national railway technical </w:t>
      </w:r>
      <w:r w:rsidR="00FF75FD">
        <w:t>rule</w:t>
      </w:r>
      <w:r w:rsidRPr="007E757E">
        <w:t>s, the conformity assessment body refuses to issue a project review certificate and informs the applicant thereof with a detailed explanation for refusal</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4.4. </w:t>
      </w:r>
      <w:r w:rsidRPr="007E757E">
        <w:tab/>
      </w:r>
      <w:r w:rsidR="00590BB8" w:rsidRPr="007E757E">
        <w:t>Before the certificate validity date, t</w:t>
      </w:r>
      <w:r w:rsidRPr="007E757E">
        <w:rPr>
          <w:rStyle w:val="tw4winMark"/>
          <w:rFonts w:eastAsia="Calibri"/>
          <w:color w:val="auto"/>
        </w:rPr>
        <w:t>{0&gt;</w:t>
      </w:r>
      <w:r w:rsidRPr="007E757E">
        <w:rPr>
          <w:noProof/>
          <w:vanish/>
        </w:rPr>
        <w:t>The manufacturer shall keep the notified body that has issued the EC design examination certificate informed of any modification to the approved design that may affect the conformity with the requirements of the TSI or the conditions for validity of the certificate until the expiry of the validity of the certificate.</w:t>
      </w:r>
      <w:r w:rsidRPr="007E757E">
        <w:rPr>
          <w:rStyle w:val="tw4winMark"/>
          <w:rFonts w:eastAsia="Calibri"/>
          <w:color w:val="auto"/>
        </w:rPr>
        <w:t>&lt;}0{&gt;</w:t>
      </w:r>
      <w:r w:rsidR="00590BB8" w:rsidRPr="007E757E">
        <w:t xml:space="preserve">he manufacturer shall notify the conformity assessment body issuing the project review certificate of any changes to an approved project that may affect compliance with the TSI requirements or the national railway technical </w:t>
      </w:r>
      <w:r w:rsidR="00FF75FD">
        <w:t>rule</w:t>
      </w:r>
      <w:r w:rsidR="00590BB8" w:rsidRPr="007E757E">
        <w:t>s or the conditions related to the validity of the certificate</w:t>
      </w:r>
      <w:r w:rsidRPr="007E757E">
        <w:t xml:space="preserve">. </w:t>
      </w:r>
      <w:r w:rsidRPr="007E757E">
        <w:rPr>
          <w:rStyle w:val="tw4winMark"/>
          <w:rFonts w:eastAsia="Calibri"/>
          <w:color w:val="auto"/>
        </w:rPr>
        <w:t>&lt;0}</w:t>
      </w:r>
    </w:p>
    <w:p w:rsidR="00CB3DC4" w:rsidRPr="007E757E" w:rsidRDefault="00CB3DC4" w:rsidP="005A58F6">
      <w:pPr>
        <w:jc w:val="both"/>
        <w:rPr>
          <w:sz w:val="20"/>
          <w:szCs w:val="20"/>
        </w:rPr>
      </w:pPr>
    </w:p>
    <w:p w:rsidR="00590BB8" w:rsidRPr="007E757E" w:rsidRDefault="005A58F6" w:rsidP="00590BB8">
      <w:pPr>
        <w:jc w:val="both"/>
      </w:pPr>
      <w:r w:rsidRPr="007E757E">
        <w:t xml:space="preserve">4.5. </w:t>
      </w:r>
      <w:r w:rsidRPr="007E757E">
        <w:tab/>
      </w:r>
      <w:r w:rsidRPr="007E757E">
        <w:rPr>
          <w:rStyle w:val="tw4winMark"/>
          <w:rFonts w:eastAsia="Calibri"/>
          <w:color w:val="auto"/>
        </w:rPr>
        <w:t>{0&gt;</w:t>
      </w:r>
      <w:r w:rsidRPr="007E757E">
        <w:rPr>
          <w:noProof/>
          <w:vanish/>
        </w:rPr>
        <w:t>Each notified body shall inform its notifying authorities of the EC design examination certificates and/or any additions thereto which it has issued or withdrawn, and shall, periodically or upon request, make available to its notifying authorities the list of certificates and/or any additions thereto refused, suspended or otherwise restricted.</w:t>
      </w:r>
      <w:r w:rsidRPr="007E757E">
        <w:rPr>
          <w:rStyle w:val="tw4winMark"/>
          <w:rFonts w:eastAsia="Calibri"/>
          <w:color w:val="auto"/>
        </w:rPr>
        <w:t>&lt;}93{&gt;</w:t>
      </w:r>
      <w:r w:rsidR="00590BB8" w:rsidRPr="007E757E">
        <w:t>Each notified body shall notify its registration authorities about the project review certificates and / or their addenda issued or withdrawn, and periodically or upon request, make available a list of certificates and / or their additions rejected, suspended or otherwise limited, to their registration authorities.</w:t>
      </w:r>
    </w:p>
    <w:p w:rsidR="005A58F6" w:rsidRPr="007E757E" w:rsidRDefault="00590BB8" w:rsidP="00590BB8">
      <w:pPr>
        <w:ind w:firstLine="720"/>
        <w:jc w:val="both"/>
      </w:pPr>
      <w:r w:rsidRPr="007E757E">
        <w:t>Each notified body shall notify other notified bodies about the project review certificates and / or any add</w:t>
      </w:r>
      <w:r w:rsidR="00BD38D8" w:rsidRPr="007E757E">
        <w:t>enda</w:t>
      </w:r>
      <w:r w:rsidRPr="007E757E">
        <w:t xml:space="preserve"> that </w:t>
      </w:r>
      <w:proofErr w:type="gramStart"/>
      <w:r w:rsidRPr="007E757E">
        <w:t>were refused</w:t>
      </w:r>
      <w:proofErr w:type="gramEnd"/>
      <w:r w:rsidRPr="007E757E">
        <w:t>, withdrawn, suspended or otherwise restricted, and, upon request, on the certificates and / or their add</w:t>
      </w:r>
      <w:r w:rsidR="00BD38D8" w:rsidRPr="007E757E">
        <w:t>enda</w:t>
      </w:r>
      <w:r w:rsidR="005A58F6" w:rsidRPr="007E757E">
        <w:t>.</w:t>
      </w:r>
      <w:r w:rsidR="005A58F6" w:rsidRPr="007E757E">
        <w:rPr>
          <w:rStyle w:val="tw4winMark"/>
          <w:rFonts w:eastAsia="Calibri"/>
          <w:color w:val="auto"/>
        </w:rPr>
        <w:t>&lt;0}</w:t>
      </w:r>
    </w:p>
    <w:p w:rsidR="00BD38D8" w:rsidRPr="007E757E" w:rsidRDefault="00BD38D8" w:rsidP="00BD38D8">
      <w:pPr>
        <w:ind w:firstLine="720"/>
        <w:jc w:val="both"/>
        <w:rPr>
          <w:rStyle w:val="tw4winMark"/>
          <w:rFonts w:ascii="Times New Roman" w:eastAsia="Calibri" w:hAnsi="Times New Roman"/>
          <w:vanish w:val="0"/>
          <w:color w:val="auto"/>
          <w:vertAlign w:val="baseline"/>
        </w:rPr>
      </w:pPr>
      <w:r w:rsidRPr="007E757E">
        <w:rPr>
          <w:rStyle w:val="tw4winMark"/>
          <w:rFonts w:ascii="Times New Roman" w:eastAsia="Calibri" w:hAnsi="Times New Roman"/>
          <w:vanish w:val="0"/>
          <w:color w:val="auto"/>
          <w:vertAlign w:val="baseline"/>
        </w:rPr>
        <w:t xml:space="preserve">OTIF, OTIF </w:t>
      </w:r>
      <w:r w:rsidR="002A73F8" w:rsidRPr="007E757E">
        <w:rPr>
          <w:rStyle w:val="tw4winMark"/>
          <w:rFonts w:ascii="Times New Roman" w:eastAsia="Calibri" w:hAnsi="Times New Roman"/>
          <w:vanish w:val="0"/>
          <w:color w:val="auto"/>
          <w:vertAlign w:val="baseline"/>
        </w:rPr>
        <w:t>member</w:t>
      </w:r>
      <w:r w:rsidRPr="007E757E">
        <w:rPr>
          <w:rStyle w:val="tw4winMark"/>
          <w:rFonts w:ascii="Times New Roman" w:eastAsia="Calibri" w:hAnsi="Times New Roman"/>
          <w:vanish w:val="0"/>
          <w:color w:val="auto"/>
          <w:vertAlign w:val="baseline"/>
        </w:rPr>
        <w:t xml:space="preserve"> states and other notified bodies </w:t>
      </w:r>
      <w:proofErr w:type="gramStart"/>
      <w:r w:rsidRPr="007E757E">
        <w:rPr>
          <w:rStyle w:val="tw4winMark"/>
          <w:rFonts w:ascii="Times New Roman" w:eastAsia="Calibri" w:hAnsi="Times New Roman"/>
          <w:vanish w:val="0"/>
          <w:color w:val="auto"/>
          <w:vertAlign w:val="baseline"/>
        </w:rPr>
        <w:t>may, upon request, obtain</w:t>
      </w:r>
      <w:proofErr w:type="gramEnd"/>
      <w:r w:rsidRPr="007E757E">
        <w:rPr>
          <w:rStyle w:val="tw4winMark"/>
          <w:rFonts w:ascii="Times New Roman" w:eastAsia="Calibri" w:hAnsi="Times New Roman"/>
          <w:vanish w:val="0"/>
          <w:color w:val="auto"/>
          <w:vertAlign w:val="baseline"/>
        </w:rPr>
        <w:t xml:space="preserve"> a copy of the project review certificate and / or its supplements. OTIF and OTIF </w:t>
      </w:r>
      <w:r w:rsidR="002A73F8" w:rsidRPr="007E757E">
        <w:rPr>
          <w:rStyle w:val="tw4winMark"/>
          <w:rFonts w:ascii="Times New Roman" w:eastAsia="Calibri" w:hAnsi="Times New Roman"/>
          <w:vanish w:val="0"/>
          <w:color w:val="auto"/>
          <w:vertAlign w:val="baseline"/>
        </w:rPr>
        <w:t>Member</w:t>
      </w:r>
      <w:r w:rsidRPr="007E757E">
        <w:rPr>
          <w:rStyle w:val="tw4winMark"/>
          <w:rFonts w:ascii="Times New Roman" w:eastAsia="Calibri" w:hAnsi="Times New Roman"/>
          <w:vanish w:val="0"/>
          <w:color w:val="auto"/>
          <w:vertAlign w:val="baseline"/>
        </w:rPr>
        <w:t xml:space="preserve"> States </w:t>
      </w:r>
      <w:proofErr w:type="gramStart"/>
      <w:r w:rsidRPr="007E757E">
        <w:rPr>
          <w:rStyle w:val="tw4winMark"/>
          <w:rFonts w:ascii="Times New Roman" w:eastAsia="Calibri" w:hAnsi="Times New Roman"/>
          <w:vanish w:val="0"/>
          <w:color w:val="auto"/>
          <w:vertAlign w:val="baseline"/>
        </w:rPr>
        <w:t>may, upon request, obtain</w:t>
      </w:r>
      <w:proofErr w:type="gramEnd"/>
      <w:r w:rsidRPr="007E757E">
        <w:rPr>
          <w:rStyle w:val="tw4winMark"/>
          <w:rFonts w:ascii="Times New Roman" w:eastAsia="Calibri" w:hAnsi="Times New Roman"/>
          <w:vanish w:val="0"/>
          <w:color w:val="auto"/>
          <w:vertAlign w:val="baseline"/>
        </w:rPr>
        <w:t xml:space="preserve"> a copy of the </w:t>
      </w:r>
      <w:r w:rsidR="001D29BC">
        <w:rPr>
          <w:rStyle w:val="tw4winMark"/>
          <w:rFonts w:ascii="Times New Roman" w:eastAsia="Calibri" w:hAnsi="Times New Roman"/>
          <w:vanish w:val="0"/>
          <w:color w:val="auto"/>
          <w:vertAlign w:val="baseline"/>
        </w:rPr>
        <w:t>technical file</w:t>
      </w:r>
      <w:r w:rsidRPr="007E757E">
        <w:rPr>
          <w:rStyle w:val="tw4winMark"/>
          <w:rFonts w:ascii="Times New Roman" w:eastAsia="Calibri" w:hAnsi="Times New Roman"/>
          <w:vanish w:val="0"/>
          <w:color w:val="auto"/>
          <w:vertAlign w:val="baseline"/>
        </w:rPr>
        <w:t xml:space="preserve"> and the results of the inspection carried out by the notified body.</w:t>
      </w:r>
    </w:p>
    <w:p w:rsidR="005A58F6" w:rsidRPr="007E757E" w:rsidRDefault="00BD38D8" w:rsidP="00BD38D8">
      <w:pPr>
        <w:ind w:firstLine="720"/>
        <w:jc w:val="both"/>
      </w:pPr>
      <w:r w:rsidRPr="007E757E">
        <w:rPr>
          <w:rStyle w:val="tw4winMark"/>
          <w:rFonts w:ascii="Times New Roman" w:eastAsia="Calibri" w:hAnsi="Times New Roman"/>
          <w:vanish w:val="0"/>
          <w:color w:val="auto"/>
          <w:vertAlign w:val="baseline"/>
        </w:rPr>
        <w:t xml:space="preserve">The conformity assessment body shall keep a copy of the project review certificate, its annexes and addenda as well as the </w:t>
      </w:r>
      <w:r w:rsidR="001D29BC">
        <w:rPr>
          <w:rStyle w:val="tw4winMark"/>
          <w:rFonts w:ascii="Times New Roman" w:eastAsia="Calibri" w:hAnsi="Times New Roman"/>
          <w:vanish w:val="0"/>
          <w:color w:val="auto"/>
          <w:vertAlign w:val="baseline"/>
        </w:rPr>
        <w:t>technical file</w:t>
      </w:r>
      <w:r w:rsidRPr="007E757E">
        <w:rPr>
          <w:rStyle w:val="tw4winMark"/>
          <w:rFonts w:ascii="Times New Roman" w:eastAsia="Calibri" w:hAnsi="Times New Roman"/>
          <w:vanish w:val="0"/>
          <w:color w:val="auto"/>
          <w:vertAlign w:val="baseline"/>
        </w:rPr>
        <w:t>, including documentation submitted by the manufacturer, until the expiry date of the certificate</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4.6. </w:t>
      </w:r>
      <w:r w:rsidRPr="007E757E">
        <w:tab/>
      </w:r>
      <w:r w:rsidRPr="007E757E">
        <w:rPr>
          <w:rStyle w:val="tw4winMark"/>
          <w:rFonts w:eastAsia="Calibri"/>
          <w:color w:val="auto"/>
        </w:rPr>
        <w:t>{0&gt;</w:t>
      </w:r>
      <w:r w:rsidRPr="007E757E">
        <w:rPr>
          <w:noProof/>
          <w:vanish/>
        </w:rPr>
        <w:t>The manufacturer shall keep a copy of the EC design examination certificate, its annexes and additions together with the technical documentation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&lt;}95{&gt;</w:t>
      </w:r>
      <w:r w:rsidR="00BD38D8" w:rsidRPr="007E757E">
        <w:t>The manufacturer shall keep a copy of the project review certificate, its annexes and add</w:t>
      </w:r>
      <w:r w:rsidR="00A7226A" w:rsidRPr="007E757E">
        <w:t>enda</w:t>
      </w:r>
      <w:r w:rsidR="00BD38D8" w:rsidRPr="007E757E">
        <w:t xml:space="preserve"> together with the </w:t>
      </w:r>
      <w:r w:rsidR="001D29BC">
        <w:t>technical file</w:t>
      </w:r>
      <w:r w:rsidR="00BD38D8" w:rsidRPr="007E757E">
        <w:t xml:space="preserve"> available to the national authorities within a period of ten years from the date of manufacture of the last interoperability constituent / element of the structural subsystem</w:t>
      </w:r>
      <w:r w:rsidRPr="007E757E">
        <w:t xml:space="preserve">.  </w:t>
      </w:r>
    </w:p>
    <w:p w:rsidR="00BA37CA" w:rsidRPr="007E757E" w:rsidRDefault="00BA37CA" w:rsidP="005A58F6">
      <w:pPr>
        <w:jc w:val="both"/>
      </w:pPr>
    </w:p>
    <w:p w:rsidR="005A58F6" w:rsidRPr="007E757E" w:rsidRDefault="005A58F6" w:rsidP="005A58F6">
      <w:pPr>
        <w:jc w:val="both"/>
      </w:pPr>
      <w:r w:rsidRPr="007E757E">
        <w:lastRenderedPageBreak/>
        <w:t xml:space="preserve">5. </w:t>
      </w:r>
      <w:r w:rsidRPr="007E757E">
        <w:tab/>
      </w:r>
      <w:r w:rsidRPr="007E757E">
        <w:rPr>
          <w:rStyle w:val="tw4winMark"/>
          <w:rFonts w:eastAsia="Calibri"/>
          <w:color w:val="auto"/>
        </w:rPr>
        <w:t>{0&gt;</w:t>
      </w:r>
      <w:r w:rsidRPr="007E757E">
        <w:rPr>
          <w:noProof/>
          <w:vanish/>
        </w:rPr>
        <w:t>Surveillance under the responsibility of the notified body</w:t>
      </w:r>
      <w:r w:rsidRPr="007E757E">
        <w:rPr>
          <w:rStyle w:val="tw4winMark"/>
          <w:rFonts w:eastAsia="Calibri"/>
          <w:color w:val="auto"/>
        </w:rPr>
        <w:t>&lt;}96{&gt;</w:t>
      </w:r>
      <w:r w:rsidR="00A7226A" w:rsidRPr="007E757E">
        <w:t xml:space="preserve"> Supervision in jurisdiction of the conformity assessment body</w:t>
      </w:r>
      <w:r w:rsidR="00A7226A" w:rsidRPr="007E757E">
        <w:rPr>
          <w:rStyle w:val="tw4winMark"/>
          <w:rFonts w:eastAsia="Calibri"/>
          <w:color w:val="auto"/>
        </w:rPr>
        <w:t xml:space="preserve"> </w:t>
      </w:r>
      <w:r w:rsidRPr="007E757E">
        <w:rPr>
          <w:rStyle w:val="tw4winMark"/>
          <w:rFonts w:eastAsia="Calibri"/>
          <w:color w:val="auto"/>
        </w:rPr>
        <w:t>&lt;0}</w:t>
      </w:r>
    </w:p>
    <w:p w:rsidR="00BA37CA" w:rsidRPr="007E757E" w:rsidRDefault="00BA37CA" w:rsidP="005A58F6">
      <w:pPr>
        <w:jc w:val="both"/>
        <w:rPr>
          <w:sz w:val="20"/>
          <w:szCs w:val="20"/>
        </w:rPr>
      </w:pPr>
    </w:p>
    <w:p w:rsidR="005A58F6" w:rsidRPr="007E757E" w:rsidRDefault="005A58F6" w:rsidP="005A58F6">
      <w:pPr>
        <w:jc w:val="both"/>
      </w:pPr>
      <w:r w:rsidRPr="007E757E">
        <w:t xml:space="preserve">5.1. </w:t>
      </w:r>
      <w:r w:rsidRPr="007E757E">
        <w:tab/>
      </w:r>
      <w:r w:rsidRPr="007E757E">
        <w:rPr>
          <w:rStyle w:val="tw4winMark"/>
          <w:rFonts w:eastAsia="Calibri"/>
          <w:color w:val="auto"/>
        </w:rPr>
        <w:t>{0&gt;</w:t>
      </w:r>
      <w:r w:rsidRPr="007E757E">
        <w:rPr>
          <w:noProof/>
          <w:vanish/>
        </w:rPr>
        <w:t>The purpose of surveillance is to make sure that the manufacturer duly fulfils the obligations arising out of the approved quality management system.</w:t>
      </w:r>
      <w:r w:rsidRPr="007E757E">
        <w:rPr>
          <w:rStyle w:val="tw4winMark"/>
          <w:rFonts w:eastAsia="Calibri"/>
          <w:color w:val="auto"/>
        </w:rPr>
        <w:t>&lt;}96{&gt;</w:t>
      </w:r>
      <w:r w:rsidR="00A7226A" w:rsidRPr="007E757E">
        <w:t xml:space="preserve"> The purpose of the supervision is to verify that the manufacturer duly fulfills the obligations arising from the approved quality management system</w:t>
      </w:r>
      <w:r w:rsidRPr="007E757E">
        <w:t>.</w:t>
      </w:r>
    </w:p>
    <w:p w:rsidR="005A58F6" w:rsidRPr="007E757E" w:rsidRDefault="005A58F6" w:rsidP="005A58F6">
      <w:pPr>
        <w:jc w:val="both"/>
      </w:pPr>
      <w:r w:rsidRPr="007E757E">
        <w:rPr>
          <w:rStyle w:val="tw4winMark"/>
          <w:rFonts w:eastAsia="Calibri"/>
          <w:color w:val="auto"/>
        </w:rPr>
        <w:t>&lt;0}</w:t>
      </w:r>
    </w:p>
    <w:p w:rsidR="00A7226A" w:rsidRPr="007E757E" w:rsidRDefault="005A58F6" w:rsidP="00A7226A">
      <w:pPr>
        <w:jc w:val="both"/>
      </w:pPr>
      <w:r w:rsidRPr="007E757E">
        <w:t xml:space="preserve">5.2. </w:t>
      </w:r>
      <w:r w:rsidRPr="007E757E">
        <w:tab/>
      </w:r>
      <w:r w:rsidR="00A7226A" w:rsidRPr="007E757E">
        <w:t xml:space="preserve">For the purpose of periodic verification, the manufacturer shall enable the body assessing the conformity access to production, inspection, </w:t>
      </w:r>
      <w:r w:rsidR="007E757E" w:rsidRPr="007E757E">
        <w:t>and testing</w:t>
      </w:r>
      <w:r w:rsidR="00A7226A" w:rsidRPr="007E757E">
        <w:t xml:space="preserve"> and storage sites and provide all necessary information, in particular:</w:t>
      </w:r>
    </w:p>
    <w:p w:rsidR="00A7226A" w:rsidRPr="007E757E" w:rsidRDefault="00A7226A" w:rsidP="00A7226A">
      <w:pPr>
        <w:ind w:firstLine="748"/>
        <w:jc w:val="both"/>
      </w:pPr>
      <w:r w:rsidRPr="007E757E">
        <w:t xml:space="preserve">- </w:t>
      </w:r>
      <w:proofErr w:type="gramStart"/>
      <w:r w:rsidRPr="007E757E">
        <w:t>documentation</w:t>
      </w:r>
      <w:proofErr w:type="gramEnd"/>
      <w:r w:rsidRPr="007E757E">
        <w:t xml:space="preserve"> for the quality management system,</w:t>
      </w:r>
    </w:p>
    <w:p w:rsidR="00A7226A" w:rsidRPr="007E757E" w:rsidRDefault="00A7226A" w:rsidP="00A7226A">
      <w:pPr>
        <w:ind w:firstLine="748"/>
        <w:jc w:val="both"/>
      </w:pPr>
      <w:r w:rsidRPr="007E757E">
        <w:t>- the quality records provided for in the part of the quality management system related to the project, such as the results of analyzes, calculations, tests, etc. and</w:t>
      </w:r>
    </w:p>
    <w:p w:rsidR="001624FC" w:rsidRPr="007E757E" w:rsidRDefault="00A7226A" w:rsidP="00A7226A">
      <w:pPr>
        <w:ind w:firstLine="720"/>
        <w:jc w:val="both"/>
      </w:pPr>
      <w:r w:rsidRPr="007E757E">
        <w:t xml:space="preserve">- the quality records provided for in the part of the quality management system related to production, such as inspection reports and test data, calibration data, sealing reports, reports on staff training, etc. </w:t>
      </w:r>
      <w:r w:rsidR="005A58F6" w:rsidRPr="007E757E">
        <w:rPr>
          <w:rStyle w:val="tw4winMark"/>
          <w:rFonts w:eastAsia="Calibri"/>
          <w:color w:val="auto"/>
        </w:rPr>
        <w:t>{0&gt;</w:t>
      </w:r>
      <w:r w:rsidR="005A58F6" w:rsidRPr="007E757E">
        <w:rPr>
          <w:noProof/>
          <w:vanish/>
        </w:rPr>
        <w:t>The manufacturer shall, for periodic audits purposes, allow the notified body access to the design, manufacture, inspection, testing and storage sites, and shall provide it with all necessary information, in particular:</w:t>
      </w:r>
      <w:r w:rsidR="005A58F6" w:rsidRPr="007E757E">
        <w:rPr>
          <w:rStyle w:val="tw4winMark"/>
          <w:rFonts w:eastAsia="Calibri"/>
          <w:color w:val="auto"/>
        </w:rPr>
        <w:t>&lt;}96{&gt;</w:t>
      </w:r>
      <w:r w:rsidR="001624FC" w:rsidRPr="007E757E">
        <w:rPr>
          <w:rStyle w:val="tw4winMark"/>
          <w:rFonts w:eastAsia="Calibri"/>
          <w:color w:val="auto"/>
        </w:rPr>
        <w:t>&lt;0}</w:t>
      </w:r>
    </w:p>
    <w:p w:rsidR="005A58F6" w:rsidRPr="007E757E" w:rsidRDefault="005A58F6" w:rsidP="005A58F6">
      <w:pPr>
        <w:ind w:firstLine="720"/>
        <w:jc w:val="both"/>
      </w:pPr>
      <w:r w:rsidRPr="007E757E">
        <w:rPr>
          <w:rStyle w:val="tw4winMark"/>
          <w:rFonts w:eastAsia="Calibri"/>
          <w:color w:val="auto"/>
        </w:rPr>
        <w:t>&lt;0}</w:t>
      </w:r>
    </w:p>
    <w:p w:rsidR="00A7226A" w:rsidRPr="007E757E" w:rsidRDefault="005A58F6" w:rsidP="00A7226A">
      <w:pPr>
        <w:jc w:val="both"/>
      </w:pPr>
      <w:r w:rsidRPr="007E757E">
        <w:t xml:space="preserve">5.3. </w:t>
      </w:r>
      <w:r w:rsidRPr="007E757E">
        <w:tab/>
      </w:r>
      <w:r w:rsidR="00A7226A" w:rsidRPr="007E757E">
        <w:t xml:space="preserve">The conformity assessment body performs periodic </w:t>
      </w:r>
      <w:r w:rsidR="00015FCB" w:rsidRPr="007E757E">
        <w:t>audits</w:t>
      </w:r>
      <w:r w:rsidR="00A7226A" w:rsidRPr="007E757E">
        <w:t xml:space="preserve"> to ensure that the manufacturer maintains and applies the quality management system, and provide</w:t>
      </w:r>
      <w:r w:rsidR="00015FCB" w:rsidRPr="007E757E">
        <w:t>s</w:t>
      </w:r>
      <w:r w:rsidR="00A7226A" w:rsidRPr="007E757E">
        <w:t xml:space="preserve"> the manufacturer with a verification report.</w:t>
      </w:r>
    </w:p>
    <w:p w:rsidR="00A7226A" w:rsidRPr="007E757E" w:rsidRDefault="00A7226A" w:rsidP="00A7226A">
      <w:pPr>
        <w:ind w:firstLine="748"/>
        <w:jc w:val="both"/>
      </w:pPr>
      <w:r w:rsidRPr="007E757E">
        <w:t xml:space="preserve">Periodic </w:t>
      </w:r>
      <w:r w:rsidR="00015FCB" w:rsidRPr="007E757E">
        <w:t>audits</w:t>
      </w:r>
      <w:r w:rsidRPr="007E757E">
        <w:t xml:space="preserve"> </w:t>
      </w:r>
      <w:proofErr w:type="gramStart"/>
      <w:r w:rsidRPr="007E757E">
        <w:t>are carried out</w:t>
      </w:r>
      <w:proofErr w:type="gramEnd"/>
      <w:r w:rsidRPr="007E757E">
        <w:t xml:space="preserve"> at least once every two years.</w:t>
      </w:r>
    </w:p>
    <w:p w:rsidR="005A58F6" w:rsidRPr="007E757E" w:rsidRDefault="00A7226A" w:rsidP="00A7226A">
      <w:pPr>
        <w:jc w:val="both"/>
      </w:pPr>
      <w:r w:rsidRPr="007E757E">
        <w:t xml:space="preserve">  </w:t>
      </w:r>
      <w:r w:rsidR="00015FCB" w:rsidRPr="007E757E">
        <w:tab/>
      </w:r>
      <w:r w:rsidRPr="007E757E">
        <w:t xml:space="preserve">If a manufacturer applies a certified quality management system, the conformity assessment body </w:t>
      </w:r>
      <w:proofErr w:type="gramStart"/>
      <w:r w:rsidRPr="007E757E">
        <w:t>takes this into account</w:t>
      </w:r>
      <w:proofErr w:type="gramEnd"/>
      <w:r w:rsidRPr="007E757E">
        <w:t xml:space="preserve"> during periodic </w:t>
      </w:r>
      <w:r w:rsidR="00015FCB" w:rsidRPr="007E757E">
        <w:t>audits</w:t>
      </w:r>
      <w:r w:rsidR="005A58F6" w:rsidRPr="007E757E">
        <w:t xml:space="preserve">. </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pStyle w:val="Style1"/>
        <w:spacing w:line="240" w:lineRule="auto"/>
        <w:ind w:firstLine="720"/>
        <w:jc w:val="both"/>
        <w:rPr>
          <w:lang w:val="en-US"/>
        </w:rPr>
      </w:pPr>
      <w:r w:rsidRPr="007E757E">
        <w:rPr>
          <w:lang w:val="en-US"/>
        </w:rPr>
        <w:t xml:space="preserve">5.4. </w:t>
      </w:r>
      <w:r w:rsidRPr="007E757E">
        <w:rPr>
          <w:rStyle w:val="tw4winMark"/>
          <w:color w:val="auto"/>
          <w:szCs w:val="24"/>
          <w:lang w:val="en-US"/>
        </w:rPr>
        <w:t>{0&gt;&lt;}96{&gt;</w:t>
      </w:r>
      <w:r w:rsidR="00015FCB" w:rsidRPr="007E757E">
        <w:rPr>
          <w:lang w:val="en-US"/>
        </w:rPr>
        <w:t xml:space="preserve">In addition, the conformity assessment body may pay a visit to the manufacturer without a prior announcement. During such visits, the conformity assessment body may, if necessary, carry out tests of the interoperability constituents / elements of the structural subsystem or impose their performance in order to verify the proper functioning of the quality management system. The conformity assessment body shall provide the manufacturer with a visit report and, in case of </w:t>
      </w:r>
      <w:proofErr w:type="gramStart"/>
      <w:r w:rsidR="00015FCB" w:rsidRPr="007E757E">
        <w:rPr>
          <w:lang w:val="en-US"/>
        </w:rPr>
        <w:t>tests  carried</w:t>
      </w:r>
      <w:proofErr w:type="gramEnd"/>
      <w:r w:rsidR="00015FCB" w:rsidRPr="007E757E">
        <w:rPr>
          <w:lang w:val="en-US"/>
        </w:rPr>
        <w:t xml:space="preserve"> out, a test report</w:t>
      </w:r>
      <w:r w:rsidRPr="007E757E">
        <w:rPr>
          <w:lang w:val="en-US"/>
        </w:rPr>
        <w:t>.</w:t>
      </w:r>
      <w:r w:rsidRPr="007E757E">
        <w:rPr>
          <w:rStyle w:val="tw4winMark"/>
          <w:color w:val="auto"/>
          <w:szCs w:val="24"/>
          <w:lang w:val="en-US"/>
        </w:rPr>
        <w:t>&lt;0}</w:t>
      </w:r>
    </w:p>
    <w:p w:rsidR="005A58F6" w:rsidRPr="007E757E" w:rsidRDefault="005A58F6" w:rsidP="005A58F6">
      <w:pPr>
        <w:jc w:val="both"/>
      </w:pPr>
      <w:r w:rsidRPr="007E757E">
        <w:t xml:space="preserve">6. </w:t>
      </w:r>
      <w:r w:rsidRPr="007E757E">
        <w:tab/>
      </w:r>
      <w:r w:rsidRPr="007E757E">
        <w:rPr>
          <w:rStyle w:val="tw4winMark"/>
          <w:rFonts w:eastAsia="Calibri"/>
          <w:color w:val="auto"/>
        </w:rPr>
        <w:t>{0&gt;</w:t>
      </w:r>
      <w:r w:rsidRPr="007E757E">
        <w:rPr>
          <w:noProof/>
          <w:vanish/>
        </w:rPr>
        <w:t>EC declaration of conformity</w:t>
      </w:r>
      <w:r w:rsidRPr="007E757E">
        <w:rPr>
          <w:rStyle w:val="tw4winMark"/>
          <w:rFonts w:eastAsia="Calibri"/>
          <w:color w:val="auto"/>
        </w:rPr>
        <w:t>&lt;}96{&gt;</w:t>
      </w:r>
      <w:r w:rsidR="00015FCB" w:rsidRPr="007E757E">
        <w:t>Declaration of Conformity</w:t>
      </w:r>
      <w:r w:rsidRPr="007E757E">
        <w:rPr>
          <w:rStyle w:val="tw4winMark"/>
          <w:rFonts w:eastAsia="Calibri"/>
          <w:color w:val="auto"/>
        </w:rPr>
        <w:t>&lt;0}</w:t>
      </w:r>
    </w:p>
    <w:p w:rsidR="00BA37CA" w:rsidRPr="007E757E" w:rsidRDefault="00BA37CA" w:rsidP="005A58F6">
      <w:pPr>
        <w:jc w:val="both"/>
      </w:pPr>
    </w:p>
    <w:p w:rsidR="00015FCB" w:rsidRPr="007E757E" w:rsidRDefault="005A58F6" w:rsidP="00015FCB">
      <w:pPr>
        <w:jc w:val="both"/>
      </w:pPr>
      <w:r w:rsidRPr="007E757E">
        <w:t xml:space="preserve">6.1. </w:t>
      </w:r>
      <w:r w:rsidRPr="007E757E">
        <w:tab/>
      </w:r>
      <w:r w:rsidRPr="007E757E">
        <w:rPr>
          <w:rStyle w:val="tw4winMark"/>
          <w:rFonts w:eastAsia="Calibri"/>
          <w:color w:val="auto"/>
        </w:rPr>
        <w:t>{0&gt;</w:t>
      </w:r>
      <w:r w:rsidRPr="007E757E">
        <w:rPr>
          <w:noProof/>
          <w:vanish/>
        </w:rPr>
        <w:t>The manufacturer shall draw up a written EC declaration of conformity for the interoperability constituent and keep it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&lt;}96{&gt;</w:t>
      </w:r>
      <w:r w:rsidR="00015FCB" w:rsidRPr="007E757E">
        <w:t xml:space="preserve">The manufacturer shall draw up a written declaration of conformity for the interoperability constituent / element of the structural subsystem and shall keep it available to the national authorities for a period of ten years from the date of manufacture of the last interoperability constituent / element of the structural subsystem. The Declaration of Conformity identifies the interoperability constituent / element of the structural subsystem for which it </w:t>
      </w:r>
      <w:proofErr w:type="gramStart"/>
      <w:r w:rsidR="00015FCB" w:rsidRPr="007E757E">
        <w:t>was compiled</w:t>
      </w:r>
      <w:proofErr w:type="gramEnd"/>
      <w:r w:rsidR="00015FCB" w:rsidRPr="007E757E">
        <w:t xml:space="preserve"> and enlists the certificate number on project </w:t>
      </w:r>
      <w:proofErr w:type="spellStart"/>
      <w:r w:rsidR="00015FCB" w:rsidRPr="007E757E">
        <w:t>testint</w:t>
      </w:r>
      <w:proofErr w:type="spellEnd"/>
      <w:r w:rsidR="00015FCB" w:rsidRPr="007E757E">
        <w:t>.</w:t>
      </w:r>
      <w:r w:rsidR="00015FCB" w:rsidRPr="007E757E">
        <w:rPr>
          <w:rStyle w:val="tw4winMark"/>
          <w:rFonts w:eastAsia="Calibri"/>
          <w:color w:val="auto"/>
        </w:rPr>
        <w:t>&lt;0}</w:t>
      </w:r>
    </w:p>
    <w:p w:rsidR="005A58F6" w:rsidRPr="007E757E" w:rsidRDefault="00015FCB" w:rsidP="005A58F6">
      <w:pPr>
        <w:jc w:val="both"/>
      </w:pPr>
      <w:r w:rsidRPr="007E757E">
        <w:rPr>
          <w:rStyle w:val="tw4winMark"/>
          <w:rFonts w:eastAsia="Calibri"/>
          <w:color w:val="auto"/>
        </w:rPr>
        <w:t>{0&gt;</w:t>
      </w:r>
      <w:r w:rsidRPr="007E757E">
        <w:rPr>
          <w:noProof/>
          <w:vanish/>
        </w:rPr>
        <w:t>A copy of the EC declaration of conformity shall be made available to the relevant authorities upon request.</w:t>
      </w:r>
      <w:r w:rsidRPr="007E757E">
        <w:rPr>
          <w:rStyle w:val="tw4winMark"/>
          <w:rFonts w:eastAsia="Calibri"/>
          <w:color w:val="auto"/>
        </w:rPr>
        <w:t>&lt;}96{&gt;Примерак</w:t>
      </w:r>
      <w:r w:rsidRPr="007E757E">
        <w:t xml:space="preserve"> </w:t>
      </w:r>
      <w:r w:rsidRPr="007E757E">
        <w:tab/>
        <w:t xml:space="preserve">A copy of the Declaration of Conformity </w:t>
      </w:r>
      <w:proofErr w:type="gramStart"/>
      <w:r w:rsidRPr="007E757E">
        <w:t>is provided</w:t>
      </w:r>
      <w:proofErr w:type="gramEnd"/>
      <w:r w:rsidRPr="007E757E">
        <w:t xml:space="preserve"> at the request of the competent authorities</w:t>
      </w:r>
      <w:r w:rsidR="005A58F6" w:rsidRPr="007E757E">
        <w:t>.</w:t>
      </w:r>
    </w:p>
    <w:p w:rsidR="005A58F6" w:rsidRPr="007E757E" w:rsidRDefault="005A58F6" w:rsidP="005A58F6">
      <w:pPr>
        <w:jc w:val="both"/>
      </w:pPr>
      <w:r w:rsidRPr="007E757E">
        <w:rPr>
          <w:rStyle w:val="tw4winMark"/>
          <w:rFonts w:eastAsia="Calibri"/>
          <w:color w:val="auto"/>
        </w:rPr>
        <w:t>&lt;0}</w:t>
      </w:r>
    </w:p>
    <w:p w:rsidR="00A236F4" w:rsidRPr="007E757E" w:rsidRDefault="005A58F6" w:rsidP="00A236F4">
      <w:pPr>
        <w:jc w:val="both"/>
      </w:pPr>
      <w:r w:rsidRPr="007E757E">
        <w:t xml:space="preserve">6.2. </w:t>
      </w:r>
      <w:r w:rsidRPr="007E757E">
        <w:rPr>
          <w:rStyle w:val="tw4winMark"/>
          <w:rFonts w:eastAsia="Calibri"/>
          <w:color w:val="auto"/>
        </w:rPr>
        <w:t>{0&gt;</w:t>
      </w:r>
      <w:r w:rsidRPr="007E757E">
        <w:rPr>
          <w:noProof/>
          <w:vanish/>
        </w:rPr>
        <w:t>The EC declaration of conformity shall meet the requirements of Article 13(3) and point 3 of Annex IV to Directive 2008/57/EC.</w:t>
      </w:r>
      <w:r w:rsidRPr="007E757E">
        <w:rPr>
          <w:rStyle w:val="tw4winMark"/>
          <w:rFonts w:eastAsia="Calibri"/>
          <w:color w:val="auto"/>
        </w:rPr>
        <w:t>&lt;}96{&gt;</w:t>
      </w:r>
      <w:r w:rsidRPr="007E757E">
        <w:t xml:space="preserve"> </w:t>
      </w:r>
      <w:r w:rsidRPr="007E757E">
        <w:tab/>
      </w:r>
      <w:r w:rsidRPr="007E757E">
        <w:rPr>
          <w:rStyle w:val="tw4winMark"/>
          <w:rFonts w:eastAsia="Calibri"/>
          <w:color w:val="auto"/>
        </w:rPr>
        <w:t>{0&gt;</w:t>
      </w:r>
      <w:r w:rsidRPr="007E757E">
        <w:rPr>
          <w:noProof/>
          <w:vanish/>
        </w:rPr>
        <w:t>The certificates to be referred to are:</w:t>
      </w:r>
      <w:r w:rsidRPr="007E757E">
        <w:rPr>
          <w:rStyle w:val="tw4winMark"/>
          <w:rFonts w:eastAsia="Calibri"/>
          <w:color w:val="auto"/>
        </w:rPr>
        <w:t>&lt;}96{&gt;</w:t>
      </w:r>
      <w:r w:rsidR="00A236F4" w:rsidRPr="007E757E">
        <w:t>The certificates referred to in the Declaration of Conformity are:</w:t>
      </w:r>
    </w:p>
    <w:p w:rsidR="00A236F4" w:rsidRPr="007E757E" w:rsidRDefault="00A236F4" w:rsidP="00A236F4">
      <w:pPr>
        <w:ind w:firstLine="748"/>
        <w:jc w:val="both"/>
      </w:pPr>
      <w:r w:rsidRPr="007E757E">
        <w:t xml:space="preserve">- </w:t>
      </w:r>
      <w:proofErr w:type="gramStart"/>
      <w:r w:rsidRPr="007E757E">
        <w:t>approval</w:t>
      </w:r>
      <w:proofErr w:type="gramEnd"/>
      <w:r w:rsidRPr="007E757E">
        <w:t xml:space="preserve"> of the quality management system referred to in point 3.3. </w:t>
      </w:r>
      <w:proofErr w:type="gramStart"/>
      <w:r w:rsidRPr="007E757E">
        <w:t>and</w:t>
      </w:r>
      <w:proofErr w:type="gramEnd"/>
      <w:r w:rsidRPr="007E757E">
        <w:t xml:space="preserve"> the audit reports referred to in point 5.3, if any, and</w:t>
      </w:r>
    </w:p>
    <w:p w:rsidR="005A58F6" w:rsidRPr="007E757E" w:rsidRDefault="00A236F4" w:rsidP="00A236F4">
      <w:pPr>
        <w:ind w:firstLine="748"/>
        <w:jc w:val="both"/>
      </w:pPr>
      <w:r w:rsidRPr="007E757E">
        <w:t xml:space="preserve">- </w:t>
      </w:r>
      <w:proofErr w:type="gramStart"/>
      <w:r w:rsidRPr="007E757E">
        <w:t>certificate</w:t>
      </w:r>
      <w:proofErr w:type="gramEnd"/>
      <w:r w:rsidRPr="007E757E">
        <w:t xml:space="preserve"> of examination of the project referred to in point 4.3. </w:t>
      </w:r>
      <w:proofErr w:type="gramStart"/>
      <w:r w:rsidRPr="007E757E">
        <w:t>and</w:t>
      </w:r>
      <w:proofErr w:type="gramEnd"/>
      <w:r w:rsidRPr="007E757E">
        <w:t xml:space="preserve"> its addenda</w:t>
      </w:r>
      <w:r w:rsidR="005A58F6" w:rsidRPr="007E757E">
        <w:t>.</w:t>
      </w:r>
    </w:p>
    <w:p w:rsidR="005A58F6" w:rsidRPr="007E757E" w:rsidRDefault="005A58F6" w:rsidP="005A58F6">
      <w:pPr>
        <w:ind w:firstLine="720"/>
        <w:jc w:val="both"/>
      </w:pPr>
    </w:p>
    <w:p w:rsidR="00A236F4" w:rsidRPr="007E757E" w:rsidRDefault="005A58F6" w:rsidP="00A236F4">
      <w:pPr>
        <w:jc w:val="both"/>
      </w:pPr>
      <w:r w:rsidRPr="007E757E">
        <w:t xml:space="preserve">7. </w:t>
      </w:r>
      <w:r w:rsidRPr="007E757E">
        <w:tab/>
      </w:r>
      <w:r w:rsidRPr="007E757E">
        <w:rPr>
          <w:rStyle w:val="tw4winMark"/>
          <w:rFonts w:eastAsia="Calibri"/>
          <w:color w:val="auto"/>
        </w:rPr>
        <w:t>{0&gt;</w:t>
      </w:r>
      <w:r w:rsidRPr="007E757E">
        <w:rPr>
          <w:noProof/>
          <w:vanish/>
        </w:rPr>
        <w:t>The manufacturer shall, for the period defined in the relevant TSI and, where the TSI does not define this period, for a period ending at least 10 years after the last interoperability constituent has been manufactured, keep at the disposal of the national authorities:</w:t>
      </w:r>
      <w:r w:rsidRPr="007E757E">
        <w:rPr>
          <w:rStyle w:val="tw4winMark"/>
          <w:rFonts w:eastAsia="Calibri"/>
          <w:color w:val="auto"/>
        </w:rPr>
        <w:t>&lt;}96{&gt;</w:t>
      </w:r>
      <w:r w:rsidR="00A236F4" w:rsidRPr="007E757E">
        <w:t xml:space="preserve"> The manufacturer shall, for a period of at least ten years from the date of manufacture of the last interoperability constituent / element of the structural subsystem, keep the following at the disposal of the national authorities:</w:t>
      </w:r>
    </w:p>
    <w:p w:rsidR="00A236F4" w:rsidRPr="007E757E" w:rsidRDefault="00A236F4" w:rsidP="00A236F4">
      <w:pPr>
        <w:ind w:firstLine="748"/>
        <w:jc w:val="both"/>
      </w:pPr>
      <w:r w:rsidRPr="007E757E">
        <w:t xml:space="preserve">- </w:t>
      </w:r>
      <w:proofErr w:type="gramStart"/>
      <w:r w:rsidRPr="007E757E">
        <w:t>documentation</w:t>
      </w:r>
      <w:proofErr w:type="gramEnd"/>
      <w:r w:rsidRPr="007E757E">
        <w:t xml:space="preserve"> related to the quality management system referred to in point 3.1;</w:t>
      </w:r>
    </w:p>
    <w:p w:rsidR="00A236F4" w:rsidRPr="007E757E" w:rsidRDefault="00A236F4" w:rsidP="00A236F4">
      <w:pPr>
        <w:ind w:firstLine="748"/>
        <w:jc w:val="both"/>
      </w:pPr>
      <w:r w:rsidRPr="007E757E">
        <w:t>- change from point 3.5</w:t>
      </w:r>
      <w:r w:rsidR="003F2D71" w:rsidRPr="007E757E">
        <w:t xml:space="preserve"> and the way of</w:t>
      </w:r>
      <w:r w:rsidRPr="007E757E">
        <w:t xml:space="preserve"> approv</w:t>
      </w:r>
      <w:r w:rsidR="003F2D71" w:rsidRPr="007E757E">
        <w:t xml:space="preserve">al </w:t>
      </w:r>
      <w:r w:rsidRPr="007E757E">
        <w:t>and</w:t>
      </w:r>
    </w:p>
    <w:p w:rsidR="005A58F6" w:rsidRPr="007E757E" w:rsidRDefault="00A236F4" w:rsidP="00A236F4">
      <w:pPr>
        <w:ind w:firstLine="748"/>
        <w:jc w:val="both"/>
      </w:pPr>
      <w:r w:rsidRPr="007E757E">
        <w:t xml:space="preserve">- </w:t>
      </w:r>
      <w:proofErr w:type="gramStart"/>
      <w:r w:rsidRPr="007E757E">
        <w:t>the</w:t>
      </w:r>
      <w:proofErr w:type="gramEnd"/>
      <w:r w:rsidRPr="007E757E">
        <w:t xml:space="preserve"> decisions and reports of the conformity assessment body referred to in points 3.5, 5.3. </w:t>
      </w:r>
      <w:proofErr w:type="gramStart"/>
      <w:r w:rsidRPr="007E757E">
        <w:t>and</w:t>
      </w:r>
      <w:proofErr w:type="gramEnd"/>
      <w:r w:rsidRPr="007E757E">
        <w:t xml:space="preserve"> 5.4</w:t>
      </w:r>
      <w:r w:rsidR="005A58F6" w:rsidRPr="007E757E">
        <w:t>.</w:t>
      </w:r>
    </w:p>
    <w:p w:rsidR="005A58F6" w:rsidRPr="007E757E" w:rsidRDefault="005A58F6" w:rsidP="005A58F6">
      <w:pPr>
        <w:ind w:firstLine="720"/>
        <w:jc w:val="both"/>
      </w:pPr>
    </w:p>
    <w:p w:rsidR="003F2D71" w:rsidRPr="007E757E" w:rsidRDefault="005A58F6" w:rsidP="003F2D71">
      <w:pPr>
        <w:jc w:val="both"/>
      </w:pPr>
      <w:r w:rsidRPr="007E757E">
        <w:lastRenderedPageBreak/>
        <w:t xml:space="preserve">8.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proofErr w:type="spellStart"/>
      <w:r w:rsidR="003F2D71" w:rsidRPr="007E757E">
        <w:t>Authorised</w:t>
      </w:r>
      <w:proofErr w:type="spellEnd"/>
      <w:r w:rsidR="003F2D71" w:rsidRPr="007E757E">
        <w:t xml:space="preserve"> Representative</w:t>
      </w:r>
    </w:p>
    <w:p w:rsidR="005A58F6" w:rsidRPr="007E757E" w:rsidRDefault="003F2D71" w:rsidP="003F2D71">
      <w:pPr>
        <w:ind w:firstLine="748"/>
        <w:jc w:val="both"/>
      </w:pPr>
      <w:r w:rsidRPr="007E757E">
        <w:t xml:space="preserve">The manufacturer's authorized representative may, on his behalf and under his responsibility, apply as per requirements listed in items 4.1. </w:t>
      </w:r>
      <w:proofErr w:type="gramStart"/>
      <w:r w:rsidRPr="007E757E">
        <w:t>and</w:t>
      </w:r>
      <w:proofErr w:type="gramEnd"/>
      <w:r w:rsidRPr="007E757E">
        <w:t xml:space="preserve"> 4.2. </w:t>
      </w:r>
      <w:proofErr w:type="gramStart"/>
      <w:r w:rsidRPr="007E757E">
        <w:t>and</w:t>
      </w:r>
      <w:proofErr w:type="gramEnd"/>
      <w:r w:rsidRPr="007E757E">
        <w:t xml:space="preserve"> fulfill the obligations under points 3.1, 3.5, 4.4, 4.6, 6 and 7, provided that they are listed in the authorization</w:t>
      </w:r>
      <w:r w:rsidR="005A58F6" w:rsidRPr="007E757E">
        <w:t>.</w:t>
      </w:r>
      <w:r w:rsidR="005A58F6" w:rsidRPr="007E757E">
        <w:rPr>
          <w:rStyle w:val="tw4winMark"/>
          <w:rFonts w:eastAsia="Calibri"/>
          <w:color w:val="auto"/>
        </w:rPr>
        <w:t>&lt;0}</w:t>
      </w:r>
    </w:p>
    <w:p w:rsidR="0069763A" w:rsidRPr="007E757E" w:rsidRDefault="0069763A" w:rsidP="00913006">
      <w:pPr>
        <w:jc w:val="both"/>
        <w:rPr>
          <w:rStyle w:val="tw4winMark"/>
          <w:rFonts w:eastAsia="Calibri"/>
          <w:vanish w:val="0"/>
          <w:color w:val="auto"/>
        </w:rPr>
      </w:pPr>
    </w:p>
    <w:p w:rsidR="0069763A" w:rsidRPr="007E757E" w:rsidRDefault="0069763A" w:rsidP="00913006">
      <w:pPr>
        <w:jc w:val="both"/>
        <w:rPr>
          <w:rStyle w:val="tw4winMark"/>
          <w:rFonts w:eastAsia="Calibri"/>
          <w:vanish w:val="0"/>
          <w:color w:val="auto"/>
        </w:rPr>
      </w:pPr>
    </w:p>
    <w:p w:rsidR="005A58F6" w:rsidRPr="007E757E" w:rsidRDefault="003F2D71" w:rsidP="00913006">
      <w:pPr>
        <w:jc w:val="center"/>
        <w:rPr>
          <w:b/>
        </w:rPr>
      </w:pPr>
      <w:r w:rsidRPr="007E757E">
        <w:rPr>
          <w:b/>
        </w:rPr>
        <w:t xml:space="preserve">MODULES FOR ASSESSMENT OF THE BENEFITS FOR THE USE OF THE INTEROPERABILITY </w:t>
      </w:r>
      <w:r w:rsidR="000D662F" w:rsidRPr="007E757E">
        <w:rPr>
          <w:b/>
        </w:rPr>
        <w:t>CONSTITUENTS</w:t>
      </w:r>
      <w:r w:rsidRPr="007E757E">
        <w:rPr>
          <w:b/>
        </w:rPr>
        <w:t>, RELATED TO THE ELEMENTS OF STRUCTURAL SUBSYSTEM</w:t>
      </w:r>
      <w:r w:rsidR="0069763A" w:rsidRPr="007E757E">
        <w:rPr>
          <w:rStyle w:val="tw4winMark"/>
          <w:rFonts w:eastAsia="Calibri"/>
          <w:color w:val="auto"/>
        </w:rPr>
        <w:t xml:space="preserve"> </w:t>
      </w:r>
      <w:r w:rsidR="005A58F6" w:rsidRPr="007E757E">
        <w:rPr>
          <w:rStyle w:val="tw4winMark"/>
          <w:rFonts w:eastAsia="Calibri"/>
          <w:color w:val="auto"/>
        </w:rPr>
        <w:t>&lt;0}</w:t>
      </w:r>
    </w:p>
    <w:p w:rsidR="000D662F" w:rsidRPr="007E757E" w:rsidRDefault="005A58F6" w:rsidP="000D662F">
      <w:pPr>
        <w:jc w:val="center"/>
        <w:rPr>
          <w:b/>
        </w:rPr>
      </w:pPr>
      <w:r w:rsidRPr="007E757E">
        <w:rPr>
          <w:rStyle w:val="tw4winMark"/>
          <w:rFonts w:eastAsia="Calibri"/>
          <w:b/>
          <w:color w:val="auto"/>
        </w:rPr>
        <w:t>{0&gt;</w:t>
      </w:r>
      <w:r w:rsidRPr="007E757E">
        <w:rPr>
          <w:b/>
          <w:noProof/>
          <w:vanish/>
        </w:rPr>
        <w:t>Module CV.</w:t>
      </w:r>
      <w:r w:rsidRPr="007E757E">
        <w:rPr>
          <w:rStyle w:val="tw4winMark"/>
          <w:rFonts w:eastAsia="Calibri"/>
          <w:b/>
          <w:color w:val="auto"/>
        </w:rPr>
        <w:t>&lt;}96{&gt;</w:t>
      </w:r>
      <w:r w:rsidRPr="007E757E">
        <w:rPr>
          <w:b/>
        </w:rPr>
        <w:t>Mo</w:t>
      </w:r>
      <w:r w:rsidR="000D662F" w:rsidRPr="007E757E">
        <w:rPr>
          <w:b/>
        </w:rPr>
        <w:t>dule</w:t>
      </w:r>
      <w:r w:rsidRPr="007E757E">
        <w:rPr>
          <w:b/>
        </w:rPr>
        <w:t xml:space="preserve"> CV.</w:t>
      </w:r>
      <w:r w:rsidRPr="007E757E">
        <w:rPr>
          <w:rStyle w:val="tw4winMark"/>
          <w:rFonts w:eastAsia="Calibri"/>
          <w:b/>
          <w:color w:val="auto"/>
        </w:rPr>
        <w:t>&lt;0}</w:t>
      </w:r>
      <w:r w:rsidRPr="007E757E">
        <w:rPr>
          <w:b/>
        </w:rPr>
        <w:t xml:space="preserve"> </w:t>
      </w:r>
      <w:r w:rsidRPr="007E757E">
        <w:rPr>
          <w:rStyle w:val="tw4winMark"/>
          <w:rFonts w:eastAsia="Calibri"/>
          <w:b/>
          <w:color w:val="auto"/>
        </w:rPr>
        <w:t>{0&gt;</w:t>
      </w:r>
      <w:r w:rsidRPr="007E757E">
        <w:rPr>
          <w:b/>
          <w:noProof/>
          <w:vanish/>
        </w:rPr>
        <w:t>Type validation by in-service experience (suitability for use)</w:t>
      </w:r>
      <w:r w:rsidRPr="007E757E">
        <w:rPr>
          <w:rStyle w:val="tw4winMark"/>
          <w:rFonts w:eastAsia="Calibri"/>
          <w:b/>
          <w:color w:val="auto"/>
        </w:rPr>
        <w:t>&lt;}96{&gt;</w:t>
      </w:r>
      <w:r w:rsidR="000D662F" w:rsidRPr="007E757E">
        <w:t xml:space="preserve"> </w:t>
      </w:r>
      <w:r w:rsidR="000D662F" w:rsidRPr="007E757E">
        <w:rPr>
          <w:b/>
        </w:rPr>
        <w:t>Validation of type based on testing in exploitation</w:t>
      </w:r>
    </w:p>
    <w:p w:rsidR="005A58F6" w:rsidRPr="007E757E" w:rsidRDefault="000D662F" w:rsidP="000D662F">
      <w:pPr>
        <w:jc w:val="center"/>
        <w:rPr>
          <w:b/>
        </w:rPr>
      </w:pPr>
      <w:r w:rsidRPr="007E757E">
        <w:rPr>
          <w:b/>
        </w:rPr>
        <w:t>  (</w:t>
      </w:r>
      <w:proofErr w:type="gramStart"/>
      <w:r w:rsidRPr="007E757E">
        <w:rPr>
          <w:b/>
        </w:rPr>
        <w:t>usage</w:t>
      </w:r>
      <w:proofErr w:type="gramEnd"/>
      <w:r w:rsidRPr="007E757E">
        <w:rPr>
          <w:b/>
        </w:rPr>
        <w:t xml:space="preserve"> convenience</w:t>
      </w:r>
      <w:r w:rsidR="005A58F6" w:rsidRPr="007E757E">
        <w:rPr>
          <w:b/>
        </w:rPr>
        <w:t>)</w:t>
      </w:r>
    </w:p>
    <w:p w:rsidR="005A58F6" w:rsidRPr="007E757E" w:rsidRDefault="005A58F6" w:rsidP="00913006">
      <w:pPr>
        <w:jc w:val="center"/>
        <w:rPr>
          <w:b/>
        </w:rPr>
      </w:pPr>
      <w:r w:rsidRPr="007E757E">
        <w:rPr>
          <w:rStyle w:val="tw4winMark"/>
          <w:rFonts w:eastAsia="Calibri"/>
          <w:b/>
          <w:color w:val="auto"/>
        </w:rPr>
        <w:t>&lt;0}</w:t>
      </w:r>
    </w:p>
    <w:p w:rsidR="005A58F6" w:rsidRPr="007E757E" w:rsidRDefault="005A58F6" w:rsidP="00913006">
      <w:pPr>
        <w:jc w:val="both"/>
      </w:pPr>
      <w:r w:rsidRPr="007E757E">
        <w:t xml:space="preserve">1. </w:t>
      </w:r>
      <w:r w:rsidRPr="007E757E">
        <w:tab/>
      </w:r>
      <w:r w:rsidRPr="007E757E">
        <w:rPr>
          <w:rStyle w:val="tw4winMark"/>
          <w:rFonts w:eastAsia="Calibri"/>
          <w:color w:val="auto"/>
        </w:rPr>
        <w:t>{0&gt;</w:t>
      </w:r>
      <w:r w:rsidRPr="007E757E">
        <w:rPr>
          <w:noProof/>
          <w:vanish/>
        </w:rPr>
        <w:t>Type validation by in-service experience is the part of assessment procedure in which a notified body ascertains and attests that a specimen, representative of the production envisaged meets the requirements for suitability for use of the technical specification for interoperability (TSI) that apply to it.</w:t>
      </w:r>
      <w:r w:rsidRPr="007E757E">
        <w:rPr>
          <w:rStyle w:val="tw4winMark"/>
          <w:rFonts w:eastAsia="Calibri"/>
          <w:color w:val="auto"/>
        </w:rPr>
        <w:t>&lt;}0{&gt;</w:t>
      </w:r>
      <w:r w:rsidR="000D662F" w:rsidRPr="007E757E">
        <w:t xml:space="preserve">Validation of type based on testing in exploitation is part of the assessment procedure in which the conformity assessment body establishes and certifies that a representative sample for the intended production meets the suitability requirements for the TSIs use or applicable national railway technical </w:t>
      </w:r>
      <w:r w:rsidR="00FF75FD">
        <w:t>rule</w:t>
      </w:r>
      <w:r w:rsidR="000D662F" w:rsidRPr="007E757E">
        <w:t>s</w:t>
      </w:r>
      <w:r w:rsidRPr="007E757E">
        <w:t>.</w:t>
      </w: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0D662F" w:rsidRPr="007E757E" w:rsidRDefault="005A58F6" w:rsidP="000D662F">
      <w:pPr>
        <w:jc w:val="both"/>
      </w:pPr>
      <w:r w:rsidRPr="007E757E">
        <w:t xml:space="preserve">2. </w:t>
      </w:r>
      <w:r w:rsidRPr="007E757E">
        <w:tab/>
      </w:r>
      <w:r w:rsidRPr="007E757E">
        <w:rPr>
          <w:rStyle w:val="tw4winMark"/>
          <w:rFonts w:eastAsia="Calibri"/>
          <w:color w:val="auto"/>
        </w:rPr>
        <w:t>{0&gt;</w:t>
      </w:r>
      <w:r w:rsidRPr="007E757E">
        <w:rPr>
          <w:noProof/>
          <w:vanish/>
        </w:rPr>
        <w:t>The manufacturer shall lodge an application for type validation by in-service experience with a notified body of his choice.</w:t>
      </w:r>
      <w:r w:rsidRPr="007E757E">
        <w:rPr>
          <w:rStyle w:val="tw4winMark"/>
          <w:rFonts w:eastAsia="Calibri"/>
          <w:color w:val="auto"/>
        </w:rPr>
        <w:t>&lt;}71{&gt;</w:t>
      </w:r>
      <w:r w:rsidR="000D662F" w:rsidRPr="007E757E">
        <w:t>The manufacturer submits a request for type validation based on testing in exploitation to the conformity assessment body of his choice.</w:t>
      </w:r>
    </w:p>
    <w:p w:rsidR="000D662F" w:rsidRPr="007E757E" w:rsidRDefault="000D662F" w:rsidP="000D662F">
      <w:pPr>
        <w:jc w:val="both"/>
      </w:pPr>
      <w:r w:rsidRPr="007E757E">
        <w:t>Request includes:</w:t>
      </w:r>
    </w:p>
    <w:p w:rsidR="000D662F" w:rsidRPr="007E757E" w:rsidRDefault="000D662F" w:rsidP="000D662F">
      <w:pPr>
        <w:ind w:firstLine="748"/>
        <w:jc w:val="both"/>
      </w:pPr>
      <w:r w:rsidRPr="007E757E">
        <w:t xml:space="preserve">- </w:t>
      </w:r>
      <w:proofErr w:type="gramStart"/>
      <w:r w:rsidRPr="007E757E">
        <w:t>the</w:t>
      </w:r>
      <w:proofErr w:type="gramEnd"/>
      <w:r w:rsidRPr="007E757E">
        <w:t xml:space="preserve"> name and address of the manufacturer, and if the request was made by an authorized representative, his name and address;</w:t>
      </w:r>
    </w:p>
    <w:p w:rsidR="000D662F" w:rsidRPr="007E757E" w:rsidRDefault="000D662F" w:rsidP="000D662F">
      <w:pPr>
        <w:ind w:firstLine="748"/>
        <w:jc w:val="both"/>
      </w:pPr>
      <w:r w:rsidRPr="007E757E">
        <w:t xml:space="preserve">- </w:t>
      </w:r>
      <w:proofErr w:type="gramStart"/>
      <w:r w:rsidRPr="007E757E">
        <w:t>a</w:t>
      </w:r>
      <w:proofErr w:type="gramEnd"/>
      <w:r w:rsidRPr="007E757E">
        <w:t xml:space="preserve"> written statement that the same request was not submitted to another body for the conformity assessment;</w:t>
      </w:r>
    </w:p>
    <w:p w:rsidR="000D662F" w:rsidRPr="007E757E" w:rsidRDefault="000D662F" w:rsidP="000D662F">
      <w:pPr>
        <w:ind w:firstLine="748"/>
        <w:jc w:val="both"/>
      </w:pPr>
      <w:r w:rsidRPr="007E757E">
        <w:t xml:space="preserve">- </w:t>
      </w:r>
      <w:proofErr w:type="gramStart"/>
      <w:r w:rsidRPr="007E757E">
        <w:t>the</w:t>
      </w:r>
      <w:proofErr w:type="gramEnd"/>
      <w:r w:rsidRPr="007E757E">
        <w:t xml:space="preserve"> </w:t>
      </w:r>
      <w:r w:rsidR="001D29BC">
        <w:t>technical file</w:t>
      </w:r>
      <w:r w:rsidRPr="007E757E">
        <w:t xml:space="preserve"> referred to in point 3;</w:t>
      </w:r>
    </w:p>
    <w:p w:rsidR="000D662F" w:rsidRPr="007E757E" w:rsidRDefault="000D662F" w:rsidP="000D662F">
      <w:pPr>
        <w:ind w:firstLine="748"/>
        <w:jc w:val="both"/>
      </w:pPr>
      <w:r w:rsidRPr="007E757E">
        <w:t xml:space="preserve">- </w:t>
      </w:r>
      <w:proofErr w:type="gramStart"/>
      <w:r w:rsidRPr="007E757E">
        <w:t>a</w:t>
      </w:r>
      <w:proofErr w:type="gramEnd"/>
      <w:r w:rsidRPr="007E757E">
        <w:t xml:space="preserve"> validation program based on testing in exploitation, as described in point 4;</w:t>
      </w:r>
    </w:p>
    <w:p w:rsidR="005A58F6" w:rsidRPr="007E757E" w:rsidRDefault="000D662F" w:rsidP="000D662F">
      <w:pPr>
        <w:ind w:firstLine="748"/>
        <w:jc w:val="both"/>
      </w:pPr>
      <w:r w:rsidRPr="007E757E">
        <w:t>- the name and address of the enterprise (infrastructure manager and / or railway carrier) with whom the applicant has entered into an agreement on participation in the suitability for use assessment based on the basis  trial in exploitation</w:t>
      </w:r>
      <w:r w:rsidR="005A58F6" w:rsidRPr="007E757E">
        <w:t>:</w:t>
      </w:r>
      <w:r w:rsidRPr="007E757E">
        <w:t xml:space="preserve"> </w:t>
      </w:r>
      <w:r w:rsidRPr="007E757E">
        <w:tab/>
      </w:r>
      <w:r w:rsidR="005A58F6" w:rsidRPr="007E757E">
        <w:rPr>
          <w:rStyle w:val="tw4winMark"/>
          <w:rFonts w:eastAsia="Calibri"/>
          <w:color w:val="auto"/>
        </w:rPr>
        <w:t>&lt;0}</w:t>
      </w:r>
    </w:p>
    <w:p w:rsidR="005A58F6" w:rsidRPr="007E757E" w:rsidRDefault="005A58F6" w:rsidP="000D662F">
      <w:pPr>
        <w:ind w:firstLine="748"/>
        <w:jc w:val="both"/>
      </w:pPr>
      <w:r w:rsidRPr="007E757E">
        <w:rPr>
          <w:rStyle w:val="tw4winMark"/>
          <w:rFonts w:eastAsia="Calibri"/>
          <w:color w:val="auto"/>
        </w:rPr>
        <w:t>{0&gt;</w:t>
      </w:r>
      <w:r w:rsidRPr="007E757E">
        <w:rPr>
          <w:noProof/>
          <w:vanish/>
        </w:rPr>
        <w:t>- by operating the interoperability constituent in service,</w:t>
      </w:r>
      <w:r w:rsidRPr="007E757E">
        <w:rPr>
          <w:rStyle w:val="tw4winMark"/>
          <w:rFonts w:eastAsia="Calibri"/>
          <w:color w:val="auto"/>
        </w:rPr>
        <w:t>&lt;}0{&gt;</w:t>
      </w:r>
    </w:p>
    <w:p w:rsidR="000D662F" w:rsidRPr="007E757E" w:rsidRDefault="005A58F6" w:rsidP="000D662F">
      <w:pPr>
        <w:numPr>
          <w:ilvl w:val="2"/>
          <w:numId w:val="28"/>
        </w:numPr>
        <w:jc w:val="both"/>
      </w:pPr>
      <w:r w:rsidRPr="007E757E">
        <w:rPr>
          <w:rStyle w:val="tw4winMark"/>
          <w:rFonts w:eastAsia="Calibri"/>
          <w:color w:val="auto"/>
        </w:rPr>
        <w:t>{0&gt;</w:t>
      </w:r>
      <w:r w:rsidRPr="007E757E">
        <w:rPr>
          <w:noProof/>
          <w:vanish/>
        </w:rPr>
        <w:t>- by monitoring the in-service behaviour, and</w:t>
      </w:r>
      <w:r w:rsidRPr="007E757E">
        <w:rPr>
          <w:rStyle w:val="tw4winMark"/>
          <w:rFonts w:eastAsia="Calibri"/>
          <w:color w:val="auto"/>
        </w:rPr>
        <w:t>&lt;}0{&gt;</w:t>
      </w:r>
      <w:r w:rsidR="000D662F" w:rsidRPr="007E757E">
        <w:t>using the interoperability constituent / element of the structural subsystem;</w:t>
      </w:r>
    </w:p>
    <w:p w:rsidR="000D662F" w:rsidRPr="007E757E" w:rsidRDefault="000D662F" w:rsidP="000D662F">
      <w:pPr>
        <w:numPr>
          <w:ilvl w:val="2"/>
          <w:numId w:val="28"/>
        </w:numPr>
        <w:jc w:val="both"/>
      </w:pPr>
      <w:r w:rsidRPr="007E757E">
        <w:t>monitoring behavior during operation and</w:t>
      </w:r>
    </w:p>
    <w:p w:rsidR="005A58F6" w:rsidRPr="007E757E" w:rsidRDefault="000D662F" w:rsidP="000D662F">
      <w:pPr>
        <w:numPr>
          <w:ilvl w:val="2"/>
          <w:numId w:val="28"/>
        </w:numPr>
        <w:jc w:val="both"/>
      </w:pPr>
      <w:r w:rsidRPr="007E757E">
        <w:t>publishing a report on the exploitation test</w:t>
      </w:r>
      <w:r w:rsidR="005A58F6" w:rsidRPr="007E757E">
        <w:t xml:space="preserve">; </w:t>
      </w:r>
      <w:r w:rsidR="005A58F6" w:rsidRPr="007E757E">
        <w:rPr>
          <w:rStyle w:val="tw4winMark"/>
          <w:rFonts w:eastAsia="Calibri"/>
          <w:color w:val="auto"/>
        </w:rPr>
        <w:t>&lt;0}</w:t>
      </w:r>
    </w:p>
    <w:p w:rsidR="000D662F" w:rsidRPr="007E757E" w:rsidRDefault="005A58F6" w:rsidP="000D662F">
      <w:pPr>
        <w:ind w:left="900" w:hanging="180"/>
        <w:jc w:val="both"/>
      </w:pPr>
      <w:r w:rsidRPr="007E757E">
        <w:rPr>
          <w:rStyle w:val="tw4winMark"/>
          <w:rFonts w:eastAsia="Calibri"/>
          <w:color w:val="auto"/>
        </w:rPr>
        <w:t>{0&gt;</w:t>
      </w:r>
      <w:r w:rsidRPr="007E757E">
        <w:rPr>
          <w:noProof/>
          <w:vanish/>
        </w:rPr>
        <w:t>- the name and the address of the company undertaking the maintenance of the interoperability constituent during the time period or running distance required for in-service experience, and</w:t>
      </w:r>
      <w:r w:rsidRPr="007E757E">
        <w:rPr>
          <w:rStyle w:val="tw4winMark"/>
          <w:rFonts w:eastAsia="Calibri"/>
          <w:color w:val="auto"/>
        </w:rPr>
        <w:t>&lt;}0{&gt;</w:t>
      </w:r>
      <w:r w:rsidR="000D662F" w:rsidRPr="007E757E">
        <w:t>- the name and address of the enterprise undertaking the maintenance of the interoperability constituent / element of the structural subsystem over a period of time or the distance traveled necessary for the exploitation test,</w:t>
      </w:r>
    </w:p>
    <w:p w:rsidR="005A58F6" w:rsidRPr="007E757E" w:rsidRDefault="000D662F" w:rsidP="000D662F">
      <w:pPr>
        <w:ind w:left="900" w:hanging="180"/>
        <w:jc w:val="both"/>
      </w:pPr>
      <w:r w:rsidRPr="007E757E">
        <w:t xml:space="preserve">- </w:t>
      </w:r>
      <w:proofErr w:type="gramStart"/>
      <w:r w:rsidRPr="007E757E">
        <w:t>the</w:t>
      </w:r>
      <w:proofErr w:type="gramEnd"/>
      <w:r w:rsidRPr="007E757E">
        <w:t xml:space="preserve"> type examination certificate when the CB module for the design phase was used, or the project test certificate when the CH1 module was used for the design phase</w:t>
      </w:r>
      <w:r w:rsidR="005A58F6" w:rsidRPr="007E757E">
        <w:t xml:space="preserve">. </w:t>
      </w:r>
      <w:r w:rsidR="005A58F6" w:rsidRPr="007E757E">
        <w:rPr>
          <w:rStyle w:val="tw4winMark"/>
          <w:rFonts w:eastAsia="Calibri"/>
          <w:color w:val="auto"/>
        </w:rPr>
        <w:t>&lt;0}</w:t>
      </w:r>
    </w:p>
    <w:p w:rsidR="00957F46" w:rsidRPr="007E757E" w:rsidRDefault="00957F46" w:rsidP="00957F46">
      <w:pPr>
        <w:ind w:firstLine="720"/>
        <w:jc w:val="both"/>
      </w:pPr>
      <w:r w:rsidRPr="007E757E">
        <w:t xml:space="preserve">The manufacturer shall make available to the organization that has taken the interoperability constituent / element of the structural subsystem into the exploitation, sample or sufficient number of samples </w:t>
      </w:r>
      <w:proofErr w:type="spellStart"/>
      <w:r w:rsidRPr="007E757E">
        <w:t>representating</w:t>
      </w:r>
      <w:proofErr w:type="spellEnd"/>
      <w:r w:rsidRPr="007E757E">
        <w:t xml:space="preserve"> the planned </w:t>
      </w:r>
      <w:proofErr w:type="gramStart"/>
      <w:r w:rsidRPr="007E757E">
        <w:t>production which</w:t>
      </w:r>
      <w:proofErr w:type="gramEnd"/>
      <w:r w:rsidRPr="007E757E">
        <w:t xml:space="preserve"> is hereinafter referred to as the "type". The type may include several versions of the interoperability constituent / element of the structural subsystem, </w:t>
      </w:r>
      <w:proofErr w:type="gramStart"/>
      <w:r w:rsidRPr="007E757E">
        <w:t>provided that</w:t>
      </w:r>
      <w:proofErr w:type="gramEnd"/>
      <w:r w:rsidRPr="007E757E">
        <w:t xml:space="preserve"> all differences between the versions are covered by the above-mentioned certificates.</w:t>
      </w:r>
    </w:p>
    <w:p w:rsidR="005A58F6" w:rsidRPr="007E757E" w:rsidRDefault="00957F46" w:rsidP="00957F46">
      <w:pPr>
        <w:ind w:firstLine="720"/>
        <w:jc w:val="both"/>
      </w:pPr>
      <w:r w:rsidRPr="007E757E">
        <w:t>The conformity assessment body may request additional samples if necessary to perform validation based on exploitation tests</w:t>
      </w:r>
      <w:r w:rsidR="005A58F6" w:rsidRPr="007E757E">
        <w:t>.</w:t>
      </w:r>
    </w:p>
    <w:p w:rsidR="005A58F6" w:rsidRPr="007E757E" w:rsidRDefault="005A58F6" w:rsidP="005A58F6">
      <w:pPr>
        <w:ind w:firstLine="720"/>
        <w:jc w:val="both"/>
        <w:rPr>
          <w:sz w:val="20"/>
          <w:szCs w:val="20"/>
        </w:rPr>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957F46" w:rsidRPr="007E757E" w:rsidRDefault="005A58F6" w:rsidP="00957F46">
      <w:pPr>
        <w:jc w:val="both"/>
      </w:pPr>
      <w:r w:rsidRPr="007E757E">
        <w:t xml:space="preserve">3. </w:t>
      </w:r>
      <w:r w:rsidRPr="007E757E">
        <w:tab/>
      </w:r>
      <w:r w:rsidRPr="007E757E">
        <w:rPr>
          <w:rStyle w:val="tw4winMark"/>
          <w:rFonts w:eastAsia="Calibri"/>
          <w:color w:val="auto"/>
        </w:rPr>
        <w:t>{0&gt;</w:t>
      </w:r>
      <w:r w:rsidRPr="007E757E">
        <w:rPr>
          <w:noProof/>
          <w:vanish/>
        </w:rPr>
        <w:t>The technical documentation shall make it possible to assess the interoperability constituent’s conformity with the requirements of the TSI.</w:t>
      </w:r>
      <w:r w:rsidRPr="007E757E">
        <w:rPr>
          <w:rStyle w:val="tw4winMark"/>
          <w:rFonts w:eastAsia="Calibri"/>
          <w:color w:val="auto"/>
        </w:rPr>
        <w:t>&lt;}93{&gt;</w:t>
      </w:r>
      <w:r w:rsidR="00957F46" w:rsidRPr="007E757E">
        <w:t xml:space="preserve">The </w:t>
      </w:r>
      <w:r w:rsidR="001D29BC">
        <w:t>technical file</w:t>
      </w:r>
      <w:r w:rsidR="00957F46" w:rsidRPr="007E757E">
        <w:t xml:space="preserve"> should enable the assessment of conformity of the interoperability constituent / element of the structural subsystem with the TSI requirements or the national railway technical </w:t>
      </w:r>
      <w:r w:rsidR="00FF75FD">
        <w:t>rule</w:t>
      </w:r>
      <w:r w:rsidR="00957F46" w:rsidRPr="007E757E">
        <w:t xml:space="preserve">s. The </w:t>
      </w:r>
      <w:r w:rsidR="001D29BC">
        <w:t>technical file</w:t>
      </w:r>
      <w:r w:rsidR="00957F46" w:rsidRPr="007E757E">
        <w:t xml:space="preserve"> includes the design, production, maintenance and operation of the interoperability constituent / element of the structural subsystem.</w:t>
      </w:r>
    </w:p>
    <w:p w:rsidR="00957F46" w:rsidRPr="007E757E" w:rsidRDefault="00957F46" w:rsidP="00957F46">
      <w:pPr>
        <w:ind w:firstLine="748"/>
        <w:jc w:val="both"/>
      </w:pPr>
      <w:r w:rsidRPr="007E757E">
        <w:t xml:space="preserve">The </w:t>
      </w:r>
      <w:r w:rsidR="001D29BC">
        <w:t>technical file</w:t>
      </w:r>
      <w:r w:rsidRPr="007E757E">
        <w:t xml:space="preserve"> contains the following elements:</w:t>
      </w:r>
    </w:p>
    <w:p w:rsidR="00957F46" w:rsidRPr="007E757E" w:rsidRDefault="00957F46" w:rsidP="00957F46">
      <w:pPr>
        <w:ind w:firstLine="748"/>
        <w:jc w:val="both"/>
      </w:pPr>
      <w:r w:rsidRPr="007E757E">
        <w:t xml:space="preserve">- </w:t>
      </w:r>
      <w:proofErr w:type="gramStart"/>
      <w:r w:rsidRPr="007E757E">
        <w:t>the</w:t>
      </w:r>
      <w:proofErr w:type="gramEnd"/>
      <w:r w:rsidRPr="007E757E">
        <w:t xml:space="preserve"> </w:t>
      </w:r>
      <w:r w:rsidR="001D29BC">
        <w:t>technical file</w:t>
      </w:r>
      <w:r w:rsidRPr="007E757E">
        <w:t xml:space="preserve"> referred to in item 9 of the CB Module or in item 4.6. Module CH1 and</w:t>
      </w:r>
    </w:p>
    <w:p w:rsidR="00957F46" w:rsidRPr="007E757E" w:rsidRDefault="00957F46" w:rsidP="00957F46">
      <w:pPr>
        <w:ind w:firstLine="748"/>
        <w:jc w:val="both"/>
      </w:pPr>
      <w:r w:rsidRPr="007E757E">
        <w:lastRenderedPageBreak/>
        <w:t xml:space="preserve">- </w:t>
      </w:r>
      <w:proofErr w:type="gramStart"/>
      <w:r w:rsidRPr="007E757E">
        <w:t>conditions</w:t>
      </w:r>
      <w:proofErr w:type="gramEnd"/>
      <w:r w:rsidRPr="007E757E">
        <w:t xml:space="preserve"> for usage and maintenance of the interoperability constituent / element of the structural subsystem (e.g. the limit values ​​of driving or distance times, wear limits, etc.).</w:t>
      </w:r>
    </w:p>
    <w:p w:rsidR="005A58F6" w:rsidRPr="007E757E" w:rsidRDefault="00957F46" w:rsidP="00957F46">
      <w:pPr>
        <w:ind w:firstLine="748"/>
        <w:jc w:val="both"/>
      </w:pPr>
      <w:r w:rsidRPr="007E757E">
        <w:t xml:space="preserve">If the </w:t>
      </w:r>
      <w:proofErr w:type="gramStart"/>
      <w:r w:rsidRPr="007E757E">
        <w:t>TSI,</w:t>
      </w:r>
      <w:proofErr w:type="gramEnd"/>
      <w:r w:rsidRPr="007E757E">
        <w:t xml:space="preserve"> or national railway technical </w:t>
      </w:r>
      <w:r w:rsidR="00FF75FD">
        <w:t>rule</w:t>
      </w:r>
      <w:r w:rsidRPr="007E757E">
        <w:t xml:space="preserve">s require additional information in the </w:t>
      </w:r>
      <w:r w:rsidR="001D29BC">
        <w:t>technical file</w:t>
      </w:r>
      <w:r w:rsidRPr="007E757E">
        <w:t>, such information will also be included</w:t>
      </w:r>
      <w:r w:rsidR="005A58F6" w:rsidRPr="007E757E">
        <w:t>.</w:t>
      </w:r>
    </w:p>
    <w:p w:rsidR="005A58F6" w:rsidRPr="007E757E" w:rsidRDefault="005A58F6" w:rsidP="005A58F6">
      <w:pPr>
        <w:ind w:firstLine="720"/>
        <w:jc w:val="both"/>
        <w:rPr>
          <w:sz w:val="20"/>
          <w:szCs w:val="20"/>
        </w:rPr>
      </w:pPr>
    </w:p>
    <w:p w:rsidR="0089205C" w:rsidRPr="007E757E" w:rsidRDefault="005A58F6" w:rsidP="0089205C">
      <w:pPr>
        <w:jc w:val="both"/>
      </w:pPr>
      <w:r w:rsidRPr="007E757E">
        <w:t xml:space="preserve">4. </w:t>
      </w:r>
      <w:r w:rsidRPr="007E757E">
        <w:tab/>
      </w:r>
      <w:r w:rsidRPr="007E757E">
        <w:rPr>
          <w:rStyle w:val="tw4winMark"/>
          <w:rFonts w:eastAsia="Calibri"/>
          <w:color w:val="auto"/>
        </w:rPr>
        <w:t>{0&gt;</w:t>
      </w:r>
      <w:r w:rsidRPr="007E757E">
        <w:rPr>
          <w:noProof/>
          <w:vanish/>
        </w:rPr>
        <w:t>The programme for the validation by in-service experience shall include:</w:t>
      </w:r>
      <w:r w:rsidRPr="007E757E">
        <w:rPr>
          <w:rStyle w:val="tw4winMark"/>
          <w:rFonts w:eastAsia="Calibri"/>
          <w:color w:val="auto"/>
        </w:rPr>
        <w:t>&lt;}0{&gt;</w:t>
      </w:r>
      <w:r w:rsidR="0089205C" w:rsidRPr="007E757E">
        <w:t xml:space="preserve"> The validation program based on exploitation tests includes:</w:t>
      </w:r>
    </w:p>
    <w:p w:rsidR="0089205C" w:rsidRPr="007E757E" w:rsidRDefault="0089205C" w:rsidP="0089205C">
      <w:pPr>
        <w:ind w:firstLine="748"/>
        <w:jc w:val="both"/>
      </w:pPr>
      <w:r w:rsidRPr="007E757E">
        <w:t xml:space="preserve">- </w:t>
      </w:r>
      <w:proofErr w:type="gramStart"/>
      <w:r w:rsidRPr="007E757E">
        <w:t>required</w:t>
      </w:r>
      <w:proofErr w:type="gramEnd"/>
      <w:r w:rsidRPr="007E757E">
        <w:t xml:space="preserve"> performance or behavior of the interoperability constituent / element of the structural subsystem during trial work;</w:t>
      </w:r>
    </w:p>
    <w:p w:rsidR="0089205C" w:rsidRPr="007E757E" w:rsidRDefault="0089205C" w:rsidP="0089205C">
      <w:pPr>
        <w:ind w:firstLine="748"/>
        <w:jc w:val="both"/>
      </w:pPr>
      <w:r w:rsidRPr="007E757E">
        <w:t xml:space="preserve">- </w:t>
      </w:r>
      <w:proofErr w:type="gramStart"/>
      <w:r w:rsidRPr="007E757E">
        <w:t>preparations</w:t>
      </w:r>
      <w:proofErr w:type="gramEnd"/>
      <w:r w:rsidRPr="007E757E">
        <w:t xml:space="preserve"> for installation;</w:t>
      </w:r>
    </w:p>
    <w:p w:rsidR="0089205C" w:rsidRPr="007E757E" w:rsidRDefault="0089205C" w:rsidP="0089205C">
      <w:pPr>
        <w:ind w:firstLine="748"/>
        <w:jc w:val="both"/>
      </w:pPr>
      <w:r w:rsidRPr="007E757E">
        <w:t xml:space="preserve">- </w:t>
      </w:r>
      <w:proofErr w:type="gramStart"/>
      <w:r w:rsidRPr="007E757E">
        <w:t>duration</w:t>
      </w:r>
      <w:proofErr w:type="gramEnd"/>
      <w:r w:rsidRPr="007E757E">
        <w:t xml:space="preserve"> of the program - time or distance;</w:t>
      </w:r>
    </w:p>
    <w:p w:rsidR="0089205C" w:rsidRPr="007E757E" w:rsidRDefault="0089205C" w:rsidP="0089205C">
      <w:pPr>
        <w:ind w:firstLine="748"/>
        <w:jc w:val="both"/>
      </w:pPr>
      <w:r w:rsidRPr="007E757E">
        <w:t>- expected conditions and program;</w:t>
      </w:r>
    </w:p>
    <w:p w:rsidR="0089205C" w:rsidRPr="007E757E" w:rsidRDefault="0089205C" w:rsidP="0089205C">
      <w:pPr>
        <w:ind w:firstLine="748"/>
        <w:jc w:val="both"/>
      </w:pPr>
      <w:r w:rsidRPr="007E757E">
        <w:t xml:space="preserve">- </w:t>
      </w:r>
      <w:proofErr w:type="gramStart"/>
      <w:r w:rsidRPr="007E757E">
        <w:t>maintenance</w:t>
      </w:r>
      <w:proofErr w:type="gramEnd"/>
      <w:r w:rsidRPr="007E757E">
        <w:t xml:space="preserve"> program;</w:t>
      </w:r>
    </w:p>
    <w:p w:rsidR="0089205C" w:rsidRPr="007E757E" w:rsidRDefault="0089205C" w:rsidP="0089205C">
      <w:pPr>
        <w:ind w:firstLine="748"/>
        <w:jc w:val="both"/>
      </w:pPr>
      <w:r w:rsidRPr="007E757E">
        <w:t xml:space="preserve">- </w:t>
      </w:r>
      <w:proofErr w:type="gramStart"/>
      <w:r w:rsidRPr="007E757E">
        <w:t>special</w:t>
      </w:r>
      <w:proofErr w:type="gramEnd"/>
      <w:r w:rsidRPr="007E757E">
        <w:t xml:space="preserve"> tests to be carried out during work, if any;</w:t>
      </w:r>
    </w:p>
    <w:p w:rsidR="0089205C" w:rsidRPr="007E757E" w:rsidRDefault="0089205C" w:rsidP="0089205C">
      <w:pPr>
        <w:ind w:firstLine="748"/>
        <w:jc w:val="both"/>
      </w:pPr>
      <w:r w:rsidRPr="007E757E">
        <w:t xml:space="preserve">- </w:t>
      </w:r>
      <w:proofErr w:type="gramStart"/>
      <w:r w:rsidRPr="007E757E">
        <w:t>the</w:t>
      </w:r>
      <w:proofErr w:type="gramEnd"/>
      <w:r w:rsidRPr="007E757E">
        <w:t xml:space="preserve"> size of the sample series - if there are more than one;</w:t>
      </w:r>
    </w:p>
    <w:p w:rsidR="0089205C" w:rsidRPr="007E757E" w:rsidRDefault="0089205C" w:rsidP="0089205C">
      <w:pPr>
        <w:ind w:firstLine="748"/>
        <w:jc w:val="both"/>
      </w:pPr>
      <w:r w:rsidRPr="007E757E">
        <w:t xml:space="preserve">- </w:t>
      </w:r>
      <w:proofErr w:type="gramStart"/>
      <w:r w:rsidRPr="007E757E">
        <w:t>control</w:t>
      </w:r>
      <w:proofErr w:type="gramEnd"/>
      <w:r w:rsidRPr="007E757E">
        <w:t xml:space="preserve"> program (type, number and frequency, documentation);</w:t>
      </w:r>
    </w:p>
    <w:p w:rsidR="0089205C" w:rsidRPr="007E757E" w:rsidRDefault="0089205C" w:rsidP="0089205C">
      <w:pPr>
        <w:ind w:firstLine="748"/>
        <w:jc w:val="both"/>
      </w:pPr>
      <w:r w:rsidRPr="007E757E">
        <w:t xml:space="preserve">- </w:t>
      </w:r>
      <w:proofErr w:type="gramStart"/>
      <w:r w:rsidRPr="007E757E">
        <w:t>criteria</w:t>
      </w:r>
      <w:proofErr w:type="gramEnd"/>
      <w:r w:rsidRPr="007E757E">
        <w:t xml:space="preserve"> for </w:t>
      </w:r>
      <w:proofErr w:type="spellStart"/>
      <w:r w:rsidR="0045385E">
        <w:t>authorisation</w:t>
      </w:r>
      <w:proofErr w:type="spellEnd"/>
      <w:r w:rsidR="0045385E">
        <w:t xml:space="preserve"> </w:t>
      </w:r>
      <w:r w:rsidRPr="007E757E">
        <w:t>ted defects and their impact on the program; and</w:t>
      </w:r>
    </w:p>
    <w:p w:rsidR="005A58F6" w:rsidRPr="007E757E" w:rsidRDefault="0089205C" w:rsidP="0089205C">
      <w:pPr>
        <w:ind w:firstLine="748"/>
        <w:jc w:val="both"/>
      </w:pPr>
      <w:r w:rsidRPr="007E757E">
        <w:t xml:space="preserve">- </w:t>
      </w:r>
      <w:proofErr w:type="gramStart"/>
      <w:r w:rsidRPr="007E757E">
        <w:t>the</w:t>
      </w:r>
      <w:proofErr w:type="gramEnd"/>
      <w:r w:rsidRPr="007E757E">
        <w:t xml:space="preserve"> information to be found in the organization's report using the interoperability constituent / element of the structural subsystem (see point 2 of the item 5)</w:t>
      </w:r>
      <w:r w:rsidR="005A58F6" w:rsidRPr="007E757E">
        <w:t>.</w:t>
      </w:r>
    </w:p>
    <w:p w:rsidR="005A58F6" w:rsidRPr="007E757E" w:rsidRDefault="005A58F6" w:rsidP="005A58F6">
      <w:pPr>
        <w:ind w:left="910" w:hanging="190"/>
        <w:jc w:val="both"/>
      </w:pPr>
    </w:p>
    <w:p w:rsidR="0089205C" w:rsidRPr="007E757E" w:rsidRDefault="005A58F6" w:rsidP="0089205C">
      <w:pPr>
        <w:jc w:val="both"/>
      </w:pPr>
      <w:r w:rsidRPr="007E757E">
        <w:t xml:space="preserve">5. </w:t>
      </w:r>
      <w:r w:rsidRPr="007E757E">
        <w:tab/>
      </w:r>
      <w:r w:rsidRPr="007E757E">
        <w:rPr>
          <w:rStyle w:val="tw4winMark"/>
          <w:rFonts w:eastAsia="Calibri"/>
          <w:color w:val="auto"/>
        </w:rPr>
        <w:t>{0&gt;</w:t>
      </w:r>
      <w:r w:rsidRPr="007E757E">
        <w:rPr>
          <w:noProof/>
          <w:vanish/>
        </w:rPr>
        <w:t>Type validation by in-service experience</w:t>
      </w:r>
      <w:r w:rsidRPr="007E757E">
        <w:rPr>
          <w:rStyle w:val="tw4winMark"/>
          <w:rFonts w:eastAsia="Calibri"/>
          <w:color w:val="auto"/>
        </w:rPr>
        <w:t>&lt;}0{&gt;</w:t>
      </w:r>
      <w:r w:rsidR="0089205C" w:rsidRPr="007E757E">
        <w:t xml:space="preserve"> Validation of type based on testing in exploitation</w:t>
      </w:r>
    </w:p>
    <w:p w:rsidR="0089205C" w:rsidRPr="007E757E" w:rsidRDefault="0089205C" w:rsidP="0089205C">
      <w:pPr>
        <w:jc w:val="both"/>
      </w:pPr>
    </w:p>
    <w:p w:rsidR="005A58F6" w:rsidRPr="007E757E" w:rsidRDefault="0089205C" w:rsidP="0089205C">
      <w:pPr>
        <w:ind w:firstLine="748"/>
        <w:jc w:val="both"/>
      </w:pPr>
      <w:r w:rsidRPr="007E757E">
        <w:t>Compliance Assessment Body</w:t>
      </w:r>
      <w:r w:rsidRPr="007E757E">
        <w:rPr>
          <w:rStyle w:val="tw4winMark"/>
          <w:rFonts w:eastAsia="Calibri"/>
          <w:color w:val="auto"/>
          <w:vertAlign w:val="baseline"/>
        </w:rPr>
        <w:t xml:space="preserve"> </w:t>
      </w:r>
      <w:r w:rsidR="005A58F6" w:rsidRPr="007E757E">
        <w:rPr>
          <w:rStyle w:val="tw4winMark"/>
          <w:rFonts w:eastAsia="Calibri"/>
          <w:color w:val="auto"/>
          <w:vertAlign w:val="baseline"/>
        </w:rPr>
        <w:t>{0&gt;</w:t>
      </w:r>
      <w:r w:rsidR="005A58F6" w:rsidRPr="007E757E">
        <w:rPr>
          <w:noProof/>
          <w:vanish/>
        </w:rPr>
        <w:t>The notified body shall:</w:t>
      </w:r>
      <w:r w:rsidR="005A58F6" w:rsidRPr="007E757E">
        <w:rPr>
          <w:rStyle w:val="tw4winMark"/>
          <w:rFonts w:eastAsia="Calibri"/>
          <w:color w:val="auto"/>
          <w:vertAlign w:val="baseline"/>
        </w:rPr>
        <w:t>&lt;}96{&gt;</w:t>
      </w:r>
      <w:r w:rsidR="005A58F6" w:rsidRPr="007E757E">
        <w:t>:</w:t>
      </w:r>
      <w:r w:rsidR="005A58F6" w:rsidRPr="007E757E">
        <w:rPr>
          <w:rStyle w:val="tw4winMark"/>
          <w:rFonts w:eastAsia="Calibri"/>
          <w:color w:val="auto"/>
          <w:vertAlign w:val="baseline"/>
        </w:rPr>
        <w:t>&lt;0}</w:t>
      </w:r>
    </w:p>
    <w:p w:rsidR="00306400" w:rsidRPr="007E757E" w:rsidRDefault="00306400" w:rsidP="005A58F6">
      <w:pPr>
        <w:jc w:val="both"/>
        <w:rPr>
          <w:sz w:val="16"/>
          <w:szCs w:val="16"/>
        </w:rPr>
      </w:pPr>
    </w:p>
    <w:p w:rsidR="005A58F6" w:rsidRPr="007E757E" w:rsidRDefault="005A58F6" w:rsidP="005A58F6">
      <w:pPr>
        <w:jc w:val="both"/>
      </w:pPr>
      <w:r w:rsidRPr="007E757E">
        <w:t xml:space="preserve">5.1. </w:t>
      </w:r>
      <w:r w:rsidRPr="007E757E">
        <w:tab/>
      </w:r>
      <w:r w:rsidRPr="007E757E">
        <w:rPr>
          <w:rStyle w:val="tw4winMark"/>
          <w:rFonts w:eastAsia="Calibri"/>
          <w:color w:val="auto"/>
        </w:rPr>
        <w:t>{0&gt;</w:t>
      </w:r>
      <w:r w:rsidRPr="007E757E">
        <w:rPr>
          <w:noProof/>
          <w:vanish/>
        </w:rPr>
        <w:t>examine the technical documentation and the programme for validation by in-service experience;</w:t>
      </w:r>
      <w:r w:rsidRPr="007E757E">
        <w:rPr>
          <w:rStyle w:val="tw4winMark"/>
          <w:rFonts w:eastAsia="Calibri"/>
          <w:color w:val="auto"/>
        </w:rPr>
        <w:t>&lt;}0{&gt;</w:t>
      </w:r>
      <w:r w:rsidR="0089205C" w:rsidRPr="007E757E">
        <w:t xml:space="preserve"> </w:t>
      </w:r>
      <w:proofErr w:type="gramStart"/>
      <w:r w:rsidR="0089205C" w:rsidRPr="007E757E">
        <w:t>reviews</w:t>
      </w:r>
      <w:proofErr w:type="gramEnd"/>
      <w:r w:rsidR="0089205C" w:rsidRPr="007E757E">
        <w:t xml:space="preserve"> </w:t>
      </w:r>
      <w:r w:rsidR="001D29BC">
        <w:t>technical file</w:t>
      </w:r>
      <w:r w:rsidR="0089205C" w:rsidRPr="007E757E">
        <w:t xml:space="preserve"> and validation program based on testing in exploitation</w:t>
      </w:r>
      <w:r w:rsidRPr="007E757E">
        <w:t>;</w:t>
      </w:r>
      <w:r w:rsidRPr="007E757E">
        <w:rPr>
          <w:rStyle w:val="tw4winMark"/>
          <w:rFonts w:eastAsia="Calibri"/>
          <w:color w:val="auto"/>
        </w:rPr>
        <w:t>&lt;0}</w:t>
      </w:r>
    </w:p>
    <w:p w:rsidR="00306400" w:rsidRPr="007E757E" w:rsidRDefault="00306400" w:rsidP="005A58F6">
      <w:pPr>
        <w:jc w:val="both"/>
      </w:pPr>
    </w:p>
    <w:p w:rsidR="005A58F6" w:rsidRPr="007E757E" w:rsidRDefault="005A58F6" w:rsidP="005A58F6">
      <w:pPr>
        <w:jc w:val="both"/>
      </w:pPr>
      <w:r w:rsidRPr="007E757E">
        <w:t xml:space="preserve">5.2. </w:t>
      </w:r>
      <w:r w:rsidRPr="007E757E">
        <w:tab/>
      </w:r>
      <w:r w:rsidRPr="007E757E">
        <w:rPr>
          <w:rStyle w:val="tw4winMark"/>
          <w:rFonts w:eastAsia="Calibri"/>
          <w:color w:val="auto"/>
        </w:rPr>
        <w:t>{0&gt;</w:t>
      </w:r>
      <w:r w:rsidRPr="007E757E">
        <w:rPr>
          <w:noProof/>
          <w:vanish/>
        </w:rPr>
        <w:t>verify that the type is representative and has been manufactured in conformity with the technical documentation;</w:t>
      </w:r>
      <w:r w:rsidRPr="007E757E">
        <w:rPr>
          <w:rStyle w:val="tw4winMark"/>
          <w:rFonts w:eastAsia="Calibri"/>
          <w:color w:val="auto"/>
        </w:rPr>
        <w:t>&lt;}0{&gt;</w:t>
      </w:r>
      <w:r w:rsidR="0089205C" w:rsidRPr="007E757E">
        <w:t xml:space="preserve"> </w:t>
      </w:r>
      <w:proofErr w:type="gramStart"/>
      <w:r w:rsidR="0089205C" w:rsidRPr="007E757E">
        <w:t>checks</w:t>
      </w:r>
      <w:proofErr w:type="gramEnd"/>
      <w:r w:rsidR="0089205C" w:rsidRPr="007E757E">
        <w:t xml:space="preserve"> whether the type is representative and manufactured in accordance with the </w:t>
      </w:r>
      <w:r w:rsidR="001D29BC">
        <w:t>technical file</w:t>
      </w:r>
      <w:r w:rsidRPr="007E757E">
        <w:t>;</w:t>
      </w:r>
      <w:r w:rsidRPr="007E757E">
        <w:rPr>
          <w:rStyle w:val="tw4winMark"/>
          <w:rFonts w:eastAsia="Calibri"/>
          <w:color w:val="auto"/>
        </w:rPr>
        <w:t>&lt;0}</w:t>
      </w:r>
    </w:p>
    <w:p w:rsidR="00306400" w:rsidRPr="007E757E" w:rsidRDefault="00306400" w:rsidP="005A58F6">
      <w:pPr>
        <w:jc w:val="both"/>
      </w:pPr>
    </w:p>
    <w:p w:rsidR="005A58F6" w:rsidRPr="007E757E" w:rsidRDefault="005A58F6" w:rsidP="005A58F6">
      <w:pPr>
        <w:jc w:val="both"/>
      </w:pPr>
      <w:r w:rsidRPr="007E757E">
        <w:t xml:space="preserve">5.3. </w:t>
      </w:r>
      <w:r w:rsidRPr="007E757E">
        <w:tab/>
      </w:r>
      <w:r w:rsidRPr="007E757E">
        <w:rPr>
          <w:rStyle w:val="tw4winMark"/>
          <w:rFonts w:eastAsia="Calibri"/>
          <w:color w:val="auto"/>
        </w:rPr>
        <w:t>{0&gt;</w:t>
      </w:r>
      <w:r w:rsidRPr="007E757E">
        <w:rPr>
          <w:noProof/>
          <w:vanish/>
        </w:rPr>
        <w:t>verify that the programme for validation by in-service experience is well adapted to assess the required performance and in-service behaviour of the interoperability constituents;</w:t>
      </w:r>
      <w:r w:rsidRPr="007E757E">
        <w:rPr>
          <w:rStyle w:val="tw4winMark"/>
          <w:rFonts w:eastAsia="Calibri"/>
          <w:color w:val="auto"/>
        </w:rPr>
        <w:t>&lt;}0{&gt;</w:t>
      </w:r>
      <w:proofErr w:type="gramStart"/>
      <w:r w:rsidR="0089205C" w:rsidRPr="007E757E">
        <w:t>verifies</w:t>
      </w:r>
      <w:proofErr w:type="gramEnd"/>
      <w:r w:rsidR="0089205C" w:rsidRPr="007E757E">
        <w:t xml:space="preserve"> that the validation program based on testing in exploitation is well adapted to assess the required performance and behavior during the use of the interoperability constituent / element of the structural subsystem</w:t>
      </w:r>
      <w:r w:rsidRPr="007E757E">
        <w:t>;</w:t>
      </w:r>
      <w:r w:rsidRPr="007E757E">
        <w:rPr>
          <w:rStyle w:val="tw4winMark"/>
          <w:rFonts w:eastAsia="Calibri"/>
          <w:color w:val="auto"/>
        </w:rPr>
        <w:t>&lt;0}</w:t>
      </w:r>
    </w:p>
    <w:p w:rsidR="00306400" w:rsidRPr="007E757E" w:rsidRDefault="00306400" w:rsidP="005A58F6">
      <w:pPr>
        <w:jc w:val="both"/>
      </w:pPr>
    </w:p>
    <w:p w:rsidR="005A58F6" w:rsidRPr="007E757E" w:rsidRDefault="005A58F6" w:rsidP="005A58F6">
      <w:pPr>
        <w:jc w:val="both"/>
      </w:pPr>
      <w:r w:rsidRPr="007E757E">
        <w:t xml:space="preserve">5.4. </w:t>
      </w:r>
      <w:r w:rsidRPr="007E757E">
        <w:tab/>
      </w:r>
      <w:r w:rsidRPr="007E757E">
        <w:rPr>
          <w:rStyle w:val="tw4winMark"/>
          <w:rFonts w:eastAsia="Calibri"/>
          <w:color w:val="auto"/>
        </w:rPr>
        <w:t>{0&gt;</w:t>
      </w:r>
      <w:r w:rsidRPr="007E757E">
        <w:rPr>
          <w:noProof/>
          <w:vanish/>
        </w:rPr>
        <w:t xml:space="preserve"> agree with the applicant and the company(ies) undertaking the operation of the interoperability constituent referred to in point 2 the programme and the location where the inspections will be carried out and if necessary, the test(s) and the body performing the test(s);</w:t>
      </w:r>
      <w:r w:rsidRPr="007E757E">
        <w:rPr>
          <w:rStyle w:val="tw4winMark"/>
          <w:rFonts w:eastAsia="Calibri"/>
          <w:color w:val="auto"/>
        </w:rPr>
        <w:t>&lt;}0{&gt;</w:t>
      </w:r>
      <w:r w:rsidR="0089205C" w:rsidRPr="007E757E">
        <w:t>arranges both with the applicant and the organization that has taken over the exploitation of the interoperability constituent / element of the structural subsystem referred to in point 2, the program and the place where the audits shall be carried out and, if necessary, the tests and the body carrying out the tests</w:t>
      </w:r>
      <w:r w:rsidR="0072500F" w:rsidRPr="007E757E">
        <w:t>;</w:t>
      </w:r>
      <w:r w:rsidRPr="007E757E">
        <w:rPr>
          <w:rStyle w:val="tw4winMark"/>
          <w:rFonts w:eastAsia="Calibri"/>
          <w:color w:val="auto"/>
        </w:rPr>
        <w:t>&lt;0}</w:t>
      </w:r>
    </w:p>
    <w:p w:rsidR="00306400" w:rsidRPr="007E757E" w:rsidRDefault="00306400" w:rsidP="005A58F6">
      <w:pPr>
        <w:jc w:val="both"/>
      </w:pPr>
    </w:p>
    <w:p w:rsidR="005A58F6" w:rsidRPr="007E757E" w:rsidRDefault="005A58F6" w:rsidP="005A58F6">
      <w:pPr>
        <w:jc w:val="both"/>
      </w:pPr>
      <w:r w:rsidRPr="007E757E">
        <w:t xml:space="preserve">5.5. </w:t>
      </w:r>
      <w:r w:rsidRPr="007E757E">
        <w:tab/>
      </w:r>
      <w:r w:rsidRPr="007E757E">
        <w:rPr>
          <w:rStyle w:val="tw4winMark"/>
          <w:rFonts w:eastAsia="Calibri"/>
          <w:color w:val="auto"/>
        </w:rPr>
        <w:t>{0&gt;</w:t>
      </w:r>
      <w:r w:rsidRPr="007E757E">
        <w:rPr>
          <w:noProof/>
          <w:vanish/>
        </w:rPr>
        <w:t>monitor and inspect the progress of in-service running, operation and maintenance of the interoperability constituent;</w:t>
      </w:r>
      <w:r w:rsidRPr="007E757E">
        <w:rPr>
          <w:rStyle w:val="tw4winMark"/>
          <w:rFonts w:eastAsia="Calibri"/>
          <w:color w:val="auto"/>
        </w:rPr>
        <w:t>&lt;}0{&gt;</w:t>
      </w:r>
      <w:r w:rsidR="0089205C" w:rsidRPr="007E757E">
        <w:t xml:space="preserve"> </w:t>
      </w:r>
      <w:proofErr w:type="gramStart"/>
      <w:r w:rsidR="0089205C" w:rsidRPr="007E757E">
        <w:t>monitors</w:t>
      </w:r>
      <w:proofErr w:type="gramEnd"/>
      <w:r w:rsidR="0089205C" w:rsidRPr="007E757E">
        <w:t xml:space="preserve"> and controls the behavior of the interoperability constituent / element of the structural subsystem during exploitation and maintenance</w:t>
      </w:r>
      <w:r w:rsidRPr="007E757E">
        <w:t>;</w:t>
      </w:r>
      <w:r w:rsidRPr="007E757E">
        <w:rPr>
          <w:rStyle w:val="tw4winMark"/>
          <w:rFonts w:eastAsia="Calibri"/>
          <w:color w:val="auto"/>
        </w:rPr>
        <w:t>&lt;0}</w:t>
      </w:r>
    </w:p>
    <w:p w:rsidR="00306400" w:rsidRPr="007E757E" w:rsidRDefault="00306400" w:rsidP="005A58F6">
      <w:pPr>
        <w:jc w:val="both"/>
      </w:pPr>
    </w:p>
    <w:p w:rsidR="005A58F6" w:rsidRPr="007E757E" w:rsidRDefault="005A58F6" w:rsidP="005A58F6">
      <w:pPr>
        <w:jc w:val="both"/>
      </w:pPr>
      <w:r w:rsidRPr="007E757E">
        <w:t xml:space="preserve">5.6. </w:t>
      </w:r>
      <w:r w:rsidRPr="007E757E">
        <w:tab/>
      </w:r>
      <w:r w:rsidRPr="007E757E">
        <w:rPr>
          <w:rStyle w:val="tw4winMark"/>
          <w:rFonts w:eastAsia="Calibri"/>
          <w:color w:val="auto"/>
        </w:rPr>
        <w:t>{0&gt;</w:t>
      </w:r>
      <w:r w:rsidRPr="007E757E">
        <w:rPr>
          <w:noProof/>
          <w:vanish/>
        </w:rPr>
        <w:t>assess the report, to be issued by the company(ies) undertaking the operation the interoperability constituent referred to in point 2, and all other documentation and information, collected during the procedure (test reports, maintenance experience etc.);</w:t>
      </w:r>
      <w:r w:rsidRPr="007E757E">
        <w:rPr>
          <w:rStyle w:val="tw4winMark"/>
          <w:rFonts w:eastAsia="Calibri"/>
          <w:color w:val="auto"/>
        </w:rPr>
        <w:t>&lt;}0{&gt;</w:t>
      </w:r>
      <w:r w:rsidR="0089205C" w:rsidRPr="007E757E">
        <w:t xml:space="preserve"> evaluates a report published by an organization that has taken over the exploitation of the interoperability constituent / element of the structural subsystem referred to in point 2 and all other documentation and information collected during the process (test reports, maintenance experience, etc.);</w:t>
      </w:r>
      <w:r w:rsidRPr="007E757E">
        <w:rPr>
          <w:rStyle w:val="tw4winMark"/>
          <w:rFonts w:eastAsia="Calibri"/>
          <w:color w:val="auto"/>
        </w:rPr>
        <w:t>&lt;0}</w:t>
      </w:r>
    </w:p>
    <w:p w:rsidR="00306400" w:rsidRPr="007E757E" w:rsidRDefault="00306400" w:rsidP="005A58F6">
      <w:pPr>
        <w:jc w:val="both"/>
      </w:pPr>
    </w:p>
    <w:p w:rsidR="005A58F6" w:rsidRPr="007E757E" w:rsidRDefault="005A58F6" w:rsidP="005A58F6">
      <w:pPr>
        <w:jc w:val="both"/>
      </w:pPr>
      <w:r w:rsidRPr="007E757E">
        <w:t xml:space="preserve">5.7. </w:t>
      </w:r>
      <w:r w:rsidRPr="007E757E">
        <w:tab/>
      </w:r>
      <w:r w:rsidRPr="007E757E">
        <w:rPr>
          <w:rStyle w:val="tw4winMark"/>
          <w:rFonts w:eastAsia="Calibri"/>
          <w:color w:val="auto"/>
        </w:rPr>
        <w:t>{0&gt;</w:t>
      </w:r>
      <w:r w:rsidRPr="007E757E">
        <w:rPr>
          <w:noProof/>
          <w:vanish/>
        </w:rPr>
        <w:t>evaluate whether the in-service behaviour results meet the requirements of the TSI.</w:t>
      </w:r>
      <w:r w:rsidRPr="007E757E">
        <w:rPr>
          <w:rStyle w:val="tw4winMark"/>
          <w:rFonts w:eastAsia="Calibri"/>
          <w:color w:val="auto"/>
        </w:rPr>
        <w:t>&lt;}0{&gt;</w:t>
      </w:r>
      <w:r w:rsidR="0089205C" w:rsidRPr="007E757E">
        <w:t xml:space="preserve"> assesses whether the performance results during operation meet the TSI requirements or national railway technical </w:t>
      </w:r>
      <w:r w:rsidR="00FF75FD">
        <w:t>rule</w:t>
      </w:r>
      <w:r w:rsidR="0089205C" w:rsidRPr="007E757E">
        <w:t>s</w:t>
      </w:r>
      <w:r w:rsidRPr="007E757E">
        <w:t>.</w:t>
      </w:r>
    </w:p>
    <w:p w:rsidR="00306400" w:rsidRPr="007E757E" w:rsidRDefault="00306400" w:rsidP="005A58F6">
      <w:pPr>
        <w:jc w:val="both"/>
      </w:pPr>
    </w:p>
    <w:p w:rsidR="005A58F6" w:rsidRPr="007E757E" w:rsidRDefault="005A58F6" w:rsidP="005A58F6">
      <w:pPr>
        <w:jc w:val="both"/>
      </w:pPr>
      <w:r w:rsidRPr="007E757E">
        <w:t xml:space="preserve">6. </w:t>
      </w:r>
      <w:r w:rsidRPr="007E757E">
        <w:tab/>
      </w:r>
      <w:r w:rsidRPr="007E757E">
        <w:rPr>
          <w:rStyle w:val="tw4winMark"/>
          <w:rFonts w:eastAsia="Calibri"/>
          <w:color w:val="auto"/>
        </w:rPr>
        <w:t>{0&gt;</w:t>
      </w:r>
      <w:r w:rsidRPr="007E757E">
        <w:rPr>
          <w:noProof/>
          <w:vanish/>
        </w:rPr>
        <w:t>Where the type meets the requirements of the TSI that apply to the interoperability constituent concerned, the notified body shall issue an EC certificate of suitability for use to the manufacturer.</w:t>
      </w:r>
      <w:r w:rsidRPr="007E757E">
        <w:rPr>
          <w:rStyle w:val="tw4winMark"/>
          <w:rFonts w:eastAsia="Calibri"/>
          <w:color w:val="auto"/>
        </w:rPr>
        <w:t>&lt;}84{&gt;</w:t>
      </w:r>
      <w:r w:rsidR="0089205C" w:rsidRPr="007E757E">
        <w:t xml:space="preserve">When the type meets the TSI requirements, i.e., the national railway technical </w:t>
      </w:r>
      <w:r w:rsidR="00FF75FD">
        <w:t>rule</w:t>
      </w:r>
      <w:r w:rsidR="0089205C" w:rsidRPr="007E757E">
        <w:t xml:space="preserve">s applicable to the relevant interoperability constituent / element of the structural subsystem, the </w:t>
      </w:r>
      <w:r w:rsidR="00325EDA" w:rsidRPr="007E757E">
        <w:t xml:space="preserve">body for </w:t>
      </w:r>
      <w:r w:rsidR="0089205C" w:rsidRPr="007E757E">
        <w:t>conformity assessment issues a certificate of convenience for use</w:t>
      </w:r>
      <w:r w:rsidR="00325EDA" w:rsidRPr="007E757E">
        <w:t xml:space="preserve"> to the manufacturer</w:t>
      </w:r>
      <w:r w:rsidR="0089205C" w:rsidRPr="007E757E">
        <w:t xml:space="preserve">. The certificate shall contain the name and address of the manufacturer, the conclusions of the validation, the </w:t>
      </w:r>
      <w:r w:rsidR="0089205C" w:rsidRPr="007E757E">
        <w:lastRenderedPageBreak/>
        <w:t>conditions (if any) for its validity and necessary data for identification of the approved type. The certificate may have one or more annexes</w:t>
      </w:r>
      <w:r w:rsidRPr="007E757E">
        <w:t>.</w:t>
      </w:r>
      <w:r w:rsidRPr="007E757E">
        <w:rPr>
          <w:rStyle w:val="tw4winMark"/>
          <w:rFonts w:eastAsia="Calibri"/>
          <w:color w:val="auto"/>
        </w:rPr>
        <w:t>&lt;0}</w:t>
      </w:r>
    </w:p>
    <w:p w:rsidR="00325EDA" w:rsidRPr="007E757E" w:rsidRDefault="005A58F6" w:rsidP="00325EDA">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A list of the relevant parts of the technical documentation shall be annexed to the EC certificate of suitability for use and a copy kept by the notified body.</w:t>
      </w:r>
      <w:r w:rsidRPr="007E757E">
        <w:rPr>
          <w:rStyle w:val="tw4winMark"/>
          <w:rFonts w:eastAsia="Calibri"/>
          <w:color w:val="auto"/>
        </w:rPr>
        <w:t>&lt;}0{&gt;</w:t>
      </w:r>
      <w:r w:rsidR="00325EDA" w:rsidRPr="007E757E">
        <w:t xml:space="preserve">A list of the relevant parts of the </w:t>
      </w:r>
      <w:r w:rsidR="001D29BC">
        <w:t>technical file</w:t>
      </w:r>
      <w:r w:rsidR="00325EDA" w:rsidRPr="007E757E">
        <w:t xml:space="preserve"> is provided in the annex with the certificate of convenience for use, and the </w:t>
      </w:r>
      <w:proofErr w:type="gramStart"/>
      <w:r w:rsidR="00325EDA" w:rsidRPr="007E757E">
        <w:t>copy is kept by the conformity assessment body</w:t>
      </w:r>
      <w:proofErr w:type="gramEnd"/>
      <w:r w:rsidR="00325EDA" w:rsidRPr="007E757E">
        <w:t>.</w:t>
      </w:r>
    </w:p>
    <w:p w:rsidR="005A58F6" w:rsidRPr="007E757E" w:rsidRDefault="00325EDA" w:rsidP="00325EDA">
      <w:pPr>
        <w:jc w:val="both"/>
      </w:pPr>
      <w:r w:rsidRPr="007E757E">
        <w:t xml:space="preserve">When the type does not meet the TSI requirements or the national railway technical </w:t>
      </w:r>
      <w:r w:rsidR="00FF75FD">
        <w:t>rule</w:t>
      </w:r>
      <w:r w:rsidRPr="007E757E">
        <w:t>s, the conformity assessment body refuses to issue a certificate of convenience for use and informs the applicant thereof with a detailed explanation</w:t>
      </w:r>
      <w:r w:rsidR="005A58F6" w:rsidRPr="007E757E">
        <w:t>.</w:t>
      </w:r>
    </w:p>
    <w:p w:rsidR="005A58F6" w:rsidRPr="007E757E" w:rsidRDefault="005A58F6" w:rsidP="005A58F6">
      <w:pPr>
        <w:ind w:firstLine="720"/>
        <w:jc w:val="both"/>
      </w:pPr>
    </w:p>
    <w:p w:rsidR="005A58F6" w:rsidRPr="007E757E" w:rsidRDefault="005A58F6" w:rsidP="005A58F6">
      <w:pPr>
        <w:jc w:val="both"/>
      </w:pPr>
      <w:r w:rsidRPr="007E757E">
        <w:t xml:space="preserve">7. </w:t>
      </w:r>
      <w:r w:rsidRPr="007E757E">
        <w:tab/>
      </w:r>
      <w:r w:rsidRPr="007E757E">
        <w:rPr>
          <w:rStyle w:val="tw4winMark"/>
          <w:rFonts w:eastAsia="Calibri"/>
          <w:color w:val="auto"/>
        </w:rPr>
        <w:t>{0&gt;</w:t>
      </w:r>
      <w:r w:rsidRPr="007E757E">
        <w:rPr>
          <w:noProof/>
          <w:vanish/>
        </w:rPr>
        <w:t>The manufacturer shall inform the notified body that holds the technical documentation relating to the EC certificate of suitability for use of all modifications to the approved type that may affect the suitability for use of the interoperability constituent or the conditions for validity of the certificate.</w:t>
      </w:r>
      <w:r w:rsidRPr="007E757E">
        <w:rPr>
          <w:rStyle w:val="tw4winMark"/>
          <w:rFonts w:eastAsia="Calibri"/>
          <w:color w:val="auto"/>
        </w:rPr>
        <w:t>&lt;}0{&gt;</w:t>
      </w:r>
      <w:r w:rsidR="00325EDA" w:rsidRPr="007E757E">
        <w:t xml:space="preserve">The manufacturer shall notify the conformity assessment body that keeps the </w:t>
      </w:r>
      <w:r w:rsidR="001D29BC">
        <w:t>technical file</w:t>
      </w:r>
      <w:r w:rsidR="00325EDA" w:rsidRPr="007E757E">
        <w:t xml:space="preserve"> regarding the certificate of suitability for use of any type of change of an approved type that may affect the suitability for the use of the interoperability constituent / element of the structural subsystem or the certificate’s validity conditions. Such changes require additional approval in the form of an addendum to the original certificate of convenience for use. Only relevant examinations and tests </w:t>
      </w:r>
      <w:proofErr w:type="gramStart"/>
      <w:r w:rsidR="00325EDA" w:rsidRPr="007E757E">
        <w:t>are performed</w:t>
      </w:r>
      <w:proofErr w:type="gramEnd"/>
      <w:r w:rsidR="00325EDA" w:rsidRPr="007E757E">
        <w:t xml:space="preserve"> for necessary changes</w:t>
      </w:r>
      <w:r w:rsidRPr="007E757E">
        <w:t>.</w:t>
      </w:r>
    </w:p>
    <w:p w:rsidR="00306400" w:rsidRPr="007E757E" w:rsidRDefault="00306400" w:rsidP="005A58F6">
      <w:pPr>
        <w:jc w:val="both"/>
        <w:rPr>
          <w:rStyle w:val="tw4winMark"/>
          <w:rFonts w:eastAsia="Calibri"/>
          <w:vanish w:val="0"/>
          <w:color w:val="auto"/>
        </w:rPr>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5A58F6" w:rsidRPr="007E757E" w:rsidRDefault="005A58F6" w:rsidP="005A58F6">
      <w:pPr>
        <w:jc w:val="both"/>
      </w:pPr>
      <w:r w:rsidRPr="007E757E">
        <w:t xml:space="preserve">8. </w:t>
      </w:r>
      <w:r w:rsidRPr="007E757E">
        <w:tab/>
      </w:r>
      <w:r w:rsidRPr="007E757E">
        <w:rPr>
          <w:rStyle w:val="tw4winMark"/>
          <w:rFonts w:eastAsia="Calibri"/>
          <w:color w:val="auto"/>
        </w:rPr>
        <w:t>{0&gt;</w:t>
      </w:r>
      <w:r w:rsidRPr="007E757E">
        <w:rPr>
          <w:noProof/>
          <w:vanish/>
        </w:rPr>
        <w:t>Each notified body shall inform its notifying authorities concerning the EC certificate of suitability for uses and/or any additions thereto which it has issued or withdrawn, and shall, periodically or upon request, make available to its notifying authorities the list of certificates and/or any additions thereto refused, suspended or otherwise restricted.</w:t>
      </w:r>
      <w:r w:rsidRPr="007E757E">
        <w:rPr>
          <w:rStyle w:val="tw4winMark"/>
          <w:rFonts w:eastAsia="Calibri"/>
          <w:color w:val="auto"/>
        </w:rPr>
        <w:t>&lt;}86{&gt;</w:t>
      </w:r>
      <w:r w:rsidR="00325EDA" w:rsidRPr="007E757E">
        <w:t>Each notified body shall notify its authorities for registration of the certificates of convenience for use and / or their addenda issued or withdrawn, and periodically or if requested make available a list of certificates and / or their addenda that have been rejected, suspended or otherwise limited to their registration authorities</w:t>
      </w:r>
      <w:r w:rsidRPr="007E757E">
        <w:t xml:space="preserve">.  </w:t>
      </w:r>
    </w:p>
    <w:p w:rsidR="00306400" w:rsidRPr="007E757E" w:rsidRDefault="00306400" w:rsidP="005A58F6">
      <w:pPr>
        <w:jc w:val="both"/>
      </w:pPr>
    </w:p>
    <w:p w:rsidR="005A58F6" w:rsidRPr="007E757E" w:rsidRDefault="005A58F6" w:rsidP="005A58F6">
      <w:pPr>
        <w:jc w:val="both"/>
      </w:pPr>
      <w:r w:rsidRPr="007E757E">
        <w:t xml:space="preserve">9. </w:t>
      </w:r>
      <w:r w:rsidRPr="007E757E">
        <w:tab/>
      </w:r>
      <w:r w:rsidRPr="007E757E">
        <w:rPr>
          <w:rStyle w:val="tw4winMark"/>
          <w:rFonts w:eastAsia="Calibri"/>
          <w:color w:val="auto"/>
        </w:rPr>
        <w:t>{0&gt;</w:t>
      </w:r>
      <w:r w:rsidRPr="007E757E">
        <w:rPr>
          <w:noProof/>
          <w:vanish/>
        </w:rPr>
        <w:t>Each notified body shall inform the other notified bodies concerning the EC certificate of suitability for uses and/or any additions thereto which it has refused, withdrawn, suspended or otherwise restricted, and, upon request, concerning the certificates and/or additions thereto which it has issued.</w:t>
      </w:r>
      <w:r w:rsidRPr="007E757E">
        <w:rPr>
          <w:rStyle w:val="tw4winMark"/>
          <w:rFonts w:eastAsia="Calibri"/>
          <w:color w:val="auto"/>
        </w:rPr>
        <w:t>&lt;}85{&gt;</w:t>
      </w:r>
      <w:r w:rsidR="002A73F8" w:rsidRPr="007E757E">
        <w:t xml:space="preserve"> Each notified body shall notify other bodies about the certificates of convenience for use and / or any addenda refused, withdrawn, suspended or otherwise restricted, and, if requested, about the certificates and / or the addenda issued.</w:t>
      </w:r>
    </w:p>
    <w:p w:rsidR="002A73F8" w:rsidRPr="007E757E" w:rsidRDefault="002A73F8" w:rsidP="005A58F6">
      <w:pPr>
        <w:jc w:val="both"/>
      </w:pPr>
    </w:p>
    <w:p w:rsidR="002A73F8" w:rsidRPr="007E757E" w:rsidRDefault="005A58F6" w:rsidP="002A73F8">
      <w:pPr>
        <w:jc w:val="both"/>
      </w:pPr>
      <w:r w:rsidRPr="007E757E">
        <w:t xml:space="preserve">10. </w:t>
      </w:r>
      <w:r w:rsidRPr="007E757E">
        <w:tab/>
      </w:r>
      <w:r w:rsidR="002A73F8" w:rsidRPr="007E757E">
        <w:t xml:space="preserve">OTIF, OTIF member states and other notified bodies </w:t>
      </w:r>
      <w:proofErr w:type="gramStart"/>
      <w:r w:rsidR="002A73F8" w:rsidRPr="007E757E">
        <w:t>may, upon request, obtain</w:t>
      </w:r>
      <w:proofErr w:type="gramEnd"/>
      <w:r w:rsidR="002A73F8" w:rsidRPr="007E757E">
        <w:t xml:space="preserve"> a copy of the certificate of convenience for use and / or its addenda. OTIF and OTIF member states may, upon request, obtain a copy of the </w:t>
      </w:r>
      <w:r w:rsidR="001D29BC">
        <w:t>technical file</w:t>
      </w:r>
      <w:r w:rsidR="002A73F8" w:rsidRPr="007E757E">
        <w:t xml:space="preserve"> and the results of the examination carried out by the notified body.</w:t>
      </w:r>
    </w:p>
    <w:p w:rsidR="005A58F6" w:rsidRPr="007E757E" w:rsidRDefault="002A73F8" w:rsidP="002A73F8">
      <w:pPr>
        <w:ind w:firstLine="748"/>
        <w:jc w:val="both"/>
      </w:pPr>
      <w:r w:rsidRPr="007E757E">
        <w:t>The conformity assessment body shall keep a copy of the certificate of convenience for use, its annexes and addenda up to the expiry date of the certificate</w:t>
      </w:r>
      <w:r w:rsidR="005A58F6" w:rsidRPr="007E757E">
        <w:t xml:space="preserve">. </w:t>
      </w:r>
    </w:p>
    <w:p w:rsidR="005A58F6" w:rsidRPr="007E757E" w:rsidRDefault="005A58F6" w:rsidP="005A58F6">
      <w:pPr>
        <w:jc w:val="both"/>
      </w:pPr>
      <w:r w:rsidRPr="007E757E">
        <w:rPr>
          <w:rStyle w:val="tw4winMark"/>
          <w:rFonts w:eastAsia="Calibri"/>
          <w:color w:val="auto"/>
        </w:rPr>
        <w:t>&lt;0}</w:t>
      </w:r>
    </w:p>
    <w:p w:rsidR="005A58F6" w:rsidRPr="007E757E" w:rsidRDefault="005A58F6" w:rsidP="005A58F6">
      <w:pPr>
        <w:jc w:val="both"/>
      </w:pPr>
      <w:r w:rsidRPr="007E757E">
        <w:t xml:space="preserve">11. </w:t>
      </w:r>
      <w:r w:rsidRPr="007E757E">
        <w:tab/>
      </w:r>
      <w:r w:rsidR="002A73F8" w:rsidRPr="007E757E">
        <w:t>Declaration of convenience for use</w:t>
      </w:r>
    </w:p>
    <w:p w:rsidR="00306400" w:rsidRPr="007E757E" w:rsidRDefault="00306400" w:rsidP="005A58F6">
      <w:pPr>
        <w:jc w:val="both"/>
        <w:rPr>
          <w:rStyle w:val="tw4winMark"/>
          <w:rFonts w:eastAsia="Calibri"/>
          <w:vanish w:val="0"/>
          <w:color w:val="auto"/>
        </w:rPr>
      </w:pPr>
    </w:p>
    <w:p w:rsidR="005A58F6" w:rsidRPr="007E757E" w:rsidRDefault="005A58F6" w:rsidP="005A58F6">
      <w:pPr>
        <w:jc w:val="both"/>
        <w:rPr>
          <w:rStyle w:val="tw4winMark"/>
          <w:rFonts w:eastAsia="Calibri"/>
          <w:color w:val="auto"/>
        </w:rPr>
      </w:pPr>
      <w:r w:rsidRPr="007E757E">
        <w:rPr>
          <w:rStyle w:val="tw4winMark"/>
          <w:rFonts w:eastAsia="Calibri"/>
          <w:color w:val="auto"/>
        </w:rPr>
        <w:t>&lt;0}</w:t>
      </w:r>
    </w:p>
    <w:p w:rsidR="002A73F8" w:rsidRPr="007E757E" w:rsidRDefault="005A58F6" w:rsidP="002A73F8">
      <w:pPr>
        <w:jc w:val="both"/>
      </w:pPr>
      <w:r w:rsidRPr="007E757E">
        <w:t xml:space="preserve">11.1. </w:t>
      </w:r>
      <w:r w:rsidRPr="007E757E">
        <w:tab/>
      </w:r>
      <w:r w:rsidRPr="007E757E">
        <w:rPr>
          <w:rStyle w:val="tw4winMark"/>
          <w:rFonts w:eastAsia="Calibri"/>
          <w:color w:val="auto"/>
        </w:rPr>
        <w:t>{0&gt;</w:t>
      </w:r>
      <w:r w:rsidRPr="007E757E">
        <w:rPr>
          <w:noProof/>
          <w:vanish/>
        </w:rPr>
        <w:t>The manufacturer shall draw up a written EC declaration of suitability for use for an interoperability constituent and keep it at the disposal of the national authorities for the period defined in the relevant TSI and, where the TSI does not define this period, for 10 years after the last interoperability constituent has been manufactured.</w:t>
      </w:r>
      <w:r w:rsidRPr="007E757E">
        <w:rPr>
          <w:rStyle w:val="tw4winMark"/>
          <w:rFonts w:eastAsia="Calibri"/>
          <w:color w:val="auto"/>
        </w:rPr>
        <w:t>&lt;}90{&gt;</w:t>
      </w:r>
      <w:r w:rsidR="002A73F8" w:rsidRPr="007E757E">
        <w:t xml:space="preserve">The manufacturer shall draw up a written declaration of convenience for use of an interoperability constituent / element of the structural subsystem and shall keep it available to the national authorities for a period of ten years from the date of manufacture of the last interoperability constituent / element of the structural subsystem. The Declaration of Convenience for Use identifies the interoperability constituent / element of the structural subsystem for which it </w:t>
      </w:r>
      <w:proofErr w:type="gramStart"/>
      <w:r w:rsidR="002A73F8" w:rsidRPr="007E757E">
        <w:t>was compiled</w:t>
      </w:r>
      <w:proofErr w:type="gramEnd"/>
      <w:r w:rsidR="002A73F8" w:rsidRPr="007E757E">
        <w:t>.</w:t>
      </w:r>
    </w:p>
    <w:p w:rsidR="005A58F6" w:rsidRPr="007E757E" w:rsidRDefault="002A73F8" w:rsidP="002A73F8">
      <w:pPr>
        <w:jc w:val="both"/>
      </w:pPr>
      <w:r w:rsidRPr="007E757E">
        <w:t xml:space="preserve">  </w:t>
      </w:r>
      <w:r w:rsidRPr="007E757E">
        <w:tab/>
        <w:t xml:space="preserve">A copy of the declaration of convenience for use </w:t>
      </w:r>
      <w:proofErr w:type="gramStart"/>
      <w:r w:rsidRPr="007E757E">
        <w:t>is provided</w:t>
      </w:r>
      <w:proofErr w:type="gramEnd"/>
      <w:r w:rsidRPr="007E757E">
        <w:t xml:space="preserve"> upon the request of the competent authorities</w:t>
      </w:r>
      <w:r w:rsidR="005A58F6" w:rsidRPr="007E757E">
        <w:t>.</w:t>
      </w:r>
      <w:r w:rsidR="005A58F6" w:rsidRPr="007E757E">
        <w:rPr>
          <w:rStyle w:val="tw4winMark"/>
          <w:rFonts w:eastAsia="Calibri"/>
          <w:color w:val="auto"/>
        </w:rPr>
        <w:t>&lt;0}</w:t>
      </w:r>
    </w:p>
    <w:p w:rsidR="00306400" w:rsidRPr="007E757E" w:rsidRDefault="00306400" w:rsidP="005A58F6">
      <w:pPr>
        <w:jc w:val="both"/>
      </w:pPr>
    </w:p>
    <w:p w:rsidR="002A73F8" w:rsidRPr="007E757E" w:rsidRDefault="005A58F6" w:rsidP="002A73F8">
      <w:pPr>
        <w:jc w:val="both"/>
      </w:pPr>
      <w:r w:rsidRPr="007E757E">
        <w:t xml:space="preserve">11.2. </w:t>
      </w:r>
      <w:r w:rsidRPr="007E757E">
        <w:rPr>
          <w:rStyle w:val="tw4winMark"/>
          <w:rFonts w:eastAsia="Calibri"/>
          <w:color w:val="auto"/>
        </w:rPr>
        <w:t>{0&gt;</w:t>
      </w:r>
      <w:r w:rsidRPr="007E757E">
        <w:rPr>
          <w:noProof/>
          <w:vanish/>
        </w:rPr>
        <w:t>The EC declaration of suitability for use shall meet the requirements of Article 13(3) and point 3 of Annex IV to Directive 2008/57/EC.</w:t>
      </w:r>
      <w:r w:rsidRPr="007E757E">
        <w:rPr>
          <w:rStyle w:val="tw4winMark"/>
          <w:rFonts w:eastAsia="Calibri"/>
          <w:color w:val="auto"/>
        </w:rPr>
        <w:t>&lt;}88{&gt;</w:t>
      </w:r>
      <w:r w:rsidRPr="007E757E">
        <w:t xml:space="preserve"> </w:t>
      </w:r>
      <w:r w:rsidRPr="007E757E">
        <w:tab/>
      </w:r>
      <w:r w:rsidRPr="007E757E">
        <w:rPr>
          <w:rStyle w:val="tw4winMark"/>
          <w:rFonts w:eastAsia="Calibri"/>
          <w:color w:val="auto"/>
        </w:rPr>
        <w:t>{0&gt;</w:t>
      </w:r>
      <w:r w:rsidRPr="007E757E">
        <w:rPr>
          <w:noProof/>
          <w:vanish/>
        </w:rPr>
        <w:t>The certificate to be referred to is:</w:t>
      </w:r>
      <w:r w:rsidRPr="007E757E">
        <w:rPr>
          <w:rStyle w:val="tw4winMark"/>
          <w:rFonts w:eastAsia="Calibri"/>
          <w:color w:val="auto"/>
        </w:rPr>
        <w:t>&lt;}96{&gt;</w:t>
      </w:r>
      <w:r w:rsidR="002A73F8" w:rsidRPr="007E757E">
        <w:t xml:space="preserve"> The certificate referred to in the declaration of convenience for use is:</w:t>
      </w:r>
    </w:p>
    <w:p w:rsidR="005A58F6" w:rsidRPr="007E757E" w:rsidRDefault="002A73F8" w:rsidP="002A73F8">
      <w:pPr>
        <w:ind w:firstLine="720"/>
        <w:jc w:val="both"/>
      </w:pPr>
      <w:r w:rsidRPr="007E757E">
        <w:t xml:space="preserve">- </w:t>
      </w:r>
      <w:proofErr w:type="gramStart"/>
      <w:r w:rsidRPr="007E757E">
        <w:t>certificate</w:t>
      </w:r>
      <w:proofErr w:type="gramEnd"/>
      <w:r w:rsidRPr="007E757E">
        <w:t xml:space="preserve"> of convenience for use</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2A73F8" w:rsidRPr="007E757E" w:rsidRDefault="005A58F6" w:rsidP="002A73F8">
      <w:pPr>
        <w:jc w:val="both"/>
      </w:pPr>
      <w:r w:rsidRPr="007E757E">
        <w:t xml:space="preserve">11.3. </w:t>
      </w:r>
      <w:r w:rsidRPr="007E757E">
        <w:tab/>
      </w:r>
      <w:r w:rsidRPr="007E757E">
        <w:rPr>
          <w:rStyle w:val="tw4winMark"/>
          <w:rFonts w:eastAsia="Calibri"/>
          <w:color w:val="auto"/>
        </w:rPr>
        <w:t>{0&gt;</w:t>
      </w:r>
      <w:r w:rsidRPr="007E757E">
        <w:rPr>
          <w:noProof/>
          <w:vanish/>
        </w:rPr>
        <w:t>The interoperability constituent may be placed on the market only after the following EC declarations have been drawn up:</w:t>
      </w:r>
      <w:r w:rsidRPr="007E757E">
        <w:rPr>
          <w:rStyle w:val="tw4winMark"/>
          <w:rFonts w:eastAsia="Calibri"/>
          <w:color w:val="auto"/>
        </w:rPr>
        <w:t>&lt;}0{&gt;</w:t>
      </w:r>
      <w:r w:rsidR="00236878" w:rsidRPr="007E757E">
        <w:t xml:space="preserve">  </w:t>
      </w:r>
      <w:r w:rsidR="002A73F8" w:rsidRPr="007E757E">
        <w:t xml:space="preserve">The interoperability constituent / element of the structural subsystem </w:t>
      </w:r>
      <w:proofErr w:type="gramStart"/>
      <w:r w:rsidR="002A73F8" w:rsidRPr="007E757E">
        <w:t>may be released</w:t>
      </w:r>
      <w:proofErr w:type="gramEnd"/>
      <w:r w:rsidR="002A73F8" w:rsidRPr="007E757E">
        <w:t xml:space="preserve"> to on the market only after compiling the following declarations:</w:t>
      </w:r>
    </w:p>
    <w:p w:rsidR="002A73F8" w:rsidRPr="007E757E" w:rsidRDefault="008030F5" w:rsidP="008030F5">
      <w:pPr>
        <w:ind w:firstLine="748"/>
        <w:jc w:val="both"/>
      </w:pPr>
      <w:r w:rsidRPr="007E757E">
        <w:t>- D</w:t>
      </w:r>
      <w:r w:rsidR="002A73F8" w:rsidRPr="007E757E">
        <w:t xml:space="preserve">eclaration of convenience for use referred to in point 11.1. </w:t>
      </w:r>
      <w:proofErr w:type="gramStart"/>
      <w:r w:rsidRPr="007E757E">
        <w:t>and</w:t>
      </w:r>
      <w:proofErr w:type="gramEnd"/>
    </w:p>
    <w:p w:rsidR="005A58F6" w:rsidRPr="007E757E" w:rsidRDefault="002A73F8" w:rsidP="008030F5">
      <w:pPr>
        <w:ind w:firstLine="720"/>
        <w:jc w:val="both"/>
      </w:pPr>
      <w:r w:rsidRPr="007E757E">
        <w:t>- Declaration of conformity</w:t>
      </w:r>
      <w:r w:rsidR="005A58F6" w:rsidRPr="007E757E">
        <w:t>.</w:t>
      </w:r>
    </w:p>
    <w:p w:rsidR="005A58F6" w:rsidRPr="007E757E" w:rsidRDefault="005A58F6" w:rsidP="005A58F6">
      <w:pPr>
        <w:ind w:firstLine="720"/>
        <w:jc w:val="both"/>
      </w:pPr>
      <w:r w:rsidRPr="007E757E">
        <w:rPr>
          <w:rStyle w:val="tw4winMark"/>
          <w:rFonts w:eastAsia="Calibri"/>
          <w:color w:val="auto"/>
        </w:rPr>
        <w:t>&lt;0}</w:t>
      </w:r>
    </w:p>
    <w:p w:rsidR="005A58F6" w:rsidRPr="007E757E" w:rsidRDefault="005A58F6" w:rsidP="005A58F6">
      <w:pPr>
        <w:jc w:val="both"/>
      </w:pPr>
      <w:r w:rsidRPr="007E757E">
        <w:t xml:space="preserve">12.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8030F5" w:rsidRPr="007E757E">
        <w:t>Authorized representative</w:t>
      </w:r>
      <w:r w:rsidRPr="007E757E">
        <w:rPr>
          <w:rStyle w:val="tw4winMark"/>
          <w:rFonts w:eastAsia="Calibri"/>
          <w:color w:val="auto"/>
        </w:rPr>
        <w:t>&lt;0}</w:t>
      </w:r>
    </w:p>
    <w:p w:rsidR="00306400" w:rsidRPr="007E757E" w:rsidRDefault="00306400" w:rsidP="005A58F6">
      <w:pPr>
        <w:ind w:firstLine="720"/>
        <w:jc w:val="both"/>
        <w:rPr>
          <w:rStyle w:val="tw4winMark"/>
          <w:rFonts w:eastAsia="Calibri"/>
          <w:vanish w:val="0"/>
          <w:color w:val="auto"/>
          <w:sz w:val="16"/>
          <w:szCs w:val="16"/>
        </w:rPr>
      </w:pPr>
    </w:p>
    <w:p w:rsidR="00450A44" w:rsidRPr="007E757E" w:rsidRDefault="005A58F6" w:rsidP="005A58F6">
      <w:pPr>
        <w:ind w:firstLine="720"/>
        <w:jc w:val="both"/>
        <w:sectPr w:rsidR="00450A44" w:rsidRPr="007E757E" w:rsidSect="00887B8D">
          <w:footerReference w:type="default" r:id="rId10"/>
          <w:pgSz w:w="11907" w:h="16840" w:code="9"/>
          <w:pgMar w:top="1021" w:right="1134" w:bottom="923" w:left="1134" w:header="720" w:footer="720" w:gutter="0"/>
          <w:pgNumType w:start="1"/>
          <w:cols w:space="720"/>
          <w:titlePg/>
          <w:docGrid w:linePitch="360"/>
        </w:sectPr>
      </w:pPr>
      <w:r w:rsidRPr="007E757E">
        <w:rPr>
          <w:rStyle w:val="tw4winMark"/>
          <w:rFonts w:eastAsia="Calibri"/>
          <w:color w:val="auto"/>
        </w:rPr>
        <w:lastRenderedPageBreak/>
        <w:t>{0&gt;</w:t>
      </w:r>
      <w:r w:rsidRPr="007E757E">
        <w:rPr>
          <w:noProof/>
          <w:vanish/>
        </w:rPr>
        <w:t>The manufacturer’s obligations set out in points 2, 7 and 11.1 may be fulfilled by his authorised representative, on his behalf and under his responsibility, provided that they are specified in the mandate.</w:t>
      </w:r>
      <w:r w:rsidRPr="007E757E">
        <w:rPr>
          <w:rStyle w:val="tw4winMark"/>
          <w:rFonts w:eastAsia="Calibri"/>
          <w:color w:val="auto"/>
        </w:rPr>
        <w:t>&lt;}90{&gt;</w:t>
      </w:r>
      <w:r w:rsidR="008030F5" w:rsidRPr="007E757E">
        <w:t xml:space="preserve"> Manufacturer’s duties referred to in points 2, 7 and 11.1 may be, on his behalf and under his responsibility, fulfilled by his authorized representative, </w:t>
      </w:r>
      <w:proofErr w:type="gramStart"/>
      <w:r w:rsidR="008030F5" w:rsidRPr="007E757E">
        <w:t>provided that</w:t>
      </w:r>
      <w:proofErr w:type="gramEnd"/>
      <w:r w:rsidR="008030F5" w:rsidRPr="007E757E">
        <w:t xml:space="preserve"> they are listed in the authorization</w:t>
      </w:r>
      <w:r w:rsidR="00450A44" w:rsidRPr="007E757E">
        <w:t>.</w:t>
      </w:r>
    </w:p>
    <w:p w:rsidR="006B30FD" w:rsidRPr="007E757E" w:rsidRDefault="008030F5" w:rsidP="006B30FD">
      <w:pPr>
        <w:jc w:val="right"/>
        <w:rPr>
          <w:b/>
        </w:rPr>
      </w:pPr>
      <w:r w:rsidRPr="007E757E">
        <w:rPr>
          <w:b/>
        </w:rPr>
        <w:lastRenderedPageBreak/>
        <w:t>Annex</w:t>
      </w:r>
      <w:r w:rsidR="006B30FD" w:rsidRPr="007E757E">
        <w:rPr>
          <w:b/>
        </w:rPr>
        <w:t xml:space="preserve"> </w:t>
      </w:r>
      <w:proofErr w:type="gramStart"/>
      <w:r w:rsidR="006B30FD" w:rsidRPr="007E757E">
        <w:rPr>
          <w:b/>
        </w:rPr>
        <w:t>3</w:t>
      </w:r>
      <w:proofErr w:type="gramEnd"/>
    </w:p>
    <w:p w:rsidR="008030F5" w:rsidRPr="007E757E" w:rsidRDefault="008030F5" w:rsidP="008030F5">
      <w:pPr>
        <w:shd w:val="clear" w:color="auto" w:fill="FFFFFF"/>
        <w:jc w:val="center"/>
        <w:rPr>
          <w:b/>
          <w:bCs/>
          <w:color w:val="000000"/>
          <w:spacing w:val="-3"/>
        </w:rPr>
      </w:pPr>
      <w:r w:rsidRPr="007E757E">
        <w:rPr>
          <w:b/>
          <w:bCs/>
          <w:color w:val="000000"/>
          <w:spacing w:val="-3"/>
        </w:rPr>
        <w:t>DECLARATION OF COMPLIANCE OF</w:t>
      </w:r>
    </w:p>
    <w:p w:rsidR="006B30FD" w:rsidRPr="007E757E" w:rsidRDefault="008030F5" w:rsidP="008030F5">
      <w:pPr>
        <w:shd w:val="clear" w:color="auto" w:fill="FFFFFF"/>
        <w:jc w:val="center"/>
        <w:rPr>
          <w:b/>
          <w:bCs/>
          <w:color w:val="000000"/>
          <w:spacing w:val="-3"/>
        </w:rPr>
      </w:pPr>
      <w:r w:rsidRPr="007E757E">
        <w:rPr>
          <w:b/>
          <w:bCs/>
          <w:color w:val="000000"/>
          <w:spacing w:val="-3"/>
        </w:rPr>
        <w:t>   THE INTEROPERABILITY CONSTITUENT / ELEMENT OF THE STRUCTURAL SUBSYSTEM</w:t>
      </w:r>
    </w:p>
    <w:p w:rsidR="006B30FD" w:rsidRPr="007E757E" w:rsidRDefault="006B30FD" w:rsidP="006B30FD">
      <w:pPr>
        <w:shd w:val="clear" w:color="auto" w:fill="FFFFFF"/>
        <w:spacing w:line="586" w:lineRule="exact"/>
        <w:ind w:left="2179"/>
        <w:rPr>
          <w:sz w:val="22"/>
          <w:szCs w:val="22"/>
          <w:vertAlign w:val="superscript"/>
        </w:rPr>
      </w:pPr>
      <w:r w:rsidRPr="007E757E">
        <w:rPr>
          <w:color w:val="000000"/>
          <w:sz w:val="22"/>
          <w:szCs w:val="22"/>
        </w:rPr>
        <w:t xml:space="preserve">CC/RRRRRRRRRRRRRR/YYYY/NNNNNN – </w:t>
      </w:r>
      <w:r w:rsidR="008030F5" w:rsidRPr="007E757E">
        <w:rPr>
          <w:i/>
          <w:iCs/>
          <w:color w:val="000000"/>
          <w:sz w:val="22"/>
          <w:szCs w:val="22"/>
        </w:rPr>
        <w:t>Declaration number</w:t>
      </w:r>
      <w:r w:rsidRPr="007E757E">
        <w:rPr>
          <w:i/>
          <w:iCs/>
          <w:color w:val="000000"/>
          <w:sz w:val="22"/>
          <w:szCs w:val="22"/>
          <w:vertAlign w:val="superscript"/>
        </w:rPr>
        <w:t>*</w:t>
      </w:r>
    </w:p>
    <w:p w:rsidR="006B30FD" w:rsidRPr="007E757E" w:rsidRDefault="00A10C48" w:rsidP="006B30FD">
      <w:pPr>
        <w:shd w:val="clear" w:color="auto" w:fill="FFFFFF"/>
        <w:tabs>
          <w:tab w:val="left" w:pos="5266"/>
        </w:tabs>
        <w:spacing w:line="586" w:lineRule="exact"/>
        <w:ind w:left="230"/>
        <w:rPr>
          <w:b/>
          <w:sz w:val="22"/>
          <w:szCs w:val="22"/>
        </w:rPr>
      </w:pPr>
      <w:r w:rsidRPr="007E757E">
        <w:rPr>
          <w:b/>
          <w:color w:val="000000"/>
          <w:sz w:val="22"/>
          <w:szCs w:val="22"/>
        </w:rPr>
        <w:t>Applicant</w:t>
      </w:r>
      <w:r w:rsidR="006B30FD" w:rsidRPr="007E757E">
        <w:rPr>
          <w:b/>
          <w:color w:val="000000"/>
          <w:sz w:val="22"/>
          <w:szCs w:val="22"/>
        </w:rPr>
        <w:t>:</w:t>
      </w:r>
      <w:r w:rsidR="006B30FD" w:rsidRPr="007E757E">
        <w:rPr>
          <w:color w:val="000000"/>
          <w:sz w:val="22"/>
          <w:szCs w:val="22"/>
        </w:rPr>
        <w:tab/>
      </w:r>
      <w:r w:rsidRPr="007E757E">
        <w:rPr>
          <w:b/>
          <w:color w:val="000000"/>
          <w:sz w:val="22"/>
          <w:szCs w:val="22"/>
        </w:rPr>
        <w:t>Authorized representative</w:t>
      </w:r>
      <w:r w:rsidR="006B30FD" w:rsidRPr="007E757E">
        <w:rPr>
          <w:b/>
          <w:color w:val="000000"/>
          <w:sz w:val="22"/>
          <w:szCs w:val="22"/>
        </w:rPr>
        <w:t>:</w:t>
      </w:r>
    </w:p>
    <w:p w:rsidR="006B30FD" w:rsidRPr="007E757E" w:rsidRDefault="00A10C48" w:rsidP="006B30FD">
      <w:pPr>
        <w:shd w:val="clear" w:color="auto" w:fill="FFFFFF"/>
        <w:tabs>
          <w:tab w:val="left" w:pos="5270"/>
        </w:tabs>
        <w:ind w:left="235"/>
        <w:rPr>
          <w:i/>
          <w:iCs/>
          <w:color w:val="000000"/>
          <w:spacing w:val="-5"/>
          <w:sz w:val="22"/>
          <w:szCs w:val="22"/>
        </w:rPr>
      </w:pPr>
      <w:r w:rsidRPr="007E757E">
        <w:rPr>
          <w:i/>
          <w:iCs/>
          <w:color w:val="000000"/>
          <w:spacing w:val="-5"/>
          <w:sz w:val="22"/>
          <w:szCs w:val="22"/>
        </w:rPr>
        <w:t>Business name</w:t>
      </w:r>
      <w:r w:rsidR="006B30FD" w:rsidRPr="007E757E">
        <w:rPr>
          <w:i/>
          <w:iCs/>
          <w:color w:val="000000"/>
          <w:sz w:val="22"/>
          <w:szCs w:val="22"/>
        </w:rPr>
        <w:tab/>
      </w:r>
      <w:r w:rsidRPr="007E757E">
        <w:rPr>
          <w:i/>
          <w:iCs/>
          <w:color w:val="000000"/>
          <w:spacing w:val="-5"/>
          <w:sz w:val="22"/>
          <w:szCs w:val="22"/>
        </w:rPr>
        <w:t>Business name</w:t>
      </w:r>
    </w:p>
    <w:p w:rsidR="006B30FD" w:rsidRPr="007E757E" w:rsidRDefault="00A10C48" w:rsidP="006B30FD">
      <w:pPr>
        <w:shd w:val="clear" w:color="auto" w:fill="FFFFFF"/>
        <w:tabs>
          <w:tab w:val="left" w:pos="5270"/>
        </w:tabs>
        <w:ind w:left="235"/>
        <w:rPr>
          <w:sz w:val="22"/>
          <w:szCs w:val="22"/>
        </w:rPr>
      </w:pPr>
      <w:r w:rsidRPr="007E757E">
        <w:rPr>
          <w:i/>
          <w:iCs/>
          <w:color w:val="000000"/>
          <w:spacing w:val="-4"/>
          <w:sz w:val="22"/>
          <w:szCs w:val="22"/>
        </w:rPr>
        <w:t>Full address</w:t>
      </w:r>
      <w:r w:rsidR="006B30FD" w:rsidRPr="007E757E">
        <w:rPr>
          <w:i/>
          <w:iCs/>
          <w:color w:val="000000"/>
          <w:sz w:val="22"/>
          <w:szCs w:val="22"/>
        </w:rPr>
        <w:tab/>
      </w:r>
      <w:r w:rsidRPr="007E757E">
        <w:rPr>
          <w:i/>
          <w:iCs/>
          <w:color w:val="000000"/>
          <w:spacing w:val="-4"/>
          <w:sz w:val="22"/>
          <w:szCs w:val="22"/>
        </w:rPr>
        <w:t>Full address</w:t>
      </w:r>
    </w:p>
    <w:p w:rsidR="006B30FD" w:rsidRPr="007E757E" w:rsidRDefault="006B30FD" w:rsidP="006B30FD">
      <w:pPr>
        <w:shd w:val="clear" w:color="auto" w:fill="FFFFFF"/>
        <w:ind w:left="5267" w:right="1598"/>
        <w:rPr>
          <w:color w:val="000000"/>
          <w:sz w:val="22"/>
          <w:szCs w:val="22"/>
        </w:rPr>
      </w:pPr>
    </w:p>
    <w:p w:rsidR="006B30FD" w:rsidRPr="007E757E" w:rsidRDefault="00A10C48" w:rsidP="006B30FD">
      <w:pPr>
        <w:shd w:val="clear" w:color="auto" w:fill="FFFFFF"/>
        <w:ind w:left="5267" w:right="1598"/>
        <w:rPr>
          <w:b/>
          <w:color w:val="000000"/>
          <w:sz w:val="22"/>
          <w:szCs w:val="22"/>
        </w:rPr>
      </w:pPr>
      <w:r w:rsidRPr="007E757E">
        <w:rPr>
          <w:b/>
          <w:color w:val="000000"/>
          <w:sz w:val="22"/>
          <w:szCs w:val="22"/>
        </w:rPr>
        <w:t>Applicant</w:t>
      </w:r>
      <w:r w:rsidR="006B30FD" w:rsidRPr="007E757E">
        <w:rPr>
          <w:b/>
          <w:color w:val="000000"/>
          <w:sz w:val="22"/>
          <w:szCs w:val="22"/>
        </w:rPr>
        <w:t>:</w:t>
      </w:r>
    </w:p>
    <w:p w:rsidR="00A10C48" w:rsidRPr="007E757E" w:rsidRDefault="00A10C48" w:rsidP="006B30FD">
      <w:pPr>
        <w:shd w:val="clear" w:color="auto" w:fill="FFFFFF"/>
        <w:ind w:left="5267" w:right="2648"/>
        <w:rPr>
          <w:i/>
          <w:iCs/>
          <w:color w:val="000000"/>
          <w:spacing w:val="-4"/>
          <w:sz w:val="22"/>
          <w:szCs w:val="22"/>
        </w:rPr>
      </w:pPr>
      <w:r w:rsidRPr="007E757E">
        <w:rPr>
          <w:i/>
          <w:iCs/>
          <w:color w:val="000000"/>
          <w:spacing w:val="-5"/>
          <w:sz w:val="22"/>
          <w:szCs w:val="22"/>
        </w:rPr>
        <w:t>Business name</w:t>
      </w:r>
      <w:r w:rsidRPr="007E757E">
        <w:rPr>
          <w:i/>
          <w:iCs/>
          <w:color w:val="000000"/>
          <w:spacing w:val="-4"/>
          <w:sz w:val="22"/>
          <w:szCs w:val="22"/>
        </w:rPr>
        <w:t xml:space="preserve"> </w:t>
      </w:r>
    </w:p>
    <w:p w:rsidR="006B30FD" w:rsidRPr="007E757E" w:rsidRDefault="00A10C48" w:rsidP="006B30FD">
      <w:pPr>
        <w:shd w:val="clear" w:color="auto" w:fill="FFFFFF"/>
        <w:ind w:left="5267" w:right="2648"/>
        <w:rPr>
          <w:i/>
          <w:iCs/>
          <w:color w:val="000000"/>
          <w:spacing w:val="-4"/>
          <w:sz w:val="22"/>
          <w:szCs w:val="22"/>
        </w:rPr>
      </w:pPr>
      <w:r w:rsidRPr="007E757E">
        <w:rPr>
          <w:i/>
          <w:iCs/>
          <w:color w:val="000000"/>
          <w:spacing w:val="-4"/>
          <w:sz w:val="22"/>
          <w:szCs w:val="22"/>
        </w:rPr>
        <w:t>Full address</w:t>
      </w:r>
    </w:p>
    <w:p w:rsidR="006B30FD" w:rsidRPr="007E757E" w:rsidRDefault="006B30FD" w:rsidP="006B30FD">
      <w:pPr>
        <w:shd w:val="clear" w:color="auto" w:fill="FFFFFF"/>
        <w:ind w:left="5267" w:right="2648"/>
      </w:pPr>
    </w:p>
    <w:p w:rsidR="006B30FD" w:rsidRPr="007E757E" w:rsidRDefault="00A10C48" w:rsidP="00450A44">
      <w:pPr>
        <w:shd w:val="clear" w:color="auto" w:fill="FFFFFF"/>
        <w:ind w:left="284" w:right="8" w:hanging="39"/>
        <w:rPr>
          <w:color w:val="000000"/>
          <w:sz w:val="18"/>
          <w:szCs w:val="18"/>
        </w:rPr>
      </w:pPr>
      <w:r w:rsidRPr="007E757E">
        <w:rPr>
          <w:b/>
          <w:color w:val="000000"/>
          <w:sz w:val="22"/>
          <w:szCs w:val="22"/>
        </w:rPr>
        <w:t>We declare under full responsibility that an interoperability constituent / element of a structural subsystem</w:t>
      </w:r>
      <w:r w:rsidR="00450A44" w:rsidRPr="007E757E">
        <w:rPr>
          <w:b/>
          <w:color w:val="000000"/>
          <w:sz w:val="22"/>
          <w:szCs w:val="22"/>
        </w:rPr>
        <w:t>:</w:t>
      </w:r>
      <w:r w:rsidR="006B30FD" w:rsidRPr="007E757E">
        <w:rPr>
          <w:color w:val="000000"/>
          <w:sz w:val="18"/>
          <w:szCs w:val="18"/>
        </w:rPr>
        <w:t xml:space="preserve"> </w:t>
      </w:r>
    </w:p>
    <w:p w:rsidR="006B30FD" w:rsidRPr="007E757E" w:rsidRDefault="00A10C48" w:rsidP="00450A44">
      <w:pPr>
        <w:shd w:val="clear" w:color="auto" w:fill="FFFFFF"/>
        <w:tabs>
          <w:tab w:val="left" w:pos="9356"/>
          <w:tab w:val="left" w:pos="9639"/>
        </w:tabs>
        <w:ind w:left="1546" w:hanging="1301"/>
        <w:rPr>
          <w:i/>
          <w:iCs/>
          <w:color w:val="000000"/>
        </w:rPr>
      </w:pPr>
      <w:r w:rsidRPr="007E757E">
        <w:rPr>
          <w:i/>
          <w:iCs/>
          <w:color w:val="000000"/>
        </w:rPr>
        <w:t>Name</w:t>
      </w:r>
      <w:r w:rsidR="006B30FD" w:rsidRPr="007E757E">
        <w:rPr>
          <w:i/>
          <w:iCs/>
          <w:color w:val="000000"/>
        </w:rPr>
        <w:t>/</w:t>
      </w:r>
      <w:r w:rsidRPr="007E757E">
        <w:rPr>
          <w:i/>
          <w:iCs/>
          <w:color w:val="000000"/>
        </w:rPr>
        <w:t>type</w:t>
      </w:r>
      <w:r w:rsidR="006B30FD" w:rsidRPr="007E757E">
        <w:rPr>
          <w:i/>
          <w:iCs/>
          <w:color w:val="000000"/>
        </w:rPr>
        <w:t>/</w:t>
      </w:r>
      <w:r w:rsidRPr="007E757E">
        <w:rPr>
          <w:i/>
          <w:iCs/>
          <w:color w:val="000000"/>
        </w:rPr>
        <w:t>designation</w:t>
      </w:r>
      <w:r w:rsidR="006B30FD" w:rsidRPr="007E757E">
        <w:rPr>
          <w:i/>
          <w:iCs/>
          <w:color w:val="000000"/>
        </w:rPr>
        <w:t>/</w:t>
      </w:r>
      <w:r w:rsidRPr="007E757E">
        <w:rPr>
          <w:i/>
          <w:iCs/>
          <w:color w:val="000000"/>
        </w:rPr>
        <w:t>constituent description</w:t>
      </w:r>
      <w:r w:rsidR="00450A44" w:rsidRPr="007E757E">
        <w:rPr>
          <w:i/>
          <w:iCs/>
          <w:color w:val="000000"/>
        </w:rPr>
        <w:t>/</w:t>
      </w:r>
      <w:r w:rsidRPr="007E757E">
        <w:rPr>
          <w:i/>
          <w:iCs/>
          <w:color w:val="000000"/>
        </w:rPr>
        <w:t>element of the structural subsystem</w:t>
      </w:r>
    </w:p>
    <w:p w:rsidR="006B30FD" w:rsidRPr="007E757E" w:rsidRDefault="006B30FD" w:rsidP="006B30FD">
      <w:pPr>
        <w:shd w:val="clear" w:color="auto" w:fill="FFFFFF"/>
        <w:ind w:left="235"/>
        <w:rPr>
          <w:color w:val="000000"/>
          <w:sz w:val="18"/>
          <w:szCs w:val="18"/>
        </w:rPr>
      </w:pPr>
    </w:p>
    <w:p w:rsidR="006B30FD" w:rsidRPr="007E757E" w:rsidRDefault="006B30FD" w:rsidP="006B30FD">
      <w:pPr>
        <w:shd w:val="clear" w:color="auto" w:fill="FFFFFF"/>
        <w:ind w:left="235"/>
        <w:rPr>
          <w:b/>
          <w:color w:val="000000"/>
          <w:sz w:val="22"/>
          <w:szCs w:val="22"/>
        </w:rPr>
      </w:pPr>
    </w:p>
    <w:p w:rsidR="006B30FD" w:rsidRPr="007E757E" w:rsidRDefault="001577A7" w:rsidP="006B30FD">
      <w:pPr>
        <w:shd w:val="clear" w:color="auto" w:fill="FFFFFF"/>
        <w:ind w:left="235"/>
        <w:rPr>
          <w:b/>
          <w:color w:val="000000"/>
          <w:sz w:val="22"/>
          <w:szCs w:val="22"/>
        </w:rPr>
      </w:pPr>
      <w:proofErr w:type="gramStart"/>
      <w:r w:rsidRPr="007E757E">
        <w:rPr>
          <w:b/>
          <w:color w:val="000000"/>
          <w:sz w:val="22"/>
          <w:szCs w:val="22"/>
        </w:rPr>
        <w:t>t</w:t>
      </w:r>
      <w:r w:rsidR="00A10C48" w:rsidRPr="007E757E">
        <w:rPr>
          <w:b/>
          <w:color w:val="000000"/>
          <w:sz w:val="22"/>
          <w:szCs w:val="22"/>
        </w:rPr>
        <w:t>o</w:t>
      </w:r>
      <w:proofErr w:type="gramEnd"/>
      <w:r w:rsidR="00A10C48" w:rsidRPr="007E757E">
        <w:rPr>
          <w:b/>
          <w:color w:val="000000"/>
          <w:sz w:val="22"/>
          <w:szCs w:val="22"/>
        </w:rPr>
        <w:t xml:space="preserve"> which this declaration relates is in conformity with the following laws and technical </w:t>
      </w:r>
      <w:r w:rsidR="00FF75FD">
        <w:rPr>
          <w:b/>
          <w:color w:val="000000"/>
          <w:sz w:val="22"/>
          <w:szCs w:val="22"/>
        </w:rPr>
        <w:t>rule</w:t>
      </w:r>
      <w:r w:rsidR="00A10C48" w:rsidRPr="007E757E">
        <w:rPr>
          <w:b/>
          <w:color w:val="000000"/>
          <w:sz w:val="22"/>
          <w:szCs w:val="22"/>
        </w:rPr>
        <w:t>s</w:t>
      </w:r>
      <w:r w:rsidR="006B30FD" w:rsidRPr="007E757E">
        <w:rPr>
          <w:b/>
          <w:color w:val="000000"/>
          <w:sz w:val="22"/>
          <w:szCs w:val="22"/>
        </w:rPr>
        <w:t>:</w:t>
      </w:r>
    </w:p>
    <w:p w:rsidR="006B30FD" w:rsidRPr="007E757E" w:rsidRDefault="00A10C48" w:rsidP="006B30FD">
      <w:pPr>
        <w:shd w:val="clear" w:color="auto" w:fill="FFFFFF"/>
        <w:ind w:left="235"/>
        <w:rPr>
          <w:sz w:val="22"/>
          <w:szCs w:val="22"/>
        </w:rPr>
      </w:pPr>
      <w:r w:rsidRPr="007E757E">
        <w:rPr>
          <w:i/>
          <w:iCs/>
          <w:color w:val="000000"/>
          <w:sz w:val="22"/>
          <w:szCs w:val="22"/>
        </w:rPr>
        <w:t xml:space="preserve">Name(s) of the laws and technical </w:t>
      </w:r>
      <w:r w:rsidR="00FF75FD">
        <w:rPr>
          <w:i/>
          <w:iCs/>
          <w:color w:val="000000"/>
          <w:sz w:val="22"/>
          <w:szCs w:val="22"/>
        </w:rPr>
        <w:t>rule</w:t>
      </w:r>
      <w:r w:rsidRPr="007E757E">
        <w:rPr>
          <w:i/>
          <w:iCs/>
          <w:color w:val="000000"/>
          <w:sz w:val="22"/>
          <w:szCs w:val="22"/>
        </w:rPr>
        <w:t>(s)</w:t>
      </w:r>
    </w:p>
    <w:p w:rsidR="006B30FD" w:rsidRPr="007E757E" w:rsidRDefault="006B30FD" w:rsidP="006B30FD">
      <w:pPr>
        <w:shd w:val="clear" w:color="auto" w:fill="FFFFFF"/>
        <w:ind w:left="235" w:right="5741"/>
        <w:rPr>
          <w:color w:val="000000"/>
          <w:sz w:val="22"/>
          <w:szCs w:val="22"/>
        </w:rPr>
      </w:pPr>
    </w:p>
    <w:p w:rsidR="006B30FD" w:rsidRPr="007E757E" w:rsidRDefault="001577A7" w:rsidP="00A10C48">
      <w:pPr>
        <w:shd w:val="clear" w:color="auto" w:fill="FFFFFF"/>
        <w:ind w:left="235" w:right="4110"/>
        <w:rPr>
          <w:b/>
          <w:color w:val="000000"/>
          <w:sz w:val="22"/>
          <w:szCs w:val="22"/>
        </w:rPr>
      </w:pPr>
      <w:proofErr w:type="gramStart"/>
      <w:r w:rsidRPr="007E757E">
        <w:rPr>
          <w:b/>
          <w:color w:val="000000"/>
          <w:sz w:val="22"/>
          <w:szCs w:val="22"/>
        </w:rPr>
        <w:t>h</w:t>
      </w:r>
      <w:r w:rsidR="00A10C48" w:rsidRPr="007E757E">
        <w:rPr>
          <w:b/>
          <w:color w:val="000000"/>
          <w:sz w:val="22"/>
          <w:szCs w:val="22"/>
        </w:rPr>
        <w:t>as</w:t>
      </w:r>
      <w:proofErr w:type="gramEnd"/>
      <w:r w:rsidR="00A10C48" w:rsidRPr="007E757E">
        <w:rPr>
          <w:b/>
          <w:color w:val="000000"/>
          <w:sz w:val="22"/>
          <w:szCs w:val="22"/>
        </w:rPr>
        <w:t xml:space="preserve"> been assessed by the conformity assessment body</w:t>
      </w:r>
      <w:r w:rsidR="006B30FD" w:rsidRPr="007E757E">
        <w:rPr>
          <w:b/>
          <w:color w:val="000000"/>
          <w:sz w:val="22"/>
          <w:szCs w:val="22"/>
        </w:rPr>
        <w:t>:</w:t>
      </w:r>
    </w:p>
    <w:p w:rsidR="006B30FD" w:rsidRPr="007E757E" w:rsidRDefault="00A10C48" w:rsidP="006B30FD">
      <w:pPr>
        <w:shd w:val="clear" w:color="auto" w:fill="FFFFFF"/>
        <w:ind w:left="235" w:right="5741"/>
        <w:rPr>
          <w:sz w:val="22"/>
          <w:szCs w:val="22"/>
        </w:rPr>
      </w:pPr>
      <w:r w:rsidRPr="007E757E">
        <w:rPr>
          <w:i/>
          <w:iCs/>
          <w:color w:val="000000"/>
          <w:spacing w:val="-5"/>
          <w:sz w:val="22"/>
          <w:szCs w:val="22"/>
        </w:rPr>
        <w:t>Business name</w:t>
      </w:r>
    </w:p>
    <w:p w:rsidR="006B30FD" w:rsidRPr="007E757E" w:rsidRDefault="00A10C48" w:rsidP="006B30FD">
      <w:pPr>
        <w:shd w:val="clear" w:color="auto" w:fill="FFFFFF"/>
        <w:ind w:left="235" w:right="4416"/>
        <w:rPr>
          <w:sz w:val="22"/>
          <w:szCs w:val="22"/>
        </w:rPr>
      </w:pPr>
      <w:r w:rsidRPr="007E757E">
        <w:rPr>
          <w:i/>
          <w:iCs/>
          <w:color w:val="000000"/>
          <w:sz w:val="22"/>
          <w:szCs w:val="22"/>
        </w:rPr>
        <w:t>Full address</w:t>
      </w:r>
    </w:p>
    <w:p w:rsidR="006B30FD" w:rsidRPr="007E757E" w:rsidRDefault="006B30FD" w:rsidP="006B30FD">
      <w:pPr>
        <w:shd w:val="clear" w:color="auto" w:fill="FFFFFF"/>
        <w:ind w:left="240" w:right="3974"/>
        <w:rPr>
          <w:color w:val="000000"/>
          <w:sz w:val="18"/>
          <w:szCs w:val="18"/>
        </w:rPr>
      </w:pPr>
    </w:p>
    <w:p w:rsidR="006B30FD" w:rsidRPr="007E757E" w:rsidRDefault="001577A7" w:rsidP="00BB23BB">
      <w:pPr>
        <w:shd w:val="clear" w:color="auto" w:fill="FFFFFF"/>
        <w:ind w:left="240" w:right="3118"/>
        <w:rPr>
          <w:b/>
          <w:color w:val="000000"/>
          <w:sz w:val="22"/>
          <w:szCs w:val="22"/>
        </w:rPr>
      </w:pPr>
      <w:proofErr w:type="gramStart"/>
      <w:r w:rsidRPr="007E757E">
        <w:rPr>
          <w:b/>
          <w:color w:val="000000"/>
          <w:sz w:val="22"/>
          <w:szCs w:val="22"/>
        </w:rPr>
        <w:t>a</w:t>
      </w:r>
      <w:r w:rsidR="00A10C48" w:rsidRPr="007E757E">
        <w:rPr>
          <w:b/>
          <w:color w:val="000000"/>
          <w:sz w:val="22"/>
          <w:szCs w:val="22"/>
        </w:rPr>
        <w:t>ccording</w:t>
      </w:r>
      <w:proofErr w:type="gramEnd"/>
      <w:r w:rsidR="00A10C48" w:rsidRPr="007E757E">
        <w:rPr>
          <w:b/>
          <w:color w:val="000000"/>
          <w:sz w:val="22"/>
          <w:szCs w:val="22"/>
        </w:rPr>
        <w:t xml:space="preserve"> to the following approval(s) and/or certificate(s)</w:t>
      </w:r>
      <w:r w:rsidR="006B30FD" w:rsidRPr="007E757E">
        <w:rPr>
          <w:b/>
          <w:color w:val="000000"/>
          <w:sz w:val="22"/>
          <w:szCs w:val="22"/>
        </w:rPr>
        <w:t>:</w:t>
      </w:r>
    </w:p>
    <w:p w:rsidR="006B30FD" w:rsidRPr="007E757E" w:rsidRDefault="00A10C48" w:rsidP="006B30FD">
      <w:pPr>
        <w:shd w:val="clear" w:color="auto" w:fill="FFFFFF"/>
        <w:ind w:left="240" w:right="3974"/>
        <w:rPr>
          <w:i/>
          <w:sz w:val="22"/>
          <w:szCs w:val="22"/>
        </w:rPr>
      </w:pPr>
      <w:r w:rsidRPr="007E757E">
        <w:rPr>
          <w:i/>
          <w:color w:val="000000"/>
          <w:sz w:val="22"/>
          <w:szCs w:val="22"/>
        </w:rPr>
        <w:t>Certificate(s) number</w:t>
      </w:r>
      <w:r w:rsidR="006B30FD" w:rsidRPr="007E757E">
        <w:rPr>
          <w:i/>
          <w:color w:val="000000"/>
          <w:sz w:val="22"/>
          <w:szCs w:val="22"/>
        </w:rPr>
        <w:t xml:space="preserve">, </w:t>
      </w:r>
      <w:r w:rsidRPr="007E757E">
        <w:rPr>
          <w:i/>
          <w:color w:val="000000"/>
          <w:sz w:val="22"/>
          <w:szCs w:val="22"/>
        </w:rPr>
        <w:t>date of issue</w:t>
      </w:r>
    </w:p>
    <w:p w:rsidR="006B30FD" w:rsidRPr="007E757E" w:rsidRDefault="006B30FD" w:rsidP="006B30FD">
      <w:pPr>
        <w:shd w:val="clear" w:color="auto" w:fill="FFFFFF"/>
        <w:ind w:left="235" w:right="5299"/>
        <w:rPr>
          <w:color w:val="000000"/>
          <w:sz w:val="18"/>
          <w:szCs w:val="18"/>
        </w:rPr>
      </w:pPr>
    </w:p>
    <w:p w:rsidR="006B30FD" w:rsidRPr="007E757E" w:rsidRDefault="001577A7" w:rsidP="006B30FD">
      <w:pPr>
        <w:shd w:val="clear" w:color="auto" w:fill="FFFFFF"/>
        <w:ind w:left="235" w:right="4029"/>
        <w:rPr>
          <w:b/>
          <w:color w:val="000000"/>
          <w:sz w:val="22"/>
          <w:szCs w:val="22"/>
        </w:rPr>
      </w:pPr>
      <w:proofErr w:type="gramStart"/>
      <w:r w:rsidRPr="007E757E">
        <w:rPr>
          <w:b/>
          <w:color w:val="000000"/>
          <w:sz w:val="22"/>
          <w:szCs w:val="22"/>
        </w:rPr>
        <w:t>w</w:t>
      </w:r>
      <w:r w:rsidR="00A10C48" w:rsidRPr="007E757E">
        <w:rPr>
          <w:b/>
          <w:color w:val="000000"/>
          <w:sz w:val="22"/>
          <w:szCs w:val="22"/>
        </w:rPr>
        <w:t>ith</w:t>
      </w:r>
      <w:proofErr w:type="gramEnd"/>
      <w:r w:rsidR="00A10C48" w:rsidRPr="007E757E">
        <w:rPr>
          <w:b/>
          <w:color w:val="000000"/>
          <w:sz w:val="22"/>
          <w:szCs w:val="22"/>
        </w:rPr>
        <w:t xml:space="preserve"> following limitations and conditions of use</w:t>
      </w:r>
      <w:r w:rsidR="006B30FD" w:rsidRPr="007E757E">
        <w:rPr>
          <w:b/>
          <w:color w:val="000000"/>
          <w:sz w:val="22"/>
          <w:szCs w:val="22"/>
        </w:rPr>
        <w:t xml:space="preserve">: </w:t>
      </w:r>
    </w:p>
    <w:p w:rsidR="006B30FD" w:rsidRPr="007E757E" w:rsidRDefault="00A10C48" w:rsidP="006B30FD">
      <w:pPr>
        <w:shd w:val="clear" w:color="auto" w:fill="FFFFFF"/>
        <w:ind w:left="235" w:right="5299"/>
        <w:rPr>
          <w:sz w:val="22"/>
          <w:szCs w:val="22"/>
        </w:rPr>
      </w:pPr>
      <w:r w:rsidRPr="007E757E">
        <w:rPr>
          <w:i/>
          <w:iCs/>
          <w:color w:val="000000"/>
          <w:sz w:val="22"/>
          <w:szCs w:val="22"/>
        </w:rPr>
        <w:t>List of limitations and conditions</w:t>
      </w:r>
    </w:p>
    <w:p w:rsidR="006B30FD" w:rsidRPr="007E757E" w:rsidRDefault="006B30FD" w:rsidP="006B30FD">
      <w:pPr>
        <w:shd w:val="clear" w:color="auto" w:fill="FFFFFF"/>
        <w:ind w:left="245" w:right="1766"/>
        <w:rPr>
          <w:color w:val="000000"/>
          <w:sz w:val="18"/>
          <w:szCs w:val="18"/>
        </w:rPr>
      </w:pPr>
    </w:p>
    <w:p w:rsidR="006B30FD" w:rsidRPr="007E757E" w:rsidRDefault="00A10C48" w:rsidP="006B30FD">
      <w:pPr>
        <w:shd w:val="clear" w:color="auto" w:fill="FFFFFF"/>
        <w:tabs>
          <w:tab w:val="left" w:pos="8415"/>
          <w:tab w:val="left" w:pos="8789"/>
        </w:tabs>
        <w:ind w:left="245" w:right="850"/>
        <w:rPr>
          <w:b/>
          <w:color w:val="000000"/>
          <w:sz w:val="22"/>
          <w:szCs w:val="22"/>
        </w:rPr>
      </w:pPr>
      <w:r w:rsidRPr="007E757E">
        <w:rPr>
          <w:b/>
          <w:color w:val="000000"/>
          <w:sz w:val="22"/>
          <w:szCs w:val="22"/>
        </w:rPr>
        <w:t xml:space="preserve">The following procedures </w:t>
      </w:r>
      <w:proofErr w:type="gramStart"/>
      <w:r w:rsidRPr="007E757E">
        <w:rPr>
          <w:b/>
          <w:color w:val="000000"/>
          <w:sz w:val="22"/>
          <w:szCs w:val="22"/>
        </w:rPr>
        <w:t>have been applied</w:t>
      </w:r>
      <w:proofErr w:type="gramEnd"/>
      <w:r w:rsidRPr="007E757E">
        <w:rPr>
          <w:b/>
          <w:color w:val="000000"/>
          <w:sz w:val="22"/>
          <w:szCs w:val="22"/>
        </w:rPr>
        <w:t xml:space="preserve"> in order to obtain a declaration of conformity</w:t>
      </w:r>
      <w:r w:rsidR="006B30FD" w:rsidRPr="007E757E">
        <w:rPr>
          <w:b/>
          <w:color w:val="000000"/>
          <w:sz w:val="22"/>
          <w:szCs w:val="22"/>
        </w:rPr>
        <w:t>:</w:t>
      </w:r>
    </w:p>
    <w:p w:rsidR="006B30FD" w:rsidRPr="007E757E" w:rsidRDefault="00A10C48" w:rsidP="00ED347E">
      <w:pPr>
        <w:shd w:val="clear" w:color="auto" w:fill="FFFFFF"/>
        <w:ind w:left="245"/>
        <w:rPr>
          <w:sz w:val="22"/>
          <w:szCs w:val="22"/>
        </w:rPr>
      </w:pPr>
      <w:r w:rsidRPr="007E757E">
        <w:rPr>
          <w:i/>
          <w:iCs/>
          <w:color w:val="000000"/>
          <w:sz w:val="22"/>
          <w:szCs w:val="22"/>
        </w:rPr>
        <w:t>Modules selected by the manufacturer for the conformity assessment of the interoperability constituent / element of the structural subsystem</w:t>
      </w:r>
    </w:p>
    <w:p w:rsidR="006B30FD" w:rsidRPr="007E757E" w:rsidRDefault="006B30FD" w:rsidP="006B30FD">
      <w:pPr>
        <w:shd w:val="clear" w:color="auto" w:fill="FFFFFF"/>
        <w:ind w:left="250" w:right="4858"/>
        <w:rPr>
          <w:color w:val="000000"/>
          <w:sz w:val="18"/>
          <w:szCs w:val="18"/>
        </w:rPr>
      </w:pPr>
    </w:p>
    <w:p w:rsidR="00ED347E" w:rsidRPr="007E757E" w:rsidRDefault="00A10C48" w:rsidP="006B30FD">
      <w:pPr>
        <w:shd w:val="clear" w:color="auto" w:fill="FFFFFF"/>
        <w:ind w:left="245"/>
        <w:rPr>
          <w:color w:val="000000"/>
          <w:sz w:val="22"/>
          <w:szCs w:val="22"/>
        </w:rPr>
      </w:pPr>
      <w:r w:rsidRPr="007E757E">
        <w:rPr>
          <w:b/>
          <w:color w:val="000000"/>
          <w:sz w:val="22"/>
          <w:szCs w:val="22"/>
        </w:rPr>
        <w:t>Referral to standards</w:t>
      </w:r>
      <w:r w:rsidR="00ED347E" w:rsidRPr="007E757E">
        <w:rPr>
          <w:b/>
          <w:color w:val="000000"/>
          <w:sz w:val="22"/>
          <w:szCs w:val="22"/>
        </w:rPr>
        <w:t>:</w:t>
      </w:r>
    </w:p>
    <w:p w:rsidR="00ED347E" w:rsidRPr="007E757E" w:rsidRDefault="00A10C48" w:rsidP="006B30FD">
      <w:pPr>
        <w:shd w:val="clear" w:color="auto" w:fill="FFFFFF"/>
        <w:ind w:left="245"/>
        <w:rPr>
          <w:i/>
          <w:color w:val="000000"/>
          <w:sz w:val="22"/>
          <w:szCs w:val="22"/>
        </w:rPr>
      </w:pPr>
      <w:r w:rsidRPr="007E757E">
        <w:rPr>
          <w:i/>
          <w:color w:val="000000"/>
          <w:sz w:val="22"/>
          <w:szCs w:val="22"/>
        </w:rPr>
        <w:t>List of standards</w:t>
      </w:r>
    </w:p>
    <w:p w:rsidR="00ED347E" w:rsidRPr="007E757E" w:rsidRDefault="00ED347E" w:rsidP="006B30FD">
      <w:pPr>
        <w:shd w:val="clear" w:color="auto" w:fill="FFFFFF"/>
        <w:ind w:left="245"/>
        <w:rPr>
          <w:b/>
          <w:color w:val="000000"/>
          <w:sz w:val="22"/>
          <w:szCs w:val="22"/>
        </w:rPr>
      </w:pPr>
    </w:p>
    <w:p w:rsidR="006B30FD" w:rsidRPr="007E757E" w:rsidRDefault="00A10C48" w:rsidP="006B30FD">
      <w:pPr>
        <w:shd w:val="clear" w:color="auto" w:fill="FFFFFF"/>
        <w:ind w:left="245"/>
        <w:rPr>
          <w:b/>
          <w:sz w:val="22"/>
          <w:szCs w:val="22"/>
        </w:rPr>
      </w:pPr>
      <w:r w:rsidRPr="007E757E">
        <w:rPr>
          <w:b/>
          <w:color w:val="000000"/>
          <w:sz w:val="22"/>
          <w:szCs w:val="22"/>
        </w:rPr>
        <w:t>List of annexes</w:t>
      </w:r>
      <w:r w:rsidR="006B30FD" w:rsidRPr="007E757E">
        <w:rPr>
          <w:b/>
          <w:color w:val="000000"/>
          <w:sz w:val="22"/>
          <w:szCs w:val="22"/>
        </w:rPr>
        <w:t>:</w:t>
      </w:r>
    </w:p>
    <w:p w:rsidR="006B30FD" w:rsidRPr="007E757E" w:rsidRDefault="00A10C48" w:rsidP="006B30FD">
      <w:pPr>
        <w:shd w:val="clear" w:color="auto" w:fill="FFFFFF"/>
        <w:ind w:left="245"/>
        <w:rPr>
          <w:sz w:val="22"/>
          <w:szCs w:val="22"/>
        </w:rPr>
      </w:pPr>
      <w:r w:rsidRPr="007E757E">
        <w:rPr>
          <w:i/>
          <w:iCs/>
          <w:color w:val="000000"/>
          <w:spacing w:val="-1"/>
          <w:sz w:val="22"/>
          <w:szCs w:val="22"/>
        </w:rPr>
        <w:t>Annex title</w:t>
      </w:r>
      <w:r w:rsidR="006B30FD" w:rsidRPr="007E757E">
        <w:rPr>
          <w:i/>
          <w:iCs/>
          <w:color w:val="000000"/>
          <w:spacing w:val="-1"/>
          <w:sz w:val="22"/>
          <w:szCs w:val="22"/>
        </w:rPr>
        <w:t xml:space="preserve"> (</w:t>
      </w:r>
      <w:r w:rsidR="001D29BC">
        <w:rPr>
          <w:i/>
          <w:iCs/>
          <w:color w:val="000000"/>
          <w:spacing w:val="-1"/>
          <w:sz w:val="22"/>
          <w:szCs w:val="22"/>
        </w:rPr>
        <w:t>technical file</w:t>
      </w:r>
      <w:r w:rsidR="006B30FD" w:rsidRPr="007E757E">
        <w:rPr>
          <w:i/>
          <w:iCs/>
          <w:color w:val="000000"/>
          <w:spacing w:val="-1"/>
          <w:sz w:val="22"/>
          <w:szCs w:val="22"/>
        </w:rPr>
        <w:t>)</w:t>
      </w:r>
    </w:p>
    <w:p w:rsidR="006B30FD" w:rsidRPr="007E757E" w:rsidRDefault="006B30FD" w:rsidP="006B30FD">
      <w:pPr>
        <w:shd w:val="clear" w:color="auto" w:fill="FFFFFF"/>
        <w:ind w:left="230"/>
        <w:rPr>
          <w:color w:val="000000"/>
          <w:sz w:val="18"/>
          <w:szCs w:val="18"/>
        </w:rPr>
      </w:pPr>
    </w:p>
    <w:p w:rsidR="006B30FD" w:rsidRPr="007E757E" w:rsidRDefault="00A10C48" w:rsidP="006B30FD">
      <w:pPr>
        <w:shd w:val="clear" w:color="auto" w:fill="FFFFFF"/>
        <w:ind w:left="230"/>
        <w:rPr>
          <w:sz w:val="22"/>
          <w:szCs w:val="22"/>
        </w:rPr>
      </w:pPr>
      <w:r w:rsidRPr="007E757E">
        <w:rPr>
          <w:b/>
          <w:color w:val="000000"/>
          <w:sz w:val="22"/>
          <w:szCs w:val="22"/>
        </w:rPr>
        <w:t>Valid until</w:t>
      </w:r>
      <w:r w:rsidR="006B30FD" w:rsidRPr="007E757E">
        <w:rPr>
          <w:b/>
          <w:color w:val="000000"/>
          <w:sz w:val="22"/>
          <w:szCs w:val="22"/>
        </w:rPr>
        <w:t>:</w:t>
      </w:r>
      <w:r w:rsidR="006B30FD" w:rsidRPr="007E757E">
        <w:rPr>
          <w:color w:val="000000"/>
          <w:sz w:val="22"/>
          <w:szCs w:val="22"/>
        </w:rPr>
        <w:t xml:space="preserve"> </w:t>
      </w:r>
      <w:r w:rsidRPr="007E757E">
        <w:rPr>
          <w:i/>
          <w:color w:val="000000"/>
          <w:sz w:val="22"/>
          <w:szCs w:val="22"/>
        </w:rPr>
        <w:t>date</w:t>
      </w:r>
      <w:r w:rsidR="006B30FD" w:rsidRPr="007E757E">
        <w:rPr>
          <w:i/>
          <w:iCs/>
          <w:color w:val="000000"/>
          <w:sz w:val="22"/>
          <w:szCs w:val="22"/>
        </w:rPr>
        <w:t xml:space="preserve"> </w:t>
      </w:r>
      <w:r w:rsidRPr="007E757E">
        <w:rPr>
          <w:i/>
          <w:iCs/>
          <w:color w:val="000000"/>
          <w:sz w:val="22"/>
          <w:szCs w:val="22"/>
        </w:rPr>
        <w:t>DD</w:t>
      </w:r>
      <w:r w:rsidR="006B30FD" w:rsidRPr="007E757E">
        <w:rPr>
          <w:i/>
          <w:iCs/>
          <w:smallCaps/>
          <w:color w:val="000000"/>
          <w:sz w:val="22"/>
          <w:szCs w:val="22"/>
        </w:rPr>
        <w:t>/</w:t>
      </w:r>
      <w:r w:rsidRPr="007E757E">
        <w:rPr>
          <w:i/>
          <w:iCs/>
          <w:smallCaps/>
          <w:color w:val="000000"/>
          <w:sz w:val="22"/>
          <w:szCs w:val="22"/>
        </w:rPr>
        <w:t>MM</w:t>
      </w:r>
      <w:r w:rsidR="006B30FD" w:rsidRPr="007E757E">
        <w:rPr>
          <w:i/>
          <w:iCs/>
          <w:smallCaps/>
          <w:color w:val="000000"/>
          <w:sz w:val="22"/>
          <w:szCs w:val="22"/>
        </w:rPr>
        <w:t>/</w:t>
      </w:r>
      <w:proofErr w:type="gramStart"/>
      <w:r w:rsidRPr="007E757E">
        <w:rPr>
          <w:i/>
          <w:iCs/>
          <w:smallCaps/>
          <w:color w:val="000000"/>
          <w:sz w:val="22"/>
          <w:szCs w:val="22"/>
        </w:rPr>
        <w:t>YYYY</w:t>
      </w:r>
      <w:r w:rsidR="006B30FD" w:rsidRPr="007E757E">
        <w:rPr>
          <w:i/>
          <w:iCs/>
          <w:smallCaps/>
          <w:color w:val="000000"/>
          <w:sz w:val="22"/>
          <w:szCs w:val="22"/>
        </w:rPr>
        <w:t xml:space="preserve">  </w:t>
      </w:r>
      <w:r w:rsidR="006B30FD" w:rsidRPr="007E757E">
        <w:rPr>
          <w:color w:val="000000"/>
          <w:sz w:val="22"/>
          <w:szCs w:val="22"/>
        </w:rPr>
        <w:t>(</w:t>
      </w:r>
      <w:proofErr w:type="gramEnd"/>
      <w:r w:rsidRPr="007E757E">
        <w:rPr>
          <w:color w:val="000000"/>
          <w:sz w:val="22"/>
          <w:szCs w:val="22"/>
        </w:rPr>
        <w:t>in case of temporary declaration</w:t>
      </w:r>
      <w:r w:rsidR="006B30FD" w:rsidRPr="007E757E">
        <w:rPr>
          <w:color w:val="000000"/>
          <w:sz w:val="22"/>
          <w:szCs w:val="22"/>
        </w:rPr>
        <w:t>)</w:t>
      </w:r>
    </w:p>
    <w:p w:rsidR="006B30FD" w:rsidRPr="007E757E" w:rsidRDefault="006B30FD" w:rsidP="006B30FD">
      <w:pPr>
        <w:shd w:val="clear" w:color="auto" w:fill="FFFFFF"/>
        <w:spacing w:line="293" w:lineRule="exact"/>
        <w:ind w:left="245"/>
        <w:rPr>
          <w:color w:val="000000"/>
          <w:sz w:val="18"/>
          <w:szCs w:val="18"/>
        </w:rPr>
      </w:pPr>
    </w:p>
    <w:p w:rsidR="006B30FD" w:rsidRPr="007E757E" w:rsidRDefault="00A10C48" w:rsidP="006B30FD">
      <w:pPr>
        <w:shd w:val="clear" w:color="auto" w:fill="FFFFFF"/>
        <w:spacing w:line="293" w:lineRule="exact"/>
        <w:ind w:left="245"/>
        <w:rPr>
          <w:i/>
          <w:color w:val="000000"/>
          <w:sz w:val="22"/>
          <w:szCs w:val="22"/>
        </w:rPr>
      </w:pPr>
      <w:r w:rsidRPr="007E757E">
        <w:rPr>
          <w:b/>
          <w:color w:val="000000"/>
          <w:sz w:val="22"/>
          <w:szCs w:val="22"/>
        </w:rPr>
        <w:t>In</w:t>
      </w:r>
      <w:r w:rsidR="006B30FD" w:rsidRPr="007E757E">
        <w:rPr>
          <w:color w:val="000000"/>
          <w:sz w:val="22"/>
          <w:szCs w:val="22"/>
        </w:rPr>
        <w:t xml:space="preserve">: </w:t>
      </w:r>
      <w:r w:rsidRPr="007E757E">
        <w:rPr>
          <w:i/>
          <w:color w:val="000000"/>
          <w:sz w:val="22"/>
          <w:szCs w:val="22"/>
        </w:rPr>
        <w:t>Location</w:t>
      </w:r>
    </w:p>
    <w:p w:rsidR="006B30FD" w:rsidRPr="007E757E" w:rsidRDefault="00A10C48" w:rsidP="006B30FD">
      <w:pPr>
        <w:shd w:val="clear" w:color="auto" w:fill="FFFFFF"/>
        <w:spacing w:line="293" w:lineRule="exact"/>
        <w:ind w:left="245"/>
        <w:rPr>
          <w:sz w:val="22"/>
          <w:szCs w:val="22"/>
        </w:rPr>
      </w:pPr>
      <w:r w:rsidRPr="007E757E">
        <w:rPr>
          <w:b/>
          <w:color w:val="000000"/>
          <w:sz w:val="22"/>
          <w:szCs w:val="22"/>
        </w:rPr>
        <w:t>Dated</w:t>
      </w:r>
      <w:r w:rsidR="006B30FD" w:rsidRPr="007E757E">
        <w:rPr>
          <w:b/>
          <w:color w:val="000000"/>
          <w:sz w:val="22"/>
          <w:szCs w:val="22"/>
        </w:rPr>
        <w:t>:</w:t>
      </w:r>
      <w:r w:rsidR="006B30FD" w:rsidRPr="007E757E">
        <w:rPr>
          <w:color w:val="000000"/>
          <w:sz w:val="22"/>
          <w:szCs w:val="22"/>
        </w:rPr>
        <w:t xml:space="preserve"> </w:t>
      </w:r>
      <w:r w:rsidRPr="007E757E">
        <w:rPr>
          <w:i/>
          <w:iCs/>
          <w:color w:val="000000"/>
          <w:sz w:val="22"/>
          <w:szCs w:val="22"/>
        </w:rPr>
        <w:t>date</w:t>
      </w:r>
      <w:r w:rsidR="006B30FD" w:rsidRPr="007E757E">
        <w:rPr>
          <w:i/>
          <w:iCs/>
          <w:color w:val="000000"/>
          <w:sz w:val="22"/>
          <w:szCs w:val="22"/>
        </w:rPr>
        <w:t xml:space="preserve"> </w:t>
      </w:r>
      <w:r w:rsidRPr="007E757E">
        <w:rPr>
          <w:i/>
          <w:iCs/>
          <w:color w:val="000000"/>
          <w:sz w:val="22"/>
          <w:szCs w:val="22"/>
        </w:rPr>
        <w:t>DD</w:t>
      </w:r>
      <w:r w:rsidRPr="007E757E">
        <w:rPr>
          <w:i/>
          <w:iCs/>
          <w:smallCaps/>
          <w:color w:val="000000"/>
          <w:sz w:val="22"/>
          <w:szCs w:val="22"/>
        </w:rPr>
        <w:t>/MM/YYYY</w:t>
      </w:r>
    </w:p>
    <w:p w:rsidR="006B30FD" w:rsidRPr="007E757E" w:rsidRDefault="006B30FD" w:rsidP="006B30FD">
      <w:pPr>
        <w:shd w:val="clear" w:color="auto" w:fill="FFFFFF"/>
        <w:tabs>
          <w:tab w:val="left" w:pos="5266"/>
        </w:tabs>
        <w:spacing w:line="293" w:lineRule="exact"/>
        <w:ind w:left="230"/>
        <w:rPr>
          <w:color w:val="000000"/>
          <w:sz w:val="18"/>
          <w:szCs w:val="18"/>
        </w:rPr>
      </w:pPr>
    </w:p>
    <w:p w:rsidR="006B30FD" w:rsidRPr="007E757E" w:rsidRDefault="00A10C48" w:rsidP="006B30FD">
      <w:pPr>
        <w:shd w:val="clear" w:color="auto" w:fill="FFFFFF"/>
        <w:tabs>
          <w:tab w:val="left" w:pos="5266"/>
        </w:tabs>
        <w:spacing w:line="293" w:lineRule="exact"/>
        <w:ind w:left="230"/>
        <w:rPr>
          <w:sz w:val="22"/>
          <w:szCs w:val="22"/>
        </w:rPr>
      </w:pPr>
      <w:r w:rsidRPr="007E757E">
        <w:rPr>
          <w:b/>
          <w:color w:val="000000"/>
          <w:sz w:val="22"/>
          <w:szCs w:val="22"/>
        </w:rPr>
        <w:t>Applicant</w:t>
      </w:r>
      <w:r w:rsidR="006B30FD" w:rsidRPr="007E757E">
        <w:rPr>
          <w:b/>
          <w:color w:val="000000"/>
          <w:sz w:val="22"/>
          <w:szCs w:val="22"/>
        </w:rPr>
        <w:t>:</w:t>
      </w:r>
      <w:r w:rsidR="006B30FD" w:rsidRPr="007E757E">
        <w:rPr>
          <w:i/>
          <w:iCs/>
          <w:color w:val="000000"/>
          <w:sz w:val="22"/>
          <w:szCs w:val="22"/>
        </w:rPr>
        <w:tab/>
      </w:r>
      <w:r w:rsidR="00BB23BB" w:rsidRPr="007E757E">
        <w:rPr>
          <w:b/>
          <w:color w:val="000000"/>
          <w:sz w:val="22"/>
          <w:szCs w:val="22"/>
        </w:rPr>
        <w:t>Authorized representative</w:t>
      </w:r>
      <w:r w:rsidR="006B30FD" w:rsidRPr="007E757E">
        <w:rPr>
          <w:b/>
          <w:color w:val="000000"/>
          <w:sz w:val="22"/>
          <w:szCs w:val="22"/>
        </w:rPr>
        <w:t>:</w:t>
      </w:r>
      <w:r w:rsidR="006B30FD" w:rsidRPr="007E757E">
        <w:rPr>
          <w:color w:val="000000"/>
          <w:sz w:val="22"/>
          <w:szCs w:val="22"/>
        </w:rPr>
        <w:t xml:space="preserve"> </w:t>
      </w:r>
    </w:p>
    <w:p w:rsidR="006B30FD" w:rsidRPr="007E757E" w:rsidRDefault="00A10C48" w:rsidP="006B30FD">
      <w:pPr>
        <w:shd w:val="clear" w:color="auto" w:fill="FFFFFF"/>
        <w:tabs>
          <w:tab w:val="left" w:pos="5280"/>
        </w:tabs>
        <w:spacing w:line="293" w:lineRule="exact"/>
        <w:ind w:left="245"/>
        <w:rPr>
          <w:b/>
          <w:color w:val="000000"/>
          <w:sz w:val="22"/>
          <w:szCs w:val="22"/>
        </w:rPr>
      </w:pPr>
      <w:r w:rsidRPr="007E757E">
        <w:rPr>
          <w:b/>
          <w:color w:val="000000"/>
          <w:sz w:val="22"/>
          <w:szCs w:val="22"/>
        </w:rPr>
        <w:t xml:space="preserve">Name and </w:t>
      </w:r>
      <w:proofErr w:type="gramStart"/>
      <w:r w:rsidRPr="007E757E">
        <w:rPr>
          <w:b/>
          <w:color w:val="000000"/>
          <w:sz w:val="22"/>
          <w:szCs w:val="22"/>
        </w:rPr>
        <w:t>surname</w:t>
      </w:r>
      <w:r w:rsidRPr="007E757E">
        <w:rPr>
          <w:i/>
          <w:iCs/>
          <w:color w:val="000000"/>
          <w:sz w:val="22"/>
          <w:szCs w:val="22"/>
        </w:rPr>
        <w:t xml:space="preserve">  Signature</w:t>
      </w:r>
      <w:proofErr w:type="gramEnd"/>
      <w:r w:rsidRPr="007E757E">
        <w:rPr>
          <w:i/>
          <w:iCs/>
          <w:color w:val="000000"/>
          <w:sz w:val="22"/>
          <w:szCs w:val="22"/>
        </w:rPr>
        <w:t xml:space="preserve">  </w:t>
      </w:r>
      <w:r w:rsidR="006B30FD" w:rsidRPr="007E757E">
        <w:rPr>
          <w:color w:val="000000"/>
          <w:sz w:val="22"/>
          <w:szCs w:val="22"/>
        </w:rPr>
        <w:tab/>
      </w:r>
      <w:r w:rsidR="00BB23BB" w:rsidRPr="007E757E">
        <w:rPr>
          <w:b/>
          <w:color w:val="000000"/>
          <w:sz w:val="22"/>
          <w:szCs w:val="22"/>
        </w:rPr>
        <w:t>Name and surname</w:t>
      </w:r>
      <w:r w:rsidR="00BB23BB" w:rsidRPr="007E757E">
        <w:rPr>
          <w:i/>
          <w:iCs/>
          <w:color w:val="000000"/>
          <w:sz w:val="22"/>
          <w:szCs w:val="22"/>
        </w:rPr>
        <w:t xml:space="preserve"> Signature</w:t>
      </w:r>
    </w:p>
    <w:p w:rsidR="006B30FD" w:rsidRPr="007E757E" w:rsidRDefault="00A10C48" w:rsidP="006B30FD">
      <w:pPr>
        <w:shd w:val="clear" w:color="auto" w:fill="FFFFFF"/>
        <w:tabs>
          <w:tab w:val="left" w:pos="5280"/>
        </w:tabs>
        <w:spacing w:line="293" w:lineRule="exact"/>
        <w:ind w:left="245"/>
        <w:rPr>
          <w:i/>
          <w:noProof/>
          <w:color w:val="333333"/>
          <w:spacing w:val="-1"/>
        </w:rPr>
      </w:pPr>
      <w:r w:rsidRPr="007E757E">
        <w:rPr>
          <w:i/>
          <w:noProof/>
          <w:color w:val="333333"/>
          <w:spacing w:val="-1"/>
        </w:rPr>
        <w:t>Stamp</w:t>
      </w:r>
      <w:r w:rsidR="00BB23BB" w:rsidRPr="007E757E">
        <w:rPr>
          <w:i/>
          <w:noProof/>
          <w:color w:val="333333"/>
          <w:spacing w:val="-1"/>
        </w:rPr>
        <w:tab/>
        <w:t>Stamp</w:t>
      </w:r>
    </w:p>
    <w:p w:rsidR="006B30FD" w:rsidRPr="007E757E" w:rsidRDefault="006B30FD">
      <w:r w:rsidRPr="007E757E">
        <w:rPr>
          <w:noProof/>
          <w:color w:val="333333"/>
          <w:spacing w:val="-1"/>
        </w:rPr>
        <w:t>__________________________________________________________</w:t>
      </w:r>
    </w:p>
    <w:p w:rsidR="006B30FD" w:rsidRPr="007E757E" w:rsidRDefault="006B30FD" w:rsidP="006B30FD">
      <w:pPr>
        <w:pStyle w:val="Default"/>
        <w:rPr>
          <w:rFonts w:ascii="Times New Roman" w:hAnsi="Times New Roman" w:cs="Times New Roman"/>
          <w:sz w:val="18"/>
          <w:szCs w:val="18"/>
        </w:rPr>
      </w:pPr>
      <w:r w:rsidRPr="007E757E">
        <w:rPr>
          <w:noProof/>
          <w:color w:val="333333"/>
          <w:spacing w:val="-1"/>
        </w:rPr>
        <w:t xml:space="preserve">*) </w:t>
      </w:r>
      <w:r w:rsidR="00BB23BB" w:rsidRPr="007E757E">
        <w:rPr>
          <w:rFonts w:ascii="Times New Roman" w:hAnsi="Times New Roman" w:cs="Times New Roman"/>
          <w:sz w:val="18"/>
          <w:szCs w:val="18"/>
        </w:rPr>
        <w:t>CC – state code</w:t>
      </w:r>
      <w:r w:rsidRPr="007E757E">
        <w:rPr>
          <w:rFonts w:ascii="Times New Roman" w:hAnsi="Times New Roman" w:cs="Times New Roman"/>
          <w:sz w:val="18"/>
          <w:szCs w:val="18"/>
        </w:rPr>
        <w:t xml:space="preserve"> (</w:t>
      </w:r>
      <w:r w:rsidR="00BB23BB" w:rsidRPr="007E757E">
        <w:rPr>
          <w:rFonts w:ascii="Times New Roman" w:hAnsi="Times New Roman" w:cs="Times New Roman"/>
          <w:sz w:val="18"/>
          <w:szCs w:val="18"/>
        </w:rPr>
        <w:t>two letters</w:t>
      </w:r>
      <w:r w:rsidRPr="007E757E">
        <w:rPr>
          <w:rFonts w:ascii="Times New Roman" w:hAnsi="Times New Roman" w:cs="Times New Roman"/>
          <w:sz w:val="18"/>
          <w:szCs w:val="18"/>
        </w:rPr>
        <w:t xml:space="preserve">) </w:t>
      </w:r>
      <w:r w:rsidR="00BB23BB" w:rsidRPr="007E757E">
        <w:rPr>
          <w:rFonts w:ascii="Times New Roman" w:hAnsi="Times New Roman" w:cs="Times New Roman"/>
          <w:sz w:val="18"/>
          <w:szCs w:val="18"/>
        </w:rPr>
        <w:t>according to</w:t>
      </w:r>
      <w:r w:rsidRPr="007E757E">
        <w:rPr>
          <w:rFonts w:ascii="Times New Roman" w:hAnsi="Times New Roman" w:cs="Times New Roman"/>
          <w:sz w:val="18"/>
          <w:szCs w:val="18"/>
        </w:rPr>
        <w:t xml:space="preserve"> ISO 3166; </w:t>
      </w:r>
      <w:r w:rsidR="00BB23BB" w:rsidRPr="007E757E">
        <w:rPr>
          <w:rFonts w:ascii="Times New Roman" w:hAnsi="Times New Roman" w:cs="Times New Roman"/>
          <w:sz w:val="18"/>
          <w:szCs w:val="18"/>
        </w:rPr>
        <w:t>for Republic of Serbia -</w:t>
      </w:r>
      <w:r w:rsidRPr="007E757E">
        <w:rPr>
          <w:rFonts w:ascii="Times New Roman" w:hAnsi="Times New Roman" w:cs="Times New Roman"/>
          <w:sz w:val="18"/>
          <w:szCs w:val="18"/>
        </w:rPr>
        <w:t xml:space="preserve"> RS;</w:t>
      </w:r>
    </w:p>
    <w:p w:rsidR="006B30FD" w:rsidRPr="007E757E" w:rsidRDefault="00BB23BB" w:rsidP="006B30FD">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RRRRRRRRRRRRRR – company registration number</w:t>
      </w:r>
      <w:r w:rsidR="006B30FD" w:rsidRPr="007E757E">
        <w:rPr>
          <w:rFonts w:ascii="Times New Roman" w:hAnsi="Times New Roman" w:cs="Times New Roman"/>
          <w:sz w:val="18"/>
          <w:szCs w:val="18"/>
        </w:rPr>
        <w:t xml:space="preserve"> (14-</w:t>
      </w:r>
      <w:r w:rsidRPr="007E757E">
        <w:rPr>
          <w:rFonts w:ascii="Times New Roman" w:hAnsi="Times New Roman" w:cs="Times New Roman"/>
          <w:sz w:val="18"/>
          <w:szCs w:val="18"/>
        </w:rPr>
        <w:t>digit number</w:t>
      </w:r>
      <w:r w:rsidR="006B30FD" w:rsidRPr="007E757E">
        <w:rPr>
          <w:rFonts w:ascii="Times New Roman" w:hAnsi="Times New Roman" w:cs="Times New Roman"/>
          <w:sz w:val="18"/>
          <w:szCs w:val="18"/>
        </w:rPr>
        <w:t xml:space="preserve">); </w:t>
      </w:r>
      <w:r w:rsidRPr="007E757E">
        <w:rPr>
          <w:rFonts w:ascii="Times New Roman" w:hAnsi="Times New Roman" w:cs="Times New Roman"/>
          <w:sz w:val="18"/>
          <w:szCs w:val="18"/>
        </w:rPr>
        <w:t>if the CR number is shorter</w:t>
      </w:r>
      <w:r w:rsidR="006B30FD" w:rsidRPr="007E757E">
        <w:rPr>
          <w:rFonts w:ascii="Times New Roman" w:hAnsi="Times New Roman" w:cs="Times New Roman"/>
          <w:sz w:val="18"/>
          <w:szCs w:val="18"/>
        </w:rPr>
        <w:t xml:space="preserve">, </w:t>
      </w:r>
      <w:r w:rsidRPr="007E757E">
        <w:rPr>
          <w:rFonts w:ascii="Times New Roman" w:hAnsi="Times New Roman" w:cs="Times New Roman"/>
          <w:sz w:val="18"/>
          <w:szCs w:val="18"/>
        </w:rPr>
        <w:t>first digits are</w:t>
      </w:r>
      <w:r w:rsidR="006B30FD" w:rsidRPr="007E757E">
        <w:rPr>
          <w:rFonts w:ascii="Times New Roman" w:hAnsi="Times New Roman" w:cs="Times New Roman"/>
          <w:sz w:val="18"/>
          <w:szCs w:val="18"/>
        </w:rPr>
        <w:t xml:space="preserve"> </w:t>
      </w:r>
      <w:proofErr w:type="gramStart"/>
      <w:r w:rsidR="006B30FD" w:rsidRPr="007E757E">
        <w:rPr>
          <w:rFonts w:ascii="Times New Roman" w:hAnsi="Times New Roman" w:cs="Times New Roman"/>
          <w:sz w:val="18"/>
          <w:szCs w:val="18"/>
        </w:rPr>
        <w:t>0</w:t>
      </w:r>
      <w:proofErr w:type="gramEnd"/>
      <w:r w:rsidR="006B30FD" w:rsidRPr="007E757E">
        <w:rPr>
          <w:rFonts w:ascii="Times New Roman" w:hAnsi="Times New Roman" w:cs="Times New Roman"/>
          <w:sz w:val="18"/>
          <w:szCs w:val="18"/>
        </w:rPr>
        <w:t>;</w:t>
      </w:r>
    </w:p>
    <w:p w:rsidR="006B30FD" w:rsidRPr="007E757E" w:rsidRDefault="00BB23BB" w:rsidP="006B30FD">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YYYY – year of issue</w:t>
      </w:r>
      <w:r w:rsidR="006B30FD" w:rsidRPr="007E757E">
        <w:rPr>
          <w:rFonts w:ascii="Times New Roman" w:hAnsi="Times New Roman" w:cs="Times New Roman"/>
          <w:sz w:val="18"/>
          <w:szCs w:val="18"/>
        </w:rPr>
        <w:t xml:space="preserve"> (</w:t>
      </w:r>
      <w:r w:rsidRPr="007E757E">
        <w:rPr>
          <w:rFonts w:ascii="Times New Roman" w:hAnsi="Times New Roman" w:cs="Times New Roman"/>
          <w:sz w:val="18"/>
          <w:szCs w:val="18"/>
        </w:rPr>
        <w:t>four digits</w:t>
      </w:r>
      <w:r w:rsidR="006B30FD" w:rsidRPr="007E757E">
        <w:rPr>
          <w:rFonts w:ascii="Times New Roman" w:hAnsi="Times New Roman" w:cs="Times New Roman"/>
          <w:sz w:val="18"/>
          <w:szCs w:val="18"/>
        </w:rPr>
        <w:t xml:space="preserve">) </w:t>
      </w:r>
      <w:r w:rsidRPr="007E757E">
        <w:rPr>
          <w:rFonts w:ascii="Times New Roman" w:hAnsi="Times New Roman" w:cs="Times New Roman"/>
          <w:sz w:val="18"/>
          <w:szCs w:val="18"/>
        </w:rPr>
        <w:t>and</w:t>
      </w:r>
    </w:p>
    <w:p w:rsidR="006B30FD" w:rsidRPr="007E757E" w:rsidRDefault="00BB23BB" w:rsidP="006B30FD">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NNNNNN – counter</w:t>
      </w:r>
      <w:r w:rsidR="006B30FD" w:rsidRPr="007E757E">
        <w:rPr>
          <w:rFonts w:ascii="Times New Roman" w:hAnsi="Times New Roman" w:cs="Times New Roman"/>
          <w:sz w:val="18"/>
          <w:szCs w:val="18"/>
        </w:rPr>
        <w:t xml:space="preserve"> (</w:t>
      </w:r>
      <w:r w:rsidRPr="007E757E">
        <w:rPr>
          <w:rFonts w:ascii="Times New Roman" w:hAnsi="Times New Roman" w:cs="Times New Roman"/>
          <w:sz w:val="18"/>
          <w:szCs w:val="18"/>
        </w:rPr>
        <w:t>six digits</w:t>
      </w:r>
      <w:r w:rsidR="006B30FD" w:rsidRPr="007E757E">
        <w:rPr>
          <w:rFonts w:ascii="Times New Roman" w:hAnsi="Times New Roman" w:cs="Times New Roman"/>
          <w:sz w:val="18"/>
          <w:szCs w:val="18"/>
        </w:rPr>
        <w:t xml:space="preserve">) </w:t>
      </w:r>
      <w:r w:rsidRPr="007E757E">
        <w:rPr>
          <w:rFonts w:ascii="Times New Roman" w:hAnsi="Times New Roman" w:cs="Times New Roman"/>
          <w:sz w:val="18"/>
          <w:szCs w:val="18"/>
        </w:rPr>
        <w:t>increases by one digit with each issued declaration and refers to the person who issued the declaration; every year the counter starts again from zero</w:t>
      </w:r>
      <w:r w:rsidR="006B30FD" w:rsidRPr="007E757E">
        <w:rPr>
          <w:rFonts w:ascii="Times New Roman" w:hAnsi="Times New Roman" w:cs="Times New Roman"/>
          <w:noProof/>
          <w:color w:val="333333"/>
          <w:spacing w:val="-1"/>
          <w:sz w:val="18"/>
          <w:szCs w:val="18"/>
        </w:rPr>
        <w:t>.</w:t>
      </w:r>
    </w:p>
    <w:p w:rsidR="001577A7" w:rsidRPr="007E757E" w:rsidRDefault="001577A7" w:rsidP="001577A7">
      <w:pPr>
        <w:shd w:val="clear" w:color="auto" w:fill="FFFFFF"/>
        <w:jc w:val="center"/>
        <w:rPr>
          <w:b/>
          <w:bCs/>
          <w:color w:val="000000"/>
          <w:spacing w:val="-3"/>
        </w:rPr>
      </w:pPr>
      <w:r w:rsidRPr="007E757E">
        <w:rPr>
          <w:b/>
          <w:bCs/>
          <w:color w:val="000000"/>
          <w:spacing w:val="-3"/>
        </w:rPr>
        <w:lastRenderedPageBreak/>
        <w:t>DECLARATION OF APPLICATION FOR USE OF</w:t>
      </w:r>
    </w:p>
    <w:p w:rsidR="002D3DAC" w:rsidRPr="007E757E" w:rsidRDefault="001577A7" w:rsidP="001577A7">
      <w:pPr>
        <w:shd w:val="clear" w:color="auto" w:fill="FFFFFF"/>
        <w:jc w:val="center"/>
        <w:rPr>
          <w:b/>
          <w:bCs/>
          <w:color w:val="000000"/>
          <w:spacing w:val="-3"/>
        </w:rPr>
      </w:pPr>
      <w:r w:rsidRPr="007E757E">
        <w:rPr>
          <w:b/>
          <w:bCs/>
          <w:color w:val="000000"/>
          <w:spacing w:val="-3"/>
        </w:rPr>
        <w:t>   THE INTEROPERABILITY CONSTITUENT / ELEMENT OF STRUCTURAL SUBSYSTEM</w:t>
      </w:r>
    </w:p>
    <w:p w:rsidR="002D3DAC" w:rsidRPr="007E757E" w:rsidRDefault="002D3DAC" w:rsidP="002D3DAC">
      <w:pPr>
        <w:shd w:val="clear" w:color="auto" w:fill="FFFFFF"/>
        <w:jc w:val="center"/>
        <w:rPr>
          <w:b/>
          <w:bCs/>
          <w:color w:val="000000"/>
          <w:spacing w:val="-3"/>
        </w:rPr>
      </w:pPr>
    </w:p>
    <w:p w:rsidR="002D3DAC" w:rsidRPr="007E757E" w:rsidRDefault="002D3DAC" w:rsidP="002D3DAC">
      <w:pPr>
        <w:shd w:val="clear" w:color="auto" w:fill="FFFFFF"/>
        <w:ind w:left="2179"/>
        <w:rPr>
          <w:sz w:val="22"/>
          <w:szCs w:val="22"/>
        </w:rPr>
      </w:pPr>
      <w:r w:rsidRPr="007E757E">
        <w:rPr>
          <w:color w:val="000000"/>
          <w:sz w:val="22"/>
          <w:szCs w:val="22"/>
        </w:rPr>
        <w:t xml:space="preserve">CC/RRRRRRRRRRRRRR/YYYY/NNNNNN – </w:t>
      </w:r>
      <w:r w:rsidR="001577A7" w:rsidRPr="007E757E">
        <w:rPr>
          <w:i/>
          <w:iCs/>
          <w:color w:val="000000"/>
          <w:sz w:val="22"/>
          <w:szCs w:val="22"/>
        </w:rPr>
        <w:t>Declaration</w:t>
      </w:r>
      <w:r w:rsidR="00785308" w:rsidRPr="007E757E">
        <w:rPr>
          <w:i/>
          <w:iCs/>
          <w:color w:val="000000"/>
          <w:sz w:val="22"/>
          <w:szCs w:val="22"/>
        </w:rPr>
        <w:t>*</w:t>
      </w:r>
    </w:p>
    <w:p w:rsidR="001577A7" w:rsidRPr="007E757E" w:rsidRDefault="001577A7" w:rsidP="001577A7">
      <w:pPr>
        <w:shd w:val="clear" w:color="auto" w:fill="FFFFFF"/>
        <w:tabs>
          <w:tab w:val="left" w:pos="5266"/>
        </w:tabs>
        <w:spacing w:line="586" w:lineRule="exact"/>
        <w:ind w:left="230"/>
        <w:rPr>
          <w:b/>
          <w:sz w:val="22"/>
          <w:szCs w:val="22"/>
        </w:rPr>
      </w:pPr>
      <w:r w:rsidRPr="007E757E">
        <w:rPr>
          <w:b/>
          <w:color w:val="000000"/>
          <w:sz w:val="22"/>
          <w:szCs w:val="22"/>
        </w:rPr>
        <w:t>Applicant:</w:t>
      </w:r>
      <w:r w:rsidRPr="007E757E">
        <w:rPr>
          <w:color w:val="000000"/>
          <w:sz w:val="22"/>
          <w:szCs w:val="22"/>
        </w:rPr>
        <w:tab/>
      </w:r>
      <w:r w:rsidRPr="007E757E">
        <w:rPr>
          <w:b/>
          <w:color w:val="000000"/>
          <w:sz w:val="22"/>
          <w:szCs w:val="22"/>
        </w:rPr>
        <w:t>Authorized representative:</w:t>
      </w:r>
    </w:p>
    <w:p w:rsidR="001577A7" w:rsidRPr="007E757E" w:rsidRDefault="001577A7" w:rsidP="001577A7">
      <w:pPr>
        <w:shd w:val="clear" w:color="auto" w:fill="FFFFFF"/>
        <w:tabs>
          <w:tab w:val="left" w:pos="5270"/>
        </w:tabs>
        <w:ind w:left="235"/>
        <w:rPr>
          <w:i/>
          <w:iCs/>
          <w:color w:val="000000"/>
          <w:spacing w:val="-5"/>
          <w:sz w:val="22"/>
          <w:szCs w:val="22"/>
        </w:rPr>
      </w:pPr>
      <w:r w:rsidRPr="007E757E">
        <w:rPr>
          <w:i/>
          <w:iCs/>
          <w:color w:val="000000"/>
          <w:spacing w:val="-5"/>
          <w:sz w:val="22"/>
          <w:szCs w:val="22"/>
        </w:rPr>
        <w:t>Business name</w:t>
      </w:r>
      <w:r w:rsidRPr="007E757E">
        <w:rPr>
          <w:i/>
          <w:iCs/>
          <w:color w:val="000000"/>
          <w:sz w:val="22"/>
          <w:szCs w:val="22"/>
        </w:rPr>
        <w:tab/>
      </w:r>
      <w:r w:rsidRPr="007E757E">
        <w:rPr>
          <w:i/>
          <w:iCs/>
          <w:color w:val="000000"/>
          <w:spacing w:val="-5"/>
          <w:sz w:val="22"/>
          <w:szCs w:val="22"/>
        </w:rPr>
        <w:t>Business name</w:t>
      </w:r>
    </w:p>
    <w:p w:rsidR="001577A7" w:rsidRPr="007E757E" w:rsidRDefault="001577A7" w:rsidP="001577A7">
      <w:pPr>
        <w:shd w:val="clear" w:color="auto" w:fill="FFFFFF"/>
        <w:tabs>
          <w:tab w:val="left" w:pos="5270"/>
        </w:tabs>
        <w:ind w:left="235"/>
        <w:rPr>
          <w:sz w:val="22"/>
          <w:szCs w:val="22"/>
        </w:rPr>
      </w:pPr>
      <w:r w:rsidRPr="007E757E">
        <w:rPr>
          <w:i/>
          <w:iCs/>
          <w:color w:val="000000"/>
          <w:spacing w:val="-4"/>
          <w:sz w:val="22"/>
          <w:szCs w:val="22"/>
        </w:rPr>
        <w:t>Full address</w:t>
      </w:r>
      <w:r w:rsidRPr="007E757E">
        <w:rPr>
          <w:i/>
          <w:iCs/>
          <w:color w:val="000000"/>
          <w:sz w:val="22"/>
          <w:szCs w:val="22"/>
        </w:rPr>
        <w:tab/>
      </w:r>
      <w:r w:rsidRPr="007E757E">
        <w:rPr>
          <w:i/>
          <w:iCs/>
          <w:color w:val="000000"/>
          <w:spacing w:val="-4"/>
          <w:sz w:val="22"/>
          <w:szCs w:val="22"/>
        </w:rPr>
        <w:t>Full address</w:t>
      </w:r>
    </w:p>
    <w:p w:rsidR="001577A7" w:rsidRPr="007E757E" w:rsidRDefault="001577A7" w:rsidP="001577A7">
      <w:pPr>
        <w:shd w:val="clear" w:color="auto" w:fill="FFFFFF"/>
        <w:ind w:left="5267" w:right="1598"/>
        <w:rPr>
          <w:color w:val="000000"/>
          <w:sz w:val="22"/>
          <w:szCs w:val="22"/>
        </w:rPr>
      </w:pPr>
    </w:p>
    <w:p w:rsidR="001577A7" w:rsidRPr="007E757E" w:rsidRDefault="001577A7" w:rsidP="001577A7">
      <w:pPr>
        <w:shd w:val="clear" w:color="auto" w:fill="FFFFFF"/>
        <w:ind w:left="5267" w:right="1598"/>
        <w:rPr>
          <w:b/>
          <w:color w:val="000000"/>
          <w:sz w:val="22"/>
          <w:szCs w:val="22"/>
        </w:rPr>
      </w:pPr>
      <w:r w:rsidRPr="007E757E">
        <w:rPr>
          <w:b/>
          <w:color w:val="000000"/>
          <w:sz w:val="22"/>
          <w:szCs w:val="22"/>
        </w:rPr>
        <w:t>Applicant:</w:t>
      </w:r>
    </w:p>
    <w:p w:rsidR="001577A7" w:rsidRPr="007E757E" w:rsidRDefault="001577A7" w:rsidP="001577A7">
      <w:pPr>
        <w:shd w:val="clear" w:color="auto" w:fill="FFFFFF"/>
        <w:ind w:left="5267" w:right="2648"/>
        <w:rPr>
          <w:i/>
          <w:iCs/>
          <w:color w:val="000000"/>
          <w:spacing w:val="-4"/>
          <w:sz w:val="22"/>
          <w:szCs w:val="22"/>
        </w:rPr>
      </w:pPr>
      <w:r w:rsidRPr="007E757E">
        <w:rPr>
          <w:i/>
          <w:iCs/>
          <w:color w:val="000000"/>
          <w:spacing w:val="-5"/>
          <w:sz w:val="22"/>
          <w:szCs w:val="22"/>
        </w:rPr>
        <w:t>Business name</w:t>
      </w:r>
      <w:r w:rsidRPr="007E757E">
        <w:rPr>
          <w:i/>
          <w:iCs/>
          <w:color w:val="000000"/>
          <w:spacing w:val="-4"/>
          <w:sz w:val="22"/>
          <w:szCs w:val="22"/>
        </w:rPr>
        <w:t xml:space="preserve"> </w:t>
      </w:r>
    </w:p>
    <w:p w:rsidR="001577A7" w:rsidRPr="007E757E" w:rsidRDefault="001577A7" w:rsidP="001577A7">
      <w:pPr>
        <w:shd w:val="clear" w:color="auto" w:fill="FFFFFF"/>
        <w:ind w:left="5267" w:right="2648"/>
        <w:rPr>
          <w:i/>
          <w:iCs/>
          <w:color w:val="000000"/>
          <w:spacing w:val="-4"/>
          <w:sz w:val="22"/>
          <w:szCs w:val="22"/>
        </w:rPr>
      </w:pPr>
      <w:r w:rsidRPr="007E757E">
        <w:rPr>
          <w:i/>
          <w:iCs/>
          <w:color w:val="000000"/>
          <w:spacing w:val="-4"/>
          <w:sz w:val="22"/>
          <w:szCs w:val="22"/>
        </w:rPr>
        <w:t>Full address</w:t>
      </w:r>
    </w:p>
    <w:p w:rsidR="002D3DAC" w:rsidRPr="007E757E" w:rsidRDefault="002D3DAC" w:rsidP="002D3DAC">
      <w:pPr>
        <w:shd w:val="clear" w:color="auto" w:fill="FFFFFF"/>
        <w:ind w:left="1546" w:right="883" w:hanging="1301"/>
        <w:rPr>
          <w:b/>
          <w:color w:val="000000"/>
          <w:sz w:val="18"/>
          <w:szCs w:val="18"/>
        </w:rPr>
      </w:pPr>
    </w:p>
    <w:p w:rsidR="001577A7" w:rsidRPr="007E757E" w:rsidRDefault="001577A7" w:rsidP="001577A7">
      <w:pPr>
        <w:shd w:val="clear" w:color="auto" w:fill="FFFFFF"/>
        <w:ind w:left="284" w:right="8" w:hanging="39"/>
        <w:rPr>
          <w:color w:val="000000"/>
          <w:sz w:val="18"/>
          <w:szCs w:val="18"/>
        </w:rPr>
      </w:pPr>
      <w:r w:rsidRPr="007E757E">
        <w:rPr>
          <w:b/>
          <w:color w:val="000000"/>
          <w:sz w:val="22"/>
          <w:szCs w:val="22"/>
        </w:rPr>
        <w:t>We declare under full responsibility that an interoperability constituent / element of a structural subsystem:</w:t>
      </w:r>
      <w:r w:rsidRPr="007E757E">
        <w:rPr>
          <w:color w:val="000000"/>
          <w:sz w:val="18"/>
          <w:szCs w:val="18"/>
        </w:rPr>
        <w:t xml:space="preserve"> </w:t>
      </w:r>
    </w:p>
    <w:p w:rsidR="001577A7" w:rsidRPr="007E757E" w:rsidRDefault="001577A7" w:rsidP="001577A7">
      <w:pPr>
        <w:shd w:val="clear" w:color="auto" w:fill="FFFFFF"/>
        <w:tabs>
          <w:tab w:val="left" w:pos="9356"/>
          <w:tab w:val="left" w:pos="9639"/>
        </w:tabs>
        <w:ind w:left="1546" w:hanging="1301"/>
        <w:rPr>
          <w:i/>
          <w:iCs/>
          <w:color w:val="000000"/>
        </w:rPr>
      </w:pPr>
      <w:r w:rsidRPr="007E757E">
        <w:rPr>
          <w:i/>
          <w:iCs/>
          <w:color w:val="000000"/>
        </w:rPr>
        <w:t>Name/type/designation/constituent description/element of the structural subsystem</w:t>
      </w:r>
    </w:p>
    <w:p w:rsidR="001577A7" w:rsidRPr="007E757E" w:rsidRDefault="001577A7" w:rsidP="001577A7">
      <w:pPr>
        <w:shd w:val="clear" w:color="auto" w:fill="FFFFFF"/>
        <w:ind w:left="235"/>
        <w:rPr>
          <w:color w:val="000000"/>
          <w:sz w:val="18"/>
          <w:szCs w:val="18"/>
        </w:rPr>
      </w:pPr>
    </w:p>
    <w:p w:rsidR="001577A7" w:rsidRPr="007E757E" w:rsidRDefault="001577A7" w:rsidP="001577A7">
      <w:pPr>
        <w:shd w:val="clear" w:color="auto" w:fill="FFFFFF"/>
        <w:ind w:left="235"/>
        <w:rPr>
          <w:b/>
          <w:color w:val="000000"/>
          <w:sz w:val="22"/>
          <w:szCs w:val="22"/>
        </w:rPr>
      </w:pPr>
    </w:p>
    <w:p w:rsidR="001577A7" w:rsidRPr="007E757E" w:rsidRDefault="001577A7" w:rsidP="001577A7">
      <w:pPr>
        <w:shd w:val="clear" w:color="auto" w:fill="FFFFFF"/>
        <w:ind w:left="235"/>
        <w:rPr>
          <w:b/>
          <w:color w:val="000000"/>
          <w:sz w:val="22"/>
          <w:szCs w:val="22"/>
        </w:rPr>
      </w:pPr>
      <w:proofErr w:type="gramStart"/>
      <w:r w:rsidRPr="007E757E">
        <w:rPr>
          <w:b/>
          <w:color w:val="000000"/>
          <w:sz w:val="22"/>
          <w:szCs w:val="22"/>
        </w:rPr>
        <w:t>to</w:t>
      </w:r>
      <w:proofErr w:type="gramEnd"/>
      <w:r w:rsidRPr="007E757E">
        <w:rPr>
          <w:b/>
          <w:color w:val="000000"/>
          <w:sz w:val="22"/>
          <w:szCs w:val="22"/>
        </w:rPr>
        <w:t xml:space="preserve"> which this declaration relates is in conformity with the following laws and technical </w:t>
      </w:r>
      <w:r w:rsidR="00FF75FD">
        <w:rPr>
          <w:b/>
          <w:color w:val="000000"/>
          <w:sz w:val="22"/>
          <w:szCs w:val="22"/>
        </w:rPr>
        <w:t>rule</w:t>
      </w:r>
      <w:r w:rsidRPr="007E757E">
        <w:rPr>
          <w:b/>
          <w:color w:val="000000"/>
          <w:sz w:val="22"/>
          <w:szCs w:val="22"/>
        </w:rPr>
        <w:t>s:</w:t>
      </w:r>
    </w:p>
    <w:p w:rsidR="001577A7" w:rsidRPr="007E757E" w:rsidRDefault="001577A7" w:rsidP="001577A7">
      <w:pPr>
        <w:shd w:val="clear" w:color="auto" w:fill="FFFFFF"/>
        <w:ind w:left="235"/>
        <w:rPr>
          <w:sz w:val="22"/>
          <w:szCs w:val="22"/>
        </w:rPr>
      </w:pPr>
      <w:r w:rsidRPr="007E757E">
        <w:rPr>
          <w:i/>
          <w:iCs/>
          <w:color w:val="000000"/>
          <w:sz w:val="22"/>
          <w:szCs w:val="22"/>
        </w:rPr>
        <w:t xml:space="preserve">Name(s) of the laws and technical </w:t>
      </w:r>
      <w:r w:rsidR="00FF75FD">
        <w:rPr>
          <w:i/>
          <w:iCs/>
          <w:color w:val="000000"/>
          <w:sz w:val="22"/>
          <w:szCs w:val="22"/>
        </w:rPr>
        <w:t>rule</w:t>
      </w:r>
      <w:r w:rsidRPr="007E757E">
        <w:rPr>
          <w:i/>
          <w:iCs/>
          <w:color w:val="000000"/>
          <w:sz w:val="22"/>
          <w:szCs w:val="22"/>
        </w:rPr>
        <w:t>(s)</w:t>
      </w:r>
    </w:p>
    <w:p w:rsidR="001577A7" w:rsidRPr="007E757E" w:rsidRDefault="001577A7" w:rsidP="001577A7">
      <w:pPr>
        <w:shd w:val="clear" w:color="auto" w:fill="FFFFFF"/>
        <w:ind w:left="235" w:right="5741"/>
        <w:rPr>
          <w:color w:val="000000"/>
          <w:sz w:val="22"/>
          <w:szCs w:val="22"/>
        </w:rPr>
      </w:pPr>
    </w:p>
    <w:p w:rsidR="001577A7" w:rsidRPr="007E757E" w:rsidRDefault="001577A7" w:rsidP="001577A7">
      <w:pPr>
        <w:shd w:val="clear" w:color="auto" w:fill="FFFFFF"/>
        <w:ind w:left="235" w:right="4110"/>
        <w:rPr>
          <w:b/>
          <w:color w:val="000000"/>
          <w:sz w:val="22"/>
          <w:szCs w:val="22"/>
        </w:rPr>
      </w:pPr>
      <w:proofErr w:type="gramStart"/>
      <w:r w:rsidRPr="007E757E">
        <w:rPr>
          <w:b/>
          <w:color w:val="000000"/>
          <w:sz w:val="22"/>
          <w:szCs w:val="22"/>
        </w:rPr>
        <w:t>has</w:t>
      </w:r>
      <w:proofErr w:type="gramEnd"/>
      <w:r w:rsidRPr="007E757E">
        <w:rPr>
          <w:b/>
          <w:color w:val="000000"/>
          <w:sz w:val="22"/>
          <w:szCs w:val="22"/>
        </w:rPr>
        <w:t xml:space="preserve"> been assessed by the conformity assessment body:</w:t>
      </w:r>
    </w:p>
    <w:p w:rsidR="001577A7" w:rsidRPr="007E757E" w:rsidRDefault="001577A7" w:rsidP="001577A7">
      <w:pPr>
        <w:shd w:val="clear" w:color="auto" w:fill="FFFFFF"/>
        <w:ind w:left="235" w:right="5741"/>
        <w:rPr>
          <w:sz w:val="22"/>
          <w:szCs w:val="22"/>
        </w:rPr>
      </w:pPr>
      <w:r w:rsidRPr="007E757E">
        <w:rPr>
          <w:i/>
          <w:iCs/>
          <w:color w:val="000000"/>
          <w:spacing w:val="-5"/>
          <w:sz w:val="22"/>
          <w:szCs w:val="22"/>
        </w:rPr>
        <w:t>Business name</w:t>
      </w:r>
    </w:p>
    <w:p w:rsidR="001577A7" w:rsidRPr="007E757E" w:rsidRDefault="001577A7" w:rsidP="001577A7">
      <w:pPr>
        <w:shd w:val="clear" w:color="auto" w:fill="FFFFFF"/>
        <w:ind w:left="235" w:right="4416"/>
        <w:rPr>
          <w:sz w:val="22"/>
          <w:szCs w:val="22"/>
        </w:rPr>
      </w:pPr>
      <w:r w:rsidRPr="007E757E">
        <w:rPr>
          <w:i/>
          <w:iCs/>
          <w:color w:val="000000"/>
          <w:sz w:val="22"/>
          <w:szCs w:val="22"/>
        </w:rPr>
        <w:t>Full address</w:t>
      </w:r>
    </w:p>
    <w:p w:rsidR="002D3DAC" w:rsidRPr="007E757E" w:rsidRDefault="002D3DAC" w:rsidP="002D3DAC">
      <w:pPr>
        <w:shd w:val="clear" w:color="auto" w:fill="FFFFFF"/>
        <w:ind w:left="240" w:right="3974"/>
        <w:rPr>
          <w:color w:val="000000"/>
          <w:sz w:val="18"/>
          <w:szCs w:val="18"/>
        </w:rPr>
      </w:pPr>
    </w:p>
    <w:p w:rsidR="001577A7" w:rsidRPr="007E757E" w:rsidRDefault="001C104E" w:rsidP="001C104E">
      <w:pPr>
        <w:shd w:val="clear" w:color="auto" w:fill="FFFFFF"/>
        <w:ind w:left="240" w:right="3685"/>
        <w:rPr>
          <w:b/>
          <w:color w:val="000000"/>
          <w:sz w:val="22"/>
          <w:szCs w:val="22"/>
        </w:rPr>
      </w:pPr>
      <w:proofErr w:type="gramStart"/>
      <w:r w:rsidRPr="007E757E">
        <w:rPr>
          <w:b/>
          <w:color w:val="000000"/>
          <w:sz w:val="22"/>
          <w:szCs w:val="22"/>
        </w:rPr>
        <w:t>according</w:t>
      </w:r>
      <w:proofErr w:type="gramEnd"/>
      <w:r w:rsidRPr="007E757E">
        <w:rPr>
          <w:b/>
          <w:color w:val="000000"/>
          <w:sz w:val="22"/>
          <w:szCs w:val="22"/>
        </w:rPr>
        <w:t xml:space="preserve"> to </w:t>
      </w:r>
      <w:r w:rsidR="001577A7" w:rsidRPr="007E757E">
        <w:rPr>
          <w:b/>
          <w:color w:val="000000"/>
          <w:sz w:val="22"/>
          <w:szCs w:val="22"/>
        </w:rPr>
        <w:t>the following certificate of convenience for use:</w:t>
      </w:r>
    </w:p>
    <w:p w:rsidR="002D3DAC" w:rsidRPr="007E757E" w:rsidRDefault="001577A7" w:rsidP="001577A7">
      <w:pPr>
        <w:shd w:val="clear" w:color="auto" w:fill="FFFFFF"/>
        <w:ind w:left="240" w:right="3974"/>
        <w:rPr>
          <w:i/>
          <w:sz w:val="22"/>
          <w:szCs w:val="22"/>
        </w:rPr>
      </w:pPr>
      <w:r w:rsidRPr="007E757E">
        <w:rPr>
          <w:i/>
          <w:color w:val="000000"/>
          <w:sz w:val="22"/>
          <w:szCs w:val="22"/>
        </w:rPr>
        <w:t>Certificate number, date of issue</w:t>
      </w:r>
    </w:p>
    <w:p w:rsidR="002D3DAC" w:rsidRPr="007E757E" w:rsidRDefault="002D3DAC" w:rsidP="002D3DAC">
      <w:pPr>
        <w:shd w:val="clear" w:color="auto" w:fill="FFFFFF"/>
        <w:ind w:left="235" w:right="5299"/>
        <w:rPr>
          <w:color w:val="000000"/>
          <w:sz w:val="18"/>
          <w:szCs w:val="18"/>
        </w:rPr>
      </w:pPr>
    </w:p>
    <w:p w:rsidR="001577A7" w:rsidRPr="007E757E" w:rsidRDefault="001577A7" w:rsidP="001577A7">
      <w:pPr>
        <w:shd w:val="clear" w:color="auto" w:fill="FFFFFF"/>
        <w:ind w:left="235" w:right="4029"/>
        <w:rPr>
          <w:b/>
          <w:color w:val="000000"/>
          <w:sz w:val="22"/>
          <w:szCs w:val="22"/>
        </w:rPr>
      </w:pPr>
      <w:proofErr w:type="gramStart"/>
      <w:r w:rsidRPr="007E757E">
        <w:rPr>
          <w:b/>
          <w:color w:val="000000"/>
          <w:sz w:val="22"/>
          <w:szCs w:val="22"/>
        </w:rPr>
        <w:t>with</w:t>
      </w:r>
      <w:proofErr w:type="gramEnd"/>
      <w:r w:rsidRPr="007E757E">
        <w:rPr>
          <w:b/>
          <w:color w:val="000000"/>
          <w:sz w:val="22"/>
          <w:szCs w:val="22"/>
        </w:rPr>
        <w:t xml:space="preserve"> following limitations and conditions of use: </w:t>
      </w:r>
    </w:p>
    <w:p w:rsidR="002D3DAC" w:rsidRPr="007E757E" w:rsidRDefault="001577A7" w:rsidP="001577A7">
      <w:pPr>
        <w:shd w:val="clear" w:color="auto" w:fill="FFFFFF"/>
        <w:ind w:left="235" w:right="5299"/>
        <w:rPr>
          <w:sz w:val="22"/>
          <w:szCs w:val="22"/>
        </w:rPr>
      </w:pPr>
      <w:r w:rsidRPr="007E757E">
        <w:rPr>
          <w:i/>
          <w:iCs/>
          <w:color w:val="000000"/>
          <w:sz w:val="22"/>
          <w:szCs w:val="22"/>
        </w:rPr>
        <w:t>List of limitations and conditions</w:t>
      </w:r>
    </w:p>
    <w:p w:rsidR="002D3DAC" w:rsidRPr="007E757E" w:rsidRDefault="002D3DAC" w:rsidP="002D3DAC">
      <w:pPr>
        <w:shd w:val="clear" w:color="auto" w:fill="FFFFFF"/>
        <w:ind w:left="245" w:right="1766"/>
        <w:rPr>
          <w:color w:val="000000"/>
          <w:sz w:val="18"/>
          <w:szCs w:val="18"/>
        </w:rPr>
      </w:pPr>
    </w:p>
    <w:p w:rsidR="001C104E" w:rsidRPr="007E757E" w:rsidRDefault="001C104E" w:rsidP="001C104E">
      <w:pPr>
        <w:shd w:val="clear" w:color="auto" w:fill="FFFFFF"/>
        <w:tabs>
          <w:tab w:val="left" w:pos="8415"/>
          <w:tab w:val="left" w:pos="8789"/>
        </w:tabs>
        <w:ind w:left="245" w:right="850"/>
        <w:rPr>
          <w:b/>
          <w:color w:val="000000"/>
          <w:sz w:val="22"/>
          <w:szCs w:val="22"/>
        </w:rPr>
      </w:pPr>
      <w:r w:rsidRPr="007E757E">
        <w:rPr>
          <w:b/>
          <w:color w:val="000000"/>
          <w:sz w:val="22"/>
          <w:szCs w:val="22"/>
        </w:rPr>
        <w:t xml:space="preserve">The following procedures </w:t>
      </w:r>
      <w:proofErr w:type="gramStart"/>
      <w:r w:rsidRPr="007E757E">
        <w:rPr>
          <w:b/>
          <w:color w:val="000000"/>
          <w:sz w:val="22"/>
          <w:szCs w:val="22"/>
        </w:rPr>
        <w:t>have been applied</w:t>
      </w:r>
      <w:proofErr w:type="gramEnd"/>
      <w:r w:rsidRPr="007E757E">
        <w:rPr>
          <w:b/>
          <w:color w:val="000000"/>
          <w:sz w:val="22"/>
          <w:szCs w:val="22"/>
        </w:rPr>
        <w:t xml:space="preserve"> in order to obtain a declaration of conformity:</w:t>
      </w:r>
    </w:p>
    <w:p w:rsidR="001C104E" w:rsidRPr="007E757E" w:rsidRDefault="001C104E" w:rsidP="001C104E">
      <w:pPr>
        <w:shd w:val="clear" w:color="auto" w:fill="FFFFFF"/>
        <w:ind w:left="245"/>
        <w:rPr>
          <w:sz w:val="22"/>
          <w:szCs w:val="22"/>
        </w:rPr>
      </w:pPr>
      <w:r w:rsidRPr="007E757E">
        <w:rPr>
          <w:i/>
          <w:iCs/>
          <w:color w:val="000000"/>
          <w:sz w:val="22"/>
          <w:szCs w:val="22"/>
        </w:rPr>
        <w:t>Modules selected by the manufacturer for the conformity assessment of the interoperability constituent / element of the structural subsystem</w:t>
      </w:r>
    </w:p>
    <w:p w:rsidR="002D3DAC" w:rsidRPr="007E757E" w:rsidRDefault="002D3DAC" w:rsidP="002D3DAC">
      <w:pPr>
        <w:shd w:val="clear" w:color="auto" w:fill="FFFFFF"/>
        <w:ind w:left="250" w:right="4858"/>
        <w:rPr>
          <w:color w:val="000000"/>
          <w:sz w:val="18"/>
          <w:szCs w:val="18"/>
        </w:rPr>
      </w:pPr>
    </w:p>
    <w:p w:rsidR="001C104E" w:rsidRPr="007E757E" w:rsidRDefault="001C104E" w:rsidP="001C104E">
      <w:pPr>
        <w:shd w:val="clear" w:color="auto" w:fill="FFFFFF"/>
        <w:ind w:left="245"/>
        <w:rPr>
          <w:b/>
          <w:color w:val="000000"/>
          <w:sz w:val="22"/>
          <w:szCs w:val="22"/>
        </w:rPr>
      </w:pPr>
      <w:r w:rsidRPr="007E757E">
        <w:rPr>
          <w:b/>
          <w:color w:val="000000"/>
          <w:sz w:val="22"/>
          <w:szCs w:val="22"/>
        </w:rPr>
        <w:t>Declaration of conformity of the relevant interoperability constituent / element of the structural subsystem:</w:t>
      </w:r>
    </w:p>
    <w:p w:rsidR="002D3DAC" w:rsidRPr="007E757E" w:rsidRDefault="001C104E" w:rsidP="001C104E">
      <w:pPr>
        <w:shd w:val="clear" w:color="auto" w:fill="FFFFFF"/>
        <w:ind w:left="245"/>
        <w:rPr>
          <w:i/>
          <w:color w:val="000000"/>
          <w:sz w:val="22"/>
          <w:szCs w:val="22"/>
        </w:rPr>
      </w:pPr>
      <w:r w:rsidRPr="007E757E">
        <w:rPr>
          <w:i/>
          <w:color w:val="000000"/>
          <w:sz w:val="22"/>
          <w:szCs w:val="22"/>
        </w:rPr>
        <w:t>Declaration of Conformity, number</w:t>
      </w:r>
    </w:p>
    <w:p w:rsidR="002D3DAC" w:rsidRPr="007E757E" w:rsidRDefault="002D3DAC" w:rsidP="002D3DAC">
      <w:pPr>
        <w:shd w:val="clear" w:color="auto" w:fill="FFFFFF"/>
        <w:ind w:left="245"/>
        <w:rPr>
          <w:i/>
          <w:color w:val="000000"/>
          <w:sz w:val="22"/>
          <w:szCs w:val="22"/>
        </w:rPr>
      </w:pPr>
    </w:p>
    <w:p w:rsidR="001C104E" w:rsidRPr="007E757E" w:rsidRDefault="001C104E" w:rsidP="001C104E">
      <w:pPr>
        <w:shd w:val="clear" w:color="auto" w:fill="FFFFFF"/>
        <w:ind w:left="245"/>
        <w:rPr>
          <w:b/>
          <w:sz w:val="22"/>
          <w:szCs w:val="22"/>
        </w:rPr>
      </w:pPr>
      <w:r w:rsidRPr="007E757E">
        <w:rPr>
          <w:b/>
          <w:color w:val="000000"/>
          <w:sz w:val="22"/>
          <w:szCs w:val="22"/>
        </w:rPr>
        <w:t>List of annexes:</w:t>
      </w:r>
    </w:p>
    <w:p w:rsidR="001C104E" w:rsidRPr="007E757E" w:rsidRDefault="001C104E" w:rsidP="001C104E">
      <w:pPr>
        <w:shd w:val="clear" w:color="auto" w:fill="FFFFFF"/>
        <w:ind w:left="245"/>
        <w:rPr>
          <w:sz w:val="22"/>
          <w:szCs w:val="22"/>
        </w:rPr>
      </w:pPr>
      <w:r w:rsidRPr="007E757E">
        <w:rPr>
          <w:i/>
          <w:iCs/>
          <w:color w:val="000000"/>
          <w:spacing w:val="-1"/>
          <w:sz w:val="22"/>
          <w:szCs w:val="22"/>
        </w:rPr>
        <w:t>Annex title (</w:t>
      </w:r>
      <w:r w:rsidR="001D29BC">
        <w:rPr>
          <w:i/>
          <w:iCs/>
          <w:color w:val="000000"/>
          <w:spacing w:val="-1"/>
          <w:sz w:val="22"/>
          <w:szCs w:val="22"/>
        </w:rPr>
        <w:t>technical file</w:t>
      </w:r>
      <w:r w:rsidRPr="007E757E">
        <w:rPr>
          <w:i/>
          <w:iCs/>
          <w:color w:val="000000"/>
          <w:spacing w:val="-1"/>
          <w:sz w:val="22"/>
          <w:szCs w:val="22"/>
        </w:rPr>
        <w:t>)</w:t>
      </w:r>
    </w:p>
    <w:p w:rsidR="001C104E" w:rsidRPr="007E757E" w:rsidRDefault="001C104E" w:rsidP="001C104E">
      <w:pPr>
        <w:shd w:val="clear" w:color="auto" w:fill="FFFFFF"/>
        <w:ind w:left="230"/>
        <w:rPr>
          <w:color w:val="000000"/>
          <w:sz w:val="18"/>
          <w:szCs w:val="18"/>
        </w:rPr>
      </w:pPr>
    </w:p>
    <w:p w:rsidR="001C104E" w:rsidRPr="007E757E" w:rsidRDefault="001C104E" w:rsidP="001C104E">
      <w:pPr>
        <w:shd w:val="clear" w:color="auto" w:fill="FFFFFF"/>
        <w:ind w:left="230"/>
        <w:rPr>
          <w:sz w:val="22"/>
          <w:szCs w:val="22"/>
        </w:rPr>
      </w:pPr>
      <w:r w:rsidRPr="007E757E">
        <w:rPr>
          <w:b/>
          <w:color w:val="000000"/>
          <w:sz w:val="22"/>
          <w:szCs w:val="22"/>
        </w:rPr>
        <w:t>Valid until:</w:t>
      </w:r>
      <w:r w:rsidRPr="007E757E">
        <w:rPr>
          <w:color w:val="000000"/>
          <w:sz w:val="22"/>
          <w:szCs w:val="22"/>
        </w:rPr>
        <w:t xml:space="preserve"> </w:t>
      </w:r>
      <w:r w:rsidRPr="007E757E">
        <w:rPr>
          <w:i/>
          <w:color w:val="000000"/>
          <w:sz w:val="22"/>
          <w:szCs w:val="22"/>
        </w:rPr>
        <w:t>date</w:t>
      </w:r>
      <w:r w:rsidRPr="007E757E">
        <w:rPr>
          <w:i/>
          <w:iCs/>
          <w:color w:val="000000"/>
          <w:sz w:val="22"/>
          <w:szCs w:val="22"/>
        </w:rPr>
        <w:t xml:space="preserve"> DD</w:t>
      </w:r>
      <w:r w:rsidRPr="007E757E">
        <w:rPr>
          <w:i/>
          <w:iCs/>
          <w:smallCaps/>
          <w:color w:val="000000"/>
          <w:sz w:val="22"/>
          <w:szCs w:val="22"/>
        </w:rPr>
        <w:t>/MM/</w:t>
      </w:r>
      <w:proofErr w:type="gramStart"/>
      <w:r w:rsidRPr="007E757E">
        <w:rPr>
          <w:i/>
          <w:iCs/>
          <w:smallCaps/>
          <w:color w:val="000000"/>
          <w:sz w:val="22"/>
          <w:szCs w:val="22"/>
        </w:rPr>
        <w:t xml:space="preserve">YYYY  </w:t>
      </w:r>
      <w:r w:rsidRPr="007E757E">
        <w:rPr>
          <w:color w:val="000000"/>
          <w:sz w:val="22"/>
          <w:szCs w:val="22"/>
        </w:rPr>
        <w:t>(</w:t>
      </w:r>
      <w:proofErr w:type="gramEnd"/>
      <w:r w:rsidRPr="007E757E">
        <w:rPr>
          <w:color w:val="000000"/>
          <w:sz w:val="22"/>
          <w:szCs w:val="22"/>
        </w:rPr>
        <w:t>in case of temporary declaration)</w:t>
      </w:r>
    </w:p>
    <w:p w:rsidR="001C104E" w:rsidRPr="007E757E" w:rsidRDefault="001C104E" w:rsidP="001C104E">
      <w:pPr>
        <w:shd w:val="clear" w:color="auto" w:fill="FFFFFF"/>
        <w:spacing w:line="293" w:lineRule="exact"/>
        <w:ind w:left="245"/>
        <w:rPr>
          <w:color w:val="000000"/>
          <w:sz w:val="18"/>
          <w:szCs w:val="18"/>
        </w:rPr>
      </w:pPr>
    </w:p>
    <w:p w:rsidR="001C104E" w:rsidRPr="007E757E" w:rsidRDefault="001C104E" w:rsidP="001C104E">
      <w:pPr>
        <w:shd w:val="clear" w:color="auto" w:fill="FFFFFF"/>
        <w:spacing w:line="293" w:lineRule="exact"/>
        <w:ind w:left="245"/>
        <w:rPr>
          <w:i/>
          <w:color w:val="000000"/>
          <w:sz w:val="22"/>
          <w:szCs w:val="22"/>
        </w:rPr>
      </w:pPr>
      <w:r w:rsidRPr="007E757E">
        <w:rPr>
          <w:b/>
          <w:color w:val="000000"/>
          <w:sz w:val="22"/>
          <w:szCs w:val="22"/>
        </w:rPr>
        <w:t>In</w:t>
      </w:r>
      <w:r w:rsidRPr="007E757E">
        <w:rPr>
          <w:color w:val="000000"/>
          <w:sz w:val="22"/>
          <w:szCs w:val="22"/>
        </w:rPr>
        <w:t xml:space="preserve">: </w:t>
      </w:r>
      <w:r w:rsidRPr="007E757E">
        <w:rPr>
          <w:i/>
          <w:color w:val="000000"/>
          <w:sz w:val="22"/>
          <w:szCs w:val="22"/>
        </w:rPr>
        <w:t>Location</w:t>
      </w:r>
    </w:p>
    <w:p w:rsidR="001C104E" w:rsidRPr="007E757E" w:rsidRDefault="001C104E" w:rsidP="001C104E">
      <w:pPr>
        <w:shd w:val="clear" w:color="auto" w:fill="FFFFFF"/>
        <w:spacing w:line="293" w:lineRule="exact"/>
        <w:ind w:left="245"/>
        <w:rPr>
          <w:sz w:val="22"/>
          <w:szCs w:val="22"/>
        </w:rPr>
      </w:pPr>
      <w:r w:rsidRPr="007E757E">
        <w:rPr>
          <w:b/>
          <w:color w:val="000000"/>
          <w:sz w:val="22"/>
          <w:szCs w:val="22"/>
        </w:rPr>
        <w:t>Dated:</w:t>
      </w:r>
      <w:r w:rsidRPr="007E757E">
        <w:rPr>
          <w:color w:val="000000"/>
          <w:sz w:val="22"/>
          <w:szCs w:val="22"/>
        </w:rPr>
        <w:t xml:space="preserve"> </w:t>
      </w:r>
      <w:r w:rsidRPr="007E757E">
        <w:rPr>
          <w:i/>
          <w:iCs/>
          <w:color w:val="000000"/>
          <w:sz w:val="22"/>
          <w:szCs w:val="22"/>
        </w:rPr>
        <w:t>date DD</w:t>
      </w:r>
      <w:r w:rsidRPr="007E757E">
        <w:rPr>
          <w:i/>
          <w:iCs/>
          <w:smallCaps/>
          <w:color w:val="000000"/>
          <w:sz w:val="22"/>
          <w:szCs w:val="22"/>
        </w:rPr>
        <w:t>/MM/YYYY</w:t>
      </w:r>
    </w:p>
    <w:p w:rsidR="001C104E" w:rsidRPr="007E757E" w:rsidRDefault="001C104E" w:rsidP="001C104E">
      <w:pPr>
        <w:shd w:val="clear" w:color="auto" w:fill="FFFFFF"/>
        <w:tabs>
          <w:tab w:val="left" w:pos="5266"/>
        </w:tabs>
        <w:spacing w:line="293" w:lineRule="exact"/>
        <w:ind w:left="230"/>
        <w:rPr>
          <w:color w:val="000000"/>
          <w:sz w:val="18"/>
          <w:szCs w:val="18"/>
        </w:rPr>
      </w:pPr>
    </w:p>
    <w:p w:rsidR="001C104E" w:rsidRPr="007E757E" w:rsidRDefault="001C104E" w:rsidP="001C104E">
      <w:pPr>
        <w:shd w:val="clear" w:color="auto" w:fill="FFFFFF"/>
        <w:tabs>
          <w:tab w:val="left" w:pos="5266"/>
        </w:tabs>
        <w:spacing w:line="293" w:lineRule="exact"/>
        <w:ind w:left="230"/>
        <w:rPr>
          <w:sz w:val="22"/>
          <w:szCs w:val="22"/>
        </w:rPr>
      </w:pPr>
      <w:r w:rsidRPr="007E757E">
        <w:rPr>
          <w:b/>
          <w:color w:val="000000"/>
          <w:sz w:val="22"/>
          <w:szCs w:val="22"/>
        </w:rPr>
        <w:t>Applicant:</w:t>
      </w:r>
      <w:r w:rsidRPr="007E757E">
        <w:rPr>
          <w:i/>
          <w:iCs/>
          <w:color w:val="000000"/>
          <w:sz w:val="22"/>
          <w:szCs w:val="22"/>
        </w:rPr>
        <w:tab/>
      </w:r>
      <w:r w:rsidRPr="007E757E">
        <w:rPr>
          <w:b/>
          <w:color w:val="000000"/>
          <w:sz w:val="22"/>
          <w:szCs w:val="22"/>
        </w:rPr>
        <w:t>Authorized representative:</w:t>
      </w:r>
      <w:r w:rsidRPr="007E757E">
        <w:rPr>
          <w:color w:val="000000"/>
          <w:sz w:val="22"/>
          <w:szCs w:val="22"/>
        </w:rPr>
        <w:t xml:space="preserve"> </w:t>
      </w:r>
    </w:p>
    <w:p w:rsidR="001C104E" w:rsidRPr="007E757E" w:rsidRDefault="001C104E" w:rsidP="001C104E">
      <w:pPr>
        <w:shd w:val="clear" w:color="auto" w:fill="FFFFFF"/>
        <w:tabs>
          <w:tab w:val="left" w:pos="5280"/>
        </w:tabs>
        <w:spacing w:line="293" w:lineRule="exact"/>
        <w:ind w:left="245"/>
        <w:rPr>
          <w:b/>
          <w:color w:val="000000"/>
          <w:sz w:val="22"/>
          <w:szCs w:val="22"/>
        </w:rPr>
      </w:pPr>
      <w:r w:rsidRPr="007E757E">
        <w:rPr>
          <w:b/>
          <w:color w:val="000000"/>
          <w:sz w:val="22"/>
          <w:szCs w:val="22"/>
        </w:rPr>
        <w:t xml:space="preserve">Name and </w:t>
      </w:r>
      <w:proofErr w:type="gramStart"/>
      <w:r w:rsidRPr="007E757E">
        <w:rPr>
          <w:b/>
          <w:color w:val="000000"/>
          <w:sz w:val="22"/>
          <w:szCs w:val="22"/>
        </w:rPr>
        <w:t>surname</w:t>
      </w:r>
      <w:r w:rsidRPr="007E757E">
        <w:rPr>
          <w:i/>
          <w:iCs/>
          <w:color w:val="000000"/>
          <w:sz w:val="22"/>
          <w:szCs w:val="22"/>
        </w:rPr>
        <w:t xml:space="preserve">  Signature</w:t>
      </w:r>
      <w:proofErr w:type="gramEnd"/>
      <w:r w:rsidRPr="007E757E">
        <w:rPr>
          <w:i/>
          <w:iCs/>
          <w:color w:val="000000"/>
          <w:sz w:val="22"/>
          <w:szCs w:val="22"/>
        </w:rPr>
        <w:t xml:space="preserve">  </w:t>
      </w:r>
      <w:r w:rsidRPr="007E757E">
        <w:rPr>
          <w:color w:val="000000"/>
          <w:sz w:val="22"/>
          <w:szCs w:val="22"/>
        </w:rPr>
        <w:tab/>
      </w:r>
      <w:r w:rsidRPr="007E757E">
        <w:rPr>
          <w:b/>
          <w:color w:val="000000"/>
          <w:sz w:val="22"/>
          <w:szCs w:val="22"/>
        </w:rPr>
        <w:t>Name and surname</w:t>
      </w:r>
      <w:r w:rsidRPr="007E757E">
        <w:rPr>
          <w:i/>
          <w:iCs/>
          <w:color w:val="000000"/>
          <w:sz w:val="22"/>
          <w:szCs w:val="22"/>
        </w:rPr>
        <w:t xml:space="preserve"> Signature</w:t>
      </w:r>
    </w:p>
    <w:p w:rsidR="001C104E" w:rsidRPr="007E757E" w:rsidRDefault="001C104E" w:rsidP="001C104E">
      <w:pPr>
        <w:shd w:val="clear" w:color="auto" w:fill="FFFFFF"/>
        <w:tabs>
          <w:tab w:val="left" w:pos="5280"/>
        </w:tabs>
        <w:spacing w:line="293" w:lineRule="exact"/>
        <w:ind w:left="245"/>
        <w:rPr>
          <w:i/>
          <w:noProof/>
          <w:color w:val="333333"/>
          <w:spacing w:val="-1"/>
        </w:rPr>
      </w:pPr>
      <w:r w:rsidRPr="007E757E">
        <w:rPr>
          <w:i/>
          <w:noProof/>
          <w:color w:val="333333"/>
          <w:spacing w:val="-1"/>
        </w:rPr>
        <w:t>Stamp</w:t>
      </w:r>
      <w:r w:rsidRPr="007E757E">
        <w:rPr>
          <w:i/>
          <w:noProof/>
          <w:color w:val="333333"/>
          <w:spacing w:val="-1"/>
        </w:rPr>
        <w:tab/>
        <w:t>Stamp</w:t>
      </w:r>
    </w:p>
    <w:p w:rsidR="00785308" w:rsidRPr="007E757E" w:rsidRDefault="00785308" w:rsidP="00785308">
      <w:r w:rsidRPr="007E757E">
        <w:rPr>
          <w:noProof/>
          <w:color w:val="333333"/>
          <w:spacing w:val="-1"/>
        </w:rPr>
        <w:t>_____________________________________________________</w:t>
      </w:r>
    </w:p>
    <w:p w:rsidR="001C104E" w:rsidRPr="007E757E" w:rsidRDefault="00785308" w:rsidP="001C104E">
      <w:pPr>
        <w:pStyle w:val="Default"/>
        <w:rPr>
          <w:rFonts w:ascii="Times New Roman" w:hAnsi="Times New Roman" w:cs="Times New Roman"/>
          <w:sz w:val="18"/>
          <w:szCs w:val="18"/>
        </w:rPr>
      </w:pPr>
      <w:r w:rsidRPr="007E757E">
        <w:rPr>
          <w:noProof/>
          <w:color w:val="333333"/>
          <w:spacing w:val="-1"/>
        </w:rPr>
        <w:t xml:space="preserve">*) </w:t>
      </w:r>
      <w:r w:rsidR="001C104E" w:rsidRPr="007E757E">
        <w:rPr>
          <w:rFonts w:ascii="Times New Roman" w:hAnsi="Times New Roman" w:cs="Times New Roman"/>
          <w:sz w:val="18"/>
          <w:szCs w:val="18"/>
        </w:rPr>
        <w:t>CC – state code (two letters) according to ISO 3166; for Republic of Serbia - RS;</w:t>
      </w:r>
    </w:p>
    <w:p w:rsidR="001C104E" w:rsidRPr="007E757E" w:rsidRDefault="001C104E" w:rsidP="001C104E">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 xml:space="preserve">RRRRRRRRRRRRRR – company registration number (14-digit number); if the CR number is shorter, first digits are </w:t>
      </w:r>
      <w:proofErr w:type="gramStart"/>
      <w:r w:rsidRPr="007E757E">
        <w:rPr>
          <w:rFonts w:ascii="Times New Roman" w:hAnsi="Times New Roman" w:cs="Times New Roman"/>
          <w:sz w:val="18"/>
          <w:szCs w:val="18"/>
        </w:rPr>
        <w:t>0</w:t>
      </w:r>
      <w:proofErr w:type="gramEnd"/>
      <w:r w:rsidRPr="007E757E">
        <w:rPr>
          <w:rFonts w:ascii="Times New Roman" w:hAnsi="Times New Roman" w:cs="Times New Roman"/>
          <w:sz w:val="18"/>
          <w:szCs w:val="18"/>
        </w:rPr>
        <w:t>;</w:t>
      </w:r>
    </w:p>
    <w:p w:rsidR="001C104E" w:rsidRPr="007E757E" w:rsidRDefault="001C104E" w:rsidP="001C104E">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YYYY – year of issue (four digits) and</w:t>
      </w:r>
    </w:p>
    <w:p w:rsidR="00785308" w:rsidRPr="007E757E" w:rsidRDefault="001C104E" w:rsidP="001C104E">
      <w:pPr>
        <w:pStyle w:val="Default"/>
        <w:ind w:left="225"/>
        <w:rPr>
          <w:rFonts w:ascii="Times New Roman" w:hAnsi="Times New Roman" w:cs="Times New Roman"/>
          <w:sz w:val="18"/>
          <w:szCs w:val="18"/>
        </w:rPr>
      </w:pPr>
      <w:r w:rsidRPr="007E757E">
        <w:rPr>
          <w:rFonts w:ascii="Times New Roman" w:hAnsi="Times New Roman" w:cs="Times New Roman"/>
          <w:sz w:val="18"/>
          <w:szCs w:val="18"/>
        </w:rPr>
        <w:t>NNNNNN – counter (six digits) increases by one digit with each issued declaration and refers to the person who issued the   declaration; every year the counter starts again from zero</w:t>
      </w:r>
      <w:r w:rsidR="00785308" w:rsidRPr="007E757E">
        <w:rPr>
          <w:rFonts w:ascii="Times New Roman" w:hAnsi="Times New Roman" w:cs="Times New Roman"/>
          <w:noProof/>
          <w:color w:val="333333"/>
          <w:spacing w:val="-1"/>
          <w:sz w:val="18"/>
          <w:szCs w:val="18"/>
        </w:rPr>
        <w:t>.</w:t>
      </w:r>
    </w:p>
    <w:p w:rsidR="00913006" w:rsidRPr="007E757E" w:rsidRDefault="00913006" w:rsidP="00913006">
      <w:pPr>
        <w:jc w:val="both"/>
        <w:rPr>
          <w:b/>
        </w:rPr>
        <w:sectPr w:rsidR="00913006" w:rsidRPr="007E757E" w:rsidSect="00887B8D">
          <w:pgSz w:w="11907" w:h="16840" w:code="9"/>
          <w:pgMar w:top="1021" w:right="1134" w:bottom="923" w:left="1134" w:header="720" w:footer="720" w:gutter="0"/>
          <w:pgNumType w:start="1"/>
          <w:cols w:space="720"/>
          <w:titlePg/>
          <w:docGrid w:linePitch="360"/>
        </w:sectPr>
      </w:pPr>
    </w:p>
    <w:p w:rsidR="002D3DAC" w:rsidRPr="007E757E" w:rsidRDefault="00AB4FD2" w:rsidP="004001DA">
      <w:pPr>
        <w:jc w:val="right"/>
        <w:rPr>
          <w:b/>
        </w:rPr>
      </w:pPr>
      <w:r w:rsidRPr="007E757E">
        <w:rPr>
          <w:b/>
        </w:rPr>
        <w:lastRenderedPageBreak/>
        <w:t>Annex</w:t>
      </w:r>
      <w:r w:rsidR="004001DA" w:rsidRPr="007E757E">
        <w:rPr>
          <w:b/>
        </w:rPr>
        <w:t xml:space="preserve"> </w:t>
      </w:r>
      <w:proofErr w:type="gramStart"/>
      <w:r w:rsidR="004001DA" w:rsidRPr="007E757E">
        <w:rPr>
          <w:b/>
        </w:rPr>
        <w:t>4</w:t>
      </w:r>
      <w:proofErr w:type="gramEnd"/>
    </w:p>
    <w:p w:rsidR="004001DA" w:rsidRPr="007E757E" w:rsidRDefault="004001DA" w:rsidP="00A952C7">
      <w:pPr>
        <w:jc w:val="center"/>
        <w:rPr>
          <w:b/>
        </w:rPr>
      </w:pPr>
    </w:p>
    <w:p w:rsidR="00AB4FD2" w:rsidRPr="007E757E" w:rsidRDefault="00AB4FD2" w:rsidP="00AB4FD2">
      <w:pPr>
        <w:jc w:val="center"/>
        <w:rPr>
          <w:b/>
        </w:rPr>
      </w:pPr>
      <w:r w:rsidRPr="007E757E">
        <w:rPr>
          <w:b/>
        </w:rPr>
        <w:t xml:space="preserve">STRUCTURAL SUBSYSTEMS AND MODULES TO </w:t>
      </w:r>
      <w:proofErr w:type="gramStart"/>
      <w:r w:rsidRPr="007E757E">
        <w:rPr>
          <w:b/>
        </w:rPr>
        <w:t>BE APPLIED</w:t>
      </w:r>
      <w:proofErr w:type="gramEnd"/>
    </w:p>
    <w:p w:rsidR="00A952C7" w:rsidRPr="007E757E" w:rsidRDefault="00AB4FD2" w:rsidP="00AB4FD2">
      <w:pPr>
        <w:jc w:val="center"/>
      </w:pPr>
      <w:r w:rsidRPr="007E757E">
        <w:rPr>
          <w:b/>
        </w:rPr>
        <w:t>FOR THEIR VERIFICATION</w:t>
      </w:r>
    </w:p>
    <w:p w:rsidR="00A952C7" w:rsidRPr="007E757E" w:rsidRDefault="00A952C7" w:rsidP="00A952C7">
      <w:pPr>
        <w:jc w:val="center"/>
      </w:pPr>
    </w:p>
    <w:p w:rsidR="00A952C7" w:rsidRPr="007E757E" w:rsidRDefault="00A952C7" w:rsidP="00A952C7">
      <w:pPr>
        <w:jc w:val="both"/>
      </w:pPr>
    </w:p>
    <w:p w:rsidR="00A952C7" w:rsidRPr="007E757E" w:rsidRDefault="00AB4FD2" w:rsidP="00AB06F5">
      <w:pPr>
        <w:numPr>
          <w:ilvl w:val="0"/>
          <w:numId w:val="32"/>
        </w:numPr>
        <w:jc w:val="both"/>
        <w:rPr>
          <w:b/>
        </w:rPr>
      </w:pPr>
      <w:r w:rsidRPr="007E757E">
        <w:rPr>
          <w:b/>
        </w:rPr>
        <w:t>Subsystem infrastructure</w:t>
      </w:r>
      <w:r w:rsidR="00A952C7" w:rsidRPr="007E757E">
        <w:rPr>
          <w:b/>
        </w:rPr>
        <w:t xml:space="preserve">:  </w:t>
      </w:r>
    </w:p>
    <w:p w:rsidR="00A952C7" w:rsidRPr="007E757E" w:rsidRDefault="00A952C7" w:rsidP="001C6022">
      <w:pPr>
        <w:jc w:val="both"/>
      </w:pPr>
    </w:p>
    <w:p w:rsidR="00A952C7" w:rsidRPr="007E757E" w:rsidRDefault="00AB4FD2" w:rsidP="001C6022">
      <w:pPr>
        <w:jc w:val="both"/>
      </w:pPr>
      <w:r w:rsidRPr="007E757E">
        <w:t>Module</w:t>
      </w:r>
      <w:r w:rsidR="00A952C7" w:rsidRPr="007E757E">
        <w:t xml:space="preserve"> SG</w:t>
      </w:r>
      <w:r w:rsidR="00A952C7" w:rsidRPr="007E757E">
        <w:tab/>
        <w:t xml:space="preserve">- </w:t>
      </w:r>
      <w:r w:rsidRPr="007E757E">
        <w:t>Verification</w:t>
      </w:r>
      <w:r w:rsidR="00A952C7" w:rsidRPr="007E757E">
        <w:t xml:space="preserve"> </w:t>
      </w:r>
      <w:r w:rsidRPr="007E757E">
        <w:t>based on unit verification or</w:t>
      </w:r>
    </w:p>
    <w:p w:rsidR="00A952C7" w:rsidRPr="007E757E" w:rsidRDefault="00AB4FD2" w:rsidP="00AB4FD2">
      <w:pPr>
        <w:ind w:left="1496" w:hanging="1496"/>
        <w:jc w:val="both"/>
      </w:pPr>
      <w:r w:rsidRPr="007E757E">
        <w:t>Module</w:t>
      </w:r>
      <w:r w:rsidR="00A952C7" w:rsidRPr="007E757E">
        <w:t xml:space="preserve"> SH1</w:t>
      </w:r>
      <w:r w:rsidR="00A952C7" w:rsidRPr="007E757E">
        <w:tab/>
        <w:t xml:space="preserve">- </w:t>
      </w:r>
      <w:r w:rsidRPr="007E757E">
        <w:t>Verification</w:t>
      </w:r>
      <w:r w:rsidR="00A952C7" w:rsidRPr="007E757E">
        <w:t xml:space="preserve"> </w:t>
      </w:r>
      <w:r w:rsidRPr="007E757E">
        <w:t>based on complete quality management system with project testing</w:t>
      </w:r>
    </w:p>
    <w:p w:rsidR="00A952C7" w:rsidRPr="007E757E" w:rsidRDefault="00A952C7" w:rsidP="001C6022">
      <w:pPr>
        <w:jc w:val="both"/>
      </w:pPr>
    </w:p>
    <w:p w:rsidR="00A952C7" w:rsidRPr="007E757E" w:rsidRDefault="00A952C7" w:rsidP="001C6022">
      <w:pPr>
        <w:jc w:val="both"/>
      </w:pPr>
    </w:p>
    <w:p w:rsidR="00A952C7" w:rsidRPr="007E757E" w:rsidRDefault="00AB4FD2" w:rsidP="00AB06F5">
      <w:pPr>
        <w:numPr>
          <w:ilvl w:val="0"/>
          <w:numId w:val="32"/>
        </w:numPr>
        <w:jc w:val="both"/>
      </w:pPr>
      <w:r w:rsidRPr="007E757E">
        <w:rPr>
          <w:b/>
        </w:rPr>
        <w:t>Subsystem energy</w:t>
      </w:r>
      <w:r w:rsidR="00A952C7" w:rsidRPr="007E757E">
        <w:rPr>
          <w:b/>
        </w:rPr>
        <w:t>:</w:t>
      </w:r>
    </w:p>
    <w:p w:rsidR="00A952C7" w:rsidRPr="007E757E" w:rsidRDefault="00A952C7" w:rsidP="001C6022">
      <w:pPr>
        <w:jc w:val="both"/>
      </w:pPr>
    </w:p>
    <w:p w:rsidR="001C6022" w:rsidRPr="007E757E" w:rsidRDefault="00AB4FD2" w:rsidP="001C6022">
      <w:pPr>
        <w:jc w:val="both"/>
      </w:pPr>
      <w:r w:rsidRPr="007E757E">
        <w:t>Module</w:t>
      </w:r>
      <w:r w:rsidR="001C6022" w:rsidRPr="007E757E">
        <w:t xml:space="preserve"> SG</w:t>
      </w:r>
      <w:r w:rsidR="001C6022" w:rsidRPr="007E757E">
        <w:tab/>
        <w:t xml:space="preserve">- </w:t>
      </w:r>
      <w:r w:rsidR="00824D0A" w:rsidRPr="007E757E">
        <w:t>Verification based on unit verification or</w:t>
      </w:r>
    </w:p>
    <w:p w:rsidR="001C6022" w:rsidRPr="007E757E" w:rsidRDefault="00AB4FD2" w:rsidP="00AB4FD2">
      <w:pPr>
        <w:ind w:left="1496" w:hanging="1496"/>
        <w:jc w:val="both"/>
      </w:pPr>
      <w:r w:rsidRPr="007E757E">
        <w:t>Module</w:t>
      </w:r>
      <w:r w:rsidR="001C6022" w:rsidRPr="007E757E">
        <w:t xml:space="preserve"> SH1</w:t>
      </w:r>
      <w:r w:rsidR="001C6022" w:rsidRPr="007E757E">
        <w:tab/>
        <w:t xml:space="preserve">- </w:t>
      </w:r>
      <w:r w:rsidRPr="007E757E">
        <w:t>Verification based on complete quality management system with project testing</w:t>
      </w:r>
    </w:p>
    <w:p w:rsidR="001C6022" w:rsidRPr="007E757E" w:rsidRDefault="001C6022" w:rsidP="001C6022">
      <w:pPr>
        <w:jc w:val="both"/>
      </w:pPr>
    </w:p>
    <w:p w:rsidR="001C6022" w:rsidRPr="007E757E" w:rsidRDefault="00AB4FD2" w:rsidP="00AB06F5">
      <w:pPr>
        <w:numPr>
          <w:ilvl w:val="0"/>
          <w:numId w:val="32"/>
        </w:numPr>
        <w:jc w:val="both"/>
        <w:rPr>
          <w:b/>
        </w:rPr>
      </w:pPr>
      <w:r w:rsidRPr="007E757E">
        <w:rPr>
          <w:b/>
        </w:rPr>
        <w:t>Subsystem control</w:t>
      </w:r>
      <w:r w:rsidR="001C6022" w:rsidRPr="007E757E">
        <w:rPr>
          <w:b/>
        </w:rPr>
        <w:t xml:space="preserve">, </w:t>
      </w:r>
      <w:r w:rsidRPr="007E757E">
        <w:rPr>
          <w:b/>
        </w:rPr>
        <w:t>management and signalization</w:t>
      </w:r>
      <w:r w:rsidR="001C6022" w:rsidRPr="007E757E">
        <w:rPr>
          <w:b/>
        </w:rPr>
        <w:t xml:space="preserve"> – </w:t>
      </w:r>
      <w:r w:rsidRPr="007E757E">
        <w:rPr>
          <w:b/>
        </w:rPr>
        <w:t>track</w:t>
      </w:r>
      <w:r w:rsidR="001C6022" w:rsidRPr="007E757E">
        <w:rPr>
          <w:b/>
        </w:rPr>
        <w:t xml:space="preserve"> </w:t>
      </w:r>
      <w:r w:rsidRPr="007E757E">
        <w:rPr>
          <w:b/>
        </w:rPr>
        <w:t>part</w:t>
      </w:r>
      <w:r w:rsidR="001C6022" w:rsidRPr="007E757E">
        <w:rPr>
          <w:b/>
        </w:rPr>
        <w:t>:</w:t>
      </w:r>
    </w:p>
    <w:p w:rsidR="00A952C7" w:rsidRPr="007E757E" w:rsidRDefault="00A952C7" w:rsidP="001C6022">
      <w:pPr>
        <w:jc w:val="both"/>
      </w:pPr>
    </w:p>
    <w:p w:rsidR="00A952C7" w:rsidRPr="007E757E" w:rsidRDefault="00AB4FD2" w:rsidP="001C6022">
      <w:pPr>
        <w:jc w:val="both"/>
      </w:pPr>
      <w:r w:rsidRPr="007E757E">
        <w:t>Module</w:t>
      </w:r>
      <w:r w:rsidR="001C6022" w:rsidRPr="007E757E">
        <w:t xml:space="preserve"> SG</w:t>
      </w:r>
      <w:r w:rsidR="001C6022" w:rsidRPr="007E757E">
        <w:tab/>
        <w:t xml:space="preserve">        - </w:t>
      </w:r>
      <w:r w:rsidR="00824D0A" w:rsidRPr="007E757E">
        <w:t>Verification based on unit verification or</w:t>
      </w:r>
    </w:p>
    <w:p w:rsidR="001C6022" w:rsidRPr="007E757E" w:rsidRDefault="00AB4FD2" w:rsidP="00900207">
      <w:pPr>
        <w:ind w:left="2170" w:hanging="2170"/>
      </w:pPr>
      <w:r w:rsidRPr="007E757E">
        <w:t>Module</w:t>
      </w:r>
      <w:r w:rsidR="001C6022" w:rsidRPr="007E757E">
        <w:t xml:space="preserve"> SB</w:t>
      </w:r>
      <w:r w:rsidR="00900207" w:rsidRPr="007E757E">
        <w:t xml:space="preserve"> </w:t>
      </w:r>
      <w:r w:rsidR="001C6022" w:rsidRPr="007E757E">
        <w:t>+</w:t>
      </w:r>
      <w:r w:rsidR="00900207" w:rsidRPr="007E757E">
        <w:t xml:space="preserve"> </w:t>
      </w:r>
      <w:r w:rsidR="001C6022" w:rsidRPr="007E757E">
        <w:t xml:space="preserve">SD </w:t>
      </w:r>
      <w:r w:rsidR="00900207" w:rsidRPr="007E757E">
        <w:t xml:space="preserve">      </w:t>
      </w:r>
      <w:r w:rsidR="00705965" w:rsidRPr="007E757E">
        <w:t>-</w:t>
      </w:r>
      <w:r w:rsidR="00824D0A" w:rsidRPr="007E757E">
        <w:t>Type testing</w:t>
      </w:r>
      <w:r w:rsidR="001C6022" w:rsidRPr="007E757E">
        <w:t xml:space="preserve"> + </w:t>
      </w:r>
      <w:r w:rsidRPr="007E757E">
        <w:t>Verification</w:t>
      </w:r>
      <w:r w:rsidR="001C6022" w:rsidRPr="007E757E">
        <w:t xml:space="preserve"> </w:t>
      </w:r>
      <w:r w:rsidR="00824D0A" w:rsidRPr="007E757E">
        <w:t>based on quality management system of the production process or</w:t>
      </w:r>
    </w:p>
    <w:p w:rsidR="009B73E3" w:rsidRPr="007E757E" w:rsidRDefault="00AB4FD2" w:rsidP="001C6022">
      <w:pPr>
        <w:ind w:left="1820" w:hanging="1820"/>
        <w:jc w:val="both"/>
      </w:pPr>
      <w:r w:rsidRPr="007E757E">
        <w:rPr>
          <w:rStyle w:val="tw4winMark"/>
          <w:rFonts w:ascii="Times New Roman" w:hAnsi="Times New Roman"/>
          <w:vanish w:val="0"/>
          <w:color w:val="auto"/>
          <w:vertAlign w:val="baseline"/>
        </w:rPr>
        <w:t>Module</w:t>
      </w:r>
      <w:r w:rsidR="001C6022" w:rsidRPr="007E757E">
        <w:rPr>
          <w:rStyle w:val="tw4winMark"/>
          <w:rFonts w:ascii="Times New Roman" w:hAnsi="Times New Roman"/>
          <w:vanish w:val="0"/>
          <w:color w:val="auto"/>
          <w:vertAlign w:val="baseline"/>
        </w:rPr>
        <w:t xml:space="preserve"> SB + SF    </w:t>
      </w:r>
      <w:r w:rsidR="00EA799B" w:rsidRPr="007E757E">
        <w:rPr>
          <w:rStyle w:val="tw4winMark"/>
          <w:rFonts w:ascii="Times New Roman" w:hAnsi="Times New Roman"/>
          <w:vanish w:val="0"/>
          <w:color w:val="auto"/>
          <w:vertAlign w:val="baseline"/>
        </w:rPr>
        <w:t xml:space="preserve">  </w:t>
      </w:r>
      <w:r w:rsidR="001C6022" w:rsidRPr="007E757E">
        <w:rPr>
          <w:rStyle w:val="tw4winMark"/>
          <w:rFonts w:ascii="Times New Roman" w:hAnsi="Times New Roman"/>
          <w:vanish w:val="0"/>
          <w:color w:val="auto"/>
          <w:vertAlign w:val="baseline"/>
        </w:rPr>
        <w:t xml:space="preserve">- </w:t>
      </w:r>
      <w:r w:rsidR="00824D0A" w:rsidRPr="007E757E">
        <w:rPr>
          <w:rStyle w:val="tw4winMark"/>
          <w:rFonts w:ascii="Times New Roman" w:hAnsi="Times New Roman"/>
          <w:vanish w:val="0"/>
          <w:color w:val="auto"/>
          <w:vertAlign w:val="baseline"/>
        </w:rPr>
        <w:t>Type testing</w:t>
      </w:r>
      <w:r w:rsidR="001C6022" w:rsidRPr="007E757E">
        <w:t xml:space="preserve"> + </w:t>
      </w:r>
      <w:r w:rsidRPr="007E757E">
        <w:t>verification</w:t>
      </w:r>
      <w:r w:rsidR="009B73E3" w:rsidRPr="007E757E">
        <w:t xml:space="preserve"> </w:t>
      </w:r>
      <w:r w:rsidR="00824D0A" w:rsidRPr="007E757E">
        <w:t>based on product verification or</w:t>
      </w:r>
    </w:p>
    <w:p w:rsidR="001C6022" w:rsidRPr="007E757E" w:rsidRDefault="00AB4FD2" w:rsidP="00AB4FD2">
      <w:pPr>
        <w:ind w:left="1496" w:hanging="1496"/>
        <w:jc w:val="both"/>
      </w:pPr>
      <w:r w:rsidRPr="007E757E">
        <w:t>Module</w:t>
      </w:r>
      <w:r w:rsidR="009B73E3" w:rsidRPr="007E757E">
        <w:t xml:space="preserve"> SH1</w:t>
      </w:r>
      <w:r w:rsidR="009B73E3" w:rsidRPr="007E757E">
        <w:tab/>
        <w:t xml:space="preserve">      </w:t>
      </w:r>
      <w:r w:rsidR="00900207" w:rsidRPr="007E757E">
        <w:t xml:space="preserve"> </w:t>
      </w:r>
      <w:r w:rsidR="00EA799B" w:rsidRPr="007E757E">
        <w:t xml:space="preserve"> </w:t>
      </w:r>
      <w:r w:rsidR="009B73E3" w:rsidRPr="007E757E">
        <w:t xml:space="preserve">- </w:t>
      </w:r>
      <w:r w:rsidRPr="007E757E">
        <w:t>Verification based on complete quality management system with project testing</w:t>
      </w:r>
      <w:r w:rsidR="001C6022" w:rsidRPr="007E757E">
        <w:rPr>
          <w:rStyle w:val="tw4winMark"/>
          <w:rFonts w:ascii="Times New Roman" w:hAnsi="Times New Roman"/>
          <w:color w:val="auto"/>
        </w:rPr>
        <w:t xml:space="preserve"> &lt;0}</w:t>
      </w:r>
    </w:p>
    <w:p w:rsidR="001C6022" w:rsidRPr="007E757E" w:rsidRDefault="001C6022" w:rsidP="009B73E3">
      <w:pPr>
        <w:jc w:val="both"/>
      </w:pPr>
      <w:r w:rsidRPr="007E757E">
        <w:rPr>
          <w:rStyle w:val="tw4winMark"/>
          <w:rFonts w:ascii="Times New Roman" w:hAnsi="Times New Roman"/>
        </w:rPr>
        <w:t>{0&gt;</w:t>
      </w:r>
      <w:r w:rsidRPr="007E757E">
        <w:rPr>
          <w:noProof/>
          <w:vanish/>
          <w:color w:val="0000FF"/>
        </w:rPr>
        <w:t>Module SD.</w:t>
      </w:r>
      <w:r w:rsidRPr="007E757E">
        <w:rPr>
          <w:rStyle w:val="tw4winMark"/>
          <w:rFonts w:ascii="Times New Roman" w:hAnsi="Times New Roman"/>
        </w:rPr>
        <w:t>&lt;}0{&gt;</w:t>
      </w:r>
      <w:r w:rsidRPr="007E757E">
        <w:t xml:space="preserve"> </w:t>
      </w:r>
      <w:r w:rsidRPr="007E757E">
        <w:rPr>
          <w:rStyle w:val="tw4winMark"/>
          <w:rFonts w:ascii="Times New Roman" w:hAnsi="Times New Roman"/>
        </w:rPr>
        <w:t>&lt;0}</w:t>
      </w:r>
    </w:p>
    <w:p w:rsidR="001C6022" w:rsidRPr="007E757E" w:rsidRDefault="00AB4FD2" w:rsidP="00AB06F5">
      <w:pPr>
        <w:numPr>
          <w:ilvl w:val="0"/>
          <w:numId w:val="32"/>
        </w:numPr>
        <w:jc w:val="both"/>
        <w:rPr>
          <w:b/>
        </w:rPr>
      </w:pPr>
      <w:r w:rsidRPr="007E757E">
        <w:rPr>
          <w:b/>
        </w:rPr>
        <w:t>Subsystem control, management and signalization</w:t>
      </w:r>
      <w:r w:rsidR="001C6022" w:rsidRPr="007E757E">
        <w:rPr>
          <w:b/>
        </w:rPr>
        <w:t xml:space="preserve"> – </w:t>
      </w:r>
      <w:r w:rsidRPr="007E757E">
        <w:rPr>
          <w:b/>
        </w:rPr>
        <w:t>car part</w:t>
      </w:r>
      <w:r w:rsidR="001C6022" w:rsidRPr="007E757E">
        <w:rPr>
          <w:b/>
        </w:rPr>
        <w:t>:</w:t>
      </w:r>
    </w:p>
    <w:p w:rsidR="001C6022" w:rsidRPr="007E757E" w:rsidRDefault="001C6022" w:rsidP="005E266D">
      <w:pPr>
        <w:jc w:val="both"/>
      </w:pPr>
    </w:p>
    <w:p w:rsidR="00EA799B" w:rsidRPr="007E757E" w:rsidRDefault="00AB4FD2" w:rsidP="00EA799B">
      <w:pPr>
        <w:ind w:left="1988" w:hanging="1988"/>
      </w:pPr>
      <w:r w:rsidRPr="007E757E">
        <w:t>Module</w:t>
      </w:r>
      <w:r w:rsidR="00EA799B" w:rsidRPr="007E757E">
        <w:t xml:space="preserve"> SB + SD    - </w:t>
      </w:r>
      <w:r w:rsidR="00824D0A" w:rsidRPr="007E757E">
        <w:t xml:space="preserve">Type </w:t>
      </w:r>
      <w:proofErr w:type="gramStart"/>
      <w:r w:rsidR="00824D0A" w:rsidRPr="007E757E">
        <w:t>testing</w:t>
      </w:r>
      <w:r w:rsidR="00EA799B" w:rsidRPr="007E757E">
        <w:t xml:space="preserve">  +</w:t>
      </w:r>
      <w:proofErr w:type="gramEnd"/>
      <w:r w:rsidR="00EA799B" w:rsidRPr="007E757E">
        <w:t xml:space="preserve">  </w:t>
      </w:r>
      <w:r w:rsidR="00824D0A" w:rsidRPr="007E757E">
        <w:t>Verification based on quality management system of the production process or</w:t>
      </w:r>
    </w:p>
    <w:p w:rsidR="00EA799B" w:rsidRPr="007E757E" w:rsidRDefault="00AB4FD2" w:rsidP="00EA799B">
      <w:pPr>
        <w:ind w:left="1820" w:hanging="1820"/>
        <w:jc w:val="both"/>
      </w:pPr>
      <w:r w:rsidRPr="007E757E">
        <w:rPr>
          <w:rStyle w:val="tw4winMark"/>
          <w:rFonts w:ascii="Times New Roman" w:hAnsi="Times New Roman"/>
          <w:vanish w:val="0"/>
          <w:color w:val="auto"/>
          <w:vertAlign w:val="baseline"/>
        </w:rPr>
        <w:t>Module</w:t>
      </w:r>
      <w:r w:rsidR="00EA799B" w:rsidRPr="007E757E">
        <w:rPr>
          <w:rStyle w:val="tw4winMark"/>
          <w:rFonts w:ascii="Times New Roman" w:hAnsi="Times New Roman"/>
          <w:vanish w:val="0"/>
          <w:color w:val="auto"/>
          <w:vertAlign w:val="baseline"/>
        </w:rPr>
        <w:t xml:space="preserve"> SB + SF     - </w:t>
      </w:r>
      <w:r w:rsidR="00824D0A" w:rsidRPr="007E757E">
        <w:rPr>
          <w:rStyle w:val="tw4winMark"/>
          <w:rFonts w:ascii="Times New Roman" w:hAnsi="Times New Roman"/>
          <w:vanish w:val="0"/>
          <w:color w:val="auto"/>
          <w:vertAlign w:val="baseline"/>
        </w:rPr>
        <w:t>Type testing</w:t>
      </w:r>
      <w:r w:rsidR="00824D0A" w:rsidRPr="007E757E">
        <w:t xml:space="preserve"> + verification based on product verification or</w:t>
      </w:r>
    </w:p>
    <w:p w:rsidR="00EA799B" w:rsidRPr="007E757E" w:rsidRDefault="00AB4FD2" w:rsidP="00824D0A">
      <w:pPr>
        <w:ind w:left="1496" w:hanging="1496"/>
        <w:jc w:val="both"/>
      </w:pPr>
      <w:r w:rsidRPr="007E757E">
        <w:t>Module</w:t>
      </w:r>
      <w:r w:rsidR="00EA799B" w:rsidRPr="007E757E">
        <w:t xml:space="preserve"> SH1</w:t>
      </w:r>
      <w:r w:rsidR="00EA799B" w:rsidRPr="007E757E">
        <w:tab/>
        <w:t xml:space="preserve">      - </w:t>
      </w:r>
      <w:r w:rsidR="00824D0A" w:rsidRPr="007E757E">
        <w:t>Verification based on complete quality management system with project testing</w:t>
      </w:r>
    </w:p>
    <w:p w:rsidR="00A952C7" w:rsidRPr="007E757E" w:rsidRDefault="00A952C7" w:rsidP="005E266D">
      <w:pPr>
        <w:jc w:val="both"/>
      </w:pPr>
    </w:p>
    <w:p w:rsidR="00A952C7" w:rsidRPr="007E757E" w:rsidRDefault="00A952C7" w:rsidP="005E266D">
      <w:pPr>
        <w:jc w:val="both"/>
      </w:pPr>
    </w:p>
    <w:p w:rsidR="001C6022" w:rsidRPr="007E757E" w:rsidRDefault="00AB06F5" w:rsidP="00AB06F5">
      <w:pPr>
        <w:ind w:left="360"/>
        <w:jc w:val="both"/>
      </w:pPr>
      <w:r w:rsidRPr="007E757E">
        <w:rPr>
          <w:b/>
        </w:rPr>
        <w:t xml:space="preserve">5) </w:t>
      </w:r>
      <w:r w:rsidR="00AB4FD2" w:rsidRPr="007E757E">
        <w:rPr>
          <w:b/>
        </w:rPr>
        <w:t>Subsystem train cars</w:t>
      </w:r>
      <w:r w:rsidR="001C6022" w:rsidRPr="007E757E">
        <w:rPr>
          <w:b/>
        </w:rPr>
        <w:t>:</w:t>
      </w:r>
    </w:p>
    <w:p w:rsidR="00A952C7" w:rsidRPr="007E757E" w:rsidRDefault="00A952C7" w:rsidP="005E266D">
      <w:pPr>
        <w:jc w:val="both"/>
      </w:pPr>
    </w:p>
    <w:p w:rsidR="009B0C68" w:rsidRPr="007E757E" w:rsidRDefault="00AB4FD2" w:rsidP="009B0C68">
      <w:pPr>
        <w:ind w:left="1988" w:hanging="1988"/>
      </w:pPr>
      <w:r w:rsidRPr="007E757E">
        <w:t>Module</w:t>
      </w:r>
      <w:r w:rsidR="009B0C68" w:rsidRPr="007E757E">
        <w:t xml:space="preserve"> SB + SD    - </w:t>
      </w:r>
      <w:r w:rsidR="00824D0A" w:rsidRPr="007E757E">
        <w:t xml:space="preserve">Type </w:t>
      </w:r>
      <w:proofErr w:type="gramStart"/>
      <w:r w:rsidR="00824D0A" w:rsidRPr="007E757E">
        <w:t>testing  +</w:t>
      </w:r>
      <w:proofErr w:type="gramEnd"/>
      <w:r w:rsidR="00824D0A" w:rsidRPr="007E757E">
        <w:t xml:space="preserve">  Verification based on quality management system of the production process or</w:t>
      </w:r>
    </w:p>
    <w:p w:rsidR="009B0C68" w:rsidRPr="007E757E" w:rsidRDefault="00AB4FD2" w:rsidP="009B0C68">
      <w:pPr>
        <w:ind w:left="1820" w:hanging="1820"/>
        <w:jc w:val="both"/>
      </w:pPr>
      <w:r w:rsidRPr="007E757E">
        <w:rPr>
          <w:rStyle w:val="tw4winMark"/>
          <w:rFonts w:ascii="Times New Roman" w:hAnsi="Times New Roman"/>
          <w:vanish w:val="0"/>
          <w:color w:val="auto"/>
          <w:vertAlign w:val="baseline"/>
        </w:rPr>
        <w:t>Module</w:t>
      </w:r>
      <w:r w:rsidR="009B0C68" w:rsidRPr="007E757E">
        <w:rPr>
          <w:rStyle w:val="tw4winMark"/>
          <w:rFonts w:ascii="Times New Roman" w:hAnsi="Times New Roman"/>
          <w:vanish w:val="0"/>
          <w:color w:val="auto"/>
          <w:vertAlign w:val="baseline"/>
        </w:rPr>
        <w:t xml:space="preserve"> SB + SF     - </w:t>
      </w:r>
      <w:r w:rsidR="00824D0A" w:rsidRPr="007E757E">
        <w:rPr>
          <w:rStyle w:val="tw4winMark"/>
          <w:rFonts w:ascii="Times New Roman" w:hAnsi="Times New Roman"/>
          <w:vanish w:val="0"/>
          <w:color w:val="auto"/>
          <w:vertAlign w:val="baseline"/>
        </w:rPr>
        <w:t>Type testing</w:t>
      </w:r>
      <w:r w:rsidR="00824D0A" w:rsidRPr="007E757E">
        <w:t xml:space="preserve"> + verification based on product verification or</w:t>
      </w:r>
    </w:p>
    <w:p w:rsidR="009B0C68" w:rsidRPr="007E757E" w:rsidRDefault="00AB4FD2" w:rsidP="00824D0A">
      <w:pPr>
        <w:ind w:left="1496" w:hanging="1496"/>
        <w:jc w:val="both"/>
      </w:pPr>
      <w:r w:rsidRPr="007E757E">
        <w:t>Module</w:t>
      </w:r>
      <w:r w:rsidR="009B0C68" w:rsidRPr="007E757E">
        <w:t xml:space="preserve"> SH1</w:t>
      </w:r>
      <w:r w:rsidR="009B0C68" w:rsidRPr="007E757E">
        <w:tab/>
        <w:t xml:space="preserve">      - </w:t>
      </w:r>
      <w:r w:rsidR="00824D0A" w:rsidRPr="007E757E">
        <w:t>Verification based on complete quality management system with project testing</w:t>
      </w:r>
    </w:p>
    <w:p w:rsidR="00A952C7" w:rsidRPr="007E757E" w:rsidRDefault="00A952C7" w:rsidP="005E266D">
      <w:pPr>
        <w:jc w:val="both"/>
      </w:pPr>
    </w:p>
    <w:p w:rsidR="00A952C7" w:rsidRPr="007E757E" w:rsidRDefault="00A952C7" w:rsidP="005E266D">
      <w:pPr>
        <w:jc w:val="both"/>
      </w:pPr>
    </w:p>
    <w:p w:rsidR="00A952C7" w:rsidRPr="007E757E" w:rsidRDefault="00A952C7" w:rsidP="005E266D">
      <w:pPr>
        <w:jc w:val="both"/>
      </w:pPr>
    </w:p>
    <w:p w:rsidR="00A952C7" w:rsidRPr="007E757E" w:rsidRDefault="00A952C7" w:rsidP="005E266D">
      <w:pPr>
        <w:jc w:val="both"/>
      </w:pPr>
    </w:p>
    <w:p w:rsidR="008200A8" w:rsidRPr="007E757E" w:rsidRDefault="008200A8" w:rsidP="005E266D">
      <w:pPr>
        <w:jc w:val="both"/>
      </w:pPr>
    </w:p>
    <w:p w:rsidR="00913006" w:rsidRPr="007E757E" w:rsidRDefault="00913006" w:rsidP="005E266D">
      <w:pPr>
        <w:jc w:val="both"/>
        <w:sectPr w:rsidR="00913006" w:rsidRPr="007E757E" w:rsidSect="00887B8D">
          <w:pgSz w:w="11907" w:h="16840" w:code="9"/>
          <w:pgMar w:top="1021" w:right="1134" w:bottom="923" w:left="1134" w:header="720" w:footer="720" w:gutter="0"/>
          <w:pgNumType w:start="1"/>
          <w:cols w:space="720"/>
          <w:titlePg/>
          <w:docGrid w:linePitch="360"/>
        </w:sectPr>
      </w:pPr>
    </w:p>
    <w:p w:rsidR="009021F3" w:rsidRPr="007E757E" w:rsidRDefault="00824D0A" w:rsidP="009021F3">
      <w:pPr>
        <w:jc w:val="right"/>
        <w:rPr>
          <w:b/>
        </w:rPr>
      </w:pPr>
      <w:r w:rsidRPr="007E757E">
        <w:rPr>
          <w:b/>
        </w:rPr>
        <w:lastRenderedPageBreak/>
        <w:t>Annex</w:t>
      </w:r>
      <w:r w:rsidR="009021F3" w:rsidRPr="007E757E">
        <w:rPr>
          <w:b/>
        </w:rPr>
        <w:t xml:space="preserve"> </w:t>
      </w:r>
      <w:proofErr w:type="gramStart"/>
      <w:r w:rsidR="009021F3" w:rsidRPr="007E757E">
        <w:rPr>
          <w:b/>
        </w:rPr>
        <w:t>5</w:t>
      </w:r>
      <w:proofErr w:type="gramEnd"/>
    </w:p>
    <w:p w:rsidR="009021F3" w:rsidRPr="007E757E" w:rsidRDefault="009021F3" w:rsidP="009021F3">
      <w:pPr>
        <w:jc w:val="right"/>
        <w:rPr>
          <w:b/>
        </w:rPr>
      </w:pPr>
    </w:p>
    <w:p w:rsidR="00A952C7" w:rsidRPr="007E757E" w:rsidRDefault="00AB4FD2" w:rsidP="009021F3">
      <w:pPr>
        <w:jc w:val="center"/>
        <w:rPr>
          <w:b/>
        </w:rPr>
      </w:pPr>
      <w:r w:rsidRPr="007E757E">
        <w:rPr>
          <w:b/>
        </w:rPr>
        <w:t>MODULES</w:t>
      </w:r>
      <w:r w:rsidR="009021F3" w:rsidRPr="007E757E">
        <w:rPr>
          <w:b/>
        </w:rPr>
        <w:t xml:space="preserve"> </w:t>
      </w:r>
      <w:r w:rsidR="00824D0A" w:rsidRPr="007E757E">
        <w:rPr>
          <w:b/>
        </w:rPr>
        <w:t>FOR VERIFICATION OF STRUCTURAL SUBSYSTEMS</w:t>
      </w:r>
    </w:p>
    <w:p w:rsidR="00E662A5" w:rsidRPr="007E757E" w:rsidRDefault="00E662A5" w:rsidP="00AB4FD2">
      <w:pPr>
        <w:tabs>
          <w:tab w:val="left" w:pos="2835"/>
        </w:tabs>
        <w:ind w:left="720" w:firstLine="720"/>
        <w:jc w:val="center"/>
        <w:rPr>
          <w:b/>
        </w:rPr>
      </w:pPr>
      <w:r w:rsidRPr="007E757E">
        <w:rPr>
          <w:rStyle w:val="tw4winMark"/>
          <w:b/>
        </w:rPr>
        <w:t>&lt;0}</w:t>
      </w:r>
    </w:p>
    <w:p w:rsidR="00FA13D6" w:rsidRPr="007E757E" w:rsidRDefault="00FA13D6" w:rsidP="004F76D1">
      <w:pPr>
        <w:jc w:val="center"/>
        <w:rPr>
          <w:b/>
        </w:rPr>
      </w:pPr>
    </w:p>
    <w:p w:rsidR="00E84B65" w:rsidRPr="007E757E" w:rsidRDefault="00E84B65" w:rsidP="00E84B65">
      <w:pPr>
        <w:jc w:val="center"/>
        <w:rPr>
          <w:b/>
        </w:rPr>
      </w:pPr>
      <w:r w:rsidRPr="007E757E">
        <w:rPr>
          <w:rStyle w:val="tw4winMark"/>
          <w:rFonts w:eastAsia="Calibri"/>
          <w:b/>
          <w:color w:val="auto"/>
        </w:rPr>
        <w:t>{0&gt;</w:t>
      </w:r>
      <w:r w:rsidRPr="007E757E">
        <w:rPr>
          <w:b/>
          <w:noProof/>
          <w:vanish/>
        </w:rPr>
        <w:t>Module SB.</w:t>
      </w:r>
      <w:r w:rsidRPr="007E757E">
        <w:rPr>
          <w:rStyle w:val="tw4winMark"/>
          <w:rFonts w:eastAsia="Calibri"/>
          <w:b/>
          <w:color w:val="auto"/>
        </w:rPr>
        <w:t>&lt;}96{&gt;</w:t>
      </w:r>
      <w:r w:rsidR="00DC1F44" w:rsidRPr="007E757E">
        <w:rPr>
          <w:b/>
        </w:rPr>
        <w:t>Module</w:t>
      </w:r>
      <w:r w:rsidRPr="007E757E">
        <w:rPr>
          <w:b/>
        </w:rPr>
        <w:t xml:space="preserve"> SB.</w:t>
      </w:r>
      <w:r w:rsidRPr="007E757E">
        <w:rPr>
          <w:rStyle w:val="tw4winMark"/>
          <w:rFonts w:eastAsia="Calibri"/>
          <w:b/>
          <w:color w:val="auto"/>
        </w:rPr>
        <w:t>&lt;0}</w:t>
      </w:r>
      <w:r w:rsidRPr="007E757E">
        <w:rPr>
          <w:b/>
        </w:rPr>
        <w:t xml:space="preserve">  </w:t>
      </w:r>
      <w:r w:rsidR="00824D0A" w:rsidRPr="007E757E">
        <w:rPr>
          <w:b/>
        </w:rPr>
        <w:t>Type testing</w:t>
      </w:r>
      <w:r w:rsidRPr="007E757E">
        <w:rPr>
          <w:rStyle w:val="tw4winMark"/>
          <w:rFonts w:ascii="Times New Roman" w:eastAsia="Calibri" w:hAnsi="Times New Roman"/>
          <w:b/>
          <w:color w:val="auto"/>
        </w:rPr>
        <w:t>{0&gt;</w:t>
      </w:r>
      <w:r w:rsidRPr="007E757E">
        <w:rPr>
          <w:b/>
          <w:noProof/>
          <w:vanish/>
        </w:rPr>
        <w:t>EC-type examination</w:t>
      </w:r>
      <w:r w:rsidRPr="007E757E">
        <w:rPr>
          <w:rStyle w:val="tw4winMark"/>
          <w:rFonts w:ascii="Times New Roman" w:eastAsia="Calibri" w:hAnsi="Times New Roman"/>
          <w:b/>
          <w:color w:val="auto"/>
        </w:rPr>
        <w:t xml:space="preserve">&lt;}96{&gt;ИИИИИи  </w:t>
      </w:r>
    </w:p>
    <w:p w:rsidR="00E84B65" w:rsidRPr="007E757E" w:rsidRDefault="00E84B65" w:rsidP="00E84B65">
      <w:pPr>
        <w:jc w:val="center"/>
        <w:rPr>
          <w:b/>
        </w:rPr>
      </w:pPr>
      <w:r w:rsidRPr="007E757E">
        <w:rPr>
          <w:rStyle w:val="tw4winMark"/>
          <w:rFonts w:eastAsia="Calibri"/>
          <w:b/>
          <w:color w:val="auto"/>
        </w:rPr>
        <w:t>&lt;0}</w:t>
      </w:r>
    </w:p>
    <w:p w:rsidR="00E84B65" w:rsidRPr="007E757E" w:rsidRDefault="00E84B65" w:rsidP="00E84B65">
      <w:pPr>
        <w:jc w:val="both"/>
      </w:pPr>
      <w:r w:rsidRPr="007E757E">
        <w:t xml:space="preserve">1. </w:t>
      </w:r>
      <w:r w:rsidRPr="007E757E">
        <w:tab/>
      </w:r>
      <w:r w:rsidR="00824D0A" w:rsidRPr="007E757E">
        <w:t xml:space="preserve">Type testing is a part of the verification process in which the conformity assessment body reviews the technical design of the </w:t>
      </w:r>
      <w:proofErr w:type="gramStart"/>
      <w:r w:rsidR="00824D0A" w:rsidRPr="007E757E">
        <w:t>subsystem and checks</w:t>
      </w:r>
      <w:proofErr w:type="gramEnd"/>
      <w:r w:rsidR="00824D0A" w:rsidRPr="007E757E">
        <w:t xml:space="preserve"> and confirms that the technical design of the subsystem meets the relevant TSI requirements, or the national railway technical </w:t>
      </w:r>
      <w:r w:rsidR="00FF75FD">
        <w:t>rule</w:t>
      </w:r>
      <w:r w:rsidR="00824D0A" w:rsidRPr="007E757E">
        <w:t xml:space="preserve">s and all other applicable </w:t>
      </w:r>
      <w:r w:rsidR="00FF75FD">
        <w:t>rule</w:t>
      </w:r>
      <w:r w:rsidR="00824D0A" w:rsidRPr="007E757E">
        <w:t>s</w:t>
      </w:r>
      <w:r w:rsidRPr="007E757E">
        <w:t>.</w:t>
      </w:r>
    </w:p>
    <w:p w:rsidR="00E84B65" w:rsidRPr="007E757E" w:rsidRDefault="00E84B65" w:rsidP="00E84B65">
      <w:pPr>
        <w:jc w:val="both"/>
      </w:pPr>
    </w:p>
    <w:p w:rsidR="00A60154" w:rsidRPr="007E757E" w:rsidRDefault="00E84B65" w:rsidP="00A60154">
      <w:pPr>
        <w:jc w:val="both"/>
      </w:pPr>
      <w:r w:rsidRPr="007E757E">
        <w:t xml:space="preserve">2. </w:t>
      </w:r>
      <w:r w:rsidRPr="007E757E">
        <w:tab/>
      </w:r>
      <w:r w:rsidR="00A60154" w:rsidRPr="007E757E">
        <w:t xml:space="preserve">The type testing </w:t>
      </w:r>
      <w:proofErr w:type="gramStart"/>
      <w:r w:rsidR="00A60154" w:rsidRPr="007E757E">
        <w:t>is carried out</w:t>
      </w:r>
      <w:proofErr w:type="gramEnd"/>
      <w:r w:rsidR="00A60154" w:rsidRPr="007E757E">
        <w:t>:</w:t>
      </w:r>
    </w:p>
    <w:p w:rsidR="00A60154" w:rsidRPr="007E757E" w:rsidRDefault="00A60154" w:rsidP="00A60154">
      <w:pPr>
        <w:ind w:left="748"/>
        <w:jc w:val="both"/>
      </w:pPr>
      <w:r w:rsidRPr="007E757E">
        <w:t xml:space="preserve">- </w:t>
      </w:r>
      <w:proofErr w:type="gramStart"/>
      <w:r w:rsidRPr="007E757E">
        <w:t>by</w:t>
      </w:r>
      <w:proofErr w:type="gramEnd"/>
      <w:r w:rsidRPr="007E757E">
        <w:t xml:space="preserve"> assessing the adequacy of the technical project of the subsystem through the review of the </w:t>
      </w:r>
      <w:r w:rsidR="001D29BC">
        <w:t>technical file</w:t>
      </w:r>
      <w:r w:rsidRPr="007E757E">
        <w:t xml:space="preserve"> and the supporting evidence referred to in point 3 (type of project) and</w:t>
      </w:r>
    </w:p>
    <w:p w:rsidR="00A60154" w:rsidRPr="007E757E" w:rsidRDefault="00A60154" w:rsidP="00A60154">
      <w:pPr>
        <w:ind w:left="748"/>
        <w:jc w:val="both"/>
      </w:pPr>
      <w:r w:rsidRPr="007E757E">
        <w:t xml:space="preserve">- </w:t>
      </w:r>
      <w:proofErr w:type="gramStart"/>
      <w:r w:rsidRPr="007E757E">
        <w:t>by</w:t>
      </w:r>
      <w:proofErr w:type="gramEnd"/>
      <w:r w:rsidRPr="007E757E">
        <w:t xml:space="preserve"> examining a sample representative of the intended production of the whole subsystem (type of production).</w:t>
      </w:r>
    </w:p>
    <w:p w:rsidR="00E84B65" w:rsidRPr="007E757E" w:rsidRDefault="00A60154" w:rsidP="00A60154">
      <w:pPr>
        <w:jc w:val="both"/>
      </w:pPr>
      <w:r w:rsidRPr="007E757E">
        <w:t xml:space="preserve">The type may include several versions of the subsystem, </w:t>
      </w:r>
      <w:proofErr w:type="gramStart"/>
      <w:r w:rsidRPr="007E757E">
        <w:t>provided that</w:t>
      </w:r>
      <w:proofErr w:type="gramEnd"/>
      <w:r w:rsidRPr="007E757E">
        <w:t xml:space="preserve"> differences between versions do not affect the provisions of the relevant TSIs or national railway technical </w:t>
      </w:r>
      <w:r w:rsidR="00FF75FD">
        <w:t>rule</w:t>
      </w:r>
      <w:r w:rsidRPr="007E757E">
        <w:t>s</w:t>
      </w:r>
      <w:r w:rsidR="00E84B65" w:rsidRPr="007E757E">
        <w:t xml:space="preserve">. </w:t>
      </w:r>
    </w:p>
    <w:p w:rsidR="00E84B65" w:rsidRPr="007E757E" w:rsidRDefault="00E84B65" w:rsidP="00E84B65">
      <w:pPr>
        <w:ind w:firstLine="720"/>
        <w:jc w:val="both"/>
      </w:pPr>
      <w:r w:rsidRPr="007E757E">
        <w:rPr>
          <w:rStyle w:val="tw4winMark"/>
          <w:rFonts w:eastAsia="Calibri"/>
          <w:color w:val="auto"/>
        </w:rPr>
        <w:t>&lt;0}</w:t>
      </w:r>
    </w:p>
    <w:p w:rsidR="00A60154" w:rsidRPr="007E757E" w:rsidRDefault="00E84B65" w:rsidP="00A60154">
      <w:pPr>
        <w:jc w:val="both"/>
      </w:pPr>
      <w:r w:rsidRPr="007E757E">
        <w:t xml:space="preserve">3. </w:t>
      </w:r>
      <w:r w:rsidRPr="007E757E">
        <w:tab/>
      </w:r>
      <w:r w:rsidRPr="007E757E">
        <w:rPr>
          <w:rStyle w:val="tw4winMark"/>
          <w:rFonts w:eastAsia="Calibri"/>
          <w:color w:val="auto"/>
        </w:rPr>
        <w:t>{0&gt;</w:t>
      </w:r>
      <w:r w:rsidRPr="007E757E">
        <w:rPr>
          <w:noProof/>
          <w:vanish/>
        </w:rPr>
        <w:t>The applicant shall lodge an application for EC-type examination with a notified body of his choice.</w:t>
      </w:r>
      <w:r w:rsidRPr="007E757E">
        <w:rPr>
          <w:rStyle w:val="tw4winMark"/>
          <w:rFonts w:eastAsia="Calibri"/>
          <w:color w:val="auto"/>
        </w:rPr>
        <w:t>&lt;}91{&gt;</w:t>
      </w:r>
      <w:r w:rsidR="00A60154" w:rsidRPr="007E757E">
        <w:t>The Applicant submits a request for examination of the type to the conformity assessment body of his choice.</w:t>
      </w:r>
    </w:p>
    <w:p w:rsidR="00A60154" w:rsidRPr="007E757E" w:rsidRDefault="00A60154" w:rsidP="00A60154">
      <w:pPr>
        <w:jc w:val="both"/>
      </w:pPr>
      <w:r w:rsidRPr="007E757E">
        <w:t>Request includes:</w:t>
      </w:r>
    </w:p>
    <w:p w:rsidR="00A60154" w:rsidRPr="007E757E" w:rsidRDefault="00A60154" w:rsidP="00A60154">
      <w:pPr>
        <w:ind w:firstLine="748"/>
        <w:jc w:val="both"/>
      </w:pPr>
      <w:r w:rsidRPr="007E757E">
        <w:t xml:space="preserve">- </w:t>
      </w:r>
      <w:proofErr w:type="gramStart"/>
      <w:r w:rsidRPr="007E757E">
        <w:t>the</w:t>
      </w:r>
      <w:proofErr w:type="gramEnd"/>
      <w:r w:rsidRPr="007E757E">
        <w:t xml:space="preserve"> name and address of the applicant, and if the request has been submitted by an authorized representative, and his name and address,</w:t>
      </w:r>
    </w:p>
    <w:p w:rsidR="00A60154" w:rsidRPr="007E757E" w:rsidRDefault="00A60154" w:rsidP="00A60154">
      <w:pPr>
        <w:ind w:firstLine="748"/>
        <w:jc w:val="both"/>
      </w:pPr>
      <w:r w:rsidRPr="007E757E">
        <w:t xml:space="preserve">- </w:t>
      </w:r>
      <w:proofErr w:type="gramStart"/>
      <w:r w:rsidRPr="007E757E">
        <w:t>a</w:t>
      </w:r>
      <w:proofErr w:type="gramEnd"/>
      <w:r w:rsidRPr="007E757E">
        <w:t xml:space="preserve"> written statement that the same request was not submitted to another body for the assessment of conformity;</w:t>
      </w:r>
    </w:p>
    <w:p w:rsidR="00E84B65" w:rsidRPr="007E757E" w:rsidRDefault="00A60154" w:rsidP="00A60154">
      <w:pPr>
        <w:ind w:firstLine="748"/>
        <w:jc w:val="both"/>
      </w:pPr>
      <w:r w:rsidRPr="007E757E">
        <w:t xml:space="preserve">- </w:t>
      </w:r>
      <w:proofErr w:type="gramStart"/>
      <w:r w:rsidR="001D29BC">
        <w:t>technical</w:t>
      </w:r>
      <w:proofErr w:type="gramEnd"/>
      <w:r w:rsidR="001D29BC">
        <w:t xml:space="preserve"> file</w:t>
      </w:r>
      <w:r w:rsidRPr="007E757E">
        <w:t xml:space="preserve">. The </w:t>
      </w:r>
      <w:r w:rsidR="001D29BC">
        <w:t>technical file</w:t>
      </w:r>
      <w:r w:rsidRPr="007E757E">
        <w:t xml:space="preserve"> enables the assessment of the conformity of the subsystem with the TSI requirements or the national railway technical </w:t>
      </w:r>
      <w:r w:rsidR="00FF75FD">
        <w:t>rule</w:t>
      </w:r>
      <w:r w:rsidRPr="007E757E">
        <w:t>s</w:t>
      </w:r>
      <w:r w:rsidR="00E84B65" w:rsidRPr="007E757E">
        <w:t>.</w:t>
      </w:r>
      <w:r w:rsidR="00E84B65" w:rsidRPr="007E757E">
        <w:rPr>
          <w:rStyle w:val="tw4winMark"/>
          <w:rFonts w:eastAsia="Calibri"/>
          <w:color w:val="auto"/>
        </w:rPr>
        <w:t>&lt;0}</w:t>
      </w:r>
      <w:r w:rsidR="00E84B65" w:rsidRPr="007E757E">
        <w:t xml:space="preserve"> </w:t>
      </w:r>
      <w:r w:rsidRPr="007E757E">
        <w:t xml:space="preserve">The </w:t>
      </w:r>
      <w:r w:rsidR="001D29BC">
        <w:t>technical file</w:t>
      </w:r>
      <w:r w:rsidRPr="007E757E">
        <w:t xml:space="preserve"> shall state the relevant TSI requirements or national railway technical </w:t>
      </w:r>
      <w:r w:rsidR="00FF75FD">
        <w:t>rule</w:t>
      </w:r>
      <w:r w:rsidRPr="007E757E">
        <w:t xml:space="preserve">s and shall include the design, manufacture and operation of the subsystem, to the extent relevant for the type examination procedure. The </w:t>
      </w:r>
      <w:r w:rsidR="001D29BC">
        <w:t>technical file</w:t>
      </w:r>
      <w:r w:rsidRPr="007E757E">
        <w:t xml:space="preserve"> contains the following elements</w:t>
      </w:r>
      <w:r w:rsidR="00E84B65" w:rsidRPr="007E757E">
        <w:t>:</w:t>
      </w:r>
      <w:r w:rsidR="00E84B65" w:rsidRPr="007E757E">
        <w:rPr>
          <w:rStyle w:val="tw4winMark"/>
          <w:rFonts w:eastAsia="Calibri"/>
          <w:color w:val="auto"/>
        </w:rPr>
        <w:t>&lt;0}</w:t>
      </w:r>
    </w:p>
    <w:p w:rsidR="00A60154" w:rsidRPr="007E757E" w:rsidRDefault="00E84B65" w:rsidP="00A60154">
      <w:pPr>
        <w:numPr>
          <w:ilvl w:val="2"/>
          <w:numId w:val="29"/>
        </w:numPr>
        <w:tabs>
          <w:tab w:val="clear" w:pos="2160"/>
          <w:tab w:val="num" w:pos="1843"/>
        </w:tabs>
        <w:jc w:val="both"/>
      </w:pPr>
      <w:r w:rsidRPr="007E757E">
        <w:rPr>
          <w:rStyle w:val="tw4winMark"/>
          <w:rFonts w:eastAsia="Calibri"/>
          <w:color w:val="auto"/>
        </w:rPr>
        <w:t>{0&gt;</w:t>
      </w:r>
      <w:r w:rsidRPr="007E757E">
        <w:rPr>
          <w:noProof/>
          <w:vanish/>
        </w:rPr>
        <w:t>- a general description of the subsystem, its overall design and structure,</w:t>
      </w:r>
      <w:r w:rsidRPr="007E757E">
        <w:rPr>
          <w:rStyle w:val="tw4winMark"/>
          <w:rFonts w:eastAsia="Calibri"/>
          <w:color w:val="auto"/>
        </w:rPr>
        <w:t>&lt;}96{&gt;</w:t>
      </w:r>
      <w:r w:rsidR="00A60154" w:rsidRPr="007E757E">
        <w:t>a general description of the subsystem, its overall design and structure,</w:t>
      </w:r>
    </w:p>
    <w:p w:rsidR="00A60154" w:rsidRPr="007E757E" w:rsidRDefault="00A60154" w:rsidP="00A60154">
      <w:pPr>
        <w:numPr>
          <w:ilvl w:val="2"/>
          <w:numId w:val="29"/>
        </w:numPr>
        <w:jc w:val="both"/>
      </w:pPr>
      <w:r w:rsidRPr="007E757E">
        <w:t xml:space="preserve">the documentation necessary for the establishment of the </w:t>
      </w:r>
      <w:r w:rsidR="001D29BC">
        <w:t>technical file</w:t>
      </w:r>
      <w:r w:rsidRPr="007E757E">
        <w:t xml:space="preserve"> prescribed in Article 17 of this Rulebook,</w:t>
      </w:r>
    </w:p>
    <w:p w:rsidR="00A60154" w:rsidRPr="007E757E" w:rsidRDefault="00A60154" w:rsidP="00A60154">
      <w:pPr>
        <w:numPr>
          <w:ilvl w:val="2"/>
          <w:numId w:val="29"/>
        </w:numPr>
        <w:jc w:val="both"/>
      </w:pPr>
      <w:r w:rsidRPr="007E757E">
        <w:t xml:space="preserve">a separate file with the set of data required by the TSI / national railway technical </w:t>
      </w:r>
      <w:r w:rsidR="00FF75FD">
        <w:t>rule</w:t>
      </w:r>
      <w:r w:rsidRPr="007E757E">
        <w:t>s for each appropriate register provided by the law governing the safety and interoperability of the railway,</w:t>
      </w:r>
    </w:p>
    <w:p w:rsidR="00A60154" w:rsidRPr="007E757E" w:rsidRDefault="00A60154" w:rsidP="00A60154">
      <w:pPr>
        <w:numPr>
          <w:ilvl w:val="2"/>
          <w:numId w:val="29"/>
        </w:numPr>
        <w:jc w:val="both"/>
      </w:pPr>
      <w:r w:rsidRPr="007E757E">
        <w:t>a copy of the declaration of transitional declaration of verification (hereinafter: PIV) issued for the subsystem, if any,</w:t>
      </w:r>
    </w:p>
    <w:p w:rsidR="00A60154" w:rsidRPr="007E757E" w:rsidRDefault="00A60154" w:rsidP="00A60154">
      <w:pPr>
        <w:numPr>
          <w:ilvl w:val="2"/>
          <w:numId w:val="29"/>
        </w:numPr>
        <w:jc w:val="both"/>
      </w:pPr>
      <w:r w:rsidRPr="007E757E">
        <w:t>descriptions and explanations necessary for understanding the operation and maintenance of the subsystem, if necessary,</w:t>
      </w:r>
    </w:p>
    <w:p w:rsidR="00A60154" w:rsidRPr="007E757E" w:rsidRDefault="00A60154" w:rsidP="00A60154">
      <w:pPr>
        <w:numPr>
          <w:ilvl w:val="2"/>
          <w:numId w:val="29"/>
        </w:numPr>
        <w:jc w:val="both"/>
      </w:pPr>
      <w:r w:rsidRPr="007E757E">
        <w:t>the conditions for integrating the subsystem into its system environment and necessary interface conditions,</w:t>
      </w:r>
    </w:p>
    <w:p w:rsidR="00A60154" w:rsidRPr="007E757E" w:rsidRDefault="00A60154" w:rsidP="00A60154">
      <w:pPr>
        <w:numPr>
          <w:ilvl w:val="2"/>
          <w:numId w:val="29"/>
        </w:numPr>
        <w:jc w:val="both"/>
      </w:pPr>
      <w:r w:rsidRPr="007E757E">
        <w:t xml:space="preserve">a list of national railway technical </w:t>
      </w:r>
      <w:r w:rsidR="00FF75FD">
        <w:t>rule</w:t>
      </w:r>
      <w:r w:rsidRPr="007E757E">
        <w:t>s applied,</w:t>
      </w:r>
    </w:p>
    <w:p w:rsidR="00BD1C50" w:rsidRPr="007E757E" w:rsidRDefault="00A60154" w:rsidP="00A60154">
      <w:pPr>
        <w:numPr>
          <w:ilvl w:val="2"/>
          <w:numId w:val="29"/>
        </w:numPr>
        <w:tabs>
          <w:tab w:val="clear" w:pos="2160"/>
          <w:tab w:val="num" w:pos="1418"/>
        </w:tabs>
        <w:ind w:left="1418" w:hanging="284"/>
        <w:jc w:val="both"/>
        <w:rPr>
          <w:noProof/>
        </w:rPr>
      </w:pPr>
      <w:r w:rsidRPr="007E757E">
        <w:t xml:space="preserve">a list of recognized standards and other relevant technical specifications, which are applied in full or in part, as well as descriptions of the solutions adopted to meet the TSI requirements / national railway technical </w:t>
      </w:r>
      <w:r w:rsidR="00FF75FD">
        <w:t>rule</w:t>
      </w:r>
      <w:r w:rsidRPr="007E757E">
        <w:t xml:space="preserve">s, if the recognized standards are not applied. In the case of partially applied recognized standards, the </w:t>
      </w:r>
      <w:r w:rsidR="001D29BC">
        <w:t>technical file</w:t>
      </w:r>
      <w:r w:rsidRPr="007E757E">
        <w:t xml:space="preserve"> lists the parts that were applied</w:t>
      </w:r>
      <w:r w:rsidR="00BD1C50" w:rsidRPr="007E757E">
        <w:rPr>
          <w:noProof/>
        </w:rPr>
        <w:t xml:space="preserve">, </w:t>
      </w:r>
    </w:p>
    <w:p w:rsidR="00E84B65" w:rsidRPr="007E757E" w:rsidRDefault="00E84B65" w:rsidP="00BD1C50">
      <w:pPr>
        <w:jc w:val="both"/>
      </w:pPr>
      <w:r w:rsidRPr="007E757E">
        <w:t xml:space="preserve"> </w:t>
      </w:r>
    </w:p>
    <w:p w:rsidR="004C55CF" w:rsidRPr="007E757E" w:rsidRDefault="00E84B65" w:rsidP="004C55CF">
      <w:pPr>
        <w:numPr>
          <w:ilvl w:val="2"/>
          <w:numId w:val="29"/>
        </w:numPr>
        <w:jc w:val="both"/>
      </w:pPr>
      <w:r w:rsidRPr="007E757E">
        <w:rPr>
          <w:rStyle w:val="tw4winMark"/>
          <w:rFonts w:eastAsia="Calibri"/>
          <w:color w:val="auto"/>
        </w:rPr>
        <w:t>{0&gt;</w:t>
      </w:r>
      <w:r w:rsidRPr="007E757E">
        <w:rPr>
          <w:noProof/>
          <w:vanish/>
        </w:rPr>
        <w:t>- results of design calculations made, examinations carried out, etc.,</w:t>
      </w:r>
      <w:r w:rsidRPr="007E757E">
        <w:rPr>
          <w:rStyle w:val="tw4winMark"/>
          <w:rFonts w:eastAsia="Calibri"/>
          <w:color w:val="auto"/>
        </w:rPr>
        <w:t>&lt;}96{&gt;</w:t>
      </w:r>
      <w:r w:rsidR="004C55CF" w:rsidRPr="007E757E">
        <w:t>results of implemented project calculations, performed tests, etc.,</w:t>
      </w:r>
    </w:p>
    <w:p w:rsidR="004C55CF" w:rsidRPr="007E757E" w:rsidRDefault="004C55CF" w:rsidP="004C55CF">
      <w:pPr>
        <w:numPr>
          <w:ilvl w:val="2"/>
          <w:numId w:val="29"/>
        </w:numPr>
        <w:jc w:val="both"/>
      </w:pPr>
      <w:r w:rsidRPr="007E757E">
        <w:t>program testing and test reports,</w:t>
      </w:r>
    </w:p>
    <w:p w:rsidR="004C55CF" w:rsidRPr="007E757E" w:rsidRDefault="004C55CF" w:rsidP="004C55CF">
      <w:pPr>
        <w:numPr>
          <w:ilvl w:val="2"/>
          <w:numId w:val="29"/>
        </w:numPr>
        <w:jc w:val="both"/>
      </w:pPr>
      <w:r w:rsidRPr="007E757E">
        <w:lastRenderedPageBreak/>
        <w:t xml:space="preserve">evidence of compliance with other </w:t>
      </w:r>
      <w:r w:rsidR="00FF75FD">
        <w:t>rule</w:t>
      </w:r>
      <w:r w:rsidRPr="007E757E">
        <w:t>s (including certificates, if any),</w:t>
      </w:r>
    </w:p>
    <w:p w:rsidR="004C55CF" w:rsidRPr="007E757E" w:rsidRDefault="004C55CF" w:rsidP="004C55CF">
      <w:pPr>
        <w:numPr>
          <w:ilvl w:val="2"/>
          <w:numId w:val="29"/>
        </w:numPr>
        <w:jc w:val="both"/>
      </w:pPr>
      <w:r w:rsidRPr="007E757E">
        <w:t>accompanying production and subsystem assembly documentation,</w:t>
      </w:r>
    </w:p>
    <w:p w:rsidR="004C55CF" w:rsidRPr="007E757E" w:rsidRDefault="004C55CF" w:rsidP="004C55CF">
      <w:pPr>
        <w:numPr>
          <w:ilvl w:val="2"/>
          <w:numId w:val="29"/>
        </w:numPr>
        <w:jc w:val="both"/>
      </w:pPr>
      <w:r w:rsidRPr="007E757E">
        <w:t>a list of manufacturers that participated in the design, manufacture, assembly and installation of the subsystem,</w:t>
      </w:r>
    </w:p>
    <w:p w:rsidR="004C55CF" w:rsidRPr="007E757E" w:rsidRDefault="004C55CF" w:rsidP="004C55CF">
      <w:pPr>
        <w:numPr>
          <w:ilvl w:val="2"/>
          <w:numId w:val="29"/>
        </w:numPr>
        <w:jc w:val="both"/>
      </w:pPr>
      <w:proofErr w:type="gramStart"/>
      <w:r w:rsidRPr="007E757E">
        <w:t>conditions</w:t>
      </w:r>
      <w:proofErr w:type="gramEnd"/>
      <w:r w:rsidRPr="007E757E">
        <w:t xml:space="preserve"> for subsystems use (limit values ​​of operating time or distance traveled, wear limit values, etc.),</w:t>
      </w:r>
    </w:p>
    <w:p w:rsidR="004C55CF" w:rsidRPr="007E757E" w:rsidRDefault="004C55CF" w:rsidP="004C55CF">
      <w:pPr>
        <w:numPr>
          <w:ilvl w:val="2"/>
          <w:numId w:val="29"/>
        </w:numPr>
        <w:jc w:val="both"/>
      </w:pPr>
      <w:r w:rsidRPr="007E757E">
        <w:t xml:space="preserve">maintenance conditions and </w:t>
      </w:r>
      <w:r w:rsidR="001D29BC">
        <w:t>technical file</w:t>
      </w:r>
      <w:r w:rsidRPr="007E757E">
        <w:t xml:space="preserve"> on maintenance of the subsystem,</w:t>
      </w:r>
    </w:p>
    <w:p w:rsidR="004C55CF" w:rsidRPr="007E757E" w:rsidRDefault="004C55CF" w:rsidP="004C55CF">
      <w:pPr>
        <w:numPr>
          <w:ilvl w:val="2"/>
          <w:numId w:val="29"/>
        </w:numPr>
        <w:jc w:val="both"/>
      </w:pPr>
      <w:r w:rsidRPr="007E757E">
        <w:t xml:space="preserve">all technical requirements defined by the relevant TSI / national railway technical </w:t>
      </w:r>
      <w:r w:rsidR="00FF75FD">
        <w:t>rule</w:t>
      </w:r>
      <w:r w:rsidRPr="007E757E">
        <w:t>s that need to be considered during the production, maintenance or operation of the subsystem,</w:t>
      </w:r>
    </w:p>
    <w:p w:rsidR="004C55CF" w:rsidRPr="007E757E" w:rsidRDefault="004C55CF" w:rsidP="004C55CF">
      <w:pPr>
        <w:numPr>
          <w:ilvl w:val="2"/>
          <w:numId w:val="29"/>
        </w:numPr>
        <w:jc w:val="both"/>
      </w:pPr>
      <w:r w:rsidRPr="007E757E">
        <w:t>any other appropriate technical evidence showing that previous checks or tests have been successfully carried out by the competent authorities under similar conditions and</w:t>
      </w:r>
    </w:p>
    <w:p w:rsidR="00E84B65" w:rsidRPr="007E757E" w:rsidRDefault="004C55CF" w:rsidP="004C55CF">
      <w:pPr>
        <w:numPr>
          <w:ilvl w:val="2"/>
          <w:numId w:val="29"/>
        </w:numPr>
        <w:jc w:val="both"/>
      </w:pPr>
      <w:r w:rsidRPr="007E757E">
        <w:t xml:space="preserve">any additional information, if provided for in the relevant TSI / national railway technical </w:t>
      </w:r>
      <w:r w:rsidR="00FF75FD">
        <w:t>rule</w:t>
      </w:r>
      <w:r w:rsidRPr="007E757E">
        <w:t>s</w:t>
      </w:r>
      <w:r w:rsidR="00E84B65" w:rsidRPr="007E757E">
        <w:t>;</w:t>
      </w:r>
      <w:r w:rsidR="00E84B65" w:rsidRPr="007E757E">
        <w:rPr>
          <w:rStyle w:val="tw4winMark"/>
          <w:rFonts w:eastAsia="Calibri"/>
          <w:color w:val="auto"/>
        </w:rPr>
        <w:t>&lt;0}</w:t>
      </w:r>
    </w:p>
    <w:p w:rsidR="004C55CF" w:rsidRPr="007E757E" w:rsidRDefault="00E84B65" w:rsidP="004C55CF">
      <w:pPr>
        <w:ind w:left="900" w:hanging="200"/>
        <w:jc w:val="both"/>
      </w:pPr>
      <w:r w:rsidRPr="007E757E">
        <w:rPr>
          <w:rStyle w:val="tw4winMark"/>
          <w:rFonts w:eastAsia="Calibri"/>
          <w:color w:val="auto"/>
        </w:rPr>
        <w:t>{0&gt;</w:t>
      </w:r>
      <w:r w:rsidRPr="007E757E">
        <w:rPr>
          <w:noProof/>
          <w:vanish/>
        </w:rPr>
        <w:t>- the specimens representative of the production envisaged.</w:t>
      </w:r>
      <w:r w:rsidRPr="007E757E">
        <w:rPr>
          <w:rStyle w:val="tw4winMark"/>
          <w:rFonts w:eastAsia="Calibri"/>
          <w:color w:val="auto"/>
        </w:rPr>
        <w:t>&lt;}96{&gt;</w:t>
      </w:r>
      <w:r w:rsidRPr="007E757E">
        <w:t xml:space="preserve">- </w:t>
      </w:r>
      <w:proofErr w:type="gramStart"/>
      <w:r w:rsidR="004C55CF" w:rsidRPr="007E757E">
        <w:t>representative</w:t>
      </w:r>
      <w:proofErr w:type="gramEnd"/>
      <w:r w:rsidR="004C55CF" w:rsidRPr="007E757E">
        <w:t xml:space="preserve"> samples for the intended production. The conformity assessment body may request additional samples if necessary for the execution program testing,</w:t>
      </w:r>
    </w:p>
    <w:p w:rsidR="004C55CF" w:rsidRPr="007E757E" w:rsidRDefault="004C55CF" w:rsidP="004C55CF">
      <w:pPr>
        <w:ind w:left="900" w:hanging="200"/>
        <w:jc w:val="both"/>
      </w:pPr>
      <w:r w:rsidRPr="007E757E">
        <w:t xml:space="preserve">- it is necessary to provide a sample or samples of subassembly or assembly or a subsystem model in a pre-assembled state, if necessary for certain tests or test methods defined by the relevant TSI / national railway technical </w:t>
      </w:r>
      <w:r w:rsidR="00FF75FD">
        <w:t>rule</w:t>
      </w:r>
      <w:r w:rsidRPr="007E757E">
        <w:t>s,</w:t>
      </w:r>
    </w:p>
    <w:p w:rsidR="00E84B65" w:rsidRPr="007E757E" w:rsidRDefault="004C55CF" w:rsidP="004C55CF">
      <w:pPr>
        <w:ind w:left="900" w:hanging="200"/>
        <w:jc w:val="both"/>
      </w:pPr>
      <w:r w:rsidRPr="007E757E">
        <w:t xml:space="preserve">- supporting evidence on the adequacy of the technical design solution. In </w:t>
      </w:r>
      <w:proofErr w:type="gramStart"/>
      <w:r w:rsidRPr="007E757E">
        <w:t>these</w:t>
      </w:r>
      <w:proofErr w:type="gramEnd"/>
      <w:r w:rsidRPr="007E757E">
        <w:t xml:space="preserve"> supporting evidence, all documentation used is indicated, especially when the relevant recognized standards and / or technical specifications have not been applied in full. The supporting evidence shall include, where appropriate, the results of testing performed by the appropriate body as requested by the applicant or other testing body on his behalf and under his responsibility</w:t>
      </w:r>
      <w:r w:rsidR="00E84B65" w:rsidRPr="007E757E">
        <w:t xml:space="preserve">. </w:t>
      </w:r>
    </w:p>
    <w:p w:rsidR="00E84B65" w:rsidRPr="007E757E" w:rsidRDefault="00E84B65" w:rsidP="00E84B65">
      <w:pPr>
        <w:ind w:left="756"/>
        <w:jc w:val="both"/>
      </w:pPr>
      <w:r w:rsidRPr="007E757E">
        <w:rPr>
          <w:rStyle w:val="tw4winMark"/>
          <w:rFonts w:eastAsia="Calibri"/>
          <w:color w:val="auto"/>
        </w:rPr>
        <w:t>&lt;0}</w:t>
      </w:r>
    </w:p>
    <w:p w:rsidR="00E84B65" w:rsidRPr="007E757E" w:rsidRDefault="00E84B65" w:rsidP="00E84B65">
      <w:pPr>
        <w:ind w:left="756"/>
        <w:jc w:val="both"/>
      </w:pPr>
      <w:r w:rsidRPr="007E757E">
        <w:t xml:space="preserve">4. </w:t>
      </w:r>
      <w:r w:rsidR="004C55CF" w:rsidRPr="007E757E">
        <w:t>Body for Assessment Compliance</w:t>
      </w:r>
      <w:r w:rsidR="004C55CF" w:rsidRPr="007E757E">
        <w:rPr>
          <w:rStyle w:val="tw4winMark"/>
          <w:rFonts w:ascii="Times New Roman" w:eastAsia="Calibri" w:hAnsi="Times New Roman"/>
          <w:vanish w:val="0"/>
          <w:color w:val="auto"/>
          <w:vertAlign w:val="baseline"/>
        </w:rPr>
        <w:t xml:space="preserve"> </w:t>
      </w:r>
      <w:r w:rsidRPr="007E757E">
        <w:rPr>
          <w:rStyle w:val="tw4winMark"/>
          <w:rFonts w:eastAsia="Calibri"/>
          <w:color w:val="auto"/>
        </w:rPr>
        <w:t>&lt;0}</w:t>
      </w:r>
    </w:p>
    <w:p w:rsidR="00E84B65" w:rsidRPr="007E757E" w:rsidRDefault="00E84B65" w:rsidP="00E84B65">
      <w:pPr>
        <w:jc w:val="both"/>
        <w:rPr>
          <w:rStyle w:val="tw4winMark"/>
          <w:rFonts w:eastAsia="Calibri"/>
          <w:vanish w:val="0"/>
          <w:color w:val="auto"/>
        </w:rPr>
      </w:pPr>
      <w:r w:rsidRPr="007E757E">
        <w:rPr>
          <w:rStyle w:val="tw4winMark"/>
          <w:rFonts w:eastAsia="Calibri"/>
          <w:vanish w:val="0"/>
          <w:color w:val="auto"/>
        </w:rPr>
        <w:tab/>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For the design type:</w:t>
      </w:r>
      <w:r w:rsidRPr="007E757E">
        <w:rPr>
          <w:rStyle w:val="tw4winMark"/>
          <w:rFonts w:eastAsia="Calibri"/>
          <w:color w:val="auto"/>
        </w:rPr>
        <w:t>&lt;}96{&gt;</w:t>
      </w:r>
      <w:proofErr w:type="gramStart"/>
      <w:r w:rsidR="004C55CF" w:rsidRPr="007E757E">
        <w:t>for</w:t>
      </w:r>
      <w:proofErr w:type="gramEnd"/>
      <w:r w:rsidR="004C55CF" w:rsidRPr="007E757E">
        <w:t xml:space="preserve"> project type</w:t>
      </w:r>
      <w:r w:rsidRPr="007E757E">
        <w:t>:</w:t>
      </w:r>
      <w:r w:rsidRPr="007E757E">
        <w:rPr>
          <w:rStyle w:val="tw4winMark"/>
          <w:rFonts w:eastAsia="Calibri"/>
          <w:color w:val="auto"/>
        </w:rPr>
        <w:t>&lt;0}</w:t>
      </w:r>
    </w:p>
    <w:p w:rsidR="00E84B65" w:rsidRPr="007E757E" w:rsidRDefault="00E84B65" w:rsidP="00E84B65">
      <w:pPr>
        <w:jc w:val="both"/>
      </w:pPr>
    </w:p>
    <w:p w:rsidR="00E84B65" w:rsidRPr="007E757E" w:rsidRDefault="00E84B65" w:rsidP="00E84B65">
      <w:pPr>
        <w:jc w:val="both"/>
      </w:pPr>
      <w:r w:rsidRPr="007E757E">
        <w:t xml:space="preserve">4.1. </w:t>
      </w:r>
      <w:r w:rsidRPr="007E757E">
        <w:tab/>
      </w:r>
      <w:r w:rsidRPr="007E757E">
        <w:rPr>
          <w:rStyle w:val="tw4winMark"/>
          <w:rFonts w:eastAsia="Calibri"/>
          <w:color w:val="auto"/>
        </w:rPr>
        <w:t>{0&gt;</w:t>
      </w:r>
      <w:r w:rsidRPr="007E757E">
        <w:rPr>
          <w:noProof/>
          <w:vanish/>
        </w:rPr>
        <w:t>examine the technical documentation and supporting evidence to assess whether the technical design of the subsystem is adequate to fulfil the requirements of the relevant TSI(s);</w:t>
      </w:r>
      <w:r w:rsidRPr="007E757E">
        <w:rPr>
          <w:rStyle w:val="tw4winMark"/>
          <w:rFonts w:eastAsia="Calibri"/>
          <w:color w:val="auto"/>
        </w:rPr>
        <w:t>&lt;}96{&gt;</w:t>
      </w:r>
      <w:r w:rsidR="004C55CF" w:rsidRPr="007E757E">
        <w:t xml:space="preserve"> </w:t>
      </w:r>
      <w:proofErr w:type="gramStart"/>
      <w:r w:rsidR="004C55CF" w:rsidRPr="007E757E">
        <w:t>reviews</w:t>
      </w:r>
      <w:proofErr w:type="gramEnd"/>
      <w:r w:rsidR="004C55CF" w:rsidRPr="007E757E">
        <w:t xml:space="preserve"> the </w:t>
      </w:r>
      <w:r w:rsidR="001D29BC">
        <w:t>technical file</w:t>
      </w:r>
      <w:r w:rsidR="004C55CF" w:rsidRPr="007E757E">
        <w:t xml:space="preserve"> and supporting evidence to assess whether the technical design of the subsystem meets the TSI requirements or national railway technical </w:t>
      </w:r>
      <w:r w:rsidR="00FF75FD">
        <w:t>rule</w:t>
      </w:r>
      <w:r w:rsidR="004C55CF" w:rsidRPr="007E757E">
        <w:t>s</w:t>
      </w:r>
      <w:r w:rsidRPr="007E757E">
        <w:t>;</w:t>
      </w:r>
    </w:p>
    <w:p w:rsidR="00E84B65" w:rsidRPr="007E757E" w:rsidRDefault="00E84B65" w:rsidP="00E84B65">
      <w:pPr>
        <w:jc w:val="both"/>
        <w:rPr>
          <w:rStyle w:val="tw4winMark"/>
          <w:rFonts w:eastAsia="Calibri"/>
          <w:vanish w:val="0"/>
          <w:color w:val="auto"/>
        </w:rPr>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E84B65" w:rsidRPr="007E757E" w:rsidRDefault="00E84B65" w:rsidP="00E84B65">
      <w:pPr>
        <w:jc w:val="both"/>
      </w:pPr>
      <w:r w:rsidRPr="007E757E">
        <w:t xml:space="preserve">4.2. </w:t>
      </w:r>
      <w:r w:rsidRPr="007E757E">
        <w:tab/>
      </w:r>
      <w:r w:rsidRPr="007E757E">
        <w:rPr>
          <w:rStyle w:val="tw4winMark"/>
          <w:rFonts w:eastAsia="Calibri"/>
          <w:color w:val="auto"/>
        </w:rPr>
        <w:t>{0&gt;</w:t>
      </w:r>
      <w:r w:rsidRPr="007E757E">
        <w:rPr>
          <w:noProof/>
          <w:vanish/>
        </w:rPr>
        <w:t>where a design review is requested in the relevant TSI(s), examine design methods, the design tools and the design results to assess compliance with the requirements of the relevant TSI(s).</w:t>
      </w:r>
      <w:r w:rsidRPr="007E757E">
        <w:rPr>
          <w:rStyle w:val="tw4winMark"/>
          <w:rFonts w:eastAsia="Calibri"/>
          <w:color w:val="auto"/>
        </w:rPr>
        <w:t>&lt;}96{&gt;</w:t>
      </w:r>
      <w:r w:rsidR="00B445DC" w:rsidRPr="007E757E">
        <w:t xml:space="preserve">when the relevant TSI / national railway technical </w:t>
      </w:r>
      <w:r w:rsidR="00FF75FD">
        <w:t>rule</w:t>
      </w:r>
      <w:r w:rsidR="00B445DC" w:rsidRPr="007E757E">
        <w:t xml:space="preserve">s require a review of the project, review the methods, tools and design results for the assessment of conformity with the TSI requirements / national railway technical </w:t>
      </w:r>
      <w:r w:rsidR="00FF75FD">
        <w:t>rule</w:t>
      </w:r>
      <w:r w:rsidR="00B445DC" w:rsidRPr="007E757E">
        <w:t>s</w:t>
      </w:r>
      <w:r w:rsidRPr="007E757E">
        <w:t>.</w:t>
      </w:r>
      <w:r w:rsidRPr="007E757E">
        <w:rPr>
          <w:rStyle w:val="tw4winMark"/>
          <w:rFonts w:eastAsia="Calibri"/>
          <w:color w:val="auto"/>
        </w:rPr>
        <w:t>&lt;0}</w:t>
      </w:r>
    </w:p>
    <w:p w:rsidR="00E84B65" w:rsidRPr="007E757E" w:rsidRDefault="00E84B65" w:rsidP="00E84B65">
      <w:pPr>
        <w:jc w:val="both"/>
        <w:rPr>
          <w:rStyle w:val="tw4winMark"/>
          <w:rFonts w:eastAsia="Calibri"/>
          <w:vanish w:val="0"/>
          <w:color w:val="auto"/>
        </w:rPr>
      </w:pPr>
      <w:r w:rsidRPr="007E757E">
        <w:rPr>
          <w:rStyle w:val="tw4winMark"/>
          <w:rFonts w:eastAsia="Calibri"/>
          <w:vanish w:val="0"/>
          <w:color w:val="auto"/>
        </w:rPr>
        <w:tab/>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For the production type:</w:t>
      </w:r>
      <w:r w:rsidRPr="007E757E">
        <w:rPr>
          <w:rStyle w:val="tw4winMark"/>
          <w:rFonts w:eastAsia="Calibri"/>
          <w:color w:val="auto"/>
        </w:rPr>
        <w:t>&lt;}96{&gt;</w:t>
      </w:r>
      <w:proofErr w:type="gramStart"/>
      <w:r w:rsidR="00B445DC" w:rsidRPr="007E757E">
        <w:t>for</w:t>
      </w:r>
      <w:proofErr w:type="gramEnd"/>
      <w:r w:rsidR="00B445DC" w:rsidRPr="007E757E">
        <w:t xml:space="preserve"> the production type</w:t>
      </w:r>
      <w:r w:rsidRPr="007E757E">
        <w:t>:</w:t>
      </w:r>
      <w:r w:rsidRPr="007E757E">
        <w:rPr>
          <w:rStyle w:val="tw4winMark"/>
          <w:rFonts w:eastAsia="Calibri"/>
          <w:color w:val="auto"/>
        </w:rPr>
        <w:t>&lt;0}</w:t>
      </w:r>
    </w:p>
    <w:p w:rsidR="00E84B65" w:rsidRPr="007E757E" w:rsidRDefault="00E84B65" w:rsidP="00E84B65">
      <w:pPr>
        <w:jc w:val="both"/>
      </w:pPr>
    </w:p>
    <w:p w:rsidR="00E84B65" w:rsidRPr="007E757E" w:rsidRDefault="00E84B65" w:rsidP="00E84B65">
      <w:pPr>
        <w:jc w:val="both"/>
      </w:pPr>
      <w:r w:rsidRPr="007E757E">
        <w:t xml:space="preserve">4.3. </w:t>
      </w:r>
      <w:r w:rsidRPr="007E757E">
        <w:tab/>
      </w:r>
      <w:r w:rsidRPr="007E757E">
        <w:rPr>
          <w:rStyle w:val="tw4winMark"/>
          <w:rFonts w:eastAsia="Calibri"/>
          <w:color w:val="auto"/>
        </w:rPr>
        <w:t>{0&gt;</w:t>
      </w:r>
      <w:r w:rsidRPr="007E757E">
        <w:rPr>
          <w:noProof/>
          <w:vanish/>
        </w:rPr>
        <w:t>verify that the specimen(s) have been manufactured in conformity with the requirements of the relevant TSI(s) and with the technical documentation, and identify the elements which have been designed in accordance with the applicable provisions of the relevant TSI(s), harmonised standards and/or technical specifications, as well as the elements which have been designed without applying the relevant provisions of those standards;</w:t>
      </w:r>
      <w:r w:rsidRPr="007E757E">
        <w:rPr>
          <w:rStyle w:val="tw4winMark"/>
          <w:rFonts w:eastAsia="Calibri"/>
          <w:color w:val="auto"/>
        </w:rPr>
        <w:t>&lt;}96{&gt;</w:t>
      </w:r>
      <w:r w:rsidR="00B445DC" w:rsidRPr="007E757E">
        <w:t xml:space="preserve">confirms that the specimen is manufactured in accordance with the requirements of the relevant TSI / national railway technical </w:t>
      </w:r>
      <w:r w:rsidR="00FF75FD">
        <w:t>rule</w:t>
      </w:r>
      <w:r w:rsidR="00B445DC" w:rsidRPr="007E757E">
        <w:t>s and identifies elements that have been designed in accordance with recognized standards and / or technical specifications, as well as elements that have been designed without the application of the relevant provisions of the standard</w:t>
      </w:r>
      <w:r w:rsidRPr="007E757E">
        <w:t>;</w:t>
      </w:r>
      <w:r w:rsidRPr="007E757E">
        <w:rPr>
          <w:rStyle w:val="tw4winMark"/>
          <w:rFonts w:eastAsia="Calibri"/>
          <w:color w:val="auto"/>
        </w:rPr>
        <w:t>&lt;0}</w:t>
      </w:r>
    </w:p>
    <w:p w:rsidR="00E84B65" w:rsidRPr="007E757E" w:rsidRDefault="00E84B65" w:rsidP="00E84B65">
      <w:pPr>
        <w:jc w:val="both"/>
      </w:pPr>
    </w:p>
    <w:p w:rsidR="00E84B65" w:rsidRPr="007E757E" w:rsidRDefault="00E84B65" w:rsidP="00E84B65">
      <w:pPr>
        <w:jc w:val="both"/>
      </w:pPr>
      <w:r w:rsidRPr="007E757E">
        <w:t xml:space="preserve">4.4. </w:t>
      </w:r>
      <w:r w:rsidRPr="007E757E">
        <w:rPr>
          <w:rStyle w:val="tw4winMark"/>
          <w:rFonts w:eastAsia="Calibri"/>
          <w:color w:val="auto"/>
        </w:rPr>
        <w:t>{0&gt;</w:t>
      </w:r>
      <w:r w:rsidRPr="007E757E">
        <w:rPr>
          <w:noProof/>
          <w:vanish/>
        </w:rPr>
        <w:t>carry out appropriate examinations and tests, or have them carried out, to check whether, where the applicant has chosen to apply the solutions in the relevant harmonised standards and/or technical specifications, these have been applied correctly;</w:t>
      </w:r>
      <w:r w:rsidRPr="007E757E">
        <w:rPr>
          <w:rStyle w:val="tw4winMark"/>
          <w:rFonts w:eastAsia="Calibri"/>
          <w:color w:val="auto"/>
        </w:rPr>
        <w:t>&lt;}96{&gt;изводи</w:t>
      </w:r>
      <w:r w:rsidRPr="007E757E">
        <w:t xml:space="preserve"> </w:t>
      </w:r>
      <w:r w:rsidRPr="007E757E">
        <w:tab/>
      </w:r>
      <w:r w:rsidR="00B445DC" w:rsidRPr="007E757E">
        <w:t>performs or orders the execution of appropriate examinations and tests to verify, if the applicant has decided to apply the solutions in the relevant recognized standards and / or technical specifications, whether they were appropriately applied</w:t>
      </w:r>
      <w:r w:rsidRPr="007E757E">
        <w:t>;</w:t>
      </w:r>
      <w:r w:rsidRPr="007E757E">
        <w:rPr>
          <w:rStyle w:val="tw4winMark"/>
          <w:rFonts w:eastAsia="Calibri"/>
          <w:color w:val="auto"/>
        </w:rPr>
        <w:t>&lt;0}</w:t>
      </w:r>
    </w:p>
    <w:p w:rsidR="00E84B65" w:rsidRPr="007E757E" w:rsidRDefault="00E84B65" w:rsidP="00E84B65">
      <w:pPr>
        <w:jc w:val="both"/>
      </w:pPr>
    </w:p>
    <w:p w:rsidR="00E84B65" w:rsidRPr="007E757E" w:rsidRDefault="00E84B65" w:rsidP="00E84B65">
      <w:pPr>
        <w:jc w:val="both"/>
        <w:rPr>
          <w:rFonts w:ascii="Courier New" w:hAnsi="Courier New"/>
        </w:rPr>
      </w:pPr>
      <w:r w:rsidRPr="007E757E">
        <w:t xml:space="preserve">4.5. </w:t>
      </w:r>
      <w:r w:rsidRPr="007E757E">
        <w:rPr>
          <w:rStyle w:val="tw4winMark"/>
          <w:rFonts w:eastAsia="Calibri"/>
          <w:color w:val="auto"/>
        </w:rPr>
        <w:t>{0&gt;</w:t>
      </w:r>
      <w:r w:rsidRPr="007E757E">
        <w:rPr>
          <w:noProof/>
          <w:vanish/>
        </w:rPr>
        <w:t>carry out appropriate examinations and tests, or have them carried out, to check whether, where the solutions in the relevant harmonised standards and/or technical specifications have not been applied, the solutions adopted by the manufacturer meet the corresponding requirements of the relevant TSI(s);</w:t>
      </w:r>
      <w:r w:rsidRPr="007E757E">
        <w:rPr>
          <w:rStyle w:val="tw4winMark"/>
          <w:rFonts w:eastAsia="Calibri"/>
          <w:color w:val="auto"/>
        </w:rPr>
        <w:t>&lt;}96{&gt;изводи</w:t>
      </w:r>
      <w:r w:rsidRPr="007E757E">
        <w:t xml:space="preserve"> </w:t>
      </w:r>
      <w:r w:rsidRPr="007E757E">
        <w:tab/>
      </w:r>
      <w:r w:rsidR="00B445DC" w:rsidRPr="007E757E">
        <w:t xml:space="preserve">performs or orders the execution of appropriate examinations and tests to verify that if the solutions in the relevant recognized standards and / or technical specifications have not been applied, </w:t>
      </w:r>
      <w:r w:rsidR="00B445DC" w:rsidRPr="007E757E">
        <w:lastRenderedPageBreak/>
        <w:t xml:space="preserve">whether the solutions adopted by the manufacturer meet the relevant TSI requirements / national railway technical </w:t>
      </w:r>
      <w:r w:rsidR="00FF75FD">
        <w:t>rule</w:t>
      </w:r>
      <w:r w:rsidR="00B445DC" w:rsidRPr="007E757E">
        <w:t>s</w:t>
      </w:r>
      <w:r w:rsidRPr="007E757E">
        <w:t>;</w:t>
      </w:r>
      <w:r w:rsidRPr="007E757E">
        <w:rPr>
          <w:rStyle w:val="tw4winMark"/>
          <w:rFonts w:eastAsia="Calibri"/>
          <w:color w:val="auto"/>
        </w:rPr>
        <w:t>&lt;0}</w:t>
      </w:r>
    </w:p>
    <w:p w:rsidR="00E84B65" w:rsidRPr="007E757E" w:rsidRDefault="00E84B65" w:rsidP="00E84B65">
      <w:pPr>
        <w:jc w:val="both"/>
      </w:pPr>
    </w:p>
    <w:p w:rsidR="00E84B65" w:rsidRPr="007E757E" w:rsidRDefault="00E84B65" w:rsidP="00E84B65">
      <w:pPr>
        <w:jc w:val="both"/>
      </w:pPr>
      <w:r w:rsidRPr="007E757E">
        <w:t xml:space="preserve">4.6. </w:t>
      </w:r>
      <w:r w:rsidRPr="007E757E">
        <w:tab/>
      </w:r>
      <w:r w:rsidRPr="007E757E">
        <w:rPr>
          <w:rStyle w:val="tw4winMark"/>
          <w:rFonts w:eastAsia="Calibri"/>
          <w:color w:val="auto"/>
        </w:rPr>
        <w:t>{0&gt;</w:t>
      </w:r>
      <w:r w:rsidRPr="007E757E">
        <w:rPr>
          <w:noProof/>
          <w:vanish/>
        </w:rPr>
        <w:t>agree with the applicant on a location where the examinations and tests will be carried out.</w:t>
      </w:r>
      <w:r w:rsidRPr="007E757E">
        <w:rPr>
          <w:rStyle w:val="tw4winMark"/>
          <w:rFonts w:eastAsia="Calibri"/>
          <w:color w:val="auto"/>
        </w:rPr>
        <w:t>&lt;}96{&gt;</w:t>
      </w:r>
      <w:r w:rsidR="00B445DC" w:rsidRPr="007E757E">
        <w:t xml:space="preserve"> </w:t>
      </w:r>
      <w:proofErr w:type="gramStart"/>
      <w:r w:rsidR="00B445DC" w:rsidRPr="007E757E">
        <w:t>mutually</w:t>
      </w:r>
      <w:proofErr w:type="gramEnd"/>
      <w:r w:rsidR="00B445DC" w:rsidRPr="007E757E">
        <w:t xml:space="preserve"> agrees with the applicant about the location of examination and tests</w:t>
      </w:r>
      <w:r w:rsidRPr="007E757E">
        <w:t xml:space="preserve">. </w:t>
      </w:r>
      <w:r w:rsidRPr="007E757E">
        <w:rPr>
          <w:rStyle w:val="tw4winMark"/>
          <w:rFonts w:eastAsia="Calibri"/>
          <w:color w:val="auto"/>
        </w:rPr>
        <w:t>&lt;0}</w:t>
      </w:r>
    </w:p>
    <w:p w:rsidR="00E84B65" w:rsidRPr="007E757E" w:rsidRDefault="00E84B65" w:rsidP="00E84B65">
      <w:pPr>
        <w:jc w:val="both"/>
      </w:pPr>
    </w:p>
    <w:p w:rsidR="00D56E6C" w:rsidRPr="007E757E" w:rsidRDefault="00E84B65" w:rsidP="00D56E6C">
      <w:pPr>
        <w:jc w:val="both"/>
      </w:pPr>
      <w:r w:rsidRPr="007E757E">
        <w:t xml:space="preserve">5. </w:t>
      </w:r>
      <w:r w:rsidRPr="007E757E">
        <w:tab/>
      </w:r>
      <w:r w:rsidRPr="007E757E">
        <w:rPr>
          <w:rStyle w:val="tw4winMark"/>
          <w:rFonts w:eastAsia="Calibri"/>
          <w:color w:val="auto"/>
        </w:rPr>
        <w:t>{0&gt;</w:t>
      </w:r>
      <w:r w:rsidRPr="007E757E">
        <w:rPr>
          <w:noProof/>
          <w:vanish/>
        </w:rPr>
        <w:t>When the subsystem referred to in point 3 is subject to derogation(s) procedure according to Article 9 of Directive 2008/57/EC, the applicant shall inform the notified body thereof.</w:t>
      </w:r>
      <w:r w:rsidRPr="007E757E">
        <w:rPr>
          <w:rStyle w:val="tw4winMark"/>
          <w:rFonts w:eastAsia="Calibri"/>
          <w:color w:val="auto"/>
        </w:rPr>
        <w:t>&lt;}96{&gt;</w:t>
      </w:r>
      <w:r w:rsidR="00D56E6C" w:rsidRPr="007E757E">
        <w:t>When the subsystem referred to in item 3 is subject to deviation from the TSI application, the applicant shall inform the notified body thereof.</w:t>
      </w:r>
    </w:p>
    <w:p w:rsidR="00D56E6C" w:rsidRPr="007E757E" w:rsidRDefault="00D56E6C" w:rsidP="00D56E6C">
      <w:pPr>
        <w:ind w:firstLine="748"/>
        <w:jc w:val="both"/>
      </w:pPr>
      <w:r w:rsidRPr="007E757E">
        <w:t xml:space="preserve">The Applicant also submits a precise referral to the TSI (or parts thereof) for which the deviation </w:t>
      </w:r>
      <w:proofErr w:type="gramStart"/>
      <w:r w:rsidRPr="007E757E">
        <w:t>is requested</w:t>
      </w:r>
      <w:proofErr w:type="gramEnd"/>
      <w:r w:rsidRPr="007E757E">
        <w:t xml:space="preserve"> to the notified body.</w:t>
      </w:r>
    </w:p>
    <w:p w:rsidR="00E84B65" w:rsidRPr="007E757E" w:rsidRDefault="00D56E6C" w:rsidP="00D56E6C">
      <w:pPr>
        <w:ind w:firstLine="748"/>
        <w:jc w:val="both"/>
      </w:pPr>
      <w:r w:rsidRPr="007E757E">
        <w:t>The Applicant shall inform the notified body about the outcome of the deviation proceedings</w:t>
      </w:r>
      <w:r w:rsidR="00E84B65" w:rsidRPr="007E757E">
        <w:t xml:space="preserve">. </w:t>
      </w:r>
    </w:p>
    <w:p w:rsidR="00E84B65" w:rsidRPr="007E757E" w:rsidRDefault="00E84B65" w:rsidP="00E84B65">
      <w:pPr>
        <w:jc w:val="both"/>
      </w:pPr>
      <w:r w:rsidRPr="007E757E">
        <w:rPr>
          <w:rStyle w:val="tw4winMark"/>
          <w:rFonts w:eastAsia="Calibri"/>
          <w:color w:val="auto"/>
          <w:highlight w:val="cyan"/>
        </w:rPr>
        <w:t>&lt;0}</w:t>
      </w:r>
    </w:p>
    <w:p w:rsidR="00E84B65" w:rsidRPr="007E757E" w:rsidRDefault="00E84B65" w:rsidP="00E84B65">
      <w:pPr>
        <w:jc w:val="both"/>
      </w:pPr>
      <w:r w:rsidRPr="007E757E">
        <w:t xml:space="preserve">6. </w:t>
      </w:r>
      <w:r w:rsidRPr="007E757E">
        <w:rPr>
          <w:rStyle w:val="tw4winMark"/>
          <w:rFonts w:eastAsia="Calibri"/>
          <w:color w:val="auto"/>
        </w:rPr>
        <w:t>{0&gt;</w:t>
      </w:r>
      <w:r w:rsidRPr="007E757E">
        <w:rPr>
          <w:noProof/>
          <w:vanish/>
        </w:rPr>
        <w:t>The notified body shall draw up an evaluation report that records the activities undertaken in accordance with point 4 and their outcomes.</w:t>
      </w:r>
      <w:r w:rsidRPr="007E757E">
        <w:rPr>
          <w:rStyle w:val="tw4winMark"/>
          <w:rFonts w:eastAsia="Calibri"/>
          <w:color w:val="auto"/>
        </w:rPr>
        <w:t>&lt;}96{&gt;Т</w:t>
      </w:r>
      <w:r w:rsidRPr="007E757E">
        <w:rPr>
          <w:rStyle w:val="tw4winMark"/>
          <w:rFonts w:ascii="Times New Roman" w:eastAsia="Calibri" w:hAnsi="Times New Roman"/>
          <w:color w:val="auto"/>
        </w:rPr>
        <w:t>Те</w:t>
      </w:r>
      <w:r w:rsidRPr="007E757E">
        <w:t xml:space="preserve"> </w:t>
      </w:r>
      <w:r w:rsidRPr="007E757E">
        <w:tab/>
      </w:r>
      <w:r w:rsidR="00D56E6C" w:rsidRPr="007E757E">
        <w:t xml:space="preserve">The conformity assessment body shall draw up an assessment report indicating the activities undertaken in accordance with point 4 and their results. Without prejudice to its obligations to the reporting authorities, the conformity assessment body shall publish the content of such report, in </w:t>
      </w:r>
      <w:proofErr w:type="gramStart"/>
      <w:r w:rsidR="00D56E6C" w:rsidRPr="007E757E">
        <w:t>whole</w:t>
      </w:r>
      <w:proofErr w:type="gramEnd"/>
      <w:r w:rsidR="00D56E6C" w:rsidRPr="007E757E">
        <w:t xml:space="preserve"> or in part, only with the applicant’s consent</w:t>
      </w:r>
      <w:r w:rsidRPr="007E757E">
        <w:t>.</w:t>
      </w:r>
      <w:r w:rsidRPr="007E757E">
        <w:rPr>
          <w:rStyle w:val="tw4winMark"/>
          <w:rFonts w:eastAsia="Calibri"/>
          <w:color w:val="auto"/>
        </w:rPr>
        <w:t>&lt;0}</w:t>
      </w:r>
    </w:p>
    <w:p w:rsidR="00E84B65" w:rsidRPr="007E757E" w:rsidRDefault="00E84B65" w:rsidP="00E84B65">
      <w:pPr>
        <w:jc w:val="both"/>
      </w:pPr>
    </w:p>
    <w:p w:rsidR="00E84B65" w:rsidRPr="007E757E" w:rsidRDefault="00E84B65" w:rsidP="00E84B65">
      <w:pPr>
        <w:jc w:val="both"/>
      </w:pPr>
      <w:proofErr w:type="gramStart"/>
      <w:r w:rsidRPr="007E757E">
        <w:t xml:space="preserve">7. </w:t>
      </w:r>
      <w:r w:rsidRPr="007E757E">
        <w:tab/>
      </w:r>
      <w:r w:rsidRPr="007E757E">
        <w:rPr>
          <w:rStyle w:val="tw4winMark"/>
          <w:rFonts w:eastAsia="Calibri"/>
          <w:color w:val="auto"/>
        </w:rPr>
        <w:t>{0&gt;</w:t>
      </w:r>
      <w:r w:rsidRPr="007E757E">
        <w:rPr>
          <w:noProof/>
          <w:vanish/>
        </w:rPr>
        <w:t>Where the type meets the requirements of the relevant TSI(s) that apply to the subsystem concerned, the notified body shall issue an EC-type examination certificate to the applicant.</w:t>
      </w:r>
      <w:r w:rsidRPr="007E757E">
        <w:rPr>
          <w:rStyle w:val="tw4winMark"/>
          <w:rFonts w:eastAsia="Calibri"/>
          <w:color w:val="auto"/>
        </w:rPr>
        <w:t>&lt;}78{&gt;</w:t>
      </w:r>
      <w:r w:rsidR="00061FC9" w:rsidRPr="007E757E">
        <w:t>When the type meets the requirements of the relevant TSI / national railway</w:t>
      </w:r>
      <w:proofErr w:type="gramEnd"/>
      <w:r w:rsidR="00061FC9" w:rsidRPr="007E757E">
        <w:t xml:space="preserve"> technical </w:t>
      </w:r>
      <w:r w:rsidR="00FF75FD">
        <w:t>rule</w:t>
      </w:r>
      <w:r w:rsidR="00061FC9" w:rsidRPr="007E757E">
        <w:t>s applicable to the subsystem concerned, the conformity assessment body issues the type-examination certificate to the applicant. The certificate shall contain the name and address of the applicant, the conclusions of the examination, the conditions (if any) for its validity and the necessary data for identification of the approved type. The certificate may have one or more annexes</w:t>
      </w:r>
      <w:r w:rsidRPr="007E757E">
        <w:t>.</w:t>
      </w:r>
      <w:r w:rsidRPr="007E757E">
        <w:rPr>
          <w:rStyle w:val="tw4winMark"/>
          <w:rFonts w:eastAsia="Calibri"/>
          <w:color w:val="auto"/>
        </w:rPr>
        <w:t>&lt;0}</w:t>
      </w:r>
    </w:p>
    <w:p w:rsidR="00061FC9" w:rsidRPr="007E757E" w:rsidRDefault="00E84B65" w:rsidP="00061FC9">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certificate and its annexes shall contain all relevant information to allow the conformity of manufactured subsystems with the examined type to be evaluated.</w:t>
      </w:r>
      <w:r w:rsidRPr="007E757E">
        <w:rPr>
          <w:rStyle w:val="tw4winMark"/>
          <w:rFonts w:eastAsia="Calibri"/>
          <w:color w:val="auto"/>
        </w:rPr>
        <w:t>&lt;}88{&gt;</w:t>
      </w:r>
      <w:r w:rsidR="00061FC9" w:rsidRPr="007E757E">
        <w:t>The certificate and its annexes shall contain all relevant information for assessing the conformity of the manufactured subsystems with the type tested.</w:t>
      </w:r>
    </w:p>
    <w:p w:rsidR="00061FC9" w:rsidRPr="007E757E" w:rsidRDefault="00061FC9" w:rsidP="00061FC9">
      <w:pPr>
        <w:ind w:firstLine="748"/>
        <w:jc w:val="both"/>
      </w:pPr>
      <w:r w:rsidRPr="007E757E">
        <w:t xml:space="preserve">When the type does not meet the relevant TSI requirements / national railway technical </w:t>
      </w:r>
      <w:r w:rsidR="00FF75FD">
        <w:t>rule</w:t>
      </w:r>
      <w:r w:rsidRPr="007E757E">
        <w:t>s, the conformity assessment body refuses to issue a type-examination certificate and informs the applicant thereof with a detailed explanation for the refusal.</w:t>
      </w:r>
    </w:p>
    <w:p w:rsidR="00061FC9" w:rsidRPr="007E757E" w:rsidRDefault="00061FC9" w:rsidP="00061FC9">
      <w:pPr>
        <w:ind w:firstLine="748"/>
        <w:jc w:val="both"/>
      </w:pPr>
      <w:r w:rsidRPr="007E757E">
        <w:t>When the subsystem referred to in point 3 is subject to deviation from the application of the TSI, improvement, renewal or a specific case, the type examination certificate also contains precise references to the TSI or parts thereof according to which compliance has not been tested in the verification process.</w:t>
      </w:r>
    </w:p>
    <w:p w:rsidR="00061FC9" w:rsidRPr="007E757E" w:rsidRDefault="00061FC9" w:rsidP="00061FC9">
      <w:pPr>
        <w:ind w:firstLine="748"/>
        <w:jc w:val="both"/>
      </w:pPr>
      <w:r w:rsidRPr="007E757E">
        <w:t xml:space="preserve">If only certain parts or individual stages of the subsystem are covered and they meet the relevant TSI requirements / national railway technical </w:t>
      </w:r>
      <w:r w:rsidR="00FF75FD">
        <w:t>rule</w:t>
      </w:r>
      <w:r w:rsidRPr="007E757E">
        <w:t>s, the conformity assessment body issues the PIV certificate.</w:t>
      </w:r>
    </w:p>
    <w:p w:rsidR="00E84B65" w:rsidRPr="007E757E" w:rsidRDefault="00061FC9" w:rsidP="00061FC9">
      <w:pPr>
        <w:ind w:firstLine="748"/>
        <w:jc w:val="both"/>
      </w:pPr>
      <w:r w:rsidRPr="007E757E">
        <w:t>The applicant shall draw up the PIV Declaration</w:t>
      </w:r>
      <w:r w:rsidR="00E84B65" w:rsidRPr="007E757E">
        <w:t xml:space="preserve">. </w:t>
      </w:r>
    </w:p>
    <w:p w:rsidR="00E84B65" w:rsidRPr="007E757E" w:rsidRDefault="00E84B65" w:rsidP="00E84B65">
      <w:pPr>
        <w:jc w:val="both"/>
      </w:pPr>
    </w:p>
    <w:p w:rsidR="00E84B65" w:rsidRPr="007E757E" w:rsidRDefault="00E84B65" w:rsidP="00E84B65">
      <w:pPr>
        <w:jc w:val="both"/>
      </w:pPr>
      <w:r w:rsidRPr="007E757E">
        <w:t xml:space="preserve">8. </w:t>
      </w:r>
      <w:r w:rsidRPr="007E757E">
        <w:tab/>
      </w:r>
      <w:r w:rsidRPr="007E757E">
        <w:rPr>
          <w:rStyle w:val="tw4winMark"/>
          <w:rFonts w:eastAsia="Calibri"/>
          <w:color w:val="auto"/>
        </w:rPr>
        <w:t>{0&gt;</w:t>
      </w:r>
      <w:r w:rsidRPr="007E757E">
        <w:rPr>
          <w:noProof/>
          <w:vanish/>
        </w:rPr>
        <w:t>The applicant shall inform the notified body that holds the technical documentation relating to the EC-type examination certificate of all modifications to the approved type that may affect the conformity of the subsystem with the requirements of the relevant TSI(s) or the conditions for validity of the certificate.</w:t>
      </w:r>
      <w:r w:rsidRPr="007E757E">
        <w:rPr>
          <w:rStyle w:val="tw4winMark"/>
          <w:rFonts w:eastAsia="Calibri"/>
          <w:color w:val="auto"/>
        </w:rPr>
        <w:t>&lt;}86{&gt;</w:t>
      </w:r>
      <w:r w:rsidR="00061FC9" w:rsidRPr="007E757E">
        <w:t xml:space="preserve">The applicant shall notify the conformity assessment body holding the </w:t>
      </w:r>
      <w:r w:rsidR="001D29BC">
        <w:t>technical file</w:t>
      </w:r>
      <w:r w:rsidR="00061FC9" w:rsidRPr="007E757E">
        <w:t xml:space="preserve"> for the type-examination certificate about any type-approved changes that may affect the subsystem's compliance with the </w:t>
      </w:r>
      <w:r w:rsidR="00B15DD5" w:rsidRPr="007E757E">
        <w:t xml:space="preserve">TSI </w:t>
      </w:r>
      <w:r w:rsidR="00061FC9" w:rsidRPr="007E757E">
        <w:t xml:space="preserve">requirements / national technical </w:t>
      </w:r>
      <w:r w:rsidR="00FF75FD">
        <w:t>rule</w:t>
      </w:r>
      <w:r w:rsidR="00061FC9" w:rsidRPr="007E757E">
        <w:t>s or the certificate</w:t>
      </w:r>
      <w:r w:rsidR="00B15DD5" w:rsidRPr="007E757E">
        <w:t>’s conditions of validity</w:t>
      </w:r>
      <w:r w:rsidR="00061FC9" w:rsidRPr="007E757E">
        <w:t>. Such changes require additional approval in the form of an addendum to the original type-examination certificate</w:t>
      </w:r>
      <w:r w:rsidRPr="007E757E">
        <w:t>.</w:t>
      </w:r>
      <w:r w:rsidRPr="007E757E">
        <w:rPr>
          <w:rStyle w:val="tw4winMark"/>
          <w:rFonts w:eastAsia="Calibri"/>
          <w:color w:val="auto"/>
        </w:rPr>
        <w:t>&lt;0}</w:t>
      </w:r>
    </w:p>
    <w:p w:rsidR="00E84B65" w:rsidRPr="007E757E" w:rsidRDefault="00E84B65" w:rsidP="00E84B65">
      <w:pPr>
        <w:jc w:val="both"/>
      </w:pPr>
    </w:p>
    <w:p w:rsidR="00B15DD5" w:rsidRPr="007E757E" w:rsidRDefault="00E84B65" w:rsidP="00B15DD5">
      <w:pPr>
        <w:jc w:val="both"/>
      </w:pPr>
      <w:r w:rsidRPr="007E757E">
        <w:t xml:space="preserve">9. </w:t>
      </w:r>
      <w:r w:rsidRPr="007E757E">
        <w:tab/>
      </w:r>
      <w:r w:rsidRPr="007E757E">
        <w:rPr>
          <w:rStyle w:val="tw4winMark"/>
          <w:rFonts w:eastAsia="Calibri"/>
          <w:color w:val="auto"/>
        </w:rPr>
        <w:t>{0&gt;</w:t>
      </w:r>
      <w:r w:rsidRPr="007E757E">
        <w:rPr>
          <w:noProof/>
          <w:vanish/>
        </w:rPr>
        <w:t>Each notified body shall inform its notifying authorities concerning the EC-type examination certificates and/or any additions thereto which it has issued or withdrawn, and shall, periodically or upon request, make available to its notifying authorities the list of certificates and/or any additions thereto refused, suspended or otherwise restricted.</w:t>
      </w:r>
      <w:r w:rsidRPr="007E757E">
        <w:rPr>
          <w:rStyle w:val="tw4winMark"/>
          <w:rFonts w:eastAsia="Calibri"/>
          <w:color w:val="auto"/>
        </w:rPr>
        <w:t>&lt;}96{&gt;</w:t>
      </w:r>
      <w:r w:rsidR="00B15DD5" w:rsidRPr="007E757E">
        <w:t>Each notified body shall inform its authorities on the type-examination certificates and / or their addenda issued or withdrawn, and periodically or if requested make available a list of certificates and / or their additions to their registry authorities, that have been rejected, suspended or otherwise restricted.</w:t>
      </w:r>
    </w:p>
    <w:p w:rsidR="00E84B65" w:rsidRPr="007E757E" w:rsidRDefault="00B15DD5" w:rsidP="00B15DD5">
      <w:pPr>
        <w:jc w:val="both"/>
      </w:pPr>
      <w:r w:rsidRPr="007E757E">
        <w:t xml:space="preserve">Each notified body shall inform other notified bodies of type examination certificates and / or any additions that </w:t>
      </w:r>
      <w:proofErr w:type="gramStart"/>
      <w:r w:rsidRPr="007E757E">
        <w:t>have been refused, withdrawn, suspended or otherwise restricted and, upon request, about certificates and / or their addenda issued</w:t>
      </w:r>
      <w:proofErr w:type="gramEnd"/>
      <w:r w:rsidR="00E84B65" w:rsidRPr="007E757E">
        <w:t xml:space="preserve">. </w:t>
      </w:r>
    </w:p>
    <w:p w:rsidR="00B15DD5" w:rsidRPr="007E757E" w:rsidRDefault="00E84B65" w:rsidP="00B15DD5">
      <w:pPr>
        <w:jc w:val="both"/>
        <w:rPr>
          <w:rStyle w:val="tw4winMark"/>
          <w:rFonts w:ascii="Times New Roman" w:eastAsia="Calibri" w:hAnsi="Times New Roman"/>
          <w:vanish w:val="0"/>
          <w:color w:val="auto"/>
          <w:vertAlign w:val="baseline"/>
        </w:rPr>
      </w:pPr>
      <w:r w:rsidRPr="007E757E">
        <w:rPr>
          <w:rStyle w:val="tw4winMark"/>
          <w:rFonts w:ascii="Times New Roman" w:eastAsia="Calibri" w:hAnsi="Times New Roman"/>
          <w:vanish w:val="0"/>
          <w:color w:val="auto"/>
        </w:rPr>
        <w:tab/>
      </w:r>
      <w:r w:rsidR="00B15DD5" w:rsidRPr="007E757E">
        <w:rPr>
          <w:rStyle w:val="tw4winMark"/>
          <w:rFonts w:ascii="Times New Roman" w:eastAsia="Calibri" w:hAnsi="Times New Roman"/>
          <w:vanish w:val="0"/>
          <w:color w:val="auto"/>
          <w:vertAlign w:val="baseline"/>
        </w:rPr>
        <w:t xml:space="preserve">OTIF, OTIF member states and other notified bodies </w:t>
      </w:r>
      <w:proofErr w:type="gramStart"/>
      <w:r w:rsidR="00B15DD5" w:rsidRPr="007E757E">
        <w:rPr>
          <w:rStyle w:val="tw4winMark"/>
          <w:rFonts w:ascii="Times New Roman" w:eastAsia="Calibri" w:hAnsi="Times New Roman"/>
          <w:vanish w:val="0"/>
          <w:color w:val="auto"/>
          <w:vertAlign w:val="baseline"/>
        </w:rPr>
        <w:t>may, upon request, obtain</w:t>
      </w:r>
      <w:proofErr w:type="gramEnd"/>
      <w:r w:rsidR="00B15DD5" w:rsidRPr="007E757E">
        <w:rPr>
          <w:rStyle w:val="tw4winMark"/>
          <w:rFonts w:ascii="Times New Roman" w:eastAsia="Calibri" w:hAnsi="Times New Roman"/>
          <w:vanish w:val="0"/>
          <w:color w:val="auto"/>
          <w:vertAlign w:val="baseline"/>
        </w:rPr>
        <w:t xml:space="preserve"> a copy of the type-examination certificate and / or its addenda. OTIF and OTIF member states may, upon request, obtain a copy of the </w:t>
      </w:r>
      <w:r w:rsidR="001D29BC">
        <w:rPr>
          <w:rStyle w:val="tw4winMark"/>
          <w:rFonts w:ascii="Times New Roman" w:eastAsia="Calibri" w:hAnsi="Times New Roman"/>
          <w:vanish w:val="0"/>
          <w:color w:val="auto"/>
          <w:vertAlign w:val="baseline"/>
        </w:rPr>
        <w:t>technical file</w:t>
      </w:r>
      <w:r w:rsidR="00B15DD5" w:rsidRPr="007E757E">
        <w:rPr>
          <w:rStyle w:val="tw4winMark"/>
          <w:rFonts w:ascii="Times New Roman" w:eastAsia="Calibri" w:hAnsi="Times New Roman"/>
          <w:vanish w:val="0"/>
          <w:color w:val="auto"/>
          <w:vertAlign w:val="baseline"/>
        </w:rPr>
        <w:t xml:space="preserve"> and the results of the examination carried out by the notified body.</w:t>
      </w:r>
    </w:p>
    <w:p w:rsidR="00E84B65" w:rsidRPr="007E757E" w:rsidRDefault="00B15DD5" w:rsidP="00B15DD5">
      <w:pPr>
        <w:ind w:firstLine="748"/>
        <w:jc w:val="both"/>
      </w:pPr>
      <w:r w:rsidRPr="007E757E">
        <w:rPr>
          <w:rStyle w:val="tw4winMark"/>
          <w:rFonts w:ascii="Times New Roman" w:eastAsia="Calibri" w:hAnsi="Times New Roman"/>
          <w:vanish w:val="0"/>
          <w:color w:val="auto"/>
          <w:vertAlign w:val="baseline"/>
        </w:rPr>
        <w:lastRenderedPageBreak/>
        <w:t xml:space="preserve">The conformity assessment body shall keep a copy of the type examination certificate, its annexes and addenda, including the </w:t>
      </w:r>
      <w:r w:rsidR="001D29BC">
        <w:rPr>
          <w:rStyle w:val="tw4winMark"/>
          <w:rFonts w:ascii="Times New Roman" w:eastAsia="Calibri" w:hAnsi="Times New Roman"/>
          <w:vanish w:val="0"/>
          <w:color w:val="auto"/>
          <w:vertAlign w:val="baseline"/>
        </w:rPr>
        <w:t>technical file</w:t>
      </w:r>
      <w:r w:rsidRPr="007E757E">
        <w:rPr>
          <w:rStyle w:val="tw4winMark"/>
          <w:rFonts w:ascii="Times New Roman" w:eastAsia="Calibri" w:hAnsi="Times New Roman"/>
          <w:vanish w:val="0"/>
          <w:color w:val="auto"/>
          <w:vertAlign w:val="baseline"/>
        </w:rPr>
        <w:t xml:space="preserve"> submitted by the applicant, until the expiration date of the certificate</w:t>
      </w:r>
      <w:r w:rsidR="00E84B65" w:rsidRPr="007E757E">
        <w:t>.</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10. </w:t>
      </w:r>
      <w:r w:rsidRPr="007E757E">
        <w:tab/>
      </w:r>
      <w:r w:rsidRPr="007E757E">
        <w:rPr>
          <w:rStyle w:val="tw4winMark"/>
          <w:rFonts w:eastAsia="Calibri"/>
          <w:color w:val="auto"/>
        </w:rPr>
        <w:t>{0&gt;</w:t>
      </w:r>
      <w:r w:rsidRPr="007E757E">
        <w:rPr>
          <w:noProof/>
          <w:vanish/>
        </w:rPr>
        <w:t>The applicant shall keep a copy of the EC-type examination certificate, its annexes and additions together with the technical documentation at the disposal of the national authorities throughout the service life of the subsystem.</w:t>
      </w:r>
      <w:r w:rsidRPr="007E757E">
        <w:rPr>
          <w:rStyle w:val="tw4winMark"/>
          <w:rFonts w:eastAsia="Calibri"/>
          <w:color w:val="auto"/>
        </w:rPr>
        <w:t>&lt;}0{&gt;</w:t>
      </w:r>
      <w:r w:rsidR="00B15DD5" w:rsidRPr="007E757E">
        <w:t xml:space="preserve"> The applicant shall provide a copy of the type examination certificate, its annexes and addenda together with the </w:t>
      </w:r>
      <w:r w:rsidR="001D29BC">
        <w:t>technical file</w:t>
      </w:r>
      <w:r w:rsidR="00B15DD5" w:rsidRPr="007E757E">
        <w:t xml:space="preserve"> at the request of the national authorities during the lifetime of the subsystem</w:t>
      </w:r>
      <w:r w:rsidRPr="007E757E">
        <w:t>.</w:t>
      </w:r>
      <w:r w:rsidRPr="007E757E">
        <w:rPr>
          <w:rStyle w:val="tw4winMark"/>
          <w:rFonts w:eastAsia="Calibri"/>
          <w:color w:val="auto"/>
        </w:rPr>
        <w:t>&lt;0}</w:t>
      </w:r>
    </w:p>
    <w:p w:rsidR="001F4B5F" w:rsidRPr="007E757E" w:rsidRDefault="001F4B5F" w:rsidP="00E84B65">
      <w:pPr>
        <w:jc w:val="both"/>
      </w:pPr>
    </w:p>
    <w:p w:rsidR="00E84B65" w:rsidRPr="007E757E" w:rsidRDefault="00E84B65" w:rsidP="00E84B65">
      <w:pPr>
        <w:jc w:val="both"/>
      </w:pPr>
      <w:r w:rsidRPr="007E757E">
        <w:t xml:space="preserve">11. </w:t>
      </w:r>
      <w:r w:rsidRPr="007E757E">
        <w:tab/>
      </w:r>
      <w:r w:rsidRPr="007E757E">
        <w:rPr>
          <w:rStyle w:val="tw4winMark"/>
          <w:rFonts w:eastAsia="Calibri"/>
          <w:color w:val="auto"/>
        </w:rPr>
        <w:t>{0&gt;</w:t>
      </w:r>
      <w:r w:rsidRPr="007E757E">
        <w:rPr>
          <w:noProof/>
          <w:vanish/>
        </w:rPr>
        <w:t>The applicant’s authorised representative may lodge the application referred to in point 3 and fulfil the obligations set out in points 5, 8 and 10, provided that they are specified in the mandate.</w:t>
      </w:r>
      <w:r w:rsidRPr="007E757E">
        <w:rPr>
          <w:rStyle w:val="tw4winMark"/>
          <w:rFonts w:eastAsia="Calibri"/>
          <w:color w:val="auto"/>
        </w:rPr>
        <w:t>&lt;}88{&gt;</w:t>
      </w:r>
      <w:r w:rsidR="0052358D" w:rsidRPr="007E757E">
        <w:t xml:space="preserve"> The authorized representative of the applicant may file a request from item 3 and fulfill the obligations under items 5, 8 and 10, </w:t>
      </w:r>
      <w:proofErr w:type="gramStart"/>
      <w:r w:rsidR="0052358D" w:rsidRPr="007E757E">
        <w:t>provided that</w:t>
      </w:r>
      <w:proofErr w:type="gramEnd"/>
      <w:r w:rsidR="0052358D" w:rsidRPr="007E757E">
        <w:t xml:space="preserve"> they are defined in the authorization</w:t>
      </w:r>
      <w:r w:rsidRPr="007E757E">
        <w:t xml:space="preserve">. </w:t>
      </w:r>
    </w:p>
    <w:p w:rsidR="00E84B65" w:rsidRPr="007E757E" w:rsidRDefault="00E84B65" w:rsidP="00E84B65">
      <w:pPr>
        <w:jc w:val="both"/>
        <w:rPr>
          <w:sz w:val="8"/>
          <w:szCs w:val="8"/>
        </w:rPr>
      </w:pPr>
    </w:p>
    <w:p w:rsidR="001F4B5F" w:rsidRPr="007E757E" w:rsidRDefault="001F4B5F" w:rsidP="00E84B65">
      <w:pPr>
        <w:jc w:val="center"/>
        <w:rPr>
          <w:rStyle w:val="tw4winMark"/>
          <w:rFonts w:eastAsia="Calibri"/>
          <w:b/>
          <w:vanish w:val="0"/>
          <w:color w:val="auto"/>
        </w:rPr>
      </w:pPr>
    </w:p>
    <w:p w:rsidR="009B0C90" w:rsidRPr="007E757E" w:rsidRDefault="009B0C90" w:rsidP="00E84B65">
      <w:pPr>
        <w:jc w:val="center"/>
        <w:rPr>
          <w:rStyle w:val="tw4winMark"/>
          <w:rFonts w:eastAsia="Calibri"/>
          <w:b/>
          <w:vanish w:val="0"/>
          <w:color w:val="auto"/>
        </w:rPr>
      </w:pPr>
    </w:p>
    <w:p w:rsidR="001F4B5F" w:rsidRPr="007E757E" w:rsidRDefault="00E84B65" w:rsidP="00E84B65">
      <w:pPr>
        <w:jc w:val="center"/>
        <w:rPr>
          <w:b/>
        </w:rPr>
      </w:pPr>
      <w:r w:rsidRPr="007E757E">
        <w:rPr>
          <w:rStyle w:val="tw4winMark"/>
          <w:rFonts w:eastAsia="Calibri"/>
          <w:b/>
          <w:color w:val="auto"/>
        </w:rPr>
        <w:t>&lt;0}{0&gt;</w:t>
      </w:r>
      <w:r w:rsidRPr="007E757E">
        <w:rPr>
          <w:b/>
          <w:noProof/>
          <w:vanish/>
        </w:rPr>
        <w:t>Module SD.</w:t>
      </w:r>
      <w:r w:rsidRPr="007E757E">
        <w:rPr>
          <w:rStyle w:val="tw4winMark"/>
          <w:rFonts w:eastAsia="Calibri"/>
          <w:b/>
          <w:color w:val="auto"/>
        </w:rPr>
        <w:t>&lt;}96{&gt;</w:t>
      </w:r>
      <w:r w:rsidR="00DC1F44" w:rsidRPr="007E757E">
        <w:rPr>
          <w:b/>
        </w:rPr>
        <w:t>Module</w:t>
      </w:r>
      <w:r w:rsidRPr="007E757E">
        <w:rPr>
          <w:b/>
        </w:rPr>
        <w:t xml:space="preserve"> SD.</w:t>
      </w:r>
      <w:r w:rsidRPr="007E757E">
        <w:rPr>
          <w:rStyle w:val="tw4winMark"/>
          <w:rFonts w:eastAsia="Calibri"/>
          <w:b/>
          <w:color w:val="auto"/>
        </w:rPr>
        <w:t>&lt;0}</w:t>
      </w:r>
      <w:r w:rsidRPr="007E757E">
        <w:rPr>
          <w:b/>
        </w:rPr>
        <w:t xml:space="preserve"> </w:t>
      </w:r>
      <w:r w:rsidR="0052358D" w:rsidRPr="007E757E">
        <w:rPr>
          <w:b/>
        </w:rPr>
        <w:t xml:space="preserve">Verification based on the </w:t>
      </w:r>
      <w:proofErr w:type="gramStart"/>
      <w:r w:rsidR="0052358D" w:rsidRPr="007E757E">
        <w:rPr>
          <w:b/>
        </w:rPr>
        <w:t>production process quality management system</w:t>
      </w:r>
      <w:proofErr w:type="gramEnd"/>
      <w:r w:rsidR="0052358D" w:rsidRPr="007E757E">
        <w:rPr>
          <w:b/>
        </w:rPr>
        <w:t xml:space="preserve">  </w:t>
      </w:r>
    </w:p>
    <w:p w:rsidR="00E84B65" w:rsidRPr="007E757E" w:rsidRDefault="00E84B65" w:rsidP="00E84B65">
      <w:pPr>
        <w:jc w:val="center"/>
        <w:rPr>
          <w:b/>
        </w:rPr>
      </w:pPr>
      <w:r w:rsidRPr="007E757E">
        <w:rPr>
          <w:rStyle w:val="tw4winMark"/>
          <w:rFonts w:eastAsia="Calibri"/>
          <w:b/>
          <w:color w:val="auto"/>
        </w:rPr>
        <w:t>&lt;0}</w:t>
      </w:r>
    </w:p>
    <w:p w:rsidR="00E84B65" w:rsidRPr="007E757E" w:rsidRDefault="00E84B65" w:rsidP="00E84B65">
      <w:pPr>
        <w:jc w:val="both"/>
      </w:pPr>
      <w:proofErr w:type="gramStart"/>
      <w:r w:rsidRPr="007E757E">
        <w:t xml:space="preserve">1. </w:t>
      </w:r>
      <w:r w:rsidRPr="007E757E">
        <w:tab/>
      </w:r>
      <w:r w:rsidR="0052358D" w:rsidRPr="007E757E">
        <w:t xml:space="preserve">Verification based on the production process quality management system is part of the verification process where the applicant fulfills the obligations laid down in points 2 and 8 and confirms and declares under full responsibility that the subject subsystem conforms to the type described in the type examination certificate and meets the relevant TSI requirements / national railway technical </w:t>
      </w:r>
      <w:r w:rsidR="00FF75FD">
        <w:t>rule</w:t>
      </w:r>
      <w:r w:rsidR="0052358D" w:rsidRPr="007E757E">
        <w:t xml:space="preserve">s and all other applicable </w:t>
      </w:r>
      <w:r w:rsidR="00FF75FD">
        <w:t>rule</w:t>
      </w:r>
      <w:r w:rsidR="0052358D" w:rsidRPr="007E757E">
        <w:t>s</w:t>
      </w:r>
      <w:r w:rsidRPr="007E757E">
        <w:t>.</w:t>
      </w:r>
      <w:proofErr w:type="gramEnd"/>
      <w:r w:rsidRPr="007E757E">
        <w:t xml:space="preserve"> </w:t>
      </w:r>
      <w:r w:rsidRPr="007E757E">
        <w:rPr>
          <w:rStyle w:val="tw4winMark"/>
          <w:rFonts w:eastAsia="Calibri"/>
          <w:color w:val="auto"/>
        </w:rPr>
        <w:t>&lt;0}</w:t>
      </w:r>
    </w:p>
    <w:p w:rsidR="001F4B5F" w:rsidRPr="007E757E" w:rsidRDefault="001F4B5F" w:rsidP="00E84B65">
      <w:pPr>
        <w:jc w:val="both"/>
      </w:pPr>
    </w:p>
    <w:p w:rsidR="00E84B65" w:rsidRPr="007E757E" w:rsidRDefault="00E84B65" w:rsidP="00E84B65">
      <w:pPr>
        <w:jc w:val="both"/>
      </w:pPr>
      <w:r w:rsidRPr="007E757E">
        <w:t xml:space="preserve">2.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52358D" w:rsidRPr="007E757E">
        <w:t>Production</w:t>
      </w:r>
      <w:r w:rsidRPr="007E757E">
        <w:rPr>
          <w:rStyle w:val="tw4winMark"/>
          <w:rFonts w:eastAsia="Calibri"/>
          <w:color w:val="auto"/>
        </w:rPr>
        <w:t>&lt;0}</w:t>
      </w:r>
    </w:p>
    <w:p w:rsidR="001F4B5F" w:rsidRPr="007E757E" w:rsidRDefault="00E84B65" w:rsidP="00E84B65">
      <w:pPr>
        <w:jc w:val="both"/>
        <w:rPr>
          <w:rStyle w:val="tw4winMark"/>
          <w:rFonts w:eastAsia="Calibri"/>
          <w:vanish w:val="0"/>
          <w:color w:val="auto"/>
        </w:rPr>
      </w:pPr>
      <w:r w:rsidRPr="007E757E">
        <w:rPr>
          <w:rStyle w:val="tw4winMark"/>
          <w:rFonts w:eastAsia="Calibri"/>
          <w:vanish w:val="0"/>
          <w:color w:val="auto"/>
        </w:rPr>
        <w:tab/>
      </w:r>
    </w:p>
    <w:p w:rsidR="00E84B65" w:rsidRPr="007E757E" w:rsidRDefault="001F4B5F" w:rsidP="00E84B65">
      <w:pPr>
        <w:jc w:val="both"/>
      </w:pPr>
      <w:r w:rsidRPr="007E757E">
        <w:rPr>
          <w:rStyle w:val="tw4winMark"/>
          <w:rFonts w:eastAsia="Calibri"/>
          <w:vanish w:val="0"/>
          <w:color w:val="auto"/>
        </w:rPr>
        <w:tab/>
      </w:r>
      <w:r w:rsidR="00E84B65" w:rsidRPr="007E757E">
        <w:rPr>
          <w:rStyle w:val="tw4winMark"/>
          <w:rFonts w:eastAsia="Calibri"/>
          <w:color w:val="auto"/>
        </w:rPr>
        <w:t>{0&gt;</w:t>
      </w:r>
      <w:r w:rsidR="00E84B65" w:rsidRPr="007E757E">
        <w:rPr>
          <w:noProof/>
          <w:vanish/>
        </w:rPr>
        <w:t>The production, final subsystem inspection and testing of the subsystem concerned shall be covered by approved quality management system(s) as specified in point 3, and shall be subject to surveillance as specified in point 7.</w:t>
      </w:r>
      <w:r w:rsidR="00E84B65" w:rsidRPr="007E757E">
        <w:rPr>
          <w:rStyle w:val="tw4winMark"/>
          <w:rFonts w:eastAsia="Calibri"/>
          <w:color w:val="auto"/>
        </w:rPr>
        <w:t>&lt;}0{&gt;</w:t>
      </w:r>
      <w:r w:rsidR="00320E58" w:rsidRPr="007E757E">
        <w:t>The production, final control and testing of the subsystem concerned are covered by an approved quality management system, as defined in point 3, and subject to the control referred to in point 7.</w:t>
      </w:r>
      <w:r w:rsidR="00E84B65" w:rsidRPr="007E757E">
        <w:rPr>
          <w:rStyle w:val="tw4winMark"/>
          <w:rFonts w:eastAsia="Calibri"/>
          <w:color w:val="auto"/>
        </w:rPr>
        <w:t>&lt;0}</w:t>
      </w:r>
    </w:p>
    <w:p w:rsidR="001F4B5F" w:rsidRPr="007E757E" w:rsidRDefault="001F4B5F" w:rsidP="00E84B65">
      <w:pPr>
        <w:jc w:val="both"/>
      </w:pPr>
    </w:p>
    <w:p w:rsidR="00E84B65" w:rsidRPr="007E757E" w:rsidRDefault="00E84B65" w:rsidP="00E84B65">
      <w:pPr>
        <w:jc w:val="both"/>
      </w:pPr>
      <w:r w:rsidRPr="007E757E">
        <w:t xml:space="preserve">3. </w:t>
      </w:r>
      <w:r w:rsidRPr="007E757E">
        <w:tab/>
      </w:r>
      <w:r w:rsidRPr="007E757E">
        <w:rPr>
          <w:rStyle w:val="tw4winMark"/>
          <w:rFonts w:eastAsia="Calibri"/>
          <w:color w:val="auto"/>
        </w:rPr>
        <w:t>{0&gt;</w:t>
      </w:r>
      <w:r w:rsidRPr="007E757E">
        <w:rPr>
          <w:noProof/>
          <w:vanish/>
        </w:rPr>
        <w:t>Quality management system</w:t>
      </w:r>
      <w:r w:rsidRPr="007E757E">
        <w:rPr>
          <w:rStyle w:val="tw4winMark"/>
          <w:rFonts w:eastAsia="Calibri"/>
          <w:color w:val="auto"/>
        </w:rPr>
        <w:t>&lt;}96{&gt;</w:t>
      </w:r>
      <w:r w:rsidR="00320E58" w:rsidRPr="007E757E">
        <w:t>Quality management system</w:t>
      </w:r>
      <w:r w:rsidRPr="007E757E">
        <w:rPr>
          <w:rStyle w:val="tw4winMark"/>
          <w:rFonts w:eastAsia="Calibri"/>
          <w:color w:val="auto"/>
        </w:rPr>
        <w:t>&lt;0}</w:t>
      </w:r>
    </w:p>
    <w:p w:rsidR="001F4B5F" w:rsidRPr="007E757E" w:rsidRDefault="001F4B5F" w:rsidP="00E84B65">
      <w:pPr>
        <w:jc w:val="both"/>
      </w:pPr>
    </w:p>
    <w:p w:rsidR="00320E58" w:rsidRPr="007E757E" w:rsidRDefault="00E84B65" w:rsidP="00320E58">
      <w:pPr>
        <w:jc w:val="both"/>
      </w:pPr>
      <w:r w:rsidRPr="007E757E">
        <w:t xml:space="preserve">3.1. </w:t>
      </w:r>
      <w:r w:rsidRPr="007E757E">
        <w:tab/>
      </w:r>
      <w:r w:rsidRPr="007E757E">
        <w:rPr>
          <w:rStyle w:val="tw4winMark"/>
          <w:rFonts w:eastAsia="Calibri"/>
          <w:color w:val="auto"/>
        </w:rPr>
        <w:t>{0&gt;</w:t>
      </w:r>
      <w:r w:rsidRPr="007E757E">
        <w:rPr>
          <w:noProof/>
          <w:vanish/>
        </w:rPr>
        <w:t>The applicant shall lodge an application for assessment of the quality management system with the notified body of his choice, for the subsystem concerned.</w:t>
      </w:r>
      <w:r w:rsidRPr="007E757E">
        <w:rPr>
          <w:rStyle w:val="tw4winMark"/>
          <w:rFonts w:eastAsia="Calibri"/>
          <w:color w:val="auto"/>
        </w:rPr>
        <w:t>&lt;}81{&gt;</w:t>
      </w:r>
      <w:r w:rsidR="00320E58" w:rsidRPr="007E757E">
        <w:t>The applicant submits a request to the Body for Evaluation of Conformity of Optional Quality Management System Assessment for the subsystem concerned.</w:t>
      </w:r>
    </w:p>
    <w:p w:rsidR="00320E58" w:rsidRPr="007E757E" w:rsidRDefault="00320E58" w:rsidP="00320E58">
      <w:pPr>
        <w:ind w:firstLine="748"/>
        <w:jc w:val="both"/>
      </w:pPr>
      <w:r w:rsidRPr="007E757E">
        <w:t>Request includes:</w:t>
      </w:r>
    </w:p>
    <w:p w:rsidR="00320E58" w:rsidRPr="007E757E" w:rsidRDefault="00320E58" w:rsidP="00320E58">
      <w:pPr>
        <w:ind w:firstLine="748"/>
        <w:jc w:val="both"/>
      </w:pPr>
      <w:r w:rsidRPr="007E757E">
        <w:t xml:space="preserve">- </w:t>
      </w:r>
      <w:proofErr w:type="gramStart"/>
      <w:r w:rsidRPr="007E757E">
        <w:t>the</w:t>
      </w:r>
      <w:proofErr w:type="gramEnd"/>
      <w:r w:rsidRPr="007E757E">
        <w:t xml:space="preserve"> name and address of the applicant, and if the request has been submitted by an authorized representative, his name and address;</w:t>
      </w:r>
    </w:p>
    <w:p w:rsidR="00320E58" w:rsidRPr="007E757E" w:rsidRDefault="00320E58" w:rsidP="00320E58">
      <w:pPr>
        <w:ind w:firstLine="748"/>
        <w:jc w:val="both"/>
      </w:pPr>
      <w:r w:rsidRPr="007E757E">
        <w:t xml:space="preserve">- </w:t>
      </w:r>
      <w:proofErr w:type="gramStart"/>
      <w:r w:rsidRPr="007E757E">
        <w:t>a</w:t>
      </w:r>
      <w:proofErr w:type="gramEnd"/>
      <w:r w:rsidRPr="007E757E">
        <w:t xml:space="preserve"> written statement that the same request was not submitted to another body for the assessment of conformity;</w:t>
      </w:r>
    </w:p>
    <w:p w:rsidR="00320E58" w:rsidRPr="007E757E" w:rsidRDefault="00320E58" w:rsidP="00320E58">
      <w:pPr>
        <w:ind w:firstLine="748"/>
        <w:jc w:val="both"/>
      </w:pPr>
      <w:r w:rsidRPr="007E757E">
        <w:t xml:space="preserve">- </w:t>
      </w:r>
      <w:proofErr w:type="gramStart"/>
      <w:r w:rsidRPr="007E757E">
        <w:t>a</w:t>
      </w:r>
      <w:proofErr w:type="gramEnd"/>
      <w:r w:rsidRPr="007E757E">
        <w:t xml:space="preserve"> detailed project management structure and the name and address of all persons involved in the project;</w:t>
      </w:r>
    </w:p>
    <w:p w:rsidR="00320E58" w:rsidRPr="007E757E" w:rsidRDefault="00320E58" w:rsidP="00320E58">
      <w:pPr>
        <w:ind w:firstLine="748"/>
        <w:jc w:val="both"/>
      </w:pPr>
      <w:r w:rsidRPr="007E757E">
        <w:t xml:space="preserve">- </w:t>
      </w:r>
      <w:proofErr w:type="gramStart"/>
      <w:r w:rsidRPr="007E757E">
        <w:t>all</w:t>
      </w:r>
      <w:proofErr w:type="gramEnd"/>
      <w:r w:rsidRPr="007E757E">
        <w:t xml:space="preserve"> relevant information for the subsystem envisaged;</w:t>
      </w:r>
    </w:p>
    <w:p w:rsidR="00320E58" w:rsidRPr="007E757E" w:rsidRDefault="00320E58" w:rsidP="00320E58">
      <w:pPr>
        <w:ind w:firstLine="748"/>
        <w:jc w:val="both"/>
      </w:pPr>
      <w:r w:rsidRPr="007E757E">
        <w:t xml:space="preserve">- </w:t>
      </w:r>
      <w:proofErr w:type="gramStart"/>
      <w:r w:rsidRPr="007E757E">
        <w:t>documentation</w:t>
      </w:r>
      <w:proofErr w:type="gramEnd"/>
      <w:r w:rsidRPr="007E757E">
        <w:t xml:space="preserve"> on the quality management system;</w:t>
      </w:r>
    </w:p>
    <w:p w:rsidR="00320E58" w:rsidRPr="007E757E" w:rsidRDefault="00320E58" w:rsidP="00320E58">
      <w:pPr>
        <w:ind w:firstLine="748"/>
        <w:jc w:val="both"/>
      </w:pPr>
      <w:r w:rsidRPr="007E757E">
        <w:t xml:space="preserve">- </w:t>
      </w:r>
      <w:proofErr w:type="gramStart"/>
      <w:r w:rsidRPr="007E757E">
        <w:t>a</w:t>
      </w:r>
      <w:proofErr w:type="gramEnd"/>
      <w:r w:rsidRPr="007E757E">
        <w:t xml:space="preserve"> copy of the PIV declaration for the subsystem, if applicable;</w:t>
      </w:r>
    </w:p>
    <w:p w:rsidR="00E84B65" w:rsidRPr="007E757E" w:rsidRDefault="00320E58" w:rsidP="00320E58">
      <w:pPr>
        <w:ind w:firstLine="748"/>
        <w:jc w:val="both"/>
      </w:pPr>
      <w:r w:rsidRPr="007E757E">
        <w:t xml:space="preserve">- </w:t>
      </w:r>
      <w:proofErr w:type="gramStart"/>
      <w:r w:rsidRPr="007E757E">
        <w:t>the</w:t>
      </w:r>
      <w:proofErr w:type="gramEnd"/>
      <w:r w:rsidRPr="007E757E">
        <w:t xml:space="preserve"> </w:t>
      </w:r>
      <w:r w:rsidR="001D29BC">
        <w:t>technical file</w:t>
      </w:r>
      <w:r w:rsidRPr="007E757E">
        <w:t xml:space="preserve"> of the approved type and a copy of the type examination certificate and its annex</w:t>
      </w:r>
      <w:r w:rsidR="00E84B65" w:rsidRPr="007E757E">
        <w:t>.</w:t>
      </w:r>
    </w:p>
    <w:p w:rsidR="00E84B65" w:rsidRPr="007E757E" w:rsidRDefault="00E84B65" w:rsidP="00E84B65">
      <w:pPr>
        <w:ind w:left="900" w:hanging="180"/>
        <w:jc w:val="both"/>
      </w:pPr>
    </w:p>
    <w:p w:rsidR="00320E58" w:rsidRPr="007E757E" w:rsidRDefault="00E84B65" w:rsidP="00320E58">
      <w:pPr>
        <w:jc w:val="both"/>
      </w:pPr>
      <w:r w:rsidRPr="007E757E">
        <w:t xml:space="preserve">3.2. </w:t>
      </w:r>
      <w:r w:rsidRPr="007E757E">
        <w:tab/>
      </w:r>
      <w:r w:rsidRPr="007E757E">
        <w:rPr>
          <w:rStyle w:val="tw4winMark"/>
          <w:rFonts w:eastAsia="Calibri"/>
          <w:color w:val="auto"/>
        </w:rPr>
        <w:t>{0&gt;</w:t>
      </w:r>
      <w:r w:rsidRPr="007E757E">
        <w:rPr>
          <w:noProof/>
          <w:vanish/>
        </w:rPr>
        <w:t>The quality management system shall ensure that the subsystem is in conformity with the type described in the EC-type examination certificate and comply with the requirements of the relevant TSI(s) that apply to it.</w:t>
      </w:r>
      <w:r w:rsidRPr="007E757E">
        <w:rPr>
          <w:rStyle w:val="tw4winMark"/>
          <w:rFonts w:eastAsia="Calibri"/>
          <w:color w:val="auto"/>
        </w:rPr>
        <w:t>&lt;}79{&gt;</w:t>
      </w:r>
      <w:r w:rsidR="00320E58" w:rsidRPr="007E757E">
        <w:t xml:space="preserve">The quality management system ensures that the subsystem conforms to the type described in the type examination certificate and meets the TSI requirements / applicable national railway technical </w:t>
      </w:r>
      <w:r w:rsidR="00FF75FD">
        <w:t>rule</w:t>
      </w:r>
      <w:r w:rsidR="00320E58" w:rsidRPr="007E757E">
        <w:t>s.</w:t>
      </w:r>
    </w:p>
    <w:p w:rsidR="00E84B65" w:rsidRPr="007E757E" w:rsidRDefault="00320E58" w:rsidP="00320E58">
      <w:pPr>
        <w:ind w:firstLine="728"/>
        <w:jc w:val="both"/>
      </w:pPr>
      <w:r w:rsidRPr="007E757E">
        <w:t xml:space="preserve">All elements, requirements and provisions adopted by the applicant </w:t>
      </w:r>
      <w:proofErr w:type="gramStart"/>
      <w:r w:rsidRPr="007E757E">
        <w:t>are documented systematically and organized in the form of written policies, procedures and instructions</w:t>
      </w:r>
      <w:proofErr w:type="gramEnd"/>
      <w:r w:rsidRPr="007E757E">
        <w:t xml:space="preserve">. The documentation for the quality management system enables a consistent interpretation of programs, plans, manuals and quality records, and in particular contains the detailed descriptions </w:t>
      </w:r>
      <w:proofErr w:type="gramStart"/>
      <w:r w:rsidRPr="007E757E">
        <w:t>of</w:t>
      </w:r>
      <w:proofErr w:type="gramEnd"/>
      <w:r w:rsidR="00E84B65" w:rsidRPr="007E757E">
        <w:t>:</w:t>
      </w:r>
      <w:r w:rsidR="00E84B65" w:rsidRPr="007E757E">
        <w:rPr>
          <w:rStyle w:val="tw4winMark"/>
          <w:rFonts w:eastAsia="Calibri"/>
          <w:color w:val="auto"/>
        </w:rPr>
        <w:t>&lt;0}</w:t>
      </w:r>
    </w:p>
    <w:p w:rsidR="00320E58" w:rsidRPr="007E757E" w:rsidRDefault="00E84B65" w:rsidP="00320E58">
      <w:pPr>
        <w:ind w:left="900" w:hanging="172"/>
        <w:jc w:val="both"/>
      </w:pPr>
      <w:r w:rsidRPr="007E757E">
        <w:rPr>
          <w:rStyle w:val="tw4winMark"/>
          <w:rFonts w:eastAsia="Calibri"/>
          <w:color w:val="auto"/>
        </w:rPr>
        <w:t>{0&gt;</w:t>
      </w:r>
      <w:r w:rsidRPr="007E757E">
        <w:rPr>
          <w:noProof/>
          <w:vanish/>
        </w:rPr>
        <w:t>- the quality objectives and the organisational structure, responsibilities and powers of the management with regard to subsystem quality,</w:t>
      </w:r>
      <w:r w:rsidRPr="007E757E">
        <w:rPr>
          <w:rStyle w:val="tw4winMark"/>
          <w:rFonts w:eastAsia="Calibri"/>
          <w:color w:val="auto"/>
        </w:rPr>
        <w:t>&lt;}92{&gt;</w:t>
      </w:r>
      <w:r w:rsidRPr="007E757E">
        <w:t xml:space="preserve">- </w:t>
      </w:r>
      <w:proofErr w:type="gramStart"/>
      <w:r w:rsidR="00320E58" w:rsidRPr="007E757E">
        <w:t>quality</w:t>
      </w:r>
      <w:proofErr w:type="gramEnd"/>
      <w:r w:rsidR="00320E58" w:rsidRPr="007E757E">
        <w:t xml:space="preserve"> goals and organizational structure, responsibilities and authorizations of the management regarding the quality of the subsystem,</w:t>
      </w:r>
    </w:p>
    <w:p w:rsidR="00320E58" w:rsidRPr="007E757E" w:rsidRDefault="00320E58" w:rsidP="00320E58">
      <w:pPr>
        <w:ind w:left="900" w:hanging="172"/>
        <w:jc w:val="both"/>
      </w:pPr>
      <w:r w:rsidRPr="007E757E">
        <w:lastRenderedPageBreak/>
        <w:t xml:space="preserve">- </w:t>
      </w:r>
      <w:proofErr w:type="gramStart"/>
      <w:r w:rsidRPr="007E757E">
        <w:t>appropriate</w:t>
      </w:r>
      <w:proofErr w:type="gramEnd"/>
      <w:r w:rsidRPr="007E757E">
        <w:t xml:space="preserve"> techniques, processes and systematic actions to be used in production, quality control and quality management,</w:t>
      </w:r>
    </w:p>
    <w:p w:rsidR="00320E58" w:rsidRPr="007E757E" w:rsidRDefault="00320E58" w:rsidP="00320E58">
      <w:pPr>
        <w:ind w:left="900" w:hanging="172"/>
        <w:jc w:val="both"/>
      </w:pPr>
      <w:r w:rsidRPr="007E757E">
        <w:t xml:space="preserve">- </w:t>
      </w:r>
      <w:proofErr w:type="gramStart"/>
      <w:r w:rsidRPr="007E757E">
        <w:t>examinations</w:t>
      </w:r>
      <w:proofErr w:type="gramEnd"/>
      <w:r w:rsidRPr="007E757E">
        <w:t xml:space="preserve"> and tests carried out before, during and after manufacture, and their frequency,</w:t>
      </w:r>
    </w:p>
    <w:p w:rsidR="00320E58" w:rsidRPr="007E757E" w:rsidRDefault="00320E58" w:rsidP="00320E58">
      <w:pPr>
        <w:ind w:left="900" w:hanging="172"/>
        <w:jc w:val="both"/>
      </w:pPr>
      <w:r w:rsidRPr="007E757E">
        <w:t xml:space="preserve">- </w:t>
      </w:r>
      <w:proofErr w:type="gramStart"/>
      <w:r w:rsidRPr="007E757E">
        <w:t>quality</w:t>
      </w:r>
      <w:proofErr w:type="gramEnd"/>
      <w:r w:rsidRPr="007E757E">
        <w:t xml:space="preserve"> records, such as inspection reports and test data, calibration data, reports on the professional training of staff, etc. and</w:t>
      </w:r>
    </w:p>
    <w:p w:rsidR="00E84B65" w:rsidRPr="007E757E" w:rsidRDefault="00320E58" w:rsidP="00320E58">
      <w:pPr>
        <w:ind w:left="900" w:hanging="172"/>
        <w:jc w:val="both"/>
      </w:pPr>
      <w:r w:rsidRPr="007E757E">
        <w:t xml:space="preserve">- </w:t>
      </w:r>
      <w:proofErr w:type="gramStart"/>
      <w:r w:rsidRPr="007E757E">
        <w:t>how</w:t>
      </w:r>
      <w:proofErr w:type="gramEnd"/>
      <w:r w:rsidRPr="007E757E">
        <w:t xml:space="preserve"> to monitor the achievement of the desired product quality and the efficient operation of the quality management system</w:t>
      </w:r>
      <w:r w:rsidR="00E84B65" w:rsidRPr="007E757E">
        <w:t>.</w:t>
      </w:r>
    </w:p>
    <w:p w:rsidR="00E84B65" w:rsidRPr="007E757E" w:rsidRDefault="00E84B65" w:rsidP="00E84B65">
      <w:pPr>
        <w:jc w:val="both"/>
      </w:pPr>
      <w:r w:rsidRPr="007E757E">
        <w:rPr>
          <w:rStyle w:val="tw4winMark"/>
          <w:rFonts w:eastAsia="Calibri"/>
          <w:color w:val="auto"/>
        </w:rPr>
        <w:t>&lt;0}</w:t>
      </w:r>
    </w:p>
    <w:p w:rsidR="00AF73B4" w:rsidRPr="007E757E" w:rsidRDefault="00E84B65" w:rsidP="00AF73B4">
      <w:pPr>
        <w:jc w:val="both"/>
      </w:pPr>
      <w:r w:rsidRPr="007E757E">
        <w:t xml:space="preserve">3.3. </w:t>
      </w:r>
      <w:r w:rsidRPr="007E757E">
        <w:tab/>
      </w:r>
      <w:r w:rsidR="00AF73B4" w:rsidRPr="007E757E">
        <w:t>The conformity assessment body assesses the quality management system to determine whether it meets the requirements from section 3.2.</w:t>
      </w:r>
    </w:p>
    <w:p w:rsidR="00AF73B4" w:rsidRPr="007E757E" w:rsidRDefault="00AF73B4" w:rsidP="00AF73B4">
      <w:pPr>
        <w:ind w:firstLine="748"/>
        <w:jc w:val="both"/>
      </w:pPr>
      <w:r w:rsidRPr="007E757E">
        <w:t>It assumes compliance with these requirements with respect to the elements of a quality management system that comply with the relevant national standard specifications that implement the applicable quality management standard, recognized standards and / or technical specifications.</w:t>
      </w:r>
    </w:p>
    <w:p w:rsidR="00E84B65" w:rsidRPr="007E757E" w:rsidRDefault="00AF73B4" w:rsidP="00AF73B4">
      <w:pPr>
        <w:ind w:firstLine="720"/>
        <w:jc w:val="both"/>
      </w:pPr>
      <w:r w:rsidRPr="007E757E">
        <w:t xml:space="preserve">If the subsystem's compliance with the relevant TSI requirements / national railway technical </w:t>
      </w:r>
      <w:r w:rsidR="00FF75FD">
        <w:t>rule</w:t>
      </w:r>
      <w:r w:rsidRPr="007E757E">
        <w:t xml:space="preserve">s </w:t>
      </w:r>
      <w:proofErr w:type="gramStart"/>
      <w:r w:rsidRPr="007E757E">
        <w:t>is based</w:t>
      </w:r>
      <w:proofErr w:type="gramEnd"/>
      <w:r w:rsidRPr="007E757E">
        <w:t xml:space="preserve"> on more than one quality management system, the conformity assessment body shall in particular review</w:t>
      </w:r>
      <w:r w:rsidR="00E84B65" w:rsidRPr="007E757E">
        <w:t>:</w:t>
      </w:r>
      <w:r w:rsidR="00E84B65" w:rsidRPr="007E757E">
        <w:rPr>
          <w:rStyle w:val="tw4winMark"/>
          <w:rFonts w:eastAsia="Calibri"/>
          <w:color w:val="auto"/>
        </w:rPr>
        <w:t>&lt;0}</w:t>
      </w:r>
    </w:p>
    <w:p w:rsidR="00AF73B4" w:rsidRPr="007E757E" w:rsidRDefault="00E84B65" w:rsidP="00AF73B4">
      <w:pPr>
        <w:ind w:left="900" w:hanging="180"/>
        <w:jc w:val="both"/>
      </w:pPr>
      <w:r w:rsidRPr="007E757E">
        <w:rPr>
          <w:rStyle w:val="tw4winMark"/>
          <w:rFonts w:eastAsia="Calibri"/>
          <w:color w:val="auto"/>
        </w:rPr>
        <w:t>{0&gt;</w:t>
      </w:r>
      <w:r w:rsidRPr="007E757E">
        <w:rPr>
          <w:noProof/>
          <w:vanish/>
        </w:rPr>
        <w:t>- whether the relations and interfaces between the quality management systems are clearly documented, and</w:t>
      </w:r>
      <w:r w:rsidRPr="007E757E">
        <w:rPr>
          <w:rStyle w:val="tw4winMark"/>
          <w:rFonts w:eastAsia="Calibri"/>
          <w:color w:val="auto"/>
        </w:rPr>
        <w:t>&lt;}0{&gt;</w:t>
      </w:r>
      <w:r w:rsidRPr="007E757E">
        <w:t xml:space="preserve">- </w:t>
      </w:r>
      <w:proofErr w:type="gramStart"/>
      <w:r w:rsidR="00AF73B4" w:rsidRPr="007E757E">
        <w:t>whether</w:t>
      </w:r>
      <w:proofErr w:type="gramEnd"/>
      <w:r w:rsidR="00AF73B4" w:rsidRPr="007E757E">
        <w:t xml:space="preserve"> the relationships and interfaces between the quality management system are clearly documented and</w:t>
      </w:r>
    </w:p>
    <w:p w:rsidR="00E84B65" w:rsidRPr="007E757E" w:rsidRDefault="00AF73B4" w:rsidP="00AF73B4">
      <w:pPr>
        <w:ind w:left="900" w:hanging="180"/>
        <w:jc w:val="both"/>
      </w:pPr>
      <w:r w:rsidRPr="007E757E">
        <w:t xml:space="preserve">- </w:t>
      </w:r>
      <w:proofErr w:type="gramStart"/>
      <w:r w:rsidRPr="007E757E">
        <w:t>whether</w:t>
      </w:r>
      <w:proofErr w:type="gramEnd"/>
      <w:r w:rsidRPr="007E757E">
        <w:t xml:space="preserve"> the overall responsibility and powers of the management for the approval of the whole subsystem are clearly assigned and accepted by all participants in the project</w:t>
      </w:r>
      <w:r w:rsidR="00E84B65" w:rsidRPr="007E757E">
        <w:t xml:space="preserve">. </w:t>
      </w:r>
      <w:r w:rsidR="00E84B65" w:rsidRPr="007E757E">
        <w:rPr>
          <w:rStyle w:val="tw4winMark"/>
          <w:rFonts w:eastAsia="Calibri"/>
          <w:color w:val="auto"/>
        </w:rPr>
        <w:t>&lt;0}</w:t>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audit shall be specific for the subsystem concerned, taking into consideration the specific contribution of the applicant to the subsystem.</w:t>
      </w:r>
      <w:r w:rsidRPr="007E757E">
        <w:rPr>
          <w:rStyle w:val="tw4winMark"/>
          <w:rFonts w:eastAsia="Calibri"/>
          <w:color w:val="auto"/>
        </w:rPr>
        <w:t>&lt;}0{&gt;Контрола</w:t>
      </w:r>
      <w:r w:rsidRPr="007E757E">
        <w:rPr>
          <w:rStyle w:val="tw4winMark"/>
          <w:rFonts w:ascii="Times New Roman" w:eastAsia="Calibri" w:hAnsi="Times New Roman"/>
          <w:color w:val="auto"/>
        </w:rPr>
        <w:t>Ко</w:t>
      </w:r>
      <w:r w:rsidR="00791562" w:rsidRPr="007E757E">
        <w:rPr>
          <w:rStyle w:val="tw4winMark"/>
          <w:rFonts w:eastAsia="Calibri"/>
          <w:color w:val="auto"/>
        </w:rPr>
        <w:t>Провера</w:t>
      </w:r>
      <w:r w:rsidR="00791562" w:rsidRPr="007E757E">
        <w:rPr>
          <w:rStyle w:val="tw4winMark"/>
          <w:rFonts w:ascii="Times New Roman" w:eastAsia="Calibri" w:hAnsi="Times New Roman"/>
          <w:color w:val="auto"/>
          <w:vertAlign w:val="baseline"/>
        </w:rPr>
        <w:t>П</w:t>
      </w:r>
      <w:r w:rsidRPr="007E757E">
        <w:t xml:space="preserve"> </w:t>
      </w:r>
      <w:r w:rsidR="00AF73B4" w:rsidRPr="007E757E">
        <w:t>The check is adapted to the subsystem concerned, taking into account the specific contribution of the applicant to the subsystem</w:t>
      </w:r>
      <w:r w:rsidRPr="007E757E">
        <w:t>.</w:t>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&lt;0}{0&gt;</w:t>
      </w:r>
      <w:r w:rsidRPr="007E757E">
        <w:rPr>
          <w:noProof/>
          <w:vanish/>
        </w:rPr>
        <w:t>When the applicant operates a certified quality management system certified by an accredited certification body, for the manufacturing and final testing of the relevant subsystem, the notified body shall take this into account in the assessment.</w:t>
      </w:r>
      <w:r w:rsidRPr="007E757E">
        <w:rPr>
          <w:rStyle w:val="tw4winMark"/>
          <w:rFonts w:eastAsia="Calibri"/>
          <w:color w:val="auto"/>
        </w:rPr>
        <w:t>&lt;}83{&gt;</w:t>
      </w:r>
      <w:r w:rsidR="00AF73B4" w:rsidRPr="007E757E">
        <w:t xml:space="preserve">When the applicant in the production and final testing of the respective subsystem implements a quality management system certified by the accredited body, the conformity assessment body </w:t>
      </w:r>
      <w:proofErr w:type="gramStart"/>
      <w:r w:rsidR="00AF73B4" w:rsidRPr="007E757E">
        <w:t>takes this into account</w:t>
      </w:r>
      <w:proofErr w:type="gramEnd"/>
      <w:r w:rsidR="00AF73B4" w:rsidRPr="007E757E">
        <w:t>. In this case, the conformity assessment body carries out a detailed assessment of the specific documentation and records of the quality management system only for that subsystem. The conformity assessment body does not re-evaluate the entire quality manual and all procedures already assessed by the certification body for the quality management system</w:t>
      </w:r>
      <w:r w:rsidRPr="007E757E">
        <w:t>.</w:t>
      </w:r>
      <w:r w:rsidRPr="007E757E">
        <w:rPr>
          <w:rStyle w:val="tw4winMark"/>
          <w:rFonts w:eastAsia="Calibri"/>
          <w:color w:val="auto"/>
        </w:rPr>
        <w:t>&lt;0}</w:t>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In addition to experience in quality management systems, the auditing team shall have at least one member with experience of evaluation in the relevant subsystem field and product technology concerned, and knowledge of the requirements of the relevant TSI(s).</w:t>
      </w:r>
      <w:r w:rsidRPr="007E757E">
        <w:rPr>
          <w:rStyle w:val="tw4winMark"/>
          <w:rFonts w:eastAsia="Calibri"/>
          <w:color w:val="auto"/>
        </w:rPr>
        <w:t>&lt;}86{&gt;</w:t>
      </w:r>
      <w:r w:rsidR="00AF73B4" w:rsidRPr="007E757E">
        <w:t xml:space="preserve">In addition to experience in the quality management system, the evaluation team has at least one other member experienced in the assessment of the respective subsystem and technology of a particular product, and knowledge of the TSI requirements / national railway technical </w:t>
      </w:r>
      <w:r w:rsidR="00FF75FD">
        <w:t>rule</w:t>
      </w:r>
      <w:r w:rsidR="00AF73B4" w:rsidRPr="007E757E">
        <w:t xml:space="preserve">s. Checking includes a visit to the business premises of the persons concerned for evaluation. The review team shall review the </w:t>
      </w:r>
      <w:r w:rsidR="001D29BC">
        <w:t>technical file</w:t>
      </w:r>
      <w:r w:rsidR="00AF73B4" w:rsidRPr="007E757E">
        <w:t xml:space="preserve"> referred to in point 3.1, second paragraph, item seven, in order to check the ability of certain persons to recognize the TSI requirements / national railway technical </w:t>
      </w:r>
      <w:r w:rsidR="00FF75FD">
        <w:t>rule</w:t>
      </w:r>
      <w:r w:rsidR="00AF73B4" w:rsidRPr="007E757E">
        <w:t>s and carry out the necessary tests to ensure compliance of the subsystem with these requirements</w:t>
      </w:r>
      <w:r w:rsidRPr="007E757E">
        <w:t xml:space="preserve">. </w:t>
      </w:r>
      <w:r w:rsidRPr="007E757E">
        <w:rPr>
          <w:rStyle w:val="tw4winMark"/>
          <w:rFonts w:eastAsia="Calibri"/>
          <w:color w:val="auto"/>
        </w:rPr>
        <w:t>&lt;0}</w:t>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decision shall be notified to the applicant.</w:t>
      </w:r>
      <w:r w:rsidRPr="007E757E">
        <w:rPr>
          <w:rStyle w:val="tw4winMark"/>
          <w:rFonts w:eastAsia="Calibri"/>
          <w:color w:val="auto"/>
        </w:rPr>
        <w:t>&lt;}85{&gt;</w:t>
      </w:r>
      <w:r w:rsidR="00AF73B4" w:rsidRPr="007E757E">
        <w:t xml:space="preserve">The applicant shall receive the information on the decision. The notice contains the verification findings and a substantiated assessment decision. When the assessment of the quality management system provides satisfactory evidence that the requirements of point 3.2 </w:t>
      </w:r>
      <w:proofErr w:type="gramStart"/>
      <w:r w:rsidR="00AF73B4" w:rsidRPr="007E757E">
        <w:t>are met</w:t>
      </w:r>
      <w:proofErr w:type="gramEnd"/>
      <w:r w:rsidR="00AF73B4" w:rsidRPr="007E757E">
        <w:t>, the conformity assessment body issues the approval of the quality management system to the applicant</w:t>
      </w:r>
      <w:r w:rsidRPr="007E757E">
        <w:t>.</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3.4. </w:t>
      </w:r>
      <w:r w:rsidRPr="007E757E">
        <w:tab/>
      </w:r>
      <w:r w:rsidRPr="007E757E">
        <w:rPr>
          <w:rStyle w:val="tw4winMark"/>
          <w:rFonts w:eastAsia="Calibri"/>
          <w:color w:val="auto"/>
        </w:rPr>
        <w:t>{0&gt;</w:t>
      </w:r>
      <w:r w:rsidRPr="007E757E">
        <w:rPr>
          <w:noProof/>
          <w:vanish/>
        </w:rPr>
        <w:t>The applicant shall undertake to fulfil the obligations arising out of the quality management system as approved and to maintain it so that it remains adequate and efficient.</w:t>
      </w:r>
      <w:r w:rsidRPr="007E757E">
        <w:rPr>
          <w:rStyle w:val="tw4winMark"/>
          <w:rFonts w:eastAsia="Calibri"/>
          <w:color w:val="auto"/>
        </w:rPr>
        <w:t>&lt;}92{&gt;</w:t>
      </w:r>
      <w:r w:rsidR="004C1A14" w:rsidRPr="007E757E">
        <w:t xml:space="preserve"> The applicant undertakes to fulfill the obligations arising from the approved quality management system, and to maintain the system adequate and efficient</w:t>
      </w:r>
      <w:r w:rsidRPr="007E757E">
        <w:t>.</w:t>
      </w:r>
      <w:r w:rsidRPr="007E757E">
        <w:rPr>
          <w:rStyle w:val="tw4winMark"/>
          <w:rFonts w:eastAsia="Calibri"/>
          <w:color w:val="auto"/>
        </w:rPr>
        <w:t>&lt;0}</w:t>
      </w:r>
    </w:p>
    <w:p w:rsidR="001F4B5F" w:rsidRPr="007E757E" w:rsidRDefault="001F4B5F" w:rsidP="00E84B65">
      <w:pPr>
        <w:jc w:val="both"/>
      </w:pPr>
    </w:p>
    <w:p w:rsidR="004C1A14" w:rsidRPr="007E757E" w:rsidRDefault="00E84B65" w:rsidP="004C1A14">
      <w:pPr>
        <w:jc w:val="both"/>
      </w:pPr>
      <w:r w:rsidRPr="007E757E">
        <w:t xml:space="preserve">3.5. </w:t>
      </w:r>
      <w:r w:rsidRPr="007E757E">
        <w:tab/>
      </w:r>
      <w:r w:rsidRPr="007E757E">
        <w:rPr>
          <w:rStyle w:val="tw4winMark"/>
          <w:rFonts w:eastAsia="Calibri"/>
          <w:color w:val="auto"/>
        </w:rPr>
        <w:t>{0&gt;</w:t>
      </w:r>
      <w:r w:rsidRPr="007E757E">
        <w:rPr>
          <w:noProof/>
          <w:vanish/>
        </w:rPr>
        <w:t>The applicant shall keep the notified body that has approved the quality management system informed of any intended change to the quality management system having impact on the subsystem design, manufacture and final inspection, testing and operation, as well as of any changes of quality management system certificate.</w:t>
      </w:r>
      <w:r w:rsidRPr="007E757E">
        <w:rPr>
          <w:rStyle w:val="tw4winMark"/>
          <w:rFonts w:eastAsia="Calibri"/>
          <w:color w:val="auto"/>
        </w:rPr>
        <w:t>&lt;}0{&gt;</w:t>
      </w:r>
      <w:r w:rsidR="004C1A14" w:rsidRPr="007E757E">
        <w:t>The applicant shall notify the conformity assessment body that has approved the quality management system on all planned changes in the quality management system which have an impact on the design, manufacture and final inspection, testing and operation of the subsystem, as well as any changes to the quality management system certificate.</w:t>
      </w:r>
    </w:p>
    <w:p w:rsidR="004C1A14" w:rsidRPr="007E757E" w:rsidRDefault="004C1A14" w:rsidP="004C1A14">
      <w:pPr>
        <w:ind w:firstLine="748"/>
        <w:jc w:val="both"/>
      </w:pPr>
      <w:r w:rsidRPr="007E757E">
        <w:t xml:space="preserve">The conformity assessment body assesses the proposed changes and decides whether the changed quality management system will continue to meet the requirements from item 3.2. </w:t>
      </w:r>
      <w:proofErr w:type="gramStart"/>
      <w:r w:rsidRPr="007E757E">
        <w:t>or</w:t>
      </w:r>
      <w:proofErr w:type="gramEnd"/>
      <w:r w:rsidRPr="007E757E">
        <w:t xml:space="preserve"> the re-evaluation is needed.</w:t>
      </w:r>
    </w:p>
    <w:p w:rsidR="00E84B65" w:rsidRPr="007E757E" w:rsidRDefault="004C1A14" w:rsidP="004C1A14">
      <w:pPr>
        <w:ind w:firstLine="748"/>
        <w:jc w:val="both"/>
      </w:pPr>
      <w:r w:rsidRPr="007E757E">
        <w:t xml:space="preserve">The applicant </w:t>
      </w:r>
      <w:proofErr w:type="gramStart"/>
      <w:r w:rsidRPr="007E757E">
        <w:t>shall be informed</w:t>
      </w:r>
      <w:proofErr w:type="gramEnd"/>
      <w:r w:rsidRPr="007E757E">
        <w:t xml:space="preserve"> about the decision. The notice contains the conclusions of the review and substantiated assessment decision</w:t>
      </w:r>
      <w:r w:rsidR="00E84B65" w:rsidRPr="007E757E">
        <w:t>.</w:t>
      </w:r>
    </w:p>
    <w:p w:rsidR="00E84B65" w:rsidRPr="007E757E" w:rsidRDefault="00E84B65" w:rsidP="00E84B65">
      <w:pPr>
        <w:jc w:val="both"/>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4C1A14" w:rsidRPr="007E757E" w:rsidRDefault="00E84B65" w:rsidP="004C1A14">
      <w:pPr>
        <w:jc w:val="both"/>
      </w:pPr>
      <w:r w:rsidRPr="007E757E">
        <w:t xml:space="preserve">4. </w:t>
      </w:r>
      <w:r w:rsidRPr="007E757E">
        <w:tab/>
      </w:r>
      <w:r w:rsidRPr="007E757E">
        <w:rPr>
          <w:rStyle w:val="tw4winMark"/>
          <w:rFonts w:eastAsia="Calibri"/>
          <w:color w:val="auto"/>
        </w:rPr>
        <w:t>{0&gt;</w:t>
      </w:r>
      <w:r w:rsidRPr="007E757E">
        <w:rPr>
          <w:noProof/>
          <w:vanish/>
        </w:rPr>
        <w:t>Each notified body shall inform its notifying authorities of quality management system approvals issued or withdrawn, and shall, periodically or upon request, make available to its notifying authorities the list of quality management system approvals refused, suspended or otherwise restricted.</w:t>
      </w:r>
      <w:r w:rsidRPr="007E757E">
        <w:rPr>
          <w:rStyle w:val="tw4winMark"/>
          <w:rFonts w:eastAsia="Calibri"/>
          <w:color w:val="auto"/>
        </w:rPr>
        <w:t>&lt;}96{&gt;</w:t>
      </w:r>
      <w:r w:rsidR="004C1A14" w:rsidRPr="007E757E">
        <w:t>Each notified body shall notify its reporting authorities of the quality management system about the approvals issued or withdrawn, and periodically or upon request, shall make available to its filing authorities a list of rejected, suspended or otherwise limited quality management systems.</w:t>
      </w:r>
    </w:p>
    <w:p w:rsidR="00E84B65" w:rsidRPr="007E757E" w:rsidRDefault="004C1A14" w:rsidP="004C1A14">
      <w:pPr>
        <w:ind w:firstLine="748"/>
        <w:jc w:val="both"/>
      </w:pPr>
      <w:r w:rsidRPr="007E757E">
        <w:t xml:space="preserve">Each notified body shall inform other notified bodies of the quality management system about the </w:t>
      </w:r>
      <w:proofErr w:type="gramStart"/>
      <w:r w:rsidRPr="007E757E">
        <w:t>approvals which</w:t>
      </w:r>
      <w:proofErr w:type="gramEnd"/>
      <w:r w:rsidRPr="007E757E">
        <w:t xml:space="preserve"> have been refused, suspended, withdrawn or otherwise restricted, and, upon request, about the issued approvals of the quality management system</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5. </w:t>
      </w:r>
      <w:r w:rsidRPr="007E757E">
        <w:tab/>
      </w:r>
      <w:r w:rsidR="004C1A14" w:rsidRPr="007E757E">
        <w:t>Subsystem verification</w:t>
      </w:r>
      <w:r w:rsidRPr="007E757E">
        <w:rPr>
          <w:rStyle w:val="tw4winMark"/>
          <w:rFonts w:eastAsia="Calibri"/>
          <w:color w:val="auto"/>
        </w:rPr>
        <w:t>{0&gt;</w:t>
      </w:r>
      <w:r w:rsidRPr="007E757E">
        <w:rPr>
          <w:noProof/>
          <w:vanish/>
        </w:rPr>
        <w:t>EC verification</w:t>
      </w:r>
      <w:r w:rsidRPr="007E757E">
        <w:rPr>
          <w:rStyle w:val="tw4winMark"/>
          <w:rFonts w:eastAsia="Calibri"/>
          <w:color w:val="auto"/>
        </w:rPr>
        <w:t>&lt;}0{&gt;ВВ&lt;0}</w:t>
      </w:r>
    </w:p>
    <w:p w:rsidR="00666CFE" w:rsidRPr="007E757E" w:rsidRDefault="00666CFE" w:rsidP="00E84B65">
      <w:pPr>
        <w:jc w:val="both"/>
      </w:pPr>
    </w:p>
    <w:p w:rsidR="004C1A14" w:rsidRPr="007E757E" w:rsidRDefault="00E84B65" w:rsidP="004C1A14">
      <w:pPr>
        <w:jc w:val="both"/>
      </w:pPr>
      <w:r w:rsidRPr="007E757E">
        <w:t xml:space="preserve">5.1. </w:t>
      </w:r>
      <w:r w:rsidRPr="007E757E">
        <w:tab/>
      </w:r>
      <w:r w:rsidRPr="007E757E">
        <w:rPr>
          <w:rStyle w:val="tw4winMark"/>
          <w:rFonts w:eastAsia="Calibri"/>
          <w:color w:val="auto"/>
        </w:rPr>
        <w:t>{0&gt;</w:t>
      </w:r>
      <w:r w:rsidRPr="007E757E">
        <w:rPr>
          <w:noProof/>
          <w:vanish/>
        </w:rPr>
        <w:t>The applicant shall lodge an application for the EC verification of the subsystem with a notified body of his choice.</w:t>
      </w:r>
      <w:r w:rsidRPr="007E757E">
        <w:rPr>
          <w:rStyle w:val="tw4winMark"/>
          <w:rFonts w:eastAsia="Calibri"/>
          <w:color w:val="auto"/>
        </w:rPr>
        <w:t>&lt;}71{&gt;</w:t>
      </w:r>
      <w:r w:rsidR="004C1A14" w:rsidRPr="007E757E">
        <w:t xml:space="preserve"> The applicant submits a request for verification of the subsystem to the conformity assessment body of his choice.</w:t>
      </w:r>
    </w:p>
    <w:p w:rsidR="00E84B65" w:rsidRPr="007E757E" w:rsidRDefault="004C1A14" w:rsidP="004C1A14">
      <w:pPr>
        <w:jc w:val="both"/>
      </w:pPr>
      <w:r w:rsidRPr="007E757E">
        <w:t>Request contains</w:t>
      </w:r>
      <w:r w:rsidR="00E84B65" w:rsidRPr="007E757E">
        <w:t>:</w:t>
      </w:r>
      <w:r w:rsidR="00E84B65" w:rsidRPr="007E757E">
        <w:rPr>
          <w:rStyle w:val="tw4winMark"/>
          <w:rFonts w:eastAsia="Calibri"/>
          <w:color w:val="auto"/>
        </w:rPr>
        <w:t>&lt;0}</w:t>
      </w:r>
    </w:p>
    <w:p w:rsidR="004C1A14" w:rsidRPr="007E757E" w:rsidRDefault="00E84B65" w:rsidP="004C1A14">
      <w:pPr>
        <w:ind w:left="901" w:hanging="181"/>
        <w:jc w:val="both"/>
      </w:pPr>
      <w:r w:rsidRPr="007E757E">
        <w:rPr>
          <w:rStyle w:val="tw4winMark"/>
          <w:rFonts w:eastAsia="Calibri"/>
          <w:color w:val="auto"/>
        </w:rPr>
        <w:t>{0&gt;</w:t>
      </w:r>
      <w:r w:rsidRPr="007E757E">
        <w:rPr>
          <w:noProof/>
          <w:vanish/>
        </w:rPr>
        <w:t>- name and address of the applicant and, if the application is lodged by the authorised representative, his name and address as well,</w:t>
      </w:r>
      <w:r w:rsidRPr="007E757E">
        <w:rPr>
          <w:rStyle w:val="tw4winMark"/>
          <w:rFonts w:eastAsia="Calibri"/>
          <w:color w:val="auto"/>
        </w:rPr>
        <w:t>&lt;}92{&gt;</w:t>
      </w:r>
      <w:r w:rsidRPr="007E757E">
        <w:t xml:space="preserve">- </w:t>
      </w:r>
      <w:proofErr w:type="gramStart"/>
      <w:r w:rsidR="004C1A14" w:rsidRPr="007E757E">
        <w:t>the</w:t>
      </w:r>
      <w:proofErr w:type="gramEnd"/>
      <w:r w:rsidR="004C1A14" w:rsidRPr="007E757E">
        <w:t xml:space="preserve"> name and address of the applicant and, if the request has been submitted by an authorized representative, his name and address and</w:t>
      </w:r>
    </w:p>
    <w:p w:rsidR="004C1A14" w:rsidRPr="007E757E" w:rsidRDefault="004C1A14" w:rsidP="004C1A14">
      <w:pPr>
        <w:ind w:left="901" w:hanging="181"/>
        <w:jc w:val="both"/>
      </w:pPr>
      <w:r w:rsidRPr="007E757E">
        <w:t xml:space="preserve">- </w:t>
      </w:r>
      <w:proofErr w:type="gramStart"/>
      <w:r w:rsidRPr="007E757E">
        <w:t>the</w:t>
      </w:r>
      <w:proofErr w:type="gramEnd"/>
      <w:r w:rsidRPr="007E757E">
        <w:t xml:space="preserve"> </w:t>
      </w:r>
      <w:r w:rsidR="001D29BC">
        <w:t>technical file</w:t>
      </w:r>
      <w:r w:rsidRPr="007E757E">
        <w:t xml:space="preserve"> pertaining to the approved type, including the type-examination certificate, issued upon the completion of the procedure defined in the SB module.</w:t>
      </w:r>
    </w:p>
    <w:p w:rsidR="004C1A14" w:rsidRPr="007E757E" w:rsidRDefault="004C1A14" w:rsidP="004C1A14">
      <w:pPr>
        <w:ind w:left="901" w:hanging="181"/>
        <w:jc w:val="both"/>
      </w:pPr>
      <w:r w:rsidRPr="007E757E">
        <w:t xml:space="preserve">The request also contains, if it </w:t>
      </w:r>
      <w:proofErr w:type="gramStart"/>
      <w:r w:rsidRPr="007E757E">
        <w:t>has not already been covered</w:t>
      </w:r>
      <w:proofErr w:type="gramEnd"/>
      <w:r w:rsidRPr="007E757E">
        <w:t xml:space="preserve"> by </w:t>
      </w:r>
      <w:r w:rsidR="001D29BC">
        <w:t>technical file</w:t>
      </w:r>
      <w:r w:rsidRPr="007E757E">
        <w:t>:</w:t>
      </w:r>
    </w:p>
    <w:p w:rsidR="004C1A14" w:rsidRPr="007E757E" w:rsidRDefault="004C1A14" w:rsidP="004C1A14">
      <w:pPr>
        <w:ind w:left="901" w:hanging="181"/>
        <w:jc w:val="both"/>
      </w:pPr>
      <w:r w:rsidRPr="007E757E">
        <w:t xml:space="preserve">- </w:t>
      </w:r>
      <w:proofErr w:type="gramStart"/>
      <w:r w:rsidRPr="007E757E">
        <w:t>general</w:t>
      </w:r>
      <w:proofErr w:type="gramEnd"/>
      <w:r w:rsidRPr="007E757E">
        <w:t xml:space="preserve"> description of the subsystem, its overall design and structure;</w:t>
      </w:r>
    </w:p>
    <w:p w:rsidR="004C1A14" w:rsidRPr="007E757E" w:rsidRDefault="004C1A14" w:rsidP="004C1A14">
      <w:pPr>
        <w:ind w:left="901" w:hanging="181"/>
        <w:jc w:val="both"/>
      </w:pPr>
      <w:r w:rsidRPr="007E757E">
        <w:t xml:space="preserve">- </w:t>
      </w:r>
      <w:proofErr w:type="gramStart"/>
      <w:r w:rsidRPr="007E757E">
        <w:t>the</w:t>
      </w:r>
      <w:proofErr w:type="gramEnd"/>
      <w:r w:rsidRPr="007E757E">
        <w:t xml:space="preserve"> documentation necessary for the establishment of the </w:t>
      </w:r>
      <w:r w:rsidR="001D29BC">
        <w:t>technical file</w:t>
      </w:r>
      <w:r w:rsidRPr="007E757E">
        <w:t xml:space="preserve"> prescribed in Article 17 of this Rulebook;</w:t>
      </w:r>
    </w:p>
    <w:p w:rsidR="004C1A14" w:rsidRPr="007E757E" w:rsidRDefault="004C1A14" w:rsidP="004C1A14">
      <w:pPr>
        <w:ind w:left="901" w:hanging="181"/>
        <w:jc w:val="both"/>
      </w:pPr>
      <w:r w:rsidRPr="007E757E">
        <w:t xml:space="preserve">- a separate file with the set of data required by the relevant TSI / national railway technical </w:t>
      </w:r>
      <w:r w:rsidR="00FF75FD">
        <w:t>rule</w:t>
      </w:r>
      <w:r w:rsidRPr="007E757E">
        <w:t>s for each appropriate register provided for by the law governing the safety and interoperability of the railway;</w:t>
      </w:r>
    </w:p>
    <w:p w:rsidR="00E84B65" w:rsidRPr="007E757E" w:rsidRDefault="004C1A14" w:rsidP="004C1A14">
      <w:pPr>
        <w:ind w:left="901" w:hanging="181"/>
        <w:jc w:val="both"/>
      </w:pPr>
      <w:r w:rsidRPr="007E757E">
        <w:t xml:space="preserve">- </w:t>
      </w:r>
      <w:proofErr w:type="gramStart"/>
      <w:r w:rsidRPr="007E757E">
        <w:t>a</w:t>
      </w:r>
      <w:proofErr w:type="gramEnd"/>
      <w:r w:rsidRPr="007E757E">
        <w:t xml:space="preserve"> list of national railway technical </w:t>
      </w:r>
      <w:r w:rsidR="00FF75FD">
        <w:t>rule</w:t>
      </w:r>
      <w:r w:rsidRPr="007E757E">
        <w:t>s applied</w:t>
      </w:r>
      <w:r w:rsidR="00E84B65" w:rsidRPr="007E757E">
        <w:t>;</w:t>
      </w:r>
    </w:p>
    <w:p w:rsidR="004C1A14" w:rsidRPr="007E757E" w:rsidRDefault="00E84B65" w:rsidP="004C1A14">
      <w:pPr>
        <w:ind w:left="900" w:hanging="180"/>
        <w:jc w:val="both"/>
      </w:pPr>
      <w:r w:rsidRPr="007E757E">
        <w:t xml:space="preserve">- </w:t>
      </w:r>
      <w:r w:rsidR="004C1A14" w:rsidRPr="007E757E">
        <w:t xml:space="preserve">a list of recognized standards and other relevant technical specifications, applied in full or in part, as well as descriptions of the solutions adopted to meet the TSI requirements / national railway technical </w:t>
      </w:r>
      <w:r w:rsidR="00FF75FD">
        <w:t>rule</w:t>
      </w:r>
      <w:r w:rsidR="004C1A14" w:rsidRPr="007E757E">
        <w:t xml:space="preserve">s, if the recognized standards are not applied. In the case of partially applied recognized standards, the </w:t>
      </w:r>
      <w:r w:rsidR="001D29BC">
        <w:t>technical file</w:t>
      </w:r>
      <w:r w:rsidR="004C1A14" w:rsidRPr="007E757E">
        <w:t xml:space="preserve"> lists the parts that </w:t>
      </w:r>
      <w:proofErr w:type="gramStart"/>
      <w:r w:rsidR="004C1A14" w:rsidRPr="007E757E">
        <w:t>have been applied</w:t>
      </w:r>
      <w:proofErr w:type="gramEnd"/>
      <w:r w:rsidR="004C1A14" w:rsidRPr="007E757E">
        <w:t>;</w:t>
      </w:r>
    </w:p>
    <w:p w:rsidR="004C1A14" w:rsidRPr="007E757E" w:rsidRDefault="004C1A14" w:rsidP="004C1A14">
      <w:pPr>
        <w:ind w:left="900" w:hanging="180"/>
        <w:jc w:val="both"/>
      </w:pPr>
      <w:r w:rsidRPr="007E757E">
        <w:t xml:space="preserve">- </w:t>
      </w:r>
      <w:proofErr w:type="gramStart"/>
      <w:r w:rsidRPr="007E757E">
        <w:t>conditions</w:t>
      </w:r>
      <w:proofErr w:type="gramEnd"/>
      <w:r w:rsidRPr="007E757E">
        <w:t xml:space="preserve"> for the subsystem </w:t>
      </w:r>
      <w:r w:rsidR="009F289F" w:rsidRPr="007E757E">
        <w:t xml:space="preserve">use </w:t>
      </w:r>
      <w:r w:rsidRPr="007E757E">
        <w:t xml:space="preserve">(limit values ​​of </w:t>
      </w:r>
      <w:r w:rsidR="009F289F" w:rsidRPr="007E757E">
        <w:t>operating</w:t>
      </w:r>
      <w:r w:rsidRPr="007E757E">
        <w:t xml:space="preserve"> time or distance traveled, </w:t>
      </w:r>
      <w:r w:rsidR="009F289F" w:rsidRPr="007E757E">
        <w:t xml:space="preserve">wear </w:t>
      </w:r>
      <w:r w:rsidRPr="007E757E">
        <w:t>limit value, etc.);</w:t>
      </w:r>
    </w:p>
    <w:p w:rsidR="004C1A14" w:rsidRPr="007E757E" w:rsidRDefault="004C1A14" w:rsidP="004C1A14">
      <w:pPr>
        <w:ind w:left="900" w:hanging="180"/>
        <w:jc w:val="both"/>
      </w:pPr>
      <w:r w:rsidRPr="007E757E">
        <w:t xml:space="preserve">- </w:t>
      </w:r>
      <w:proofErr w:type="gramStart"/>
      <w:r w:rsidRPr="007E757E">
        <w:t>descriptions</w:t>
      </w:r>
      <w:proofErr w:type="gramEnd"/>
      <w:r w:rsidRPr="007E757E">
        <w:t xml:space="preserve"> and explanations necessary for understanding the functioning and maintenance of the subsystem,</w:t>
      </w:r>
    </w:p>
    <w:p w:rsidR="004C1A14" w:rsidRPr="007E757E" w:rsidRDefault="004C1A14" w:rsidP="004C1A14">
      <w:pPr>
        <w:ind w:left="900" w:hanging="180"/>
        <w:jc w:val="both"/>
      </w:pPr>
      <w:r w:rsidRPr="007E757E">
        <w:t xml:space="preserve">- </w:t>
      </w:r>
      <w:proofErr w:type="gramStart"/>
      <w:r w:rsidRPr="007E757E">
        <w:t>maintenance</w:t>
      </w:r>
      <w:proofErr w:type="gramEnd"/>
      <w:r w:rsidRPr="007E757E">
        <w:t xml:space="preserve"> conditions and </w:t>
      </w:r>
      <w:r w:rsidR="001D29BC">
        <w:t>technical file</w:t>
      </w:r>
      <w:r w:rsidRPr="007E757E">
        <w:t xml:space="preserve"> related to maintenance of the subsystem;</w:t>
      </w:r>
    </w:p>
    <w:p w:rsidR="00E84B65" w:rsidRPr="007E757E" w:rsidRDefault="004C1A14" w:rsidP="004C1A14">
      <w:pPr>
        <w:ind w:left="900" w:hanging="180"/>
        <w:jc w:val="both"/>
      </w:pPr>
      <w:r w:rsidRPr="007E757E">
        <w:t xml:space="preserve">- </w:t>
      </w:r>
      <w:proofErr w:type="gramStart"/>
      <w:r w:rsidRPr="007E757E">
        <w:t>all</w:t>
      </w:r>
      <w:proofErr w:type="gramEnd"/>
      <w:r w:rsidRPr="007E757E">
        <w:t xml:space="preserve"> technical requirements defined by the relevant TSI / national railway technical </w:t>
      </w:r>
      <w:r w:rsidR="00FF75FD">
        <w:t>rule</w:t>
      </w:r>
      <w:r w:rsidRPr="007E757E">
        <w:t>s that must be considered during the production, maintenance or operation of the subsystem</w:t>
      </w:r>
      <w:r w:rsidR="00E84B65" w:rsidRPr="007E757E">
        <w:t xml:space="preserve">; </w:t>
      </w:r>
      <w:r w:rsidR="00E84B65" w:rsidRPr="007E757E">
        <w:rPr>
          <w:rStyle w:val="tw4winMark"/>
          <w:rFonts w:eastAsia="Calibri"/>
          <w:color w:val="auto"/>
        </w:rPr>
        <w:t>&lt;0}</w:t>
      </w:r>
    </w:p>
    <w:p w:rsidR="009F289F" w:rsidRPr="007E757E" w:rsidRDefault="00E84B65" w:rsidP="009F289F">
      <w:pPr>
        <w:ind w:left="900" w:hanging="180"/>
        <w:jc w:val="both"/>
      </w:pPr>
      <w:r w:rsidRPr="007E757E">
        <w:rPr>
          <w:rStyle w:val="tw4winMark"/>
          <w:rFonts w:eastAsia="Calibri"/>
          <w:color w:val="auto"/>
        </w:rPr>
        <w:t>{0&gt;</w:t>
      </w:r>
      <w:r w:rsidRPr="007E757E">
        <w:rPr>
          <w:noProof/>
          <w:vanish/>
        </w:rPr>
        <w:t>- other appropriate technical evidences, which demonstrate that previous checking or tests have been successfully performed, under comparable conditions, by competent bodies,</w:t>
      </w:r>
      <w:r w:rsidRPr="007E757E">
        <w:rPr>
          <w:rStyle w:val="tw4winMark"/>
          <w:rFonts w:eastAsia="Calibri"/>
          <w:color w:val="auto"/>
        </w:rPr>
        <w:t>&lt;}88{&gt;</w:t>
      </w:r>
      <w:r w:rsidRPr="007E757E">
        <w:t xml:space="preserve">- </w:t>
      </w:r>
      <w:proofErr w:type="gramStart"/>
      <w:r w:rsidR="009F289F" w:rsidRPr="007E757E">
        <w:t>other</w:t>
      </w:r>
      <w:proofErr w:type="gramEnd"/>
      <w:r w:rsidR="009F289F" w:rsidRPr="007E757E">
        <w:t xml:space="preserve"> appropriate technical evidence showing that previous checks or tests have been successfully carried out by the competent authorities under similar conditions;</w:t>
      </w:r>
    </w:p>
    <w:p w:rsidR="009F289F" w:rsidRPr="007E757E" w:rsidRDefault="009F289F" w:rsidP="009F289F">
      <w:pPr>
        <w:ind w:left="900" w:hanging="180"/>
        <w:jc w:val="both"/>
      </w:pPr>
      <w:r w:rsidRPr="007E757E">
        <w:t xml:space="preserve">- </w:t>
      </w:r>
      <w:proofErr w:type="gramStart"/>
      <w:r w:rsidRPr="007E757E">
        <w:t>the</w:t>
      </w:r>
      <w:proofErr w:type="gramEnd"/>
      <w:r w:rsidRPr="007E757E">
        <w:t xml:space="preserve"> conditions for integrating the subsystem into its system environment and the necessary interface conditions with other subsystems;</w:t>
      </w:r>
    </w:p>
    <w:p w:rsidR="009F289F" w:rsidRPr="007E757E" w:rsidRDefault="009F289F" w:rsidP="009F289F">
      <w:pPr>
        <w:ind w:left="900" w:hanging="180"/>
        <w:jc w:val="both"/>
      </w:pPr>
      <w:r w:rsidRPr="007E757E">
        <w:t>- results of implemented project calculations, performed tests, etc</w:t>
      </w:r>
      <w:proofErr w:type="gramStart"/>
      <w:r w:rsidRPr="007E757E">
        <w:t>.;</w:t>
      </w:r>
      <w:proofErr w:type="gramEnd"/>
    </w:p>
    <w:p w:rsidR="009F289F" w:rsidRPr="007E757E" w:rsidRDefault="009F289F" w:rsidP="009F289F">
      <w:pPr>
        <w:ind w:left="900" w:hanging="180"/>
        <w:jc w:val="both"/>
      </w:pPr>
      <w:r w:rsidRPr="007E757E">
        <w:t>- test reports, if any;</w:t>
      </w:r>
    </w:p>
    <w:p w:rsidR="009F289F" w:rsidRPr="007E757E" w:rsidRDefault="009F289F" w:rsidP="009F289F">
      <w:pPr>
        <w:ind w:left="900" w:hanging="180"/>
        <w:jc w:val="both"/>
      </w:pPr>
      <w:r w:rsidRPr="007E757E">
        <w:t xml:space="preserve">- </w:t>
      </w:r>
      <w:proofErr w:type="gramStart"/>
      <w:r w:rsidRPr="007E757E">
        <w:t>documentation</w:t>
      </w:r>
      <w:proofErr w:type="gramEnd"/>
      <w:r w:rsidRPr="007E757E">
        <w:t xml:space="preserve"> relating to the production and assembly of the subsystem;</w:t>
      </w:r>
    </w:p>
    <w:p w:rsidR="009F289F" w:rsidRPr="007E757E" w:rsidRDefault="009F289F" w:rsidP="009F289F">
      <w:pPr>
        <w:ind w:left="900" w:hanging="180"/>
        <w:jc w:val="both"/>
      </w:pPr>
      <w:r w:rsidRPr="007E757E">
        <w:t xml:space="preserve">- </w:t>
      </w:r>
      <w:proofErr w:type="gramStart"/>
      <w:r w:rsidRPr="007E757E">
        <w:t>a</w:t>
      </w:r>
      <w:proofErr w:type="gramEnd"/>
      <w:r w:rsidRPr="007E757E">
        <w:t xml:space="preserve"> list of manufacturers that participated in the production, assembly and installation of the subsystem;</w:t>
      </w:r>
    </w:p>
    <w:p w:rsidR="009F289F" w:rsidRPr="007E757E" w:rsidRDefault="009F289F" w:rsidP="009F289F">
      <w:pPr>
        <w:ind w:left="900" w:hanging="180"/>
        <w:jc w:val="both"/>
      </w:pPr>
      <w:r w:rsidRPr="007E757E">
        <w:t>- evidence that the production and final testing referred to in point 2 is covered by the applicant's quality management system and evidence of its effectiveness;</w:t>
      </w:r>
    </w:p>
    <w:p w:rsidR="009F289F" w:rsidRPr="007E757E" w:rsidRDefault="009F289F" w:rsidP="009F289F">
      <w:pPr>
        <w:ind w:left="900" w:hanging="180"/>
        <w:jc w:val="both"/>
      </w:pPr>
      <w:r w:rsidRPr="007E757E">
        <w:t xml:space="preserve">- </w:t>
      </w:r>
      <w:proofErr w:type="gramStart"/>
      <w:r w:rsidRPr="007E757E">
        <w:t>the</w:t>
      </w:r>
      <w:proofErr w:type="gramEnd"/>
      <w:r w:rsidRPr="007E757E">
        <w:t xml:space="preserve"> name of the body for assessing the conformity of the person responsible for the approval and supervision of the quality management system;</w:t>
      </w:r>
    </w:p>
    <w:p w:rsidR="009F289F" w:rsidRPr="007E757E" w:rsidRDefault="009F289F" w:rsidP="009F289F">
      <w:pPr>
        <w:ind w:left="900" w:hanging="180"/>
        <w:jc w:val="both"/>
      </w:pPr>
      <w:r w:rsidRPr="007E757E">
        <w:t xml:space="preserve">- </w:t>
      </w:r>
      <w:proofErr w:type="gramStart"/>
      <w:r w:rsidRPr="007E757E">
        <w:t>evidence</w:t>
      </w:r>
      <w:proofErr w:type="gramEnd"/>
      <w:r w:rsidRPr="007E757E">
        <w:t xml:space="preserve"> of compliance with the provisions of other </w:t>
      </w:r>
      <w:r w:rsidR="00FF75FD">
        <w:t>rule</w:t>
      </w:r>
      <w:r w:rsidRPr="007E757E">
        <w:t>s (including certificates, if any); and</w:t>
      </w:r>
    </w:p>
    <w:p w:rsidR="00E84B65" w:rsidRPr="007E757E" w:rsidRDefault="009F289F" w:rsidP="009F289F">
      <w:pPr>
        <w:ind w:left="900" w:hanging="180"/>
        <w:jc w:val="both"/>
      </w:pPr>
      <w:r w:rsidRPr="007E757E">
        <w:lastRenderedPageBreak/>
        <w:t xml:space="preserve">- </w:t>
      </w:r>
      <w:proofErr w:type="gramStart"/>
      <w:r w:rsidRPr="007E757E">
        <w:t>any</w:t>
      </w:r>
      <w:proofErr w:type="gramEnd"/>
      <w:r w:rsidRPr="007E757E">
        <w:t xml:space="preserve"> additional information, if provided for in the relevant TSI / national railway technical </w:t>
      </w:r>
      <w:r w:rsidR="00FF75FD">
        <w:t>rule</w:t>
      </w:r>
      <w:r w:rsidRPr="007E757E">
        <w:t>s</w:t>
      </w:r>
      <w:r w:rsidR="00E84B65" w:rsidRPr="007E757E">
        <w:t>.</w:t>
      </w:r>
    </w:p>
    <w:p w:rsidR="00E84B65" w:rsidRPr="007E757E" w:rsidRDefault="00E84B65" w:rsidP="00E84B65">
      <w:pPr>
        <w:ind w:left="720"/>
        <w:jc w:val="both"/>
      </w:pPr>
      <w:r w:rsidRPr="007E757E">
        <w:rPr>
          <w:rStyle w:val="tw4winMark"/>
          <w:rFonts w:eastAsia="Calibri"/>
          <w:color w:val="auto"/>
        </w:rPr>
        <w:t>&lt;0}</w:t>
      </w:r>
    </w:p>
    <w:p w:rsidR="009F289F" w:rsidRPr="007E757E" w:rsidRDefault="00E84B65" w:rsidP="009F289F">
      <w:pPr>
        <w:jc w:val="both"/>
      </w:pPr>
      <w:r w:rsidRPr="007E757E">
        <w:t xml:space="preserve">5.2. </w:t>
      </w:r>
      <w:r w:rsidRPr="007E757E">
        <w:tab/>
      </w:r>
      <w:r w:rsidR="009F289F" w:rsidRPr="007E757E">
        <w:t>The Compliance Assessment Body selected by the applicant shall first review the requirement relating to the validity of the type examination certificate and its annexes.</w:t>
      </w:r>
    </w:p>
    <w:p w:rsidR="00E84B65" w:rsidRPr="007E757E" w:rsidRDefault="009F289F" w:rsidP="009F289F">
      <w:pPr>
        <w:ind w:firstLine="748"/>
        <w:jc w:val="both"/>
      </w:pPr>
      <w:r w:rsidRPr="007E757E">
        <w:t>If the conformity assessment body considers that the type-examination certificate is no longer valid or is not appropriate and that a new type-examination certificate is required, the conformity assessment body refuses to assess the quality management system of the applicant, with an explanation provided</w:t>
      </w:r>
      <w:r w:rsidR="00E84B65" w:rsidRPr="007E757E">
        <w:t>.</w:t>
      </w:r>
    </w:p>
    <w:p w:rsidR="00E84B65" w:rsidRPr="007E757E" w:rsidRDefault="00E84B65" w:rsidP="00E84B65">
      <w:pPr>
        <w:jc w:val="both"/>
      </w:pPr>
      <w:r w:rsidRPr="007E757E">
        <w:rPr>
          <w:rStyle w:val="tw4winMark"/>
          <w:rFonts w:eastAsia="Calibri"/>
          <w:color w:val="auto"/>
        </w:rPr>
        <w:t>&lt;0}</w:t>
      </w:r>
    </w:p>
    <w:p w:rsidR="009F289F" w:rsidRPr="007E757E" w:rsidRDefault="00E84B65" w:rsidP="009F289F">
      <w:pPr>
        <w:jc w:val="both"/>
      </w:pPr>
      <w:r w:rsidRPr="007E757E">
        <w:t xml:space="preserve">6. </w:t>
      </w:r>
      <w:r w:rsidRPr="007E757E">
        <w:tab/>
      </w:r>
      <w:r w:rsidRPr="007E757E">
        <w:rPr>
          <w:rStyle w:val="tw4winMark"/>
          <w:rFonts w:eastAsia="Calibri"/>
          <w:color w:val="auto"/>
        </w:rPr>
        <w:t>{0&gt;</w:t>
      </w:r>
      <w:r w:rsidRPr="007E757E">
        <w:rPr>
          <w:noProof/>
          <w:vanish/>
        </w:rPr>
        <w:t>When the subsystem referred to in point 5.1 is subject to derogation(s) procedure according to Article 9 of Directive 2008/57/EC, the applicant shall inform the notified body thereof.</w:t>
      </w:r>
      <w:r w:rsidRPr="007E757E">
        <w:rPr>
          <w:rStyle w:val="tw4winMark"/>
          <w:rFonts w:eastAsia="Calibri"/>
          <w:color w:val="auto"/>
        </w:rPr>
        <w:t>&lt;}96{&gt;</w:t>
      </w:r>
      <w:r w:rsidR="009F289F" w:rsidRPr="007E757E">
        <w:t xml:space="preserve">When the subsystem referred to in item 5.1. </w:t>
      </w:r>
      <w:proofErr w:type="gramStart"/>
      <w:r w:rsidR="009F289F" w:rsidRPr="007E757E">
        <w:t>subject</w:t>
      </w:r>
      <w:proofErr w:type="gramEnd"/>
      <w:r w:rsidR="009F289F" w:rsidRPr="007E757E">
        <w:t xml:space="preserve"> to deviation from the </w:t>
      </w:r>
      <w:r w:rsidR="0023033E" w:rsidRPr="007E757E">
        <w:t xml:space="preserve">TSI </w:t>
      </w:r>
      <w:r w:rsidR="009F289F" w:rsidRPr="007E757E">
        <w:t>application, the applicant shall inform the conformity assessment body thereof.</w:t>
      </w:r>
    </w:p>
    <w:p w:rsidR="009F289F" w:rsidRPr="007E757E" w:rsidRDefault="009F289F" w:rsidP="009F289F">
      <w:pPr>
        <w:ind w:firstLine="748"/>
        <w:jc w:val="both"/>
      </w:pPr>
      <w:r w:rsidRPr="007E757E">
        <w:t xml:space="preserve">The Applicant also submits </w:t>
      </w:r>
      <w:r w:rsidR="0023033E" w:rsidRPr="007E757E">
        <w:t xml:space="preserve">a precise reference </w:t>
      </w:r>
      <w:r w:rsidRPr="007E757E">
        <w:t xml:space="preserve">to the conformity assessment body </w:t>
      </w:r>
      <w:r w:rsidR="0023033E" w:rsidRPr="007E757E">
        <w:t>about the</w:t>
      </w:r>
      <w:r w:rsidRPr="007E757E">
        <w:t xml:space="preserve"> TSI (or parts thereof) for which the deviation </w:t>
      </w:r>
      <w:proofErr w:type="gramStart"/>
      <w:r w:rsidRPr="007E757E">
        <w:t>is requested</w:t>
      </w:r>
      <w:proofErr w:type="gramEnd"/>
      <w:r w:rsidRPr="007E757E">
        <w:t>.</w:t>
      </w:r>
    </w:p>
    <w:p w:rsidR="00E84B65" w:rsidRPr="007E757E" w:rsidRDefault="009F289F" w:rsidP="009F289F">
      <w:pPr>
        <w:ind w:firstLine="748"/>
        <w:jc w:val="both"/>
      </w:pPr>
      <w:r w:rsidRPr="007E757E">
        <w:t>The Applicant shall notify the Compliance Body o</w:t>
      </w:r>
      <w:r w:rsidR="0023033E" w:rsidRPr="007E757E">
        <w:t>n</w:t>
      </w:r>
      <w:r w:rsidRPr="007E757E">
        <w:t xml:space="preserve"> the outcome of the </w:t>
      </w:r>
      <w:r w:rsidR="0023033E" w:rsidRPr="007E757E">
        <w:t>p</w:t>
      </w:r>
      <w:r w:rsidRPr="007E757E">
        <w:t>roceedings concerning the deviation</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7. </w:t>
      </w:r>
      <w:r w:rsidRPr="007E757E">
        <w:tab/>
      </w:r>
      <w:r w:rsidRPr="007E757E">
        <w:rPr>
          <w:rStyle w:val="tw4winMark"/>
          <w:rFonts w:eastAsia="Calibri"/>
          <w:color w:val="auto"/>
        </w:rPr>
        <w:t>{0&gt;</w:t>
      </w:r>
      <w:r w:rsidRPr="007E757E">
        <w:rPr>
          <w:noProof/>
          <w:vanish/>
        </w:rPr>
        <w:t>Surveillance under the responsibility of the notified body</w:t>
      </w:r>
      <w:r w:rsidRPr="007E757E">
        <w:rPr>
          <w:rStyle w:val="tw4winMark"/>
          <w:rFonts w:eastAsia="Calibri"/>
          <w:color w:val="auto"/>
        </w:rPr>
        <w:t>&lt;}96{&gt;</w:t>
      </w:r>
      <w:r w:rsidR="0023033E" w:rsidRPr="007E757E">
        <w:t xml:space="preserve"> Supervision jurisdiction of the conformity assessment body</w:t>
      </w:r>
      <w:r w:rsidR="0023033E" w:rsidRPr="007E757E">
        <w:rPr>
          <w:rStyle w:val="tw4winMark"/>
          <w:rFonts w:ascii="Times New Roman" w:eastAsia="Calibri" w:hAnsi="Times New Roman"/>
          <w:vanish w:val="0"/>
          <w:color w:val="auto"/>
          <w:vertAlign w:val="baseline"/>
        </w:rPr>
        <w:t xml:space="preserve"> </w:t>
      </w:r>
      <w:r w:rsidRPr="007E757E">
        <w:rPr>
          <w:rStyle w:val="tw4winMark"/>
          <w:rFonts w:eastAsia="Calibri"/>
          <w:color w:val="auto"/>
        </w:rPr>
        <w:t>&lt;0}</w:t>
      </w:r>
    </w:p>
    <w:p w:rsidR="00666CFE" w:rsidRPr="007E757E" w:rsidRDefault="00666CFE" w:rsidP="00E84B65">
      <w:pPr>
        <w:jc w:val="both"/>
      </w:pPr>
    </w:p>
    <w:p w:rsidR="00E84B65" w:rsidRPr="007E757E" w:rsidRDefault="00E84B65" w:rsidP="00E84B65">
      <w:pPr>
        <w:jc w:val="both"/>
      </w:pPr>
      <w:r w:rsidRPr="007E757E">
        <w:t xml:space="preserve">7.1. </w:t>
      </w:r>
      <w:r w:rsidRPr="007E757E">
        <w:tab/>
      </w:r>
      <w:r w:rsidRPr="007E757E">
        <w:rPr>
          <w:rStyle w:val="tw4winMark"/>
          <w:rFonts w:eastAsia="Calibri"/>
          <w:color w:val="auto"/>
        </w:rPr>
        <w:t>{0&gt;</w:t>
      </w:r>
      <w:r w:rsidRPr="007E757E">
        <w:rPr>
          <w:noProof/>
          <w:vanish/>
        </w:rPr>
        <w:t>The purpose of surveillance is to make sure that the applicant duly fulfils the obligations arising out of the approved quality management system.</w:t>
      </w:r>
      <w:r w:rsidRPr="007E757E">
        <w:rPr>
          <w:rStyle w:val="tw4winMark"/>
          <w:rFonts w:eastAsia="Calibri"/>
          <w:color w:val="auto"/>
        </w:rPr>
        <w:t>&lt;}92{&gt;</w:t>
      </w:r>
      <w:r w:rsidR="0023033E" w:rsidRPr="007E757E">
        <w:t xml:space="preserve"> The purpose of the supervision is to ensure that the applicant duly fulfills the obligations arising from the approved quality management system</w:t>
      </w:r>
      <w:r w:rsidRPr="007E757E">
        <w:t>.</w:t>
      </w:r>
      <w:r w:rsidRPr="007E757E">
        <w:rPr>
          <w:rStyle w:val="tw4winMark"/>
          <w:rFonts w:eastAsia="Calibri"/>
          <w:color w:val="auto"/>
        </w:rPr>
        <w:t>&lt;0}</w:t>
      </w:r>
    </w:p>
    <w:p w:rsidR="00666CFE" w:rsidRPr="007E757E" w:rsidRDefault="00666CFE" w:rsidP="00E84B65">
      <w:pPr>
        <w:jc w:val="both"/>
      </w:pPr>
    </w:p>
    <w:p w:rsidR="0023033E" w:rsidRPr="007E757E" w:rsidRDefault="00E84B65" w:rsidP="0023033E">
      <w:pPr>
        <w:jc w:val="both"/>
      </w:pPr>
      <w:r w:rsidRPr="007E757E">
        <w:t xml:space="preserve">7.2. </w:t>
      </w:r>
      <w:r w:rsidRPr="007E757E">
        <w:tab/>
      </w:r>
      <w:r w:rsidRPr="007E757E">
        <w:rPr>
          <w:rStyle w:val="tw4winMark"/>
          <w:rFonts w:eastAsia="Calibri"/>
          <w:color w:val="auto"/>
        </w:rPr>
        <w:t>{0&gt;</w:t>
      </w:r>
      <w:r w:rsidRPr="007E757E">
        <w:rPr>
          <w:noProof/>
          <w:vanish/>
        </w:rPr>
        <w:t>The applicant shall, for periodic audits purposes, allow the notified body access to the manufacture, inspection, testing and storage sites and shall provide it with all necessary information, in particular:</w:t>
      </w:r>
      <w:r w:rsidRPr="007E757E">
        <w:rPr>
          <w:rStyle w:val="tw4winMark"/>
          <w:rFonts w:eastAsia="Calibri"/>
          <w:color w:val="auto"/>
        </w:rPr>
        <w:t>&lt;}94{&gt;</w:t>
      </w:r>
      <w:r w:rsidR="0023033E" w:rsidRPr="007E757E">
        <w:t xml:space="preserve">For the purpose of periodic checks, the applicant enables the conformity assessment body access to production, inspection, </w:t>
      </w:r>
      <w:proofErr w:type="gramStart"/>
      <w:r w:rsidR="0023033E" w:rsidRPr="007E757E">
        <w:t>testing</w:t>
      </w:r>
      <w:proofErr w:type="gramEnd"/>
      <w:r w:rsidR="0023033E" w:rsidRPr="007E757E">
        <w:t xml:space="preserve"> and storage sites and provides all necessary information, in particular:</w:t>
      </w:r>
    </w:p>
    <w:p w:rsidR="0023033E" w:rsidRPr="007E757E" w:rsidRDefault="0023033E" w:rsidP="0023033E">
      <w:pPr>
        <w:ind w:firstLine="748"/>
        <w:jc w:val="both"/>
      </w:pPr>
      <w:r w:rsidRPr="007E757E">
        <w:t xml:space="preserve">- </w:t>
      </w:r>
      <w:proofErr w:type="gramStart"/>
      <w:r w:rsidRPr="007E757E">
        <w:t>documentation</w:t>
      </w:r>
      <w:proofErr w:type="gramEnd"/>
      <w:r w:rsidRPr="007E757E">
        <w:t xml:space="preserve"> for the quality management system and</w:t>
      </w:r>
    </w:p>
    <w:p w:rsidR="00E84B65" w:rsidRPr="007E757E" w:rsidRDefault="0023033E" w:rsidP="0023033E">
      <w:pPr>
        <w:ind w:firstLine="748"/>
        <w:jc w:val="both"/>
      </w:pPr>
      <w:r w:rsidRPr="007E757E">
        <w:t xml:space="preserve">- </w:t>
      </w:r>
      <w:proofErr w:type="gramStart"/>
      <w:r w:rsidRPr="007E757E">
        <w:t>quality</w:t>
      </w:r>
      <w:proofErr w:type="gramEnd"/>
      <w:r w:rsidRPr="007E757E">
        <w:t xml:space="preserve"> records such as inspection reports and data on testing, calibration data, reports on professional staff training, etc</w:t>
      </w:r>
      <w:r w:rsidR="00E84B65" w:rsidRPr="007E757E">
        <w:t>.</w:t>
      </w:r>
    </w:p>
    <w:p w:rsidR="00E84B65" w:rsidRPr="007E757E" w:rsidRDefault="00E84B65" w:rsidP="00E84B65">
      <w:pPr>
        <w:ind w:left="720" w:firstLine="180"/>
        <w:jc w:val="both"/>
      </w:pPr>
      <w:r w:rsidRPr="007E757E">
        <w:rPr>
          <w:rStyle w:val="tw4winMark"/>
          <w:rFonts w:eastAsia="Calibri"/>
          <w:color w:val="auto"/>
        </w:rPr>
        <w:t>&lt;0}</w:t>
      </w:r>
    </w:p>
    <w:p w:rsidR="0023033E" w:rsidRPr="007E757E" w:rsidRDefault="00E84B65" w:rsidP="0023033E">
      <w:pPr>
        <w:jc w:val="both"/>
      </w:pPr>
      <w:r w:rsidRPr="007E757E">
        <w:t xml:space="preserve">7.3. </w:t>
      </w:r>
      <w:r w:rsidRPr="007E757E">
        <w:tab/>
      </w:r>
      <w:r w:rsidR="0023033E" w:rsidRPr="007E757E">
        <w:t>The conformity assessment body performs periodic checks to confirm that the applicant maintains and applies the quality management system, providing the applicant with a verification report.</w:t>
      </w:r>
    </w:p>
    <w:p w:rsidR="0023033E" w:rsidRPr="007E757E" w:rsidRDefault="0023033E" w:rsidP="0023033E">
      <w:pPr>
        <w:ind w:firstLine="748"/>
        <w:jc w:val="both"/>
      </w:pPr>
      <w:r w:rsidRPr="007E757E">
        <w:t xml:space="preserve">Periodic checks </w:t>
      </w:r>
      <w:proofErr w:type="gramStart"/>
      <w:r w:rsidRPr="007E757E">
        <w:t>are carried out</w:t>
      </w:r>
      <w:proofErr w:type="gramEnd"/>
      <w:r w:rsidRPr="007E757E">
        <w:t xml:space="preserve"> at least once every two years.</w:t>
      </w:r>
    </w:p>
    <w:p w:rsidR="00E84B65" w:rsidRPr="007E757E" w:rsidRDefault="0023033E" w:rsidP="0023033E">
      <w:pPr>
        <w:jc w:val="both"/>
      </w:pPr>
      <w:r w:rsidRPr="007E757E">
        <w:t xml:space="preserve">  </w:t>
      </w:r>
      <w:r w:rsidRPr="007E757E">
        <w:tab/>
        <w:t xml:space="preserve">If the applicant applies a certified quality management system, the conformity assessment body </w:t>
      </w:r>
      <w:proofErr w:type="gramStart"/>
      <w:r w:rsidRPr="007E757E">
        <w:t>takes this into account</w:t>
      </w:r>
      <w:proofErr w:type="gramEnd"/>
      <w:r w:rsidRPr="007E757E">
        <w:t xml:space="preserve"> during the periodic check</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7.4. </w:t>
      </w:r>
      <w:r w:rsidRPr="007E757E">
        <w:tab/>
      </w:r>
      <w:r w:rsidRPr="007E757E">
        <w:rPr>
          <w:rStyle w:val="tw4winMark"/>
          <w:rFonts w:eastAsia="Calibri"/>
          <w:color w:val="auto"/>
        </w:rPr>
        <w:t>{0&gt;</w:t>
      </w:r>
      <w:r w:rsidRPr="007E757E">
        <w:rPr>
          <w:noProof/>
          <w:vanish/>
        </w:rPr>
        <w:t>In addition, the notified body may pay unexpected visits to the applicant.</w:t>
      </w:r>
      <w:r w:rsidRPr="007E757E">
        <w:rPr>
          <w:rStyle w:val="tw4winMark"/>
          <w:rFonts w:eastAsia="Calibri"/>
          <w:color w:val="auto"/>
        </w:rPr>
        <w:t>&lt;}89{&gt;</w:t>
      </w:r>
      <w:r w:rsidR="00EB2DB5" w:rsidRPr="007E757E">
        <w:t xml:space="preserve">In addition, the conformity assessment body may pay an unannounced visit to the applicant. During such visits, the conformity assessment body may, if necessary, test the subsystem or impose its testing to determine that the quality management system functions properly. The conformity assessment body shall submit a visit report to the applicant and, if tests </w:t>
      </w:r>
      <w:proofErr w:type="gramStart"/>
      <w:r w:rsidR="00EB2DB5" w:rsidRPr="007E757E">
        <w:t>have been carried out,</w:t>
      </w:r>
      <w:proofErr w:type="gramEnd"/>
      <w:r w:rsidR="00EB2DB5" w:rsidRPr="007E757E">
        <w:t xml:space="preserve"> a test report</w:t>
      </w:r>
      <w:r w:rsidRPr="007E757E">
        <w:t>.</w:t>
      </w:r>
      <w:r w:rsidRPr="007E757E">
        <w:rPr>
          <w:rStyle w:val="tw4winMark"/>
          <w:rFonts w:eastAsia="Calibri"/>
          <w:color w:val="auto"/>
        </w:rPr>
        <w:t>&lt;0}</w:t>
      </w:r>
    </w:p>
    <w:p w:rsidR="00666CFE" w:rsidRPr="007E757E" w:rsidRDefault="00666CFE" w:rsidP="00E84B65">
      <w:pPr>
        <w:jc w:val="both"/>
      </w:pPr>
    </w:p>
    <w:p w:rsidR="00EB2DB5" w:rsidRPr="007E757E" w:rsidRDefault="00E84B65" w:rsidP="00EB2DB5">
      <w:pPr>
        <w:jc w:val="both"/>
      </w:pPr>
      <w:r w:rsidRPr="007E757E">
        <w:t xml:space="preserve">7.5. </w:t>
      </w:r>
      <w:r w:rsidRPr="007E757E">
        <w:tab/>
      </w:r>
      <w:r w:rsidR="00EB2DB5" w:rsidRPr="007E757E">
        <w:t xml:space="preserve">The conformity assessment body responsible for the verification of the subsystem, if it does not control all the quality management systems referred to in point </w:t>
      </w:r>
      <w:proofErr w:type="gramStart"/>
      <w:r w:rsidR="00EB2DB5" w:rsidRPr="007E757E">
        <w:t>3</w:t>
      </w:r>
      <w:proofErr w:type="gramEnd"/>
      <w:r w:rsidR="00EB2DB5" w:rsidRPr="007E757E">
        <w:t>, coordinates the supervisory activities of the other body for assessing the compliance of the responsible person for the task, in order to:</w:t>
      </w:r>
    </w:p>
    <w:p w:rsidR="00EB2DB5" w:rsidRPr="007E757E" w:rsidRDefault="00EB2DB5" w:rsidP="00EB2DB5">
      <w:pPr>
        <w:ind w:firstLine="748"/>
        <w:jc w:val="both"/>
      </w:pPr>
      <w:r w:rsidRPr="007E757E">
        <w:t>- ensure proper interface management between different management quality systems related to integration of the subsystem,</w:t>
      </w:r>
    </w:p>
    <w:p w:rsidR="00EB2DB5" w:rsidRPr="007E757E" w:rsidRDefault="00EB2DB5" w:rsidP="00EB2DB5">
      <w:pPr>
        <w:ind w:firstLine="748"/>
        <w:jc w:val="both"/>
      </w:pPr>
      <w:r w:rsidRPr="007E757E">
        <w:t>- collect, together with the applicant, necessary elements for evaluation in order to ensure consistency and overall control of the various quality management systems.</w:t>
      </w:r>
    </w:p>
    <w:p w:rsidR="00EB2DB5" w:rsidRPr="007E757E" w:rsidRDefault="00EB2DB5" w:rsidP="00EB2DB5">
      <w:pPr>
        <w:ind w:firstLine="748"/>
        <w:jc w:val="both"/>
      </w:pPr>
      <w:r w:rsidRPr="007E757E">
        <w:t xml:space="preserve"> This coordination includes the right of the conformity assessment body </w:t>
      </w:r>
      <w:proofErr w:type="gramStart"/>
      <w:r w:rsidRPr="007E757E">
        <w:t>to</w:t>
      </w:r>
      <w:proofErr w:type="gramEnd"/>
      <w:r w:rsidRPr="007E757E">
        <w:t>:</w:t>
      </w:r>
    </w:p>
    <w:p w:rsidR="00EB2DB5" w:rsidRPr="007E757E" w:rsidRDefault="00EB2DB5" w:rsidP="00EB2DB5">
      <w:pPr>
        <w:ind w:firstLine="748"/>
        <w:jc w:val="both"/>
      </w:pPr>
      <w:r w:rsidRPr="007E757E">
        <w:lastRenderedPageBreak/>
        <w:t>- obtain all documentation (approval and supervision) issued by another body for the assessment of conformity,</w:t>
      </w:r>
    </w:p>
    <w:p w:rsidR="00EB2DB5" w:rsidRPr="007E757E" w:rsidRDefault="00EB2DB5" w:rsidP="00EB2DB5">
      <w:pPr>
        <w:ind w:firstLine="748"/>
        <w:jc w:val="both"/>
      </w:pPr>
      <w:r w:rsidRPr="007E757E">
        <w:t xml:space="preserve">- attend the supervisory checks referred to in item 7.3. </w:t>
      </w:r>
      <w:proofErr w:type="gramStart"/>
      <w:r w:rsidRPr="007E757E">
        <w:t>and</w:t>
      </w:r>
      <w:proofErr w:type="gramEnd"/>
    </w:p>
    <w:p w:rsidR="00E84B65" w:rsidRPr="007E757E" w:rsidRDefault="00EB2DB5" w:rsidP="00EB2DB5">
      <w:pPr>
        <w:ind w:firstLine="748"/>
        <w:jc w:val="both"/>
      </w:pPr>
      <w:r w:rsidRPr="007E757E">
        <w:t xml:space="preserve">- launch additional checks from point 7.4. </w:t>
      </w:r>
      <w:proofErr w:type="gramStart"/>
      <w:r w:rsidRPr="007E757E">
        <w:t>under</w:t>
      </w:r>
      <w:proofErr w:type="gramEnd"/>
      <w:r w:rsidRPr="007E757E">
        <w:t xml:space="preserve"> their full responsibility and together with another body for the conformity assessment</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8. </w:t>
      </w:r>
      <w:r w:rsidRPr="007E757E">
        <w:tab/>
      </w:r>
      <w:r w:rsidR="00356435" w:rsidRPr="007E757E">
        <w:t>Certificate of verification and declaration of verification</w:t>
      </w:r>
      <w:r w:rsidRPr="007E757E">
        <w:rPr>
          <w:rStyle w:val="tw4winMark"/>
          <w:rFonts w:ascii="Times New Roman" w:eastAsia="Calibri" w:hAnsi="Times New Roman"/>
          <w:color w:val="auto"/>
        </w:rPr>
        <w:t>{0&gt;</w:t>
      </w:r>
      <w:r w:rsidRPr="007E757E">
        <w:rPr>
          <w:noProof/>
          <w:vanish/>
        </w:rPr>
        <w:t>EC certificate of verification and EC declaration of verification</w:t>
      </w:r>
      <w:r w:rsidRPr="007E757E">
        <w:rPr>
          <w:rStyle w:val="tw4winMark"/>
          <w:rFonts w:ascii="Times New Roman" w:eastAsia="Calibri" w:hAnsi="Times New Roman"/>
          <w:color w:val="auto"/>
        </w:rPr>
        <w:t>&lt;}0{&gt;ССсс</w:t>
      </w:r>
      <w:r w:rsidRPr="007E757E">
        <w:rPr>
          <w:rStyle w:val="tw4winMark"/>
          <w:rFonts w:eastAsia="Calibri"/>
          <w:color w:val="auto"/>
        </w:rPr>
        <w:t>&lt;0}</w:t>
      </w:r>
    </w:p>
    <w:p w:rsidR="00666CFE" w:rsidRPr="007E757E" w:rsidRDefault="00666CFE" w:rsidP="00E84B65">
      <w:pPr>
        <w:jc w:val="both"/>
      </w:pPr>
    </w:p>
    <w:p w:rsidR="00356435" w:rsidRPr="007E757E" w:rsidRDefault="00E84B65" w:rsidP="00356435">
      <w:pPr>
        <w:jc w:val="both"/>
      </w:pPr>
      <w:r w:rsidRPr="007E757E">
        <w:t xml:space="preserve">8.1. </w:t>
      </w:r>
      <w:r w:rsidRPr="007E757E">
        <w:tab/>
      </w:r>
      <w:r w:rsidRPr="007E757E">
        <w:rPr>
          <w:rStyle w:val="tw4winMark"/>
          <w:rFonts w:eastAsia="Calibri"/>
          <w:color w:val="auto"/>
        </w:rPr>
        <w:t>{0&gt;</w:t>
      </w:r>
      <w:r w:rsidRPr="007E757E">
        <w:rPr>
          <w:noProof/>
          <w:vanish/>
        </w:rPr>
        <w:t>Where the subsystem meets the requirements of the relevant TSI(s), the notified body shall issue an EC certificate of verification in compliance with point 3 of Annex VI to Directive 2008/57/EC.</w:t>
      </w:r>
      <w:r w:rsidRPr="007E757E">
        <w:rPr>
          <w:rStyle w:val="tw4winMark"/>
          <w:rFonts w:eastAsia="Calibri"/>
          <w:color w:val="auto"/>
        </w:rPr>
        <w:t>&lt;}0{&gt;</w:t>
      </w:r>
      <w:r w:rsidR="00356435" w:rsidRPr="007E757E">
        <w:t xml:space="preserve">When the subsystem meets the requirements of the relevant TSI / national railway technical </w:t>
      </w:r>
      <w:r w:rsidR="00FF75FD">
        <w:t>rule</w:t>
      </w:r>
      <w:r w:rsidR="00356435" w:rsidRPr="007E757E">
        <w:t>s, the conformity assessment body issues the certificate of subsystem verification.</w:t>
      </w:r>
    </w:p>
    <w:p w:rsidR="00356435" w:rsidRPr="007E757E" w:rsidRDefault="00356435" w:rsidP="00356435">
      <w:pPr>
        <w:ind w:firstLine="748"/>
        <w:jc w:val="both"/>
      </w:pPr>
      <w:r w:rsidRPr="007E757E">
        <w:t>When the subsystem referred to in item 5.1. subject to deviation from the TSI application, upgrade, renewal or is a specific case, the certificate also contains precise references to the TSI or parts thereof according to which compliance has not been tested in the verification process.</w:t>
      </w:r>
    </w:p>
    <w:p w:rsidR="00E84B65" w:rsidRPr="007E757E" w:rsidRDefault="00356435" w:rsidP="00356435">
      <w:pPr>
        <w:ind w:firstLine="748"/>
        <w:jc w:val="both"/>
      </w:pPr>
      <w:r w:rsidRPr="007E757E">
        <w:t xml:space="preserve">If only certain parts or individual stages of the subsystem are covered and they meet the relevant TSI requirements / national railway technical </w:t>
      </w:r>
      <w:r w:rsidR="00FF75FD">
        <w:t>rule</w:t>
      </w:r>
      <w:r w:rsidRPr="007E757E">
        <w:t>s, the body for conformity assessment issues the PIV certificate</w:t>
      </w:r>
      <w:r w:rsidR="00E84B65" w:rsidRPr="007E757E">
        <w:t xml:space="preserve">. </w:t>
      </w:r>
    </w:p>
    <w:p w:rsidR="00E84B65" w:rsidRPr="007E757E" w:rsidRDefault="00E84B65" w:rsidP="00E84B65">
      <w:pPr>
        <w:jc w:val="both"/>
      </w:pPr>
    </w:p>
    <w:p w:rsidR="00356435" w:rsidRPr="007E757E" w:rsidRDefault="00E84B65" w:rsidP="00356435">
      <w:pPr>
        <w:jc w:val="both"/>
      </w:pPr>
      <w:r w:rsidRPr="007E757E">
        <w:t xml:space="preserve">8.2 </w:t>
      </w:r>
      <w:r w:rsidRPr="007E757E">
        <w:tab/>
      </w:r>
      <w:r w:rsidRPr="007E757E">
        <w:rPr>
          <w:rStyle w:val="tw4winMark"/>
          <w:rFonts w:eastAsia="Calibri"/>
          <w:color w:val="auto"/>
        </w:rPr>
        <w:t>&lt;0}</w:t>
      </w:r>
      <w:r w:rsidRPr="007E757E">
        <w:rPr>
          <w:rStyle w:val="tw4winMark"/>
          <w:rFonts w:ascii="Times New Roman" w:eastAsia="Calibri" w:hAnsi="Times New Roman"/>
          <w:color w:val="auto"/>
        </w:rPr>
        <w:t xml:space="preserve">8.2. </w:t>
      </w:r>
      <w:r w:rsidRPr="007E757E">
        <w:rPr>
          <w:rStyle w:val="tw4winMark"/>
          <w:rFonts w:eastAsia="Calibri"/>
          <w:color w:val="auto"/>
        </w:rPr>
        <w:t>{0&gt;</w:t>
      </w:r>
      <w:r w:rsidRPr="007E757E">
        <w:rPr>
          <w:noProof/>
          <w:vanish/>
        </w:rPr>
        <w:t>The applicant shall draw up a written EC declaration of verification for the subsystem and keep it at the disposal of the national authorities throughout the service life of the subsystem.</w:t>
      </w:r>
      <w:r w:rsidRPr="007E757E">
        <w:rPr>
          <w:rStyle w:val="tw4winMark"/>
          <w:rFonts w:eastAsia="Calibri"/>
          <w:color w:val="auto"/>
        </w:rPr>
        <w:t>&lt;}0{&gt;</w:t>
      </w:r>
      <w:r w:rsidR="00356435" w:rsidRPr="007E757E">
        <w:t xml:space="preserve">The Applicant shall draw up a written declaration of verification for the subsystem and keep it at the disposal of the national authorities throughout the subsystem’s lifetime. The verification declaration identifies the subsystem for which it </w:t>
      </w:r>
      <w:proofErr w:type="gramStart"/>
      <w:r w:rsidR="00356435" w:rsidRPr="007E757E">
        <w:t>is compiled</w:t>
      </w:r>
      <w:proofErr w:type="gramEnd"/>
      <w:r w:rsidR="00356435" w:rsidRPr="007E757E">
        <w:t>.</w:t>
      </w:r>
    </w:p>
    <w:p w:rsidR="00E84B65" w:rsidRPr="007E757E" w:rsidRDefault="00356435" w:rsidP="00356435">
      <w:pPr>
        <w:ind w:firstLine="748"/>
        <w:jc w:val="both"/>
      </w:pPr>
      <w:r w:rsidRPr="007E757E">
        <w:t xml:space="preserve">When the subsystem referred to in item 5.1. </w:t>
      </w:r>
      <w:proofErr w:type="gramStart"/>
      <w:r w:rsidRPr="007E757E">
        <w:t>subject</w:t>
      </w:r>
      <w:proofErr w:type="gramEnd"/>
      <w:r w:rsidRPr="007E757E">
        <w:t xml:space="preserve"> to deviation from the TSI application, upgrade, update, or is a specific case, the declaration for the subsystem also contains a reference to the TSI or parts thereof according to which the conformity has not been tested in the verification process</w:t>
      </w:r>
      <w:r w:rsidR="00E84B65" w:rsidRPr="007E757E">
        <w:t xml:space="preserve">. </w:t>
      </w:r>
      <w:r w:rsidR="00E84B65" w:rsidRPr="007E757E">
        <w:rPr>
          <w:rStyle w:val="tw4winMark"/>
          <w:rFonts w:eastAsia="Calibri"/>
          <w:color w:val="auto"/>
        </w:rPr>
        <w:t>&lt;0}</w:t>
      </w:r>
    </w:p>
    <w:p w:rsidR="00356435" w:rsidRPr="007E757E" w:rsidRDefault="00E84B65" w:rsidP="0035643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In case of ISV procedure the applicant shall draw up a written EC ISV declaration.</w:t>
      </w:r>
      <w:r w:rsidRPr="007E757E">
        <w:rPr>
          <w:rStyle w:val="tw4winMark"/>
          <w:rFonts w:eastAsia="Calibri"/>
          <w:color w:val="auto"/>
        </w:rPr>
        <w:t>&lt;}0{&gt;</w:t>
      </w:r>
      <w:r w:rsidR="00356435" w:rsidRPr="007E757E">
        <w:t>In the case of PIV procedure, the applicant shall draw up a written PIV declaration.</w:t>
      </w:r>
    </w:p>
    <w:p w:rsidR="00356435" w:rsidRPr="007E757E" w:rsidRDefault="00356435" w:rsidP="006A2EFC">
      <w:pPr>
        <w:ind w:firstLine="748"/>
        <w:jc w:val="both"/>
      </w:pPr>
      <w:r w:rsidRPr="007E757E">
        <w:t xml:space="preserve">The declaration of verification and the supporting documentation </w:t>
      </w:r>
      <w:proofErr w:type="gramStart"/>
      <w:r w:rsidRPr="007E757E">
        <w:t>shall be drawn up</w:t>
      </w:r>
      <w:proofErr w:type="gramEnd"/>
      <w:r w:rsidRPr="007E757E">
        <w:t xml:space="preserve"> in the manner prescribed by Art</w:t>
      </w:r>
      <w:r w:rsidR="006A2EFC" w:rsidRPr="007E757E">
        <w:t>icles</w:t>
      </w:r>
      <w:r w:rsidRPr="007E757E">
        <w:t xml:space="preserve"> 14 and 17 of this R</w:t>
      </w:r>
      <w:r w:rsidR="006A2EFC" w:rsidRPr="007E757E">
        <w:t>ulebook</w:t>
      </w:r>
      <w:r w:rsidRPr="007E757E">
        <w:t>.</w:t>
      </w:r>
    </w:p>
    <w:p w:rsidR="00356435" w:rsidRPr="007E757E" w:rsidRDefault="006A2EFC" w:rsidP="006A2EFC">
      <w:pPr>
        <w:ind w:firstLine="748"/>
        <w:jc w:val="both"/>
      </w:pPr>
      <w:r w:rsidRPr="007E757E">
        <w:t xml:space="preserve">Related </w:t>
      </w:r>
      <w:r w:rsidR="00356435" w:rsidRPr="007E757E">
        <w:t>certificates are:</w:t>
      </w:r>
    </w:p>
    <w:p w:rsidR="00356435" w:rsidRPr="007E757E" w:rsidRDefault="00356435" w:rsidP="006A2EFC">
      <w:pPr>
        <w:ind w:firstLine="748"/>
        <w:jc w:val="both"/>
      </w:pPr>
      <w:r w:rsidRPr="007E757E">
        <w:t xml:space="preserve">- </w:t>
      </w:r>
      <w:proofErr w:type="gramStart"/>
      <w:r w:rsidRPr="007E757E">
        <w:t>approval</w:t>
      </w:r>
      <w:proofErr w:type="gramEnd"/>
      <w:r w:rsidRPr="007E757E">
        <w:t xml:space="preserve"> of the quality management system referred to in point 3.3. </w:t>
      </w:r>
      <w:proofErr w:type="gramStart"/>
      <w:r w:rsidRPr="007E757E">
        <w:t>and</w:t>
      </w:r>
      <w:proofErr w:type="gramEnd"/>
      <w:r w:rsidRPr="007E757E">
        <w:t xml:space="preserve"> </w:t>
      </w:r>
      <w:r w:rsidR="006A2EFC" w:rsidRPr="007E757E">
        <w:t>examination</w:t>
      </w:r>
      <w:r w:rsidRPr="007E757E">
        <w:t xml:space="preserve"> reports from point 7.3, if </w:t>
      </w:r>
      <w:r w:rsidR="006A2EFC" w:rsidRPr="007E757E">
        <w:t>applicable</w:t>
      </w:r>
      <w:r w:rsidRPr="007E757E">
        <w:t>, and</w:t>
      </w:r>
    </w:p>
    <w:p w:rsidR="00356435" w:rsidRPr="007E757E" w:rsidRDefault="00356435" w:rsidP="006A2EFC">
      <w:pPr>
        <w:ind w:firstLine="748"/>
        <w:jc w:val="both"/>
      </w:pPr>
      <w:r w:rsidRPr="007E757E">
        <w:t xml:space="preserve">- </w:t>
      </w:r>
      <w:proofErr w:type="gramStart"/>
      <w:r w:rsidRPr="007E757E">
        <w:t>type</w:t>
      </w:r>
      <w:proofErr w:type="gramEnd"/>
      <w:r w:rsidRPr="007E757E">
        <w:t xml:space="preserve"> examination certificate and its a</w:t>
      </w:r>
      <w:r w:rsidR="006A2EFC" w:rsidRPr="007E757E">
        <w:t>ddenda</w:t>
      </w:r>
      <w:r w:rsidRPr="007E757E">
        <w:t>.</w:t>
      </w:r>
    </w:p>
    <w:p w:rsidR="00E84B65" w:rsidRPr="007E757E" w:rsidRDefault="00356435" w:rsidP="006A2EFC">
      <w:pPr>
        <w:ind w:firstLine="748"/>
        <w:jc w:val="both"/>
      </w:pPr>
      <w:r w:rsidRPr="007E757E">
        <w:t xml:space="preserve">A copy of the declaration of verification and the PIV declaration, if </w:t>
      </w:r>
      <w:r w:rsidR="006A2EFC" w:rsidRPr="007E757E">
        <w:t>applicable</w:t>
      </w:r>
      <w:r w:rsidRPr="007E757E">
        <w:t xml:space="preserve">, </w:t>
      </w:r>
      <w:proofErr w:type="gramStart"/>
      <w:r w:rsidRPr="007E757E">
        <w:t>shall be provided</w:t>
      </w:r>
      <w:proofErr w:type="gramEnd"/>
      <w:r w:rsidRPr="007E757E">
        <w:t xml:space="preserve"> </w:t>
      </w:r>
      <w:r w:rsidR="006A2EFC" w:rsidRPr="007E757E">
        <w:t>upon</w:t>
      </w:r>
      <w:r w:rsidRPr="007E757E">
        <w:t xml:space="preserve"> the request of the competent authorities</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8.3. </w:t>
      </w:r>
      <w:r w:rsidRPr="007E757E">
        <w:tab/>
      </w:r>
      <w:r w:rsidR="006A2EFC" w:rsidRPr="007E757E">
        <w:t xml:space="preserve">The conformity assessment body is responsible for the preparation of the </w:t>
      </w:r>
      <w:r w:rsidR="001D29BC">
        <w:t>technical file</w:t>
      </w:r>
      <w:r w:rsidR="006A2EFC" w:rsidRPr="007E757E">
        <w:t xml:space="preserve"> attached to the declaration of verification and the PIV declaration. The </w:t>
      </w:r>
      <w:r w:rsidR="001D29BC">
        <w:t>technical file</w:t>
      </w:r>
      <w:r w:rsidR="006A2EFC" w:rsidRPr="007E757E">
        <w:t xml:space="preserve"> </w:t>
      </w:r>
      <w:proofErr w:type="gramStart"/>
      <w:r w:rsidR="006A2EFC" w:rsidRPr="007E757E">
        <w:t>shall be drawn up</w:t>
      </w:r>
      <w:proofErr w:type="gramEnd"/>
      <w:r w:rsidR="006A2EFC" w:rsidRPr="007E757E">
        <w:t xml:space="preserve"> in accordance with Article 17 of this Rulebook</w:t>
      </w:r>
      <w:r w:rsidRPr="007E757E">
        <w:t>.</w:t>
      </w:r>
      <w:r w:rsidRPr="007E757E">
        <w:rPr>
          <w:rStyle w:val="tw4winMark"/>
          <w:rFonts w:eastAsia="Calibri"/>
          <w:color w:val="auto"/>
        </w:rPr>
        <w:t>&lt;0}</w:t>
      </w:r>
    </w:p>
    <w:p w:rsidR="0075612F" w:rsidRPr="007E757E" w:rsidRDefault="0075612F" w:rsidP="00E84B65">
      <w:pPr>
        <w:jc w:val="both"/>
      </w:pPr>
    </w:p>
    <w:p w:rsidR="00E84B65" w:rsidRPr="007E757E" w:rsidRDefault="00E84B65" w:rsidP="00E84B65">
      <w:pPr>
        <w:jc w:val="both"/>
      </w:pPr>
      <w:r w:rsidRPr="007E757E">
        <w:t xml:space="preserve">9. </w:t>
      </w:r>
      <w:r w:rsidRPr="007E757E">
        <w:tab/>
      </w:r>
      <w:r w:rsidRPr="007E757E">
        <w:rPr>
          <w:rStyle w:val="tw4winMark"/>
          <w:rFonts w:eastAsia="Calibri"/>
          <w:color w:val="auto"/>
          <w:highlight w:val="yellow"/>
        </w:rPr>
        <w:t>{0&gt;</w:t>
      </w:r>
      <w:r w:rsidRPr="007E757E">
        <w:rPr>
          <w:noProof/>
          <w:vanish/>
          <w:highlight w:val="yellow"/>
        </w:rPr>
        <w:t>The applicant shall, throughout the service life of the subsystem, keep at the disposal of the national authorities:</w:t>
      </w:r>
      <w:r w:rsidRPr="007E757E">
        <w:rPr>
          <w:rStyle w:val="tw4winMark"/>
          <w:rFonts w:eastAsia="Calibri"/>
          <w:color w:val="auto"/>
          <w:highlight w:val="yellow"/>
        </w:rPr>
        <w:t>&lt;}0{&gt;</w:t>
      </w:r>
      <w:r w:rsidR="00622BC5" w:rsidRPr="007E757E">
        <w:t xml:space="preserve"> Throughout the subsystem’s service life, the applicant the following documents at the disposal to the national authorities</w:t>
      </w:r>
      <w:r w:rsidRPr="007E757E">
        <w:rPr>
          <w:highlight w:val="yellow"/>
        </w:rPr>
        <w:t>:</w:t>
      </w:r>
      <w:r w:rsidRPr="007E757E">
        <w:rPr>
          <w:rStyle w:val="tw4winMark"/>
          <w:rFonts w:eastAsia="Calibri"/>
          <w:color w:val="auto"/>
          <w:highlight w:val="yellow"/>
        </w:rPr>
        <w:t>&lt;0}</w:t>
      </w:r>
    </w:p>
    <w:p w:rsidR="00E84B65" w:rsidRPr="007E757E" w:rsidRDefault="00E84B65" w:rsidP="00E84B65">
      <w:pPr>
        <w:ind w:left="720"/>
        <w:jc w:val="both"/>
      </w:pPr>
      <w:r w:rsidRPr="007E757E">
        <w:rPr>
          <w:rStyle w:val="tw4winMark"/>
          <w:rFonts w:eastAsia="Calibri"/>
          <w:color w:val="auto"/>
        </w:rPr>
        <w:t>{0&gt;</w:t>
      </w:r>
      <w:r w:rsidRPr="007E757E">
        <w:rPr>
          <w:noProof/>
          <w:vanish/>
        </w:rPr>
        <w:t>- the documentation referred to in point 3.1,</w:t>
      </w:r>
      <w:r w:rsidRPr="007E757E">
        <w:rPr>
          <w:rStyle w:val="tw4winMark"/>
          <w:rFonts w:eastAsia="Calibri"/>
          <w:color w:val="auto"/>
        </w:rPr>
        <w:t>&lt;}96{&gt;</w:t>
      </w:r>
      <w:r w:rsidR="00622BC5" w:rsidRPr="007E757E">
        <w:t xml:space="preserve">- </w:t>
      </w:r>
      <w:proofErr w:type="gramStart"/>
      <w:r w:rsidR="00622BC5" w:rsidRPr="007E757E">
        <w:t>documentation</w:t>
      </w:r>
      <w:proofErr w:type="gramEnd"/>
      <w:r w:rsidR="00622BC5" w:rsidRPr="007E757E">
        <w:t xml:space="preserve"> from item</w:t>
      </w:r>
      <w:r w:rsidRPr="007E757E">
        <w:t xml:space="preserve"> 3.1,</w:t>
      </w:r>
      <w:r w:rsidRPr="007E757E">
        <w:rPr>
          <w:rStyle w:val="tw4winMark"/>
          <w:rFonts w:eastAsia="Calibri"/>
          <w:color w:val="auto"/>
        </w:rPr>
        <w:t>&lt;0}</w:t>
      </w:r>
    </w:p>
    <w:p w:rsidR="00E84B65" w:rsidRPr="007E757E" w:rsidRDefault="00E84B65" w:rsidP="00E84B65">
      <w:pPr>
        <w:ind w:left="720"/>
        <w:jc w:val="both"/>
      </w:pPr>
      <w:r w:rsidRPr="007E757E">
        <w:rPr>
          <w:rStyle w:val="tw4winMark"/>
          <w:rFonts w:eastAsia="Calibri"/>
          <w:color w:val="auto"/>
        </w:rPr>
        <w:t>{0&gt;</w:t>
      </w:r>
      <w:r w:rsidRPr="007E757E">
        <w:rPr>
          <w:noProof/>
          <w:vanish/>
        </w:rPr>
        <w:t>- the change(s) referred to in point 3.5, as approved,</w:t>
      </w:r>
      <w:r w:rsidRPr="007E757E">
        <w:rPr>
          <w:rStyle w:val="tw4winMark"/>
          <w:rFonts w:eastAsia="Calibri"/>
          <w:color w:val="auto"/>
        </w:rPr>
        <w:t>&lt;}88{&gt;</w:t>
      </w:r>
      <w:r w:rsidR="00622BC5" w:rsidRPr="007E757E">
        <w:t xml:space="preserve">- </w:t>
      </w:r>
      <w:proofErr w:type="spellStart"/>
      <w:proofErr w:type="gramStart"/>
      <w:r w:rsidR="00622BC5" w:rsidRPr="007E757E">
        <w:t>ammendments</w:t>
      </w:r>
      <w:proofErr w:type="spellEnd"/>
      <w:proofErr w:type="gramEnd"/>
      <w:r w:rsidR="00622BC5" w:rsidRPr="007E757E">
        <w:t xml:space="preserve"> from item</w:t>
      </w:r>
      <w:r w:rsidRPr="007E757E">
        <w:t xml:space="preserve"> 3.5, </w:t>
      </w:r>
      <w:r w:rsidR="00622BC5" w:rsidRPr="007E757E">
        <w:t>as they were approved</w:t>
      </w:r>
      <w:r w:rsidRPr="007E757E">
        <w:t>,</w:t>
      </w:r>
      <w:r w:rsidRPr="007E757E">
        <w:rPr>
          <w:rStyle w:val="tw4winMark"/>
          <w:rFonts w:eastAsia="Calibri"/>
          <w:color w:val="auto"/>
        </w:rPr>
        <w:t>&lt;0}</w:t>
      </w:r>
    </w:p>
    <w:p w:rsidR="00E84B65" w:rsidRPr="007E757E" w:rsidRDefault="00E84B65" w:rsidP="00E84B65">
      <w:pPr>
        <w:ind w:left="720"/>
        <w:jc w:val="both"/>
      </w:pPr>
      <w:r w:rsidRPr="007E757E">
        <w:rPr>
          <w:rStyle w:val="tw4winMark"/>
          <w:rFonts w:eastAsia="Calibri"/>
          <w:color w:val="auto"/>
        </w:rPr>
        <w:t>{0&gt;</w:t>
      </w:r>
      <w:r w:rsidRPr="007E757E">
        <w:rPr>
          <w:noProof/>
          <w:vanish/>
        </w:rPr>
        <w:t>- the decisions and reports of the notified body referred to in points 3.5, 7.3 and 7.4, and</w:t>
      </w:r>
      <w:r w:rsidRPr="007E757E">
        <w:rPr>
          <w:rStyle w:val="tw4winMark"/>
          <w:rFonts w:eastAsia="Calibri"/>
          <w:color w:val="auto"/>
        </w:rPr>
        <w:t>&lt;}87{&gt;</w:t>
      </w:r>
      <w:r w:rsidR="00622BC5" w:rsidRPr="007E757E">
        <w:t xml:space="preserve">- </w:t>
      </w:r>
      <w:proofErr w:type="gramStart"/>
      <w:r w:rsidR="00622BC5" w:rsidRPr="007E757E">
        <w:t>decisions</w:t>
      </w:r>
      <w:proofErr w:type="gramEnd"/>
      <w:r w:rsidR="00622BC5" w:rsidRPr="007E757E">
        <w:t xml:space="preserve"> and reports of the bodies for conformity assessment from items</w:t>
      </w:r>
      <w:r w:rsidRPr="007E757E">
        <w:t xml:space="preserve"> 3.5., 7.3. </w:t>
      </w:r>
      <w:proofErr w:type="gramStart"/>
      <w:r w:rsidR="00622BC5" w:rsidRPr="007E757E">
        <w:t>and</w:t>
      </w:r>
      <w:proofErr w:type="gramEnd"/>
      <w:r w:rsidRPr="007E757E">
        <w:t xml:space="preserve"> 7.4. </w:t>
      </w:r>
      <w:proofErr w:type="gramStart"/>
      <w:r w:rsidR="00622BC5" w:rsidRPr="007E757E">
        <w:t>and</w:t>
      </w:r>
      <w:proofErr w:type="gramEnd"/>
      <w:r w:rsidRPr="007E757E">
        <w:rPr>
          <w:rStyle w:val="tw4winMark"/>
          <w:rFonts w:eastAsia="Calibri"/>
          <w:color w:val="auto"/>
        </w:rPr>
        <w:t>&lt;0}</w:t>
      </w:r>
    </w:p>
    <w:p w:rsidR="00E84B65" w:rsidRPr="007E757E" w:rsidRDefault="00E84B65" w:rsidP="00E84B65">
      <w:pPr>
        <w:ind w:left="720"/>
        <w:jc w:val="both"/>
      </w:pPr>
      <w:r w:rsidRPr="007E757E">
        <w:rPr>
          <w:rStyle w:val="tw4winMark"/>
          <w:rFonts w:eastAsia="Calibri"/>
          <w:color w:val="auto"/>
        </w:rPr>
        <w:t>{0&gt;</w:t>
      </w:r>
      <w:r w:rsidRPr="007E757E">
        <w:rPr>
          <w:noProof/>
          <w:vanish/>
        </w:rPr>
        <w:t>- the technical file referred to in point 8.3.</w:t>
      </w:r>
      <w:r w:rsidRPr="007E757E">
        <w:rPr>
          <w:rStyle w:val="tw4winMark"/>
          <w:rFonts w:eastAsia="Calibri"/>
          <w:color w:val="auto"/>
        </w:rPr>
        <w:t>&lt;}80{&gt;</w:t>
      </w:r>
      <w:r w:rsidR="00622BC5" w:rsidRPr="007E757E">
        <w:t xml:space="preserve">- </w:t>
      </w:r>
      <w:proofErr w:type="gramStart"/>
      <w:r w:rsidR="001D29BC">
        <w:t>technical</w:t>
      </w:r>
      <w:proofErr w:type="gramEnd"/>
      <w:r w:rsidR="001D29BC">
        <w:t xml:space="preserve"> file</w:t>
      </w:r>
      <w:r w:rsidR="00622BC5" w:rsidRPr="007E757E">
        <w:t xml:space="preserve"> from item</w:t>
      </w:r>
      <w:r w:rsidRPr="007E757E">
        <w:t xml:space="preserve"> 8.3.</w:t>
      </w:r>
    </w:p>
    <w:p w:rsidR="00E84B65" w:rsidRPr="007E757E" w:rsidRDefault="00E84B65" w:rsidP="00E84B65">
      <w:pPr>
        <w:ind w:left="720"/>
        <w:jc w:val="both"/>
      </w:pPr>
      <w:r w:rsidRPr="007E757E">
        <w:rPr>
          <w:rStyle w:val="tw4winMark"/>
          <w:rFonts w:eastAsia="Calibri"/>
          <w:color w:val="auto"/>
        </w:rPr>
        <w:t>&lt;0}</w:t>
      </w:r>
    </w:p>
    <w:p w:rsidR="00E84B65" w:rsidRPr="007E757E" w:rsidRDefault="00E84B65" w:rsidP="00E84B65">
      <w:pPr>
        <w:jc w:val="both"/>
      </w:pPr>
      <w:r w:rsidRPr="007E757E">
        <w:t xml:space="preserve">10. </w:t>
      </w:r>
      <w:r w:rsidRPr="007E757E">
        <w:tab/>
      </w:r>
      <w:r w:rsidRPr="007E757E">
        <w:rPr>
          <w:rStyle w:val="tw4winMark"/>
          <w:rFonts w:eastAsia="Calibri"/>
          <w:color w:val="auto"/>
        </w:rPr>
        <w:t>{0&gt;</w:t>
      </w:r>
      <w:r w:rsidRPr="007E757E">
        <w:rPr>
          <w:noProof/>
          <w:vanish/>
        </w:rPr>
        <w:t>Each notified body shall inform its notifying authorities of EC certificates of verification issued or withdrawn, and shall, periodically or upon request, make available to its notifying authorities the list of EC certificates of verification refused, suspended or otherwise restricted.</w:t>
      </w:r>
      <w:r w:rsidRPr="007E757E">
        <w:rPr>
          <w:rStyle w:val="tw4winMark"/>
          <w:rFonts w:eastAsia="Calibri"/>
          <w:color w:val="auto"/>
        </w:rPr>
        <w:t>&lt;}79{&gt;</w:t>
      </w:r>
      <w:r w:rsidR="00622BC5" w:rsidRPr="007E757E">
        <w:t xml:space="preserve">Each notified body shall </w:t>
      </w:r>
      <w:r w:rsidR="00DC1F44" w:rsidRPr="007E757E">
        <w:t>inform</w:t>
      </w:r>
      <w:r w:rsidR="00622BC5" w:rsidRPr="007E757E">
        <w:t xml:space="preserve"> its reporting authorities </w:t>
      </w:r>
      <w:r w:rsidR="00DC1F44" w:rsidRPr="007E757E">
        <w:t>about</w:t>
      </w:r>
      <w:r w:rsidR="00622BC5" w:rsidRPr="007E757E">
        <w:t xml:space="preserve"> the issued or withdrawn verification certificates, and periodically or upon request, make available to its registry authorities a list of refused, suspended or otherwise restricted verification certificates. Each notified body shall </w:t>
      </w:r>
      <w:r w:rsidR="00DC1F44" w:rsidRPr="007E757E">
        <w:t>inform</w:t>
      </w:r>
      <w:r w:rsidR="00622BC5" w:rsidRPr="007E757E">
        <w:t xml:space="preserve"> other notified bodies </w:t>
      </w:r>
      <w:r w:rsidR="00DC1F44" w:rsidRPr="007E757E">
        <w:t>about</w:t>
      </w:r>
      <w:r w:rsidR="00622BC5" w:rsidRPr="007E757E">
        <w:t xml:space="preserve"> certificates of </w:t>
      </w:r>
      <w:proofErr w:type="gramStart"/>
      <w:r w:rsidR="00622BC5" w:rsidRPr="007E757E">
        <w:t>verification which</w:t>
      </w:r>
      <w:proofErr w:type="gramEnd"/>
      <w:r w:rsidR="00622BC5" w:rsidRPr="007E757E">
        <w:t xml:space="preserve"> has</w:t>
      </w:r>
      <w:r w:rsidR="00DC1F44" w:rsidRPr="007E757E">
        <w:t xml:space="preserve"> been</w:t>
      </w:r>
      <w:r w:rsidR="00622BC5" w:rsidRPr="007E757E">
        <w:t xml:space="preserve"> refused, suspended, withdrawn or otherwise restricted, and, upon request, </w:t>
      </w:r>
      <w:r w:rsidR="00DC1F44" w:rsidRPr="007E757E">
        <w:t>about</w:t>
      </w:r>
      <w:r w:rsidR="00622BC5" w:rsidRPr="007E757E">
        <w:t xml:space="preserve"> the verification</w:t>
      </w:r>
      <w:r w:rsidR="00DC1F44" w:rsidRPr="007E757E">
        <w:t xml:space="preserve"> certificates that</w:t>
      </w:r>
      <w:r w:rsidR="00622BC5" w:rsidRPr="007E757E">
        <w:t xml:space="preserve"> ha</w:t>
      </w:r>
      <w:r w:rsidR="00DC1F44" w:rsidRPr="007E757E">
        <w:t>ve</w:t>
      </w:r>
      <w:r w:rsidR="00622BC5" w:rsidRPr="007E757E">
        <w:t xml:space="preserve"> </w:t>
      </w:r>
      <w:r w:rsidR="00DC1F44" w:rsidRPr="007E757E">
        <w:t xml:space="preserve">been </w:t>
      </w:r>
      <w:r w:rsidR="00622BC5" w:rsidRPr="007E757E">
        <w:t>issued</w:t>
      </w:r>
      <w:r w:rsidRPr="007E757E">
        <w:t xml:space="preserve">. </w:t>
      </w:r>
      <w:r w:rsidRPr="007E757E">
        <w:rPr>
          <w:rStyle w:val="tw4winMark"/>
          <w:rFonts w:eastAsia="Calibri"/>
          <w:color w:val="auto"/>
        </w:rPr>
        <w:t>&lt;0}</w:t>
      </w:r>
    </w:p>
    <w:p w:rsidR="0075612F" w:rsidRPr="007E757E" w:rsidRDefault="0075612F" w:rsidP="00E84B65">
      <w:pPr>
        <w:jc w:val="both"/>
      </w:pPr>
    </w:p>
    <w:p w:rsidR="00DC1F44" w:rsidRPr="007E757E" w:rsidRDefault="00E84B65" w:rsidP="00DC1F44">
      <w:pPr>
        <w:jc w:val="both"/>
      </w:pPr>
      <w:r w:rsidRPr="007E757E">
        <w:t xml:space="preserve">11.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proofErr w:type="spellStart"/>
      <w:r w:rsidR="00DC1F44" w:rsidRPr="007E757E">
        <w:t>Authorised</w:t>
      </w:r>
      <w:proofErr w:type="spellEnd"/>
      <w:r w:rsidR="00DC1F44" w:rsidRPr="007E757E">
        <w:t xml:space="preserve"> Representative</w:t>
      </w:r>
    </w:p>
    <w:p w:rsidR="00E84B65" w:rsidRPr="007E757E" w:rsidRDefault="00DC1F44" w:rsidP="00DC1F44">
      <w:pPr>
        <w:ind w:firstLine="748"/>
        <w:jc w:val="both"/>
      </w:pPr>
      <w:r w:rsidRPr="007E757E">
        <w:t xml:space="preserve">Obligations of the Applicant referred to in points 3.1, 3.5, 6, 8.2. </w:t>
      </w:r>
      <w:proofErr w:type="gramStart"/>
      <w:r w:rsidRPr="007E757E">
        <w:t>and</w:t>
      </w:r>
      <w:proofErr w:type="gramEnd"/>
      <w:r w:rsidRPr="007E757E">
        <w:t xml:space="preserve"> 9. </w:t>
      </w:r>
      <w:proofErr w:type="gramStart"/>
      <w:r w:rsidRPr="007E757E">
        <w:t>may</w:t>
      </w:r>
      <w:proofErr w:type="gramEnd"/>
      <w:r w:rsidRPr="007E757E">
        <w:t xml:space="preserve"> be met by his authorized representative on his behalf and under his responsibility, provided that they are listed in the authorization</w:t>
      </w:r>
      <w:r w:rsidR="00E84B65" w:rsidRPr="007E757E">
        <w:t>.</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center"/>
        <w:rPr>
          <w:b/>
        </w:rPr>
      </w:pPr>
      <w:r w:rsidRPr="007E757E">
        <w:rPr>
          <w:rStyle w:val="tw4winMark"/>
          <w:rFonts w:eastAsia="Calibri"/>
          <w:b/>
          <w:color w:val="auto"/>
        </w:rPr>
        <w:t>{0&gt;</w:t>
      </w:r>
      <w:r w:rsidRPr="007E757E">
        <w:rPr>
          <w:b/>
          <w:noProof/>
          <w:vanish/>
        </w:rPr>
        <w:t>Module SF.</w:t>
      </w:r>
      <w:r w:rsidRPr="007E757E">
        <w:rPr>
          <w:rStyle w:val="tw4winMark"/>
          <w:rFonts w:eastAsia="Calibri"/>
          <w:b/>
          <w:color w:val="auto"/>
        </w:rPr>
        <w:t>&lt;}96{&gt;</w:t>
      </w:r>
      <w:r w:rsidR="00DC1F44" w:rsidRPr="007E757E">
        <w:rPr>
          <w:b/>
        </w:rPr>
        <w:t>Module</w:t>
      </w:r>
      <w:r w:rsidRPr="007E757E">
        <w:rPr>
          <w:b/>
        </w:rPr>
        <w:t xml:space="preserve"> SF.</w:t>
      </w:r>
      <w:r w:rsidRPr="007E757E">
        <w:rPr>
          <w:rStyle w:val="tw4winMark"/>
          <w:rFonts w:eastAsia="Calibri"/>
          <w:b/>
          <w:color w:val="auto"/>
        </w:rPr>
        <w:t>&lt;0}</w:t>
      </w:r>
      <w:r w:rsidRPr="007E757E">
        <w:rPr>
          <w:b/>
        </w:rPr>
        <w:t xml:space="preserve"> </w:t>
      </w:r>
      <w:r w:rsidR="00DC1F44" w:rsidRPr="007E757E">
        <w:rPr>
          <w:b/>
        </w:rPr>
        <w:t>Verification based on product verification</w:t>
      </w:r>
    </w:p>
    <w:p w:rsidR="00E84B65" w:rsidRPr="007E757E" w:rsidRDefault="00E84B65" w:rsidP="00E84B65">
      <w:pPr>
        <w:jc w:val="center"/>
        <w:rPr>
          <w:b/>
        </w:rPr>
      </w:pPr>
      <w:r w:rsidRPr="007E757E">
        <w:rPr>
          <w:rStyle w:val="tw4winMark"/>
          <w:rFonts w:eastAsia="Calibri"/>
          <w:b/>
          <w:color w:val="auto"/>
        </w:rPr>
        <w:t>&lt;0}</w:t>
      </w:r>
    </w:p>
    <w:p w:rsidR="00E84B65" w:rsidRPr="007E757E" w:rsidRDefault="00E84B65" w:rsidP="00E84B65">
      <w:pPr>
        <w:jc w:val="both"/>
      </w:pPr>
      <w:proofErr w:type="gramStart"/>
      <w:r w:rsidRPr="007E757E">
        <w:t xml:space="preserve">1. </w:t>
      </w:r>
      <w:r w:rsidRPr="007E757E">
        <w:tab/>
      </w:r>
      <w:r w:rsidR="00DC1F44" w:rsidRPr="007E757E">
        <w:t xml:space="preserve">Verification based on product verification is part of the verification process where the applicant fulfills the obligations set out in points 2 and 5 and confirms and declares under full responsibility that the subject subsystem, for which the provisions of paragraph 4 apply, is in accordance with the type described in the type testing certificate and that it meets the relevant TSI requirements / national railway technical </w:t>
      </w:r>
      <w:r w:rsidR="00FF75FD">
        <w:t>rule</w:t>
      </w:r>
      <w:r w:rsidR="00DC1F44" w:rsidRPr="007E757E">
        <w:t xml:space="preserve">s and all other applicable </w:t>
      </w:r>
      <w:r w:rsidR="00FF75FD">
        <w:t>rule</w:t>
      </w:r>
      <w:r w:rsidR="00DC1F44" w:rsidRPr="007E757E">
        <w:t>s</w:t>
      </w:r>
      <w:r w:rsidRPr="007E757E">
        <w:t>.</w:t>
      </w:r>
      <w:proofErr w:type="gramEnd"/>
      <w:r w:rsidRPr="007E757E">
        <w:t xml:space="preserve"> </w:t>
      </w:r>
      <w:r w:rsidRPr="007E757E">
        <w:rPr>
          <w:rStyle w:val="tw4winMark"/>
          <w:rFonts w:eastAsia="Calibri"/>
          <w:color w:val="auto"/>
        </w:rPr>
        <w:t>&lt;0}</w:t>
      </w:r>
    </w:p>
    <w:p w:rsidR="0075612F" w:rsidRPr="007E757E" w:rsidRDefault="0075612F" w:rsidP="00E84B65">
      <w:pPr>
        <w:jc w:val="both"/>
      </w:pPr>
    </w:p>
    <w:p w:rsidR="00E84B65" w:rsidRPr="007E757E" w:rsidRDefault="00E84B65" w:rsidP="00E84B65">
      <w:pPr>
        <w:jc w:val="both"/>
      </w:pPr>
      <w:r w:rsidRPr="007E757E">
        <w:t xml:space="preserve">2.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DC1F44" w:rsidRPr="007E757E">
        <w:t>Production</w:t>
      </w:r>
    </w:p>
    <w:p w:rsidR="0075612F" w:rsidRPr="007E757E" w:rsidRDefault="00E84B65" w:rsidP="00E84B65">
      <w:pPr>
        <w:jc w:val="both"/>
        <w:rPr>
          <w:rStyle w:val="tw4winMark"/>
          <w:rFonts w:eastAsia="Calibri"/>
          <w:vanish w:val="0"/>
          <w:color w:val="auto"/>
        </w:rPr>
      </w:pPr>
      <w:r w:rsidRPr="007E757E">
        <w:rPr>
          <w:rStyle w:val="tw4winMark"/>
          <w:rFonts w:eastAsia="Calibri"/>
          <w:vanish w:val="0"/>
          <w:color w:val="auto"/>
        </w:rPr>
        <w:tab/>
      </w:r>
    </w:p>
    <w:p w:rsidR="00E84B65" w:rsidRPr="007E757E" w:rsidRDefault="0075612F" w:rsidP="00E84B65">
      <w:pPr>
        <w:jc w:val="both"/>
      </w:pPr>
      <w:r w:rsidRPr="007E757E">
        <w:rPr>
          <w:rStyle w:val="tw4winMark"/>
          <w:rFonts w:eastAsia="Calibri"/>
          <w:vanish w:val="0"/>
          <w:color w:val="auto"/>
        </w:rPr>
        <w:tab/>
      </w:r>
      <w:r w:rsidR="00E84B65" w:rsidRPr="007E757E">
        <w:rPr>
          <w:rStyle w:val="tw4winMark"/>
          <w:rFonts w:eastAsia="Calibri"/>
          <w:color w:val="auto"/>
        </w:rPr>
        <w:t>&lt;0}{0&gt;</w:t>
      </w:r>
      <w:r w:rsidR="00E84B65" w:rsidRPr="007E757E">
        <w:rPr>
          <w:noProof/>
          <w:vanish/>
        </w:rPr>
        <w:t>The manufacturing process and its monitoring shall ensure conformity of the manufactured subsystem with the approved type described in the EC-type examination certificate and with the requirements of the relevant TSI(s) that apply to it.</w:t>
      </w:r>
      <w:r w:rsidR="00E84B65" w:rsidRPr="007E757E">
        <w:rPr>
          <w:rStyle w:val="tw4winMark"/>
          <w:rFonts w:eastAsia="Calibri"/>
          <w:color w:val="auto"/>
        </w:rPr>
        <w:t>&lt;}0{&gt;</w:t>
      </w:r>
      <w:r w:rsidR="00DC1F44" w:rsidRPr="007E757E">
        <w:t xml:space="preserve">The production process and its supervision ensure the conformity of the manufactured subsystem with the approved type described in the type-examination certificate and with the </w:t>
      </w:r>
      <w:r w:rsidR="00177714" w:rsidRPr="007E757E">
        <w:t xml:space="preserve">relevant TSI </w:t>
      </w:r>
      <w:r w:rsidR="00DC1F44" w:rsidRPr="007E757E">
        <w:t xml:space="preserve">requirements / </w:t>
      </w:r>
      <w:r w:rsidR="00177714" w:rsidRPr="007E757E">
        <w:t xml:space="preserve">applicable </w:t>
      </w:r>
      <w:r w:rsidR="00DC1F44" w:rsidRPr="007E757E">
        <w:t xml:space="preserve">national railway technical </w:t>
      </w:r>
      <w:r w:rsidR="00FF75FD">
        <w:t>rule</w:t>
      </w:r>
      <w:r w:rsidR="00DC1F44" w:rsidRPr="007E757E">
        <w:t>s</w:t>
      </w:r>
      <w:r w:rsidR="00E84B65" w:rsidRPr="007E757E">
        <w:t>.</w:t>
      </w:r>
      <w:r w:rsidR="00E84B65" w:rsidRPr="007E757E">
        <w:rPr>
          <w:rStyle w:val="tw4winMark"/>
          <w:rFonts w:eastAsia="Calibri"/>
          <w:color w:val="auto"/>
        </w:rPr>
        <w:t>&lt;0}</w:t>
      </w:r>
    </w:p>
    <w:p w:rsidR="0075612F" w:rsidRPr="007E757E" w:rsidRDefault="0075612F" w:rsidP="00E84B65">
      <w:pPr>
        <w:jc w:val="both"/>
      </w:pPr>
    </w:p>
    <w:p w:rsidR="00177714" w:rsidRPr="007E757E" w:rsidRDefault="00E84B65" w:rsidP="00177714">
      <w:pPr>
        <w:jc w:val="both"/>
      </w:pPr>
      <w:r w:rsidRPr="007E757E">
        <w:t xml:space="preserve">3. </w:t>
      </w:r>
      <w:r w:rsidRPr="007E757E">
        <w:tab/>
      </w:r>
      <w:r w:rsidRPr="007E757E">
        <w:rPr>
          <w:rStyle w:val="tw4winMark"/>
          <w:rFonts w:eastAsia="Calibri"/>
          <w:color w:val="auto"/>
        </w:rPr>
        <w:t>{0&gt;</w:t>
      </w:r>
      <w:r w:rsidRPr="007E757E">
        <w:rPr>
          <w:noProof/>
          <w:vanish/>
        </w:rPr>
        <w:t>The applicant shall lodge an application for the EC verification of the subsystem with a notified body of his choice.</w:t>
      </w:r>
      <w:r w:rsidRPr="007E757E">
        <w:rPr>
          <w:rStyle w:val="tw4winMark"/>
          <w:rFonts w:eastAsia="Calibri"/>
          <w:color w:val="auto"/>
        </w:rPr>
        <w:t>&lt;}96{&gt;</w:t>
      </w:r>
      <w:r w:rsidR="00177714" w:rsidRPr="007E757E">
        <w:t>The applicant submits a request for the subsystem verification to the conformity assessment body of his choice.</w:t>
      </w:r>
    </w:p>
    <w:p w:rsidR="00177714" w:rsidRPr="007E757E" w:rsidRDefault="00177714" w:rsidP="00177714">
      <w:pPr>
        <w:ind w:firstLine="748"/>
        <w:jc w:val="both"/>
      </w:pPr>
      <w:r w:rsidRPr="007E757E">
        <w:t>The request includes:</w:t>
      </w:r>
    </w:p>
    <w:p w:rsidR="00177714" w:rsidRPr="007E757E" w:rsidRDefault="00177714" w:rsidP="00177714">
      <w:pPr>
        <w:ind w:firstLine="748"/>
        <w:jc w:val="both"/>
      </w:pPr>
      <w:r w:rsidRPr="007E757E">
        <w:t xml:space="preserve">- </w:t>
      </w:r>
      <w:proofErr w:type="gramStart"/>
      <w:r w:rsidRPr="007E757E">
        <w:t>the</w:t>
      </w:r>
      <w:proofErr w:type="gramEnd"/>
      <w:r w:rsidRPr="007E757E">
        <w:t xml:space="preserve"> name and address of the applicant, and if the request was made by an authorized representative, his name and address and</w:t>
      </w:r>
    </w:p>
    <w:p w:rsidR="00177714" w:rsidRPr="007E757E" w:rsidRDefault="00177714" w:rsidP="00177714">
      <w:pPr>
        <w:ind w:firstLine="748"/>
        <w:jc w:val="both"/>
      </w:pPr>
      <w:r w:rsidRPr="007E757E">
        <w:t xml:space="preserve">- </w:t>
      </w:r>
      <w:proofErr w:type="gramStart"/>
      <w:r w:rsidRPr="007E757E">
        <w:t>the</w:t>
      </w:r>
      <w:proofErr w:type="gramEnd"/>
      <w:r w:rsidRPr="007E757E">
        <w:t xml:space="preserve"> </w:t>
      </w:r>
      <w:r w:rsidR="001D29BC">
        <w:t>technical file</w:t>
      </w:r>
      <w:r w:rsidRPr="007E757E">
        <w:t xml:space="preserve"> pertaining to the approved type, including the type-examination certificate and its annex, issued upon the completion of the procedure defined in the SB module.</w:t>
      </w:r>
    </w:p>
    <w:p w:rsidR="00177714" w:rsidRPr="007E757E" w:rsidRDefault="00177714" w:rsidP="00177714">
      <w:pPr>
        <w:ind w:firstLine="748"/>
        <w:jc w:val="both"/>
      </w:pPr>
      <w:r w:rsidRPr="007E757E">
        <w:t xml:space="preserve">It also contains the following, unless already covered by </w:t>
      </w:r>
      <w:r w:rsidR="001D29BC">
        <w:t>technical file</w:t>
      </w:r>
      <w:r w:rsidRPr="007E757E">
        <w:t>:</w:t>
      </w:r>
    </w:p>
    <w:p w:rsidR="00177714" w:rsidRPr="007E757E" w:rsidRDefault="00177714" w:rsidP="00177714">
      <w:pPr>
        <w:ind w:firstLine="748"/>
        <w:jc w:val="both"/>
      </w:pPr>
      <w:r w:rsidRPr="007E757E">
        <w:t xml:space="preserve">- </w:t>
      </w:r>
      <w:proofErr w:type="gramStart"/>
      <w:r w:rsidRPr="007E757E">
        <w:t>a</w:t>
      </w:r>
      <w:proofErr w:type="gramEnd"/>
      <w:r w:rsidRPr="007E757E">
        <w:t xml:space="preserve"> general description of the subsystem, its overall design and structure,</w:t>
      </w:r>
    </w:p>
    <w:p w:rsidR="00177714" w:rsidRPr="007E757E" w:rsidRDefault="00177714" w:rsidP="00177714">
      <w:pPr>
        <w:ind w:firstLine="748"/>
        <w:jc w:val="both"/>
      </w:pPr>
      <w:r w:rsidRPr="007E757E">
        <w:t xml:space="preserve">- </w:t>
      </w:r>
      <w:proofErr w:type="gramStart"/>
      <w:r w:rsidRPr="007E757E">
        <w:t>the</w:t>
      </w:r>
      <w:proofErr w:type="gramEnd"/>
      <w:r w:rsidRPr="007E757E">
        <w:t xml:space="preserve"> documentation necessary for the establishment of the </w:t>
      </w:r>
      <w:r w:rsidR="001D29BC">
        <w:t>technical file</w:t>
      </w:r>
      <w:r w:rsidRPr="007E757E">
        <w:t xml:space="preserve"> prescribed in Article 17 of this Rulebook;</w:t>
      </w:r>
    </w:p>
    <w:p w:rsidR="00177714" w:rsidRPr="007E757E" w:rsidRDefault="00177714" w:rsidP="00177714">
      <w:pPr>
        <w:ind w:firstLine="748"/>
        <w:jc w:val="both"/>
      </w:pPr>
      <w:r w:rsidRPr="007E757E">
        <w:t xml:space="preserve">- a separate file with a set of data required by the relevant TSI / national railway technical </w:t>
      </w:r>
      <w:r w:rsidR="00FF75FD">
        <w:t>rule</w:t>
      </w:r>
      <w:r w:rsidRPr="007E757E">
        <w:t xml:space="preserve"> for each appropriate register provided for by the law governing the safety and interoperability of the railway;</w:t>
      </w:r>
    </w:p>
    <w:p w:rsidR="00E84B65" w:rsidRPr="007E757E" w:rsidRDefault="00177714" w:rsidP="00177714">
      <w:pPr>
        <w:ind w:firstLine="720"/>
        <w:jc w:val="both"/>
      </w:pPr>
      <w:r w:rsidRPr="007E757E">
        <w:t xml:space="preserve">- </w:t>
      </w:r>
      <w:proofErr w:type="gramStart"/>
      <w:r w:rsidRPr="007E757E">
        <w:t>a</w:t>
      </w:r>
      <w:proofErr w:type="gramEnd"/>
      <w:r w:rsidRPr="007E757E">
        <w:t xml:space="preserve"> list of national railway technical </w:t>
      </w:r>
      <w:r w:rsidR="00FF75FD">
        <w:t>rule</w:t>
      </w:r>
      <w:r w:rsidRPr="007E757E">
        <w:t>s applied</w:t>
      </w:r>
      <w:r w:rsidR="00E84B65" w:rsidRPr="007E757E">
        <w:t>;</w:t>
      </w:r>
    </w:p>
    <w:p w:rsidR="00F72317" w:rsidRPr="007E757E" w:rsidRDefault="00E84B65" w:rsidP="00F72317">
      <w:pPr>
        <w:ind w:left="900" w:hanging="180"/>
        <w:jc w:val="both"/>
      </w:pPr>
      <w:r w:rsidRPr="007E757E">
        <w:t xml:space="preserve">- </w:t>
      </w:r>
      <w:r w:rsidR="00F72317" w:rsidRPr="007E757E">
        <w:t xml:space="preserve">a list of recognized standards and other relevant technical specifications, applied in full or in part, as well as descriptions of the solutions adopted to meet the TSI requirements / national railway technical </w:t>
      </w:r>
      <w:r w:rsidR="00FF75FD">
        <w:t>rule</w:t>
      </w:r>
      <w:r w:rsidR="00F72317" w:rsidRPr="007E757E">
        <w:t xml:space="preserve">s, if the recognized standards are not applied. In case of partially applied recognized standards, the </w:t>
      </w:r>
      <w:r w:rsidR="001D29BC">
        <w:t>technical file</w:t>
      </w:r>
      <w:r w:rsidR="00F72317" w:rsidRPr="007E757E">
        <w:t xml:space="preserve"> lists the parts that </w:t>
      </w:r>
      <w:proofErr w:type="gramStart"/>
      <w:r w:rsidR="00F72317" w:rsidRPr="007E757E">
        <w:t>have been applied</w:t>
      </w:r>
      <w:proofErr w:type="gramEnd"/>
      <w:r w:rsidR="00F72317" w:rsidRPr="007E757E">
        <w:t>;</w:t>
      </w:r>
    </w:p>
    <w:p w:rsidR="00F72317" w:rsidRPr="007E757E" w:rsidRDefault="00F72317" w:rsidP="00F72317">
      <w:pPr>
        <w:ind w:left="900" w:hanging="180"/>
        <w:jc w:val="both"/>
      </w:pPr>
      <w:r w:rsidRPr="007E757E">
        <w:t xml:space="preserve">- </w:t>
      </w:r>
      <w:proofErr w:type="gramStart"/>
      <w:r w:rsidRPr="007E757E">
        <w:t>conditions</w:t>
      </w:r>
      <w:proofErr w:type="gramEnd"/>
      <w:r w:rsidRPr="007E757E">
        <w:t xml:space="preserve"> for the subsystem usage (limit values ​​of operating time or distance traveled, wear limit values, etc.);</w:t>
      </w:r>
    </w:p>
    <w:p w:rsidR="00F72317" w:rsidRPr="007E757E" w:rsidRDefault="00F72317" w:rsidP="00F72317">
      <w:pPr>
        <w:ind w:left="900" w:hanging="180"/>
        <w:jc w:val="both"/>
      </w:pPr>
      <w:r w:rsidRPr="007E757E">
        <w:t xml:space="preserve">- </w:t>
      </w:r>
      <w:proofErr w:type="gramStart"/>
      <w:r w:rsidRPr="007E757E">
        <w:t>descriptions</w:t>
      </w:r>
      <w:proofErr w:type="gramEnd"/>
      <w:r w:rsidRPr="007E757E">
        <w:t xml:space="preserve"> and explanations necessary for understanding the operation and maintenance of the subsystem;</w:t>
      </w:r>
    </w:p>
    <w:p w:rsidR="00F72317" w:rsidRPr="007E757E" w:rsidRDefault="00F72317" w:rsidP="00F72317">
      <w:pPr>
        <w:ind w:left="900" w:hanging="180"/>
        <w:jc w:val="both"/>
      </w:pPr>
      <w:r w:rsidRPr="007E757E">
        <w:t xml:space="preserve">- </w:t>
      </w:r>
      <w:proofErr w:type="gramStart"/>
      <w:r w:rsidRPr="007E757E">
        <w:t>maintenance</w:t>
      </w:r>
      <w:proofErr w:type="gramEnd"/>
      <w:r w:rsidRPr="007E757E">
        <w:t xml:space="preserve"> conditions and </w:t>
      </w:r>
      <w:r w:rsidR="001D29BC">
        <w:t>technical file</w:t>
      </w:r>
      <w:r w:rsidRPr="007E757E">
        <w:t xml:space="preserve"> related to maintenance of the subsystem;</w:t>
      </w:r>
    </w:p>
    <w:p w:rsidR="00F72317" w:rsidRPr="007E757E" w:rsidRDefault="00F72317" w:rsidP="00F72317">
      <w:pPr>
        <w:ind w:left="900" w:hanging="180"/>
        <w:jc w:val="both"/>
      </w:pPr>
      <w:r w:rsidRPr="007E757E">
        <w:t xml:space="preserve">- all technical requirements defined by the relevant TSI / national railway technical </w:t>
      </w:r>
      <w:r w:rsidR="00FF75FD">
        <w:t>rule</w:t>
      </w:r>
      <w:r w:rsidRPr="007E757E">
        <w:t>s which need to be taken into account during the production, maintenance or operation of the subsystem;</w:t>
      </w:r>
    </w:p>
    <w:p w:rsidR="00F72317" w:rsidRPr="007E757E" w:rsidRDefault="00F72317" w:rsidP="00F72317">
      <w:pPr>
        <w:ind w:left="900" w:hanging="180"/>
        <w:jc w:val="both"/>
      </w:pPr>
      <w:r w:rsidRPr="007E757E">
        <w:t xml:space="preserve">- </w:t>
      </w:r>
      <w:proofErr w:type="gramStart"/>
      <w:r w:rsidRPr="007E757E">
        <w:t>other</w:t>
      </w:r>
      <w:proofErr w:type="gramEnd"/>
      <w:r w:rsidRPr="007E757E">
        <w:t xml:space="preserve"> relevant technical evidence indicating that previous checks or tests have been successfully carried out by the competent authorities under similar conditions;</w:t>
      </w:r>
    </w:p>
    <w:p w:rsidR="00F72317" w:rsidRPr="007E757E" w:rsidRDefault="00F72317" w:rsidP="00F72317">
      <w:pPr>
        <w:ind w:left="900" w:hanging="180"/>
        <w:jc w:val="both"/>
      </w:pPr>
      <w:r w:rsidRPr="007E757E">
        <w:t xml:space="preserve">- </w:t>
      </w:r>
      <w:proofErr w:type="gramStart"/>
      <w:r w:rsidRPr="007E757E">
        <w:t>the</w:t>
      </w:r>
      <w:proofErr w:type="gramEnd"/>
      <w:r w:rsidRPr="007E757E">
        <w:t xml:space="preserve"> conditions for integrating the subsystem into its system environment and the necessary interface conditions with other subsystems;</w:t>
      </w:r>
    </w:p>
    <w:p w:rsidR="00F72317" w:rsidRPr="007E757E" w:rsidRDefault="00F72317" w:rsidP="00F72317">
      <w:pPr>
        <w:ind w:left="900" w:hanging="180"/>
        <w:jc w:val="both"/>
      </w:pPr>
      <w:r w:rsidRPr="007E757E">
        <w:lastRenderedPageBreak/>
        <w:t xml:space="preserve">- </w:t>
      </w:r>
      <w:proofErr w:type="gramStart"/>
      <w:r w:rsidRPr="007E757E">
        <w:t>evidence</w:t>
      </w:r>
      <w:proofErr w:type="gramEnd"/>
      <w:r w:rsidRPr="007E757E">
        <w:t xml:space="preserve"> on compliance with other </w:t>
      </w:r>
      <w:r w:rsidR="00FF75FD">
        <w:t>rule</w:t>
      </w:r>
      <w:r w:rsidRPr="007E757E">
        <w:t>s (including certificates, if any);</w:t>
      </w:r>
    </w:p>
    <w:p w:rsidR="00F72317" w:rsidRPr="007E757E" w:rsidRDefault="00F72317" w:rsidP="00F72317">
      <w:pPr>
        <w:ind w:left="900" w:hanging="180"/>
        <w:jc w:val="both"/>
      </w:pPr>
      <w:r w:rsidRPr="007E757E">
        <w:t xml:space="preserve">- </w:t>
      </w:r>
      <w:proofErr w:type="gramStart"/>
      <w:r w:rsidRPr="007E757E">
        <w:t>results</w:t>
      </w:r>
      <w:proofErr w:type="gramEnd"/>
      <w:r w:rsidRPr="007E757E">
        <w:t xml:space="preserve"> of implemented project calculations, tests executed, etc.;</w:t>
      </w:r>
    </w:p>
    <w:p w:rsidR="00F72317" w:rsidRPr="007E757E" w:rsidRDefault="00F72317" w:rsidP="00F72317">
      <w:pPr>
        <w:ind w:left="900" w:hanging="180"/>
        <w:jc w:val="both"/>
      </w:pPr>
      <w:r w:rsidRPr="007E757E">
        <w:t>- test reports;</w:t>
      </w:r>
    </w:p>
    <w:p w:rsidR="00F72317" w:rsidRPr="007E757E" w:rsidRDefault="00F72317" w:rsidP="00F72317">
      <w:pPr>
        <w:ind w:left="900" w:hanging="180"/>
        <w:jc w:val="both"/>
      </w:pPr>
      <w:r w:rsidRPr="007E757E">
        <w:t xml:space="preserve">- </w:t>
      </w:r>
      <w:proofErr w:type="gramStart"/>
      <w:r w:rsidRPr="007E757E">
        <w:t>documentation</w:t>
      </w:r>
      <w:proofErr w:type="gramEnd"/>
      <w:r w:rsidRPr="007E757E">
        <w:t xml:space="preserve"> on the production and assembly of the subsystem;</w:t>
      </w:r>
    </w:p>
    <w:p w:rsidR="00F72317" w:rsidRPr="007E757E" w:rsidRDefault="00F72317" w:rsidP="00F72317">
      <w:pPr>
        <w:ind w:left="900" w:hanging="180"/>
        <w:jc w:val="both"/>
      </w:pPr>
      <w:r w:rsidRPr="007E757E">
        <w:t xml:space="preserve">- </w:t>
      </w:r>
      <w:proofErr w:type="gramStart"/>
      <w:r w:rsidRPr="007E757E">
        <w:t>a</w:t>
      </w:r>
      <w:proofErr w:type="gramEnd"/>
      <w:r w:rsidRPr="007E757E">
        <w:t xml:space="preserve"> list of manufacturers who participated in the design, manufacture, assembly and installation of subsystems and</w:t>
      </w:r>
    </w:p>
    <w:p w:rsidR="00E84B65" w:rsidRPr="007E757E" w:rsidRDefault="00F72317" w:rsidP="00F72317">
      <w:pPr>
        <w:ind w:left="900" w:hanging="180"/>
        <w:jc w:val="both"/>
      </w:pPr>
      <w:r w:rsidRPr="007E757E">
        <w:t xml:space="preserve">- </w:t>
      </w:r>
      <w:proofErr w:type="gramStart"/>
      <w:r w:rsidRPr="007E757E">
        <w:t>any</w:t>
      </w:r>
      <w:proofErr w:type="gramEnd"/>
      <w:r w:rsidRPr="007E757E">
        <w:t xml:space="preserve"> additional information, if provided for in the relevant TSI / national railway technical </w:t>
      </w:r>
      <w:r w:rsidR="00FF75FD">
        <w:t>rule</w:t>
      </w:r>
      <w:r w:rsidRPr="007E757E">
        <w:t>s</w:t>
      </w:r>
      <w:r w:rsidR="00E84B65" w:rsidRPr="007E757E">
        <w:t>.</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4. </w:t>
      </w:r>
      <w:r w:rsidRPr="007E757E">
        <w:tab/>
      </w:r>
      <w:r w:rsidR="00F72317" w:rsidRPr="007E757E">
        <w:t>Subsystem v</w:t>
      </w:r>
      <w:r w:rsidRPr="007E757E">
        <w:rPr>
          <w:rStyle w:val="tw4winMark"/>
          <w:rFonts w:eastAsia="Calibri"/>
          <w:color w:val="auto"/>
        </w:rPr>
        <w:t>{0&gt;</w:t>
      </w:r>
      <w:r w:rsidRPr="007E757E">
        <w:rPr>
          <w:noProof/>
          <w:vanish/>
        </w:rPr>
        <w:t>EC verification</w:t>
      </w:r>
      <w:r w:rsidRPr="007E757E">
        <w:rPr>
          <w:rStyle w:val="tw4winMark"/>
          <w:rFonts w:eastAsia="Calibri"/>
          <w:color w:val="auto"/>
        </w:rPr>
        <w:t>&lt;}96{&gt;</w:t>
      </w:r>
      <w:r w:rsidR="00AB4FD2" w:rsidRPr="007E757E">
        <w:t>erification</w:t>
      </w:r>
      <w:r w:rsidRPr="007E757E">
        <w:rPr>
          <w:rStyle w:val="tw4winMark"/>
          <w:rFonts w:eastAsia="Calibri"/>
          <w:color w:val="auto"/>
        </w:rPr>
        <w:t>&lt;0}</w:t>
      </w:r>
    </w:p>
    <w:p w:rsidR="0075612F" w:rsidRPr="007E757E" w:rsidRDefault="0075612F" w:rsidP="00E84B65">
      <w:pPr>
        <w:jc w:val="both"/>
      </w:pPr>
    </w:p>
    <w:p w:rsidR="00F72317" w:rsidRPr="007E757E" w:rsidRDefault="00E84B65" w:rsidP="00F72317">
      <w:pPr>
        <w:jc w:val="both"/>
      </w:pPr>
      <w:r w:rsidRPr="007E757E">
        <w:t xml:space="preserve">4.1. </w:t>
      </w:r>
      <w:r w:rsidRPr="007E757E">
        <w:tab/>
      </w:r>
      <w:r w:rsidR="00F72317" w:rsidRPr="007E757E">
        <w:t>The conformity assessment body selected by the applicant shall first review the requirement related to the validity of the type examination certificate. If the conformity assessment body considers that the type-examination certificate is no longer valid or is not appropriate and that a new type-examination certificate is required, the conformity assessment body refuses to carry out the verification of the subsystem, providing an explanation.</w:t>
      </w:r>
    </w:p>
    <w:p w:rsidR="00E84B65" w:rsidRPr="007E757E" w:rsidRDefault="00F72317" w:rsidP="00F72317">
      <w:pPr>
        <w:ind w:firstLine="748"/>
        <w:jc w:val="both"/>
      </w:pPr>
      <w:r w:rsidRPr="007E757E">
        <w:t xml:space="preserve">The conformity assessment body shall carry out appropriate examinations and tests to verify conformity of the subsystem with the approved type described in the type-examination certificate and with the TSI requirements / national railway technical </w:t>
      </w:r>
      <w:r w:rsidR="00FF75FD">
        <w:t>rule</w:t>
      </w:r>
      <w:r w:rsidRPr="007E757E">
        <w:t>s</w:t>
      </w:r>
      <w:r w:rsidR="00E84B65" w:rsidRPr="007E757E">
        <w:t>.</w:t>
      </w:r>
    </w:p>
    <w:p w:rsidR="00E84B65" w:rsidRPr="007E757E" w:rsidRDefault="00E84B65" w:rsidP="00E84B65">
      <w:pPr>
        <w:jc w:val="both"/>
      </w:pPr>
      <w:r w:rsidRPr="007E757E">
        <w:rPr>
          <w:rStyle w:val="tw4winMark"/>
          <w:rFonts w:eastAsia="Calibri"/>
          <w:color w:val="auto"/>
        </w:rPr>
        <w:t>&lt;0}</w:t>
      </w:r>
    </w:p>
    <w:p w:rsidR="00F72317" w:rsidRPr="007E757E" w:rsidRDefault="00E84B65" w:rsidP="00F72317">
      <w:pPr>
        <w:jc w:val="both"/>
      </w:pPr>
      <w:r w:rsidRPr="007E757E">
        <w:t xml:space="preserve">4.2. </w:t>
      </w:r>
      <w:r w:rsidRPr="007E757E">
        <w:tab/>
      </w:r>
      <w:r w:rsidRPr="007E757E">
        <w:rPr>
          <w:rStyle w:val="tw4winMark"/>
          <w:rFonts w:eastAsia="Calibri"/>
          <w:color w:val="auto"/>
        </w:rPr>
        <w:t>{0&gt;</w:t>
      </w:r>
      <w:r w:rsidRPr="007E757E">
        <w:rPr>
          <w:noProof/>
          <w:vanish/>
        </w:rPr>
        <w:t>All subsystems shall be individually examined and appropriate tests set out in the relevant TSI(s), harmonised standard(s) and/or technical specifications, or equivalent tests, shall be carried out in order to verify conformity with the approved type described in the EC-type examination certificate and with the requirements of the relevant TSI(s).</w:t>
      </w:r>
      <w:r w:rsidRPr="007E757E">
        <w:rPr>
          <w:rStyle w:val="tw4winMark"/>
          <w:rFonts w:eastAsia="Calibri"/>
          <w:color w:val="auto"/>
        </w:rPr>
        <w:t>&lt;}85{&gt;</w:t>
      </w:r>
      <w:r w:rsidR="00F72317" w:rsidRPr="007E757E">
        <w:t xml:space="preserve">All subsystems shall be individually examined and appropriate tests set out in TSI / national railway technical </w:t>
      </w:r>
      <w:r w:rsidR="00FF75FD">
        <w:t>rule</w:t>
      </w:r>
      <w:r w:rsidR="00F72317" w:rsidRPr="007E757E">
        <w:t xml:space="preserve">s, recognized standards and / or technical specifications or equivalent tests shall be carried out in order to verify conformity with the approved type described in the type-examination certificate and with the relevant TSI requirements / national railway technical </w:t>
      </w:r>
      <w:r w:rsidR="00FF75FD">
        <w:t>rule</w:t>
      </w:r>
      <w:r w:rsidR="00F72317" w:rsidRPr="007E757E">
        <w:t>s.</w:t>
      </w:r>
    </w:p>
    <w:p w:rsidR="00E84B65" w:rsidRPr="007E757E" w:rsidRDefault="00F72317" w:rsidP="00F72317">
      <w:pPr>
        <w:ind w:firstLine="748"/>
        <w:jc w:val="both"/>
      </w:pPr>
      <w:r w:rsidRPr="007E757E">
        <w:t>If such recognized standard does not exist, the applicant and the notified body decide on the appropriate tests</w:t>
      </w:r>
      <w:r w:rsidR="00E84B65" w:rsidRPr="007E757E">
        <w:t xml:space="preserve">. </w:t>
      </w:r>
      <w:r w:rsidR="00E84B65" w:rsidRPr="007E757E">
        <w:rPr>
          <w:rStyle w:val="tw4winMark"/>
          <w:rFonts w:eastAsia="Calibri"/>
          <w:color w:val="auto"/>
        </w:rPr>
        <w:t>&lt;0}</w:t>
      </w:r>
    </w:p>
    <w:p w:rsidR="00E84B65" w:rsidRPr="007E757E" w:rsidRDefault="00E84B65" w:rsidP="00E84B65">
      <w:pPr>
        <w:jc w:val="both"/>
      </w:pPr>
    </w:p>
    <w:p w:rsidR="00526BDE" w:rsidRPr="007E757E" w:rsidRDefault="00E84B65" w:rsidP="00E84B65">
      <w:pPr>
        <w:jc w:val="both"/>
      </w:pPr>
      <w:r w:rsidRPr="007E757E">
        <w:t xml:space="preserve">4.3. </w:t>
      </w:r>
      <w:r w:rsidRPr="007E757E">
        <w:tab/>
      </w:r>
      <w:r w:rsidR="00526BDE" w:rsidRPr="007E757E">
        <w:t xml:space="preserve">The conformity assessment body shall mutually agree with the applicant the location of the </w:t>
      </w:r>
      <w:proofErr w:type="spellStart"/>
      <w:r w:rsidR="00526BDE" w:rsidRPr="007E757E">
        <w:t>examinationss</w:t>
      </w:r>
      <w:proofErr w:type="spellEnd"/>
      <w:r w:rsidR="00526BDE" w:rsidRPr="007E757E">
        <w:t xml:space="preserve"> and final subsystem </w:t>
      </w:r>
      <w:proofErr w:type="spellStart"/>
      <w:r w:rsidR="00526BDE" w:rsidRPr="007E757E">
        <w:t>testingand</w:t>
      </w:r>
      <w:proofErr w:type="spellEnd"/>
      <w:r w:rsidR="00526BDE" w:rsidRPr="007E757E">
        <w:t xml:space="preserve">, if required by the relevant TSI / national railway technical </w:t>
      </w:r>
      <w:r w:rsidR="00FF75FD">
        <w:t>rule</w:t>
      </w:r>
      <w:r w:rsidR="00526BDE" w:rsidRPr="007E757E">
        <w:t>s, the applicant shall, under direct supervision and in the presence of the conformity assessment body, perform tests or validation under full operating conditions</w:t>
      </w:r>
      <w:r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rPr>
          <w:rStyle w:val="tw4winMark"/>
          <w:rFonts w:ascii="Times New Roman" w:eastAsia="Calibri" w:hAnsi="Times New Roman"/>
          <w:vanish w:val="0"/>
          <w:color w:val="auto"/>
        </w:rPr>
        <w:tab/>
      </w:r>
      <w:r w:rsidR="00526BDE" w:rsidRPr="007E757E">
        <w:rPr>
          <w:rStyle w:val="tw4winMark"/>
          <w:rFonts w:ascii="Times New Roman" w:eastAsia="Calibri" w:hAnsi="Times New Roman"/>
          <w:vanish w:val="0"/>
          <w:color w:val="auto"/>
          <w:vertAlign w:val="baseline"/>
        </w:rPr>
        <w:t xml:space="preserve">The conformity assessment body has access to, in order to carry out testing and verification, manufacturing workshops, assembly and installation sites and, where appropriate, prefabrication and testing facilities, in order to carry out its tasks provided for in the relevant TSI / national railway technical </w:t>
      </w:r>
      <w:r w:rsidR="00FF75FD">
        <w:rPr>
          <w:rStyle w:val="tw4winMark"/>
          <w:rFonts w:ascii="Times New Roman" w:eastAsia="Calibri" w:hAnsi="Times New Roman"/>
          <w:vanish w:val="0"/>
          <w:color w:val="auto"/>
          <w:vertAlign w:val="baseline"/>
        </w:rPr>
        <w:t>rule</w:t>
      </w:r>
      <w:r w:rsidR="00526BDE" w:rsidRPr="007E757E">
        <w:rPr>
          <w:rStyle w:val="tw4winMark"/>
          <w:rFonts w:ascii="Times New Roman" w:eastAsia="Calibri" w:hAnsi="Times New Roman"/>
          <w:vanish w:val="0"/>
          <w:color w:val="auto"/>
          <w:vertAlign w:val="baseline"/>
        </w:rPr>
        <w:t>s</w:t>
      </w:r>
      <w:r w:rsidRPr="007E757E">
        <w:t xml:space="preserve">. </w:t>
      </w:r>
    </w:p>
    <w:p w:rsidR="00E84B65" w:rsidRPr="007E757E" w:rsidRDefault="00E84B65" w:rsidP="00E84B65">
      <w:pPr>
        <w:jc w:val="both"/>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4C1C9A" w:rsidRPr="007E757E" w:rsidRDefault="00E84B65" w:rsidP="004C1C9A">
      <w:pPr>
        <w:jc w:val="both"/>
      </w:pPr>
      <w:r w:rsidRPr="007E757E">
        <w:t xml:space="preserve">4.4. </w:t>
      </w:r>
      <w:r w:rsidRPr="007E757E">
        <w:tab/>
      </w:r>
      <w:r w:rsidRPr="007E757E">
        <w:rPr>
          <w:rStyle w:val="tw4winMark"/>
          <w:rFonts w:eastAsia="Calibri"/>
          <w:color w:val="auto"/>
        </w:rPr>
        <w:t>{0&gt;</w:t>
      </w:r>
      <w:r w:rsidRPr="007E757E">
        <w:rPr>
          <w:noProof/>
          <w:vanish/>
        </w:rPr>
        <w:t>When the subsystem referred to in point 3 is subject to derogation(s) procedure according to Article 9 of Directive 2008/57/EC, the applicant shall inform the notified body thereof.</w:t>
      </w:r>
      <w:r w:rsidRPr="007E757E">
        <w:rPr>
          <w:rStyle w:val="tw4winMark"/>
          <w:rFonts w:eastAsia="Calibri"/>
          <w:color w:val="auto"/>
        </w:rPr>
        <w:t>&lt;}96{&gt;</w:t>
      </w:r>
      <w:r w:rsidR="004C1C9A" w:rsidRPr="007E757E">
        <w:t>When the subsystem referred to in item 3 is subject to deviation from the application of the TSI, the applicant shall inform the notified body thereof.</w:t>
      </w:r>
    </w:p>
    <w:p w:rsidR="004C1C9A" w:rsidRPr="007E757E" w:rsidRDefault="004C1C9A" w:rsidP="004C1C9A">
      <w:pPr>
        <w:ind w:firstLine="748"/>
        <w:jc w:val="both"/>
      </w:pPr>
      <w:r w:rsidRPr="007E757E">
        <w:t xml:space="preserve">The Applicant also submits to the notified body a precise referral to the TSI (or parts thereof) for which the deviation </w:t>
      </w:r>
      <w:proofErr w:type="gramStart"/>
      <w:r w:rsidRPr="007E757E">
        <w:t>is requested</w:t>
      </w:r>
      <w:proofErr w:type="gramEnd"/>
      <w:r w:rsidRPr="007E757E">
        <w:t>.</w:t>
      </w:r>
    </w:p>
    <w:p w:rsidR="00E84B65" w:rsidRPr="007E757E" w:rsidRDefault="004C1C9A" w:rsidP="004C1C9A">
      <w:pPr>
        <w:ind w:firstLine="748"/>
        <w:jc w:val="both"/>
      </w:pPr>
      <w:r w:rsidRPr="007E757E">
        <w:t>The Applicant shall inform the notified body about the outcome of the deviation proceedings</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4C1C9A" w:rsidRPr="007E757E" w:rsidRDefault="00E84B65" w:rsidP="004C1C9A">
      <w:pPr>
        <w:jc w:val="both"/>
      </w:pPr>
      <w:r w:rsidRPr="007E757E">
        <w:t xml:space="preserve">4.5. </w:t>
      </w:r>
      <w:r w:rsidRPr="007E757E">
        <w:tab/>
      </w:r>
      <w:r w:rsidR="004C1C9A" w:rsidRPr="007E757E">
        <w:t xml:space="preserve">The </w:t>
      </w:r>
      <w:proofErr w:type="gramStart"/>
      <w:r w:rsidR="004C1C9A" w:rsidRPr="007E757E">
        <w:t>conformity assessment body issues</w:t>
      </w:r>
      <w:proofErr w:type="gramEnd"/>
      <w:r w:rsidR="004C1C9A" w:rsidRPr="007E757E">
        <w:t xml:space="preserve"> a certificate of verification based on examinations and tests carried out.</w:t>
      </w:r>
    </w:p>
    <w:p w:rsidR="004C1C9A" w:rsidRPr="007E757E" w:rsidRDefault="004C1C9A" w:rsidP="004C1C9A">
      <w:pPr>
        <w:ind w:firstLine="748"/>
        <w:jc w:val="both"/>
      </w:pPr>
      <w:r w:rsidRPr="007E757E">
        <w:t xml:space="preserve">When the subsystem referred to in point 3 is subject to deviation from the TSI application, improvement, renewal or is subject to a specific case, the certificate also contains precise references to the TSI or parts thereof according to which the conformity has not been tested in the verification process. </w:t>
      </w:r>
      <w:proofErr w:type="gramStart"/>
      <w:r w:rsidRPr="007E757E">
        <w:t xml:space="preserve">If only certain parts or individual stages of the subsystem are covered and meet the relevant TSI requirements / national railway technical </w:t>
      </w:r>
      <w:r w:rsidR="00FF75FD">
        <w:t>rule</w:t>
      </w:r>
      <w:r w:rsidRPr="007E757E">
        <w:t>s,</w:t>
      </w:r>
      <w:proofErr w:type="gramEnd"/>
      <w:r w:rsidRPr="007E757E">
        <w:t xml:space="preserve"> the notified body issues the PIV certificate.</w:t>
      </w:r>
    </w:p>
    <w:p w:rsidR="00E84B65" w:rsidRPr="007E757E" w:rsidRDefault="004C1C9A" w:rsidP="004C1C9A">
      <w:pPr>
        <w:ind w:firstLine="748"/>
        <w:jc w:val="both"/>
      </w:pPr>
      <w:r w:rsidRPr="007E757E">
        <w:t>The Applicant provides a certificate of verification for the inspection needs of national authorities during the service life of the subsystem</w:t>
      </w:r>
      <w:r w:rsidR="00E84B65" w:rsidRPr="007E757E">
        <w:t>.</w:t>
      </w:r>
    </w:p>
    <w:p w:rsidR="00E84B65" w:rsidRPr="007E757E" w:rsidRDefault="00E84B65" w:rsidP="00E84B65">
      <w:pPr>
        <w:jc w:val="both"/>
      </w:pPr>
      <w:r w:rsidRPr="007E757E">
        <w:rPr>
          <w:rStyle w:val="tw4winMark"/>
          <w:rFonts w:eastAsia="Calibri"/>
          <w:color w:val="auto"/>
        </w:rPr>
        <w:lastRenderedPageBreak/>
        <w:t>&lt;0}</w:t>
      </w:r>
    </w:p>
    <w:p w:rsidR="00E84B65" w:rsidRPr="007E757E" w:rsidRDefault="00E84B65" w:rsidP="00E84B65">
      <w:pPr>
        <w:jc w:val="both"/>
      </w:pPr>
      <w:r w:rsidRPr="007E757E">
        <w:t xml:space="preserve">5. </w:t>
      </w:r>
      <w:r w:rsidRPr="007E757E">
        <w:tab/>
      </w:r>
      <w:r w:rsidR="00234E6A" w:rsidRPr="007E757E">
        <w:t>Declaration of verification</w:t>
      </w:r>
      <w:r w:rsidRPr="007E757E">
        <w:rPr>
          <w:rStyle w:val="tw4winMark"/>
          <w:rFonts w:ascii="Times New Roman" w:eastAsia="Calibri" w:hAnsi="Times New Roman"/>
          <w:color w:val="auto"/>
        </w:rPr>
        <w:t>{0&gt;</w:t>
      </w:r>
      <w:r w:rsidRPr="007E757E">
        <w:rPr>
          <w:noProof/>
          <w:vanish/>
        </w:rPr>
        <w:t>EC declaration of verification</w:t>
      </w:r>
      <w:r w:rsidRPr="007E757E">
        <w:rPr>
          <w:rStyle w:val="tw4winMark"/>
          <w:rFonts w:ascii="Times New Roman" w:eastAsia="Calibri" w:hAnsi="Times New Roman"/>
          <w:color w:val="auto"/>
        </w:rPr>
        <w:t>&lt;}71{&gt;ДД</w:t>
      </w:r>
      <w:r w:rsidRPr="007E757E">
        <w:rPr>
          <w:rStyle w:val="tw4winMark"/>
          <w:rFonts w:eastAsia="Calibri"/>
          <w:color w:val="auto"/>
        </w:rPr>
        <w:t>&lt;0}</w:t>
      </w:r>
    </w:p>
    <w:p w:rsidR="00424640" w:rsidRPr="007E757E" w:rsidRDefault="00424640" w:rsidP="00E84B65">
      <w:pPr>
        <w:jc w:val="both"/>
      </w:pPr>
    </w:p>
    <w:p w:rsidR="006135E3" w:rsidRPr="007E757E" w:rsidRDefault="00E84B65" w:rsidP="006135E3">
      <w:pPr>
        <w:jc w:val="both"/>
      </w:pPr>
      <w:r w:rsidRPr="007E757E">
        <w:t xml:space="preserve">5.1. </w:t>
      </w:r>
      <w:r w:rsidRPr="007E757E">
        <w:tab/>
      </w:r>
      <w:r w:rsidRPr="007E757E">
        <w:rPr>
          <w:rStyle w:val="tw4winMark"/>
          <w:rFonts w:eastAsia="Calibri"/>
          <w:color w:val="auto"/>
        </w:rPr>
        <w:t>{0&gt;</w:t>
      </w:r>
      <w:r w:rsidRPr="007E757E">
        <w:rPr>
          <w:noProof/>
          <w:vanish/>
        </w:rPr>
        <w:t>The applicant shall draw up a written EC declaration of verification for the subsystem and keep it at the disposal of the national authorities, throughout the service life of the subsystem.</w:t>
      </w:r>
      <w:r w:rsidRPr="007E757E">
        <w:rPr>
          <w:rStyle w:val="tw4winMark"/>
          <w:rFonts w:eastAsia="Calibri"/>
          <w:color w:val="auto"/>
        </w:rPr>
        <w:t>&lt;}95{&gt;</w:t>
      </w:r>
      <w:r w:rsidR="006135E3" w:rsidRPr="007E757E">
        <w:t xml:space="preserve">The Applicant shall draw up a written declaration of verification for the subsystem and shall keep it at the disposal for the national authorities throughout the operating life of the subsystem. Declaration of verification identifies the subsystem for which it </w:t>
      </w:r>
      <w:proofErr w:type="gramStart"/>
      <w:r w:rsidR="006135E3" w:rsidRPr="007E757E">
        <w:t>was compiled</w:t>
      </w:r>
      <w:proofErr w:type="gramEnd"/>
      <w:r w:rsidR="006135E3" w:rsidRPr="007E757E">
        <w:t>.</w:t>
      </w:r>
    </w:p>
    <w:p w:rsidR="006135E3" w:rsidRPr="007E757E" w:rsidRDefault="006135E3" w:rsidP="006135E3">
      <w:pPr>
        <w:ind w:firstLine="748"/>
        <w:jc w:val="both"/>
      </w:pPr>
      <w:r w:rsidRPr="007E757E">
        <w:t>When the subsystem referred to in point 3 is subject to deviation from the application of the TSI, improvement, renewal or is a specific case, the declaration for the subsystem also contains a reference to the TSI or parts thereof for which the conformity has not been examined during the verification process.</w:t>
      </w:r>
    </w:p>
    <w:p w:rsidR="006135E3" w:rsidRPr="007E757E" w:rsidRDefault="006135E3" w:rsidP="006135E3">
      <w:pPr>
        <w:ind w:firstLine="748"/>
        <w:jc w:val="both"/>
      </w:pPr>
      <w:r w:rsidRPr="007E757E">
        <w:t>In the case of the PIV procedure, the Applicant shall draw up a written PIV declaration.</w:t>
      </w:r>
    </w:p>
    <w:p w:rsidR="006135E3" w:rsidRPr="007E757E" w:rsidRDefault="006135E3" w:rsidP="006135E3">
      <w:pPr>
        <w:ind w:firstLine="748"/>
        <w:jc w:val="both"/>
      </w:pPr>
      <w:r w:rsidRPr="007E757E">
        <w:t xml:space="preserve">Declaration of verification and accompanying documents </w:t>
      </w:r>
      <w:proofErr w:type="gramStart"/>
      <w:r w:rsidRPr="007E757E">
        <w:t>shall be drawn up</w:t>
      </w:r>
      <w:proofErr w:type="gramEnd"/>
      <w:r w:rsidRPr="007E757E">
        <w:t xml:space="preserve"> in the manner prescribed by Articles 14 and 17 of this Rulebook.</w:t>
      </w:r>
    </w:p>
    <w:p w:rsidR="00E84B65" w:rsidRPr="007E757E" w:rsidRDefault="006135E3" w:rsidP="006135E3">
      <w:pPr>
        <w:ind w:firstLine="748"/>
        <w:jc w:val="both"/>
      </w:pPr>
      <w:r w:rsidRPr="007E757E">
        <w:t xml:space="preserve">Examples of the declaration of verification and the PIV declarations, if any, </w:t>
      </w:r>
      <w:proofErr w:type="gramStart"/>
      <w:r w:rsidRPr="007E757E">
        <w:t>shall be provided</w:t>
      </w:r>
      <w:proofErr w:type="gramEnd"/>
      <w:r w:rsidRPr="007E757E">
        <w:t xml:space="preserve"> if requested by the competent authorities</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5.2. </w:t>
      </w:r>
      <w:r w:rsidRPr="007E757E">
        <w:tab/>
      </w:r>
      <w:r w:rsidR="006135E3" w:rsidRPr="007E757E">
        <w:t xml:space="preserve">The conformity assessment body is responsible for drawing up the </w:t>
      </w:r>
      <w:r w:rsidR="001D29BC">
        <w:t>technical file</w:t>
      </w:r>
      <w:r w:rsidR="006135E3" w:rsidRPr="007E757E">
        <w:t xml:space="preserve"> that </w:t>
      </w:r>
      <w:proofErr w:type="gramStart"/>
      <w:r w:rsidR="006135E3" w:rsidRPr="007E757E">
        <w:t>shall be attached</w:t>
      </w:r>
      <w:proofErr w:type="gramEnd"/>
      <w:r w:rsidR="006135E3" w:rsidRPr="007E757E">
        <w:t xml:space="preserve"> to the declaration of verification and the PIV declaration. The </w:t>
      </w:r>
      <w:r w:rsidR="001D29BC">
        <w:t>technical file</w:t>
      </w:r>
      <w:r w:rsidR="006135E3" w:rsidRPr="007E757E">
        <w:t xml:space="preserve"> </w:t>
      </w:r>
      <w:proofErr w:type="gramStart"/>
      <w:r w:rsidR="006135E3" w:rsidRPr="007E757E">
        <w:t>shall be drawn up</w:t>
      </w:r>
      <w:proofErr w:type="gramEnd"/>
      <w:r w:rsidR="006135E3" w:rsidRPr="007E757E">
        <w:t xml:space="preserve"> in accordance with Article 17 of this </w:t>
      </w:r>
      <w:r w:rsidR="00FF75FD">
        <w:t>Rule</w:t>
      </w:r>
      <w:r w:rsidRPr="007E757E">
        <w:t>.</w:t>
      </w:r>
      <w:r w:rsidRPr="007E757E">
        <w:rPr>
          <w:rStyle w:val="tw4winMark"/>
          <w:rFonts w:eastAsia="Calibri"/>
          <w:color w:val="auto"/>
        </w:rPr>
        <w:t>&lt;0}</w:t>
      </w:r>
    </w:p>
    <w:p w:rsidR="00424640" w:rsidRPr="007E757E" w:rsidRDefault="00424640" w:rsidP="00E84B65">
      <w:pPr>
        <w:jc w:val="both"/>
      </w:pPr>
    </w:p>
    <w:p w:rsidR="006135E3" w:rsidRPr="007E757E" w:rsidRDefault="00E84B65" w:rsidP="006135E3">
      <w:pPr>
        <w:jc w:val="both"/>
      </w:pPr>
      <w:r w:rsidRPr="007E757E">
        <w:t xml:space="preserve">6. </w:t>
      </w:r>
      <w:r w:rsidRPr="007E757E">
        <w:tab/>
      </w:r>
      <w:r w:rsidRPr="007E757E">
        <w:rPr>
          <w:rStyle w:val="tw4winMark"/>
          <w:rFonts w:eastAsia="Calibri"/>
          <w:color w:val="auto"/>
        </w:rPr>
        <w:t>{0&gt;</w:t>
      </w:r>
      <w:r w:rsidRPr="007E757E">
        <w:rPr>
          <w:noProof/>
          <w:vanish/>
        </w:rPr>
        <w:t>Each notified body shall inform its notifying authorities of EC certificates of verification issued or withdrawn, and shall, periodically or upon request, make available to its notifying authorities the list of EC certificates of verification refused, suspended or otherwise restricted.</w:t>
      </w:r>
      <w:r w:rsidRPr="007E757E">
        <w:rPr>
          <w:rStyle w:val="tw4winMark"/>
          <w:rFonts w:eastAsia="Calibri"/>
          <w:color w:val="auto"/>
        </w:rPr>
        <w:t>&lt;}96{&gt;</w:t>
      </w:r>
      <w:r w:rsidR="006135E3" w:rsidRPr="007E757E">
        <w:t>Each notified body shall inform its reporting authorities about the issued or withdrawn verification certificates, and periodically or upon request, make available a list of refused, suspended or otherwise restricted verification certificates</w:t>
      </w:r>
      <w:r w:rsidR="0037628A" w:rsidRPr="007E757E">
        <w:t xml:space="preserve"> to its registry authorities</w:t>
      </w:r>
      <w:r w:rsidR="006135E3" w:rsidRPr="007E757E">
        <w:t>.</w:t>
      </w:r>
    </w:p>
    <w:p w:rsidR="00E84B65" w:rsidRPr="007E757E" w:rsidRDefault="006135E3" w:rsidP="006135E3">
      <w:pPr>
        <w:ind w:firstLine="748"/>
        <w:jc w:val="both"/>
      </w:pPr>
      <w:r w:rsidRPr="007E757E">
        <w:t xml:space="preserve">Each notified body shall </w:t>
      </w:r>
      <w:r w:rsidR="0037628A" w:rsidRPr="007E757E">
        <w:t>inform</w:t>
      </w:r>
      <w:r w:rsidRPr="007E757E">
        <w:t xml:space="preserve"> other notified bodies </w:t>
      </w:r>
      <w:r w:rsidR="0037628A" w:rsidRPr="007E757E">
        <w:t>about the</w:t>
      </w:r>
      <w:r w:rsidRPr="007E757E">
        <w:t xml:space="preserve"> </w:t>
      </w:r>
      <w:r w:rsidR="0037628A" w:rsidRPr="007E757E">
        <w:t xml:space="preserve">verification </w:t>
      </w:r>
      <w:proofErr w:type="gramStart"/>
      <w:r w:rsidRPr="007E757E">
        <w:t>certificates which</w:t>
      </w:r>
      <w:proofErr w:type="gramEnd"/>
      <w:r w:rsidRPr="007E757E">
        <w:t xml:space="preserve"> ha</w:t>
      </w:r>
      <w:r w:rsidR="0037628A" w:rsidRPr="007E757E">
        <w:t>ve been</w:t>
      </w:r>
      <w:r w:rsidRPr="007E757E">
        <w:t xml:space="preserve"> refused, suspended, withdrawn or otherwise restricted, and, upon request, </w:t>
      </w:r>
      <w:r w:rsidR="0037628A" w:rsidRPr="007E757E">
        <w:t>about</w:t>
      </w:r>
      <w:r w:rsidRPr="007E757E">
        <w:t xml:space="preserve"> the </w:t>
      </w:r>
      <w:r w:rsidR="0037628A" w:rsidRPr="007E757E">
        <w:t xml:space="preserve">verification </w:t>
      </w:r>
      <w:r w:rsidRPr="007E757E">
        <w:t>certificates t</w:t>
      </w:r>
      <w:r w:rsidR="0037628A" w:rsidRPr="007E757E">
        <w:t>hat</w:t>
      </w:r>
      <w:r w:rsidRPr="007E757E">
        <w:t xml:space="preserve"> ha</w:t>
      </w:r>
      <w:r w:rsidR="0037628A" w:rsidRPr="007E757E">
        <w:t>ve been</w:t>
      </w:r>
      <w:r w:rsidRPr="007E757E">
        <w:t xml:space="preserve"> issued</w:t>
      </w:r>
      <w:r w:rsidR="00E84B65" w:rsidRPr="007E757E">
        <w:t xml:space="preserve">. </w:t>
      </w:r>
    </w:p>
    <w:p w:rsidR="0037628A" w:rsidRPr="007E757E" w:rsidRDefault="0037628A" w:rsidP="00E84B65">
      <w:pPr>
        <w:jc w:val="both"/>
        <w:rPr>
          <w:rStyle w:val="tw4winMark"/>
          <w:rFonts w:eastAsia="Calibri"/>
          <w:vanish w:val="0"/>
          <w:color w:val="auto"/>
        </w:rPr>
      </w:pPr>
    </w:p>
    <w:p w:rsidR="0037628A" w:rsidRPr="007E757E" w:rsidRDefault="0037628A" w:rsidP="00E84B65">
      <w:pPr>
        <w:jc w:val="both"/>
        <w:rPr>
          <w:rStyle w:val="tw4winMark"/>
          <w:rFonts w:eastAsia="Calibri"/>
          <w:vanish w:val="0"/>
          <w:color w:val="auto"/>
        </w:rPr>
      </w:pPr>
    </w:p>
    <w:p w:rsidR="0037628A" w:rsidRPr="007E757E" w:rsidRDefault="0037628A" w:rsidP="00E84B65">
      <w:pPr>
        <w:jc w:val="both"/>
        <w:rPr>
          <w:rStyle w:val="tw4winMark"/>
          <w:rFonts w:eastAsia="Calibri"/>
          <w:vanish w:val="0"/>
          <w:color w:val="auto"/>
        </w:rPr>
      </w:pP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7.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37628A" w:rsidRPr="007E757E">
        <w:t>Authorized representative</w:t>
      </w:r>
    </w:p>
    <w:p w:rsidR="00424640" w:rsidRPr="007E757E" w:rsidRDefault="00E84B65" w:rsidP="00E84B65">
      <w:pPr>
        <w:jc w:val="both"/>
        <w:rPr>
          <w:rStyle w:val="tw4winMark"/>
          <w:rFonts w:eastAsia="Calibri"/>
          <w:vanish w:val="0"/>
          <w:color w:val="auto"/>
        </w:rPr>
      </w:pPr>
      <w:r w:rsidRPr="007E757E">
        <w:rPr>
          <w:rStyle w:val="tw4winMark"/>
          <w:rFonts w:eastAsia="Calibri"/>
          <w:vanish w:val="0"/>
          <w:color w:val="auto"/>
        </w:rPr>
        <w:tab/>
      </w:r>
    </w:p>
    <w:p w:rsidR="00E84B65" w:rsidRPr="007E757E" w:rsidRDefault="00424640" w:rsidP="00E84B65">
      <w:pPr>
        <w:jc w:val="both"/>
      </w:pPr>
      <w:r w:rsidRPr="007E757E">
        <w:rPr>
          <w:rStyle w:val="tw4winMark"/>
          <w:rFonts w:eastAsia="Calibri"/>
          <w:vanish w:val="0"/>
          <w:color w:val="auto"/>
        </w:rPr>
        <w:tab/>
      </w:r>
      <w:r w:rsidR="00E84B65" w:rsidRPr="007E757E">
        <w:rPr>
          <w:rStyle w:val="tw4winMark"/>
          <w:rFonts w:eastAsia="Calibri"/>
          <w:color w:val="auto"/>
        </w:rPr>
        <w:t>&lt;0}{0&gt;</w:t>
      </w:r>
      <w:r w:rsidR="00E84B65" w:rsidRPr="007E757E">
        <w:rPr>
          <w:noProof/>
          <w:vanish/>
        </w:rPr>
        <w:t>The applicant’s obligations may be fulfilled by his authorised representative, on his behalf and under his responsibility, provided that they are specified in the mandate.</w:t>
      </w:r>
      <w:r w:rsidR="00E84B65" w:rsidRPr="007E757E">
        <w:rPr>
          <w:rStyle w:val="tw4winMark"/>
          <w:rFonts w:eastAsia="Calibri"/>
          <w:color w:val="auto"/>
        </w:rPr>
        <w:t>&lt;}93{&gt;</w:t>
      </w:r>
      <w:r w:rsidR="0037628A" w:rsidRPr="007E757E">
        <w:t xml:space="preserve"> </w:t>
      </w:r>
      <w:proofErr w:type="gramStart"/>
      <w:r w:rsidR="0037628A" w:rsidRPr="007E757E">
        <w:t>Applicant’s obligations may be fulfilled by his authorized representative on his behalf and under his responsibility</w:t>
      </w:r>
      <w:proofErr w:type="gramEnd"/>
      <w:r w:rsidR="0037628A" w:rsidRPr="007E757E">
        <w:t xml:space="preserve">, provided that they are listed in the authorization. The authorized representative may not execute the applicant’s obligations referred to in point </w:t>
      </w:r>
      <w:proofErr w:type="gramStart"/>
      <w:r w:rsidR="0037628A" w:rsidRPr="007E757E">
        <w:t>2</w:t>
      </w:r>
      <w:proofErr w:type="gramEnd"/>
      <w:r w:rsidR="00E84B65" w:rsidRPr="007E757E">
        <w:t>.</w:t>
      </w:r>
    </w:p>
    <w:p w:rsidR="00424640" w:rsidRPr="007E757E" w:rsidRDefault="00424640" w:rsidP="00E84B65">
      <w:pPr>
        <w:jc w:val="both"/>
        <w:rPr>
          <w:rStyle w:val="tw4winMark"/>
          <w:rFonts w:eastAsia="Calibri"/>
          <w:vanish w:val="0"/>
          <w:color w:val="auto"/>
        </w:rPr>
      </w:pPr>
    </w:p>
    <w:p w:rsidR="00E84B65" w:rsidRPr="007E757E" w:rsidRDefault="00E84B65" w:rsidP="00E84B65">
      <w:pPr>
        <w:jc w:val="both"/>
      </w:pPr>
      <w:r w:rsidRPr="007E757E">
        <w:rPr>
          <w:rStyle w:val="tw4winMark"/>
          <w:rFonts w:eastAsia="Calibri"/>
          <w:color w:val="auto"/>
        </w:rPr>
        <w:t>&lt;0}</w:t>
      </w:r>
    </w:p>
    <w:p w:rsidR="00424640" w:rsidRPr="007E757E" w:rsidRDefault="00E84B65" w:rsidP="00E84B65">
      <w:pPr>
        <w:jc w:val="center"/>
        <w:rPr>
          <w:b/>
        </w:rPr>
      </w:pPr>
      <w:r w:rsidRPr="007E757E">
        <w:rPr>
          <w:rStyle w:val="tw4winMark"/>
          <w:rFonts w:eastAsia="Calibri"/>
          <w:b/>
          <w:color w:val="auto"/>
        </w:rPr>
        <w:t>{0&gt;</w:t>
      </w:r>
      <w:r w:rsidRPr="007E757E">
        <w:rPr>
          <w:b/>
          <w:noProof/>
          <w:vanish/>
        </w:rPr>
        <w:t>Module SG.</w:t>
      </w:r>
      <w:r w:rsidRPr="007E757E">
        <w:rPr>
          <w:rStyle w:val="tw4winMark"/>
          <w:rFonts w:eastAsia="Calibri"/>
          <w:b/>
          <w:color w:val="auto"/>
        </w:rPr>
        <w:t>&lt;}96{&gt;</w:t>
      </w:r>
      <w:r w:rsidR="00DC1F44" w:rsidRPr="007E757E">
        <w:rPr>
          <w:b/>
        </w:rPr>
        <w:t>Module</w:t>
      </w:r>
      <w:r w:rsidRPr="007E757E">
        <w:rPr>
          <w:b/>
        </w:rPr>
        <w:t xml:space="preserve"> SG.</w:t>
      </w:r>
      <w:r w:rsidRPr="007E757E">
        <w:rPr>
          <w:rStyle w:val="tw4winMark"/>
          <w:rFonts w:eastAsia="Calibri"/>
          <w:b/>
          <w:color w:val="auto"/>
        </w:rPr>
        <w:t>&lt;0}</w:t>
      </w:r>
      <w:r w:rsidRPr="007E757E">
        <w:rPr>
          <w:b/>
        </w:rPr>
        <w:t xml:space="preserve">  </w:t>
      </w:r>
      <w:r w:rsidR="0037628A" w:rsidRPr="007E757E">
        <w:rPr>
          <w:b/>
        </w:rPr>
        <w:t>Verification based on unit verification</w:t>
      </w:r>
    </w:p>
    <w:p w:rsidR="00E84B65" w:rsidRPr="007E757E" w:rsidRDefault="00E84B65" w:rsidP="00E84B65">
      <w:pPr>
        <w:jc w:val="center"/>
        <w:rPr>
          <w:b/>
        </w:rPr>
      </w:pPr>
      <w:r w:rsidRPr="007E757E">
        <w:rPr>
          <w:rStyle w:val="tw4winMark"/>
          <w:rFonts w:eastAsia="Calibri"/>
          <w:b/>
          <w:color w:val="auto"/>
        </w:rPr>
        <w:t>&lt;0}</w:t>
      </w:r>
    </w:p>
    <w:p w:rsidR="00424640" w:rsidRPr="007E757E" w:rsidRDefault="00E84B65" w:rsidP="00E84B65">
      <w:pPr>
        <w:jc w:val="both"/>
      </w:pPr>
      <w:r w:rsidRPr="007E757E">
        <w:t xml:space="preserve">1. </w:t>
      </w:r>
      <w:r w:rsidRPr="007E757E">
        <w:tab/>
      </w:r>
      <w:r w:rsidR="00D32AD0" w:rsidRPr="007E757E">
        <w:t xml:space="preserve">Verification of the subsystem based on unit verification represents the verification procedure where the applicant fulfills the obligations set out in points 2, 3, 4, 6.2. </w:t>
      </w:r>
      <w:proofErr w:type="gramStart"/>
      <w:r w:rsidR="00D32AD0" w:rsidRPr="007E757E">
        <w:t>and</w:t>
      </w:r>
      <w:proofErr w:type="gramEnd"/>
      <w:r w:rsidR="00D32AD0" w:rsidRPr="007E757E">
        <w:t xml:space="preserve"> 6.4. </w:t>
      </w:r>
      <w:proofErr w:type="gramStart"/>
      <w:r w:rsidR="00D32AD0" w:rsidRPr="007E757E">
        <w:t>and</w:t>
      </w:r>
      <w:proofErr w:type="gramEnd"/>
      <w:r w:rsidR="00D32AD0" w:rsidRPr="007E757E">
        <w:t xml:space="preserve"> confirms and declares under full responsibility that the subsystem concerned, subject to the provisions of paragraph 5, meets all relevant TSI requirement / applicable national railway technical </w:t>
      </w:r>
      <w:r w:rsidR="00FF75FD">
        <w:t>rule</w:t>
      </w:r>
      <w:r w:rsidR="00D32AD0" w:rsidRPr="007E757E">
        <w:t>s</w:t>
      </w:r>
      <w:r w:rsidRPr="007E757E">
        <w:t xml:space="preserve">. </w:t>
      </w:r>
    </w:p>
    <w:p w:rsidR="00E84B65" w:rsidRPr="007E757E" w:rsidRDefault="00E84B65" w:rsidP="00E84B65">
      <w:pPr>
        <w:jc w:val="both"/>
      </w:pPr>
      <w:r w:rsidRPr="007E757E">
        <w:rPr>
          <w:rStyle w:val="tw4winMark"/>
          <w:rFonts w:eastAsia="Calibri"/>
          <w:color w:val="auto"/>
        </w:rPr>
        <w:t>&lt;0}</w:t>
      </w:r>
    </w:p>
    <w:p w:rsidR="00D32AD0" w:rsidRPr="007E757E" w:rsidRDefault="00E84B65" w:rsidP="00D32AD0">
      <w:pPr>
        <w:jc w:val="both"/>
      </w:pPr>
      <w:r w:rsidRPr="007E757E">
        <w:t xml:space="preserve">2. </w:t>
      </w:r>
      <w:r w:rsidRPr="007E757E">
        <w:tab/>
      </w:r>
      <w:r w:rsidRPr="007E757E">
        <w:rPr>
          <w:rStyle w:val="tw4winMark"/>
          <w:rFonts w:eastAsia="Calibri"/>
          <w:color w:val="auto"/>
        </w:rPr>
        <w:t>{0&gt;</w:t>
      </w:r>
      <w:r w:rsidRPr="007E757E">
        <w:rPr>
          <w:noProof/>
          <w:vanish/>
        </w:rPr>
        <w:t>The applicant shall lodge an application for the EC verification of the subsystem with a notified body of his choice.</w:t>
      </w:r>
      <w:r w:rsidRPr="007E757E">
        <w:rPr>
          <w:rStyle w:val="tw4winMark"/>
          <w:rFonts w:eastAsia="Calibri"/>
          <w:color w:val="auto"/>
        </w:rPr>
        <w:t>&lt;}96{&gt;</w:t>
      </w:r>
      <w:r w:rsidR="00D32AD0" w:rsidRPr="007E757E">
        <w:t>The applicant submits a request for the subsystem verification to the conformity assessment body of his choice.</w:t>
      </w:r>
    </w:p>
    <w:p w:rsidR="00D32AD0" w:rsidRPr="007E757E" w:rsidRDefault="00D32AD0" w:rsidP="00D32AD0">
      <w:pPr>
        <w:ind w:firstLine="748"/>
        <w:jc w:val="both"/>
      </w:pPr>
      <w:r w:rsidRPr="007E757E">
        <w:t>The request includes:</w:t>
      </w:r>
    </w:p>
    <w:p w:rsidR="00D32AD0" w:rsidRPr="007E757E" w:rsidRDefault="00D32AD0" w:rsidP="00D32AD0">
      <w:pPr>
        <w:ind w:firstLine="748"/>
        <w:jc w:val="both"/>
      </w:pPr>
      <w:r w:rsidRPr="007E757E">
        <w:t xml:space="preserve">- </w:t>
      </w:r>
      <w:proofErr w:type="gramStart"/>
      <w:r w:rsidRPr="007E757E">
        <w:t>the</w:t>
      </w:r>
      <w:proofErr w:type="gramEnd"/>
      <w:r w:rsidRPr="007E757E">
        <w:t xml:space="preserve"> name and address of the applicant, and if the request was submitted by an authorized representative, his name and address and</w:t>
      </w:r>
    </w:p>
    <w:p w:rsidR="00E84B65" w:rsidRPr="007E757E" w:rsidRDefault="00D32AD0" w:rsidP="00D32AD0">
      <w:pPr>
        <w:ind w:firstLine="748"/>
        <w:jc w:val="both"/>
      </w:pPr>
      <w:r w:rsidRPr="007E757E">
        <w:t xml:space="preserve">- </w:t>
      </w:r>
      <w:proofErr w:type="gramStart"/>
      <w:r w:rsidR="001D29BC">
        <w:t>technical</w:t>
      </w:r>
      <w:proofErr w:type="gramEnd"/>
      <w:r w:rsidR="001D29BC">
        <w:t xml:space="preserve"> file</w:t>
      </w:r>
      <w:r w:rsidR="00E84B65" w:rsidRPr="007E757E">
        <w:t>.</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3. </w:t>
      </w:r>
      <w:r w:rsidRPr="007E757E">
        <w:tab/>
      </w:r>
      <w:r w:rsidR="001D29BC">
        <w:t>Technical file</w:t>
      </w:r>
      <w:r w:rsidRPr="007E757E">
        <w:rPr>
          <w:rStyle w:val="tw4winMark"/>
          <w:rFonts w:eastAsia="Calibri"/>
          <w:color w:val="auto"/>
        </w:rPr>
        <w:t>{0&gt;</w:t>
      </w:r>
      <w:r w:rsidRPr="007E757E">
        <w:rPr>
          <w:noProof/>
          <w:vanish/>
        </w:rPr>
        <w:t>Technical documentation</w:t>
      </w:r>
      <w:r w:rsidRPr="007E757E">
        <w:rPr>
          <w:rStyle w:val="tw4winMark"/>
          <w:rFonts w:eastAsia="Calibri"/>
          <w:color w:val="auto"/>
        </w:rPr>
        <w:t>&lt;}96{&gt;&lt;0}</w:t>
      </w:r>
    </w:p>
    <w:p w:rsidR="00E84B65" w:rsidRPr="007E757E" w:rsidRDefault="00E84B65" w:rsidP="00E84B65">
      <w:pPr>
        <w:jc w:val="both"/>
      </w:pPr>
      <w:r w:rsidRPr="007E757E">
        <w:rPr>
          <w:rStyle w:val="tw4winMark"/>
          <w:rFonts w:eastAsia="Calibri"/>
          <w:vanish w:val="0"/>
          <w:color w:val="auto"/>
        </w:rPr>
        <w:lastRenderedPageBreak/>
        <w:tab/>
      </w:r>
      <w:r w:rsidRPr="007E757E">
        <w:rPr>
          <w:rStyle w:val="tw4winMark"/>
          <w:rFonts w:eastAsia="Calibri"/>
          <w:color w:val="auto"/>
        </w:rPr>
        <w:t>{0&gt;</w:t>
      </w:r>
      <w:r w:rsidRPr="007E757E">
        <w:rPr>
          <w:noProof/>
          <w:vanish/>
        </w:rPr>
        <w:t>The applicant shall establish the technical documentation and make it available to the notified body referred to in point 5.</w:t>
      </w:r>
      <w:r w:rsidRPr="007E757E">
        <w:rPr>
          <w:rStyle w:val="tw4winMark"/>
          <w:rFonts w:eastAsia="Calibri"/>
          <w:color w:val="auto"/>
        </w:rPr>
        <w:t>&lt;}0{&gt;</w:t>
      </w:r>
      <w:r w:rsidR="00D32AD0" w:rsidRPr="007E757E">
        <w:t xml:space="preserve">The Applicant prepares </w:t>
      </w:r>
      <w:r w:rsidR="001D29BC">
        <w:t>technical file</w:t>
      </w:r>
      <w:r w:rsidR="00D32AD0" w:rsidRPr="007E757E">
        <w:t xml:space="preserve"> and makes it available to the conformity assessment body referred to in point </w:t>
      </w:r>
      <w:proofErr w:type="gramStart"/>
      <w:r w:rsidR="00D32AD0" w:rsidRPr="007E757E">
        <w:t>5</w:t>
      </w:r>
      <w:proofErr w:type="gramEnd"/>
      <w:r w:rsidR="00D32AD0" w:rsidRPr="007E757E">
        <w:t xml:space="preserve">. The documentation enables the conformity assessment of the subsystem with the relevant TSI requirements / national railway technical </w:t>
      </w:r>
      <w:r w:rsidR="00FF75FD">
        <w:t>rule</w:t>
      </w:r>
      <w:r w:rsidR="00D32AD0" w:rsidRPr="007E757E">
        <w:t xml:space="preserve">s. </w:t>
      </w:r>
      <w:r w:rsidR="001D29BC">
        <w:t>Technical file</w:t>
      </w:r>
      <w:r w:rsidR="00D32AD0" w:rsidRPr="007E757E">
        <w:t xml:space="preserve"> defines the requirements and, to the extent necessary for evaluation, includes the design, manufacture, installation / construction and operation of the subsystem</w:t>
      </w:r>
      <w:r w:rsidRPr="007E757E">
        <w:t xml:space="preserve">. </w:t>
      </w:r>
      <w:r w:rsidRPr="007E757E">
        <w:rPr>
          <w:rStyle w:val="tw4winMark"/>
          <w:rFonts w:eastAsia="Calibri"/>
          <w:color w:val="auto"/>
        </w:rPr>
        <w:t>&lt;0}</w:t>
      </w:r>
    </w:p>
    <w:p w:rsidR="00823A35" w:rsidRPr="007E757E" w:rsidRDefault="00E84B65" w:rsidP="00823A35">
      <w:pPr>
        <w:jc w:val="both"/>
        <w:rPr>
          <w:noProof/>
        </w:rPr>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technical documentation shall, wherever applicable, contain the following elements:</w:t>
      </w:r>
      <w:r w:rsidRPr="007E757E">
        <w:rPr>
          <w:rStyle w:val="tw4winMark"/>
          <w:rFonts w:eastAsia="Calibri"/>
          <w:color w:val="auto"/>
        </w:rPr>
        <w:t>&lt;}80{&gt;</w:t>
      </w:r>
      <w:r w:rsidR="00823A35" w:rsidRPr="007E757E">
        <w:rPr>
          <w:noProof/>
        </w:rPr>
        <w:t xml:space="preserve">The </w:t>
      </w:r>
      <w:r w:rsidR="001D29BC">
        <w:rPr>
          <w:noProof/>
        </w:rPr>
        <w:t>technical file</w:t>
      </w:r>
      <w:r w:rsidR="00823A35" w:rsidRPr="007E757E">
        <w:rPr>
          <w:noProof/>
        </w:rPr>
        <w:t xml:space="preserve"> shall include, where possible, the following elements:</w:t>
      </w:r>
    </w:p>
    <w:p w:rsidR="00823A35" w:rsidRPr="007E757E" w:rsidRDefault="00823A35" w:rsidP="00823A35">
      <w:pPr>
        <w:ind w:firstLine="748"/>
        <w:jc w:val="both"/>
        <w:rPr>
          <w:noProof/>
        </w:rPr>
      </w:pPr>
      <w:r w:rsidRPr="007E757E">
        <w:rPr>
          <w:noProof/>
        </w:rPr>
        <w:t>- general description of the subsystem, its overall design and structure;</w:t>
      </w:r>
    </w:p>
    <w:p w:rsidR="00823A35" w:rsidRPr="007E757E" w:rsidRDefault="00823A35" w:rsidP="00823A35">
      <w:pPr>
        <w:ind w:left="748"/>
        <w:jc w:val="both"/>
        <w:rPr>
          <w:noProof/>
        </w:rPr>
      </w:pPr>
      <w:r w:rsidRPr="007E757E">
        <w:rPr>
          <w:noProof/>
        </w:rPr>
        <w:t xml:space="preserve">- necessary documentation for the establishment of the </w:t>
      </w:r>
      <w:r w:rsidR="001D29BC">
        <w:rPr>
          <w:noProof/>
        </w:rPr>
        <w:t>technical file</w:t>
      </w:r>
      <w:r w:rsidRPr="007E757E">
        <w:rPr>
          <w:noProof/>
        </w:rPr>
        <w:t xml:space="preserve"> prescribed in Article 17 of this Rulebook;</w:t>
      </w:r>
    </w:p>
    <w:p w:rsidR="00823A35" w:rsidRPr="007E757E" w:rsidRDefault="00823A35" w:rsidP="00823A35">
      <w:pPr>
        <w:ind w:left="748"/>
        <w:jc w:val="both"/>
        <w:rPr>
          <w:noProof/>
        </w:rPr>
      </w:pPr>
      <w:r w:rsidRPr="007E757E">
        <w:rPr>
          <w:noProof/>
        </w:rPr>
        <w:t xml:space="preserve">- a separate set of data required by the relevant TSI / national railway technical </w:t>
      </w:r>
      <w:r w:rsidR="00FF75FD">
        <w:rPr>
          <w:noProof/>
        </w:rPr>
        <w:t>rule</w:t>
      </w:r>
      <w:r w:rsidRPr="007E757E">
        <w:rPr>
          <w:noProof/>
        </w:rPr>
        <w:t xml:space="preserve"> for each appropriate register provided for by the law governing the safety and interoperability of the railway;</w:t>
      </w:r>
    </w:p>
    <w:p w:rsidR="00823A35" w:rsidRPr="007E757E" w:rsidRDefault="00823A35" w:rsidP="00823A35">
      <w:pPr>
        <w:ind w:firstLine="748"/>
        <w:jc w:val="both"/>
        <w:rPr>
          <w:noProof/>
        </w:rPr>
      </w:pPr>
      <w:r w:rsidRPr="007E757E">
        <w:rPr>
          <w:noProof/>
        </w:rPr>
        <w:t xml:space="preserve">- a list of national railway technical </w:t>
      </w:r>
      <w:r w:rsidR="00FF75FD">
        <w:rPr>
          <w:noProof/>
        </w:rPr>
        <w:t>rule</w:t>
      </w:r>
      <w:r w:rsidRPr="007E757E">
        <w:rPr>
          <w:noProof/>
        </w:rPr>
        <w:t>s applied;</w:t>
      </w:r>
    </w:p>
    <w:p w:rsidR="00E84B65" w:rsidRPr="007E757E" w:rsidRDefault="00823A35" w:rsidP="00823A35">
      <w:pPr>
        <w:ind w:left="714"/>
        <w:jc w:val="both"/>
      </w:pPr>
      <w:r w:rsidRPr="007E757E">
        <w:rPr>
          <w:noProof/>
        </w:rPr>
        <w:t xml:space="preserve">- a list of recognized standards and other relevant technical specifications, which are applied in full or in part, as well as descriptions of the solutions adopted to meet the TSI requirements / national railway technical </w:t>
      </w:r>
      <w:r w:rsidR="00FF75FD">
        <w:rPr>
          <w:noProof/>
        </w:rPr>
        <w:t>rule</w:t>
      </w:r>
      <w:r w:rsidRPr="007E757E">
        <w:rPr>
          <w:noProof/>
        </w:rPr>
        <w:t xml:space="preserve">s, in case that recognized standards are not applied. In case of partially applied recognized standards, </w:t>
      </w:r>
      <w:r w:rsidR="001D29BC">
        <w:rPr>
          <w:noProof/>
        </w:rPr>
        <w:t>technical file</w:t>
      </w:r>
      <w:r w:rsidRPr="007E757E">
        <w:rPr>
          <w:noProof/>
        </w:rPr>
        <w:t xml:space="preserve"> contains information ons the parts applied</w:t>
      </w:r>
      <w:r w:rsidR="00E84B65" w:rsidRPr="007E757E">
        <w:rPr>
          <w:noProof/>
        </w:rPr>
        <w:t xml:space="preserve">; </w:t>
      </w:r>
      <w:r w:rsidR="00E84B65" w:rsidRPr="007E757E">
        <w:rPr>
          <w:rStyle w:val="tw4winMark"/>
          <w:rFonts w:eastAsia="Calibri"/>
          <w:color w:val="auto"/>
        </w:rPr>
        <w:t>{0&gt;</w:t>
      </w:r>
      <w:r w:rsidR="00E84B65" w:rsidRPr="007E757E">
        <w:rPr>
          <w:noProof/>
          <w:vanish/>
        </w:rPr>
        <w:t>In the event of partly applied harmonised standards, the technical documentation shall specify the parts which have been applied,</w:t>
      </w:r>
      <w:r w:rsidR="00E84B65" w:rsidRPr="007E757E">
        <w:rPr>
          <w:rStyle w:val="tw4winMark"/>
          <w:rFonts w:eastAsia="Calibri"/>
          <w:color w:val="auto"/>
        </w:rPr>
        <w:t>&lt;}96{&gt;</w:t>
      </w:r>
    </w:p>
    <w:p w:rsidR="00823A35" w:rsidRPr="007E757E" w:rsidRDefault="00E84B65" w:rsidP="00823A35">
      <w:pPr>
        <w:ind w:left="900" w:hanging="186"/>
        <w:jc w:val="both"/>
      </w:pPr>
      <w:r w:rsidRPr="007E757E">
        <w:rPr>
          <w:rStyle w:val="tw4winMark"/>
          <w:rFonts w:eastAsia="Calibri"/>
          <w:color w:val="auto"/>
        </w:rPr>
        <w:t>{0&gt;</w:t>
      </w:r>
      <w:r w:rsidRPr="007E757E">
        <w:rPr>
          <w:noProof/>
          <w:vanish/>
        </w:rPr>
        <w:t>,- conditions for use of the subsystem (restrictions of running time or distance, wear limits, etc.),</w:t>
      </w:r>
      <w:r w:rsidRPr="007E757E">
        <w:rPr>
          <w:rStyle w:val="tw4winMark"/>
          <w:rFonts w:eastAsia="Calibri"/>
          <w:color w:val="auto"/>
        </w:rPr>
        <w:t>&lt;}95{&gt;</w:t>
      </w:r>
      <w:r w:rsidRPr="007E757E">
        <w:t xml:space="preserve">- </w:t>
      </w:r>
      <w:proofErr w:type="gramStart"/>
      <w:r w:rsidR="00823A35" w:rsidRPr="007E757E">
        <w:t>conditions</w:t>
      </w:r>
      <w:proofErr w:type="gramEnd"/>
      <w:r w:rsidR="00823A35" w:rsidRPr="007E757E">
        <w:t xml:space="preserve"> for the subsystem</w:t>
      </w:r>
      <w:r w:rsidR="008F2F2E" w:rsidRPr="007E757E">
        <w:t xml:space="preserve"> usage</w:t>
      </w:r>
      <w:r w:rsidR="00823A35" w:rsidRPr="007E757E">
        <w:t xml:space="preserve"> (</w:t>
      </w:r>
      <w:r w:rsidR="008F2F2E" w:rsidRPr="007E757E">
        <w:t>limit</w:t>
      </w:r>
      <w:r w:rsidR="00823A35" w:rsidRPr="007E757E">
        <w:t xml:space="preserve"> value</w:t>
      </w:r>
      <w:r w:rsidR="008F2F2E" w:rsidRPr="007E757E">
        <w:t>s</w:t>
      </w:r>
      <w:r w:rsidR="00823A35" w:rsidRPr="007E757E">
        <w:t xml:space="preserve"> f</w:t>
      </w:r>
      <w:r w:rsidR="008F2F2E" w:rsidRPr="007E757E">
        <w:t>or</w:t>
      </w:r>
      <w:r w:rsidR="00823A35" w:rsidRPr="007E757E">
        <w:t xml:space="preserve"> </w:t>
      </w:r>
      <w:r w:rsidR="008F2F2E" w:rsidRPr="007E757E">
        <w:t>operating</w:t>
      </w:r>
      <w:r w:rsidR="00823A35" w:rsidRPr="007E757E">
        <w:t xml:space="preserve"> time or the distance traveled, the wear limit value, etc.);</w:t>
      </w:r>
    </w:p>
    <w:p w:rsidR="00823A35" w:rsidRPr="007E757E" w:rsidRDefault="00823A35" w:rsidP="00823A35">
      <w:pPr>
        <w:ind w:left="900" w:hanging="186"/>
        <w:jc w:val="both"/>
      </w:pPr>
      <w:r w:rsidRPr="007E757E">
        <w:t xml:space="preserve">- </w:t>
      </w:r>
      <w:proofErr w:type="gramStart"/>
      <w:r w:rsidRPr="007E757E">
        <w:t>descriptions</w:t>
      </w:r>
      <w:proofErr w:type="gramEnd"/>
      <w:r w:rsidRPr="007E757E">
        <w:t xml:space="preserve"> and explanations necessary for understanding the operation and maintenance of the subsystem;</w:t>
      </w:r>
    </w:p>
    <w:p w:rsidR="00823A35" w:rsidRPr="007E757E" w:rsidRDefault="00823A35" w:rsidP="00823A35">
      <w:pPr>
        <w:ind w:left="900" w:hanging="186"/>
        <w:jc w:val="both"/>
      </w:pPr>
      <w:r w:rsidRPr="007E757E">
        <w:t xml:space="preserve">- </w:t>
      </w:r>
      <w:proofErr w:type="gramStart"/>
      <w:r w:rsidRPr="007E757E">
        <w:t>maintenance</w:t>
      </w:r>
      <w:proofErr w:type="gramEnd"/>
      <w:r w:rsidRPr="007E757E">
        <w:t xml:space="preserve"> conditions and </w:t>
      </w:r>
      <w:r w:rsidR="001D29BC">
        <w:t>technical file</w:t>
      </w:r>
      <w:r w:rsidRPr="007E757E">
        <w:t xml:space="preserve"> related to maintenance of the subsystem;</w:t>
      </w:r>
    </w:p>
    <w:p w:rsidR="00823A35" w:rsidRPr="007E757E" w:rsidRDefault="00823A35" w:rsidP="00823A35">
      <w:pPr>
        <w:ind w:left="900" w:hanging="186"/>
        <w:jc w:val="both"/>
      </w:pPr>
      <w:r w:rsidRPr="007E757E">
        <w:t xml:space="preserve">- all technical requirements defined by the relevant TSI / national railway technical </w:t>
      </w:r>
      <w:r w:rsidR="00FF75FD">
        <w:t>rule</w:t>
      </w:r>
      <w:r w:rsidRPr="007E757E">
        <w:t xml:space="preserve">s </w:t>
      </w:r>
      <w:r w:rsidR="008F2F2E" w:rsidRPr="007E757E">
        <w:t xml:space="preserve">which need </w:t>
      </w:r>
      <w:r w:rsidRPr="007E757E">
        <w:t xml:space="preserve">to be taken into account during the production, maintenance or </w:t>
      </w:r>
      <w:r w:rsidR="008F2F2E" w:rsidRPr="007E757E">
        <w:t xml:space="preserve">subsystem </w:t>
      </w:r>
      <w:r w:rsidRPr="007E757E">
        <w:t>operation;</w:t>
      </w:r>
    </w:p>
    <w:p w:rsidR="00E84B65" w:rsidRPr="007E757E" w:rsidRDefault="00823A35" w:rsidP="00823A35">
      <w:pPr>
        <w:ind w:left="900" w:hanging="186"/>
        <w:jc w:val="both"/>
      </w:pPr>
      <w:r w:rsidRPr="007E757E">
        <w:t xml:space="preserve">- </w:t>
      </w:r>
      <w:proofErr w:type="gramStart"/>
      <w:r w:rsidRPr="007E757E">
        <w:t>other</w:t>
      </w:r>
      <w:proofErr w:type="gramEnd"/>
      <w:r w:rsidRPr="007E757E">
        <w:t xml:space="preserve"> relevant technical evidence indicating that previous checks or tests have been successfully carried out by the competent authorities under similar conditions</w:t>
      </w:r>
      <w:r w:rsidR="00E84B65" w:rsidRPr="007E757E">
        <w:t>;</w:t>
      </w:r>
    </w:p>
    <w:p w:rsidR="008F2F2E" w:rsidRPr="007E757E" w:rsidRDefault="00E84B65" w:rsidP="008F2F2E">
      <w:pPr>
        <w:ind w:left="900" w:hanging="186"/>
        <w:jc w:val="both"/>
      </w:pPr>
      <w:r w:rsidRPr="007E757E">
        <w:t xml:space="preserve"> </w:t>
      </w:r>
      <w:r w:rsidRPr="007E757E">
        <w:rPr>
          <w:rStyle w:val="tw4winMark"/>
          <w:rFonts w:eastAsia="Calibri"/>
          <w:color w:val="auto"/>
        </w:rPr>
        <w:t>&lt;0}{0&gt;</w:t>
      </w:r>
      <w:r w:rsidRPr="007E757E">
        <w:rPr>
          <w:noProof/>
          <w:vanish/>
        </w:rPr>
        <w:t>- conditions of integration of the subsystem in its system environment and the necessary interface conditions with other subsystems,</w:t>
      </w:r>
      <w:r w:rsidRPr="007E757E">
        <w:rPr>
          <w:rStyle w:val="tw4winMark"/>
          <w:rFonts w:eastAsia="Calibri"/>
          <w:color w:val="auto"/>
        </w:rPr>
        <w:t>&lt;}96{&gt;</w:t>
      </w:r>
      <w:r w:rsidRPr="007E757E">
        <w:t xml:space="preserve">- </w:t>
      </w:r>
      <w:proofErr w:type="gramStart"/>
      <w:r w:rsidR="008F2F2E" w:rsidRPr="007E757E">
        <w:t>conditions</w:t>
      </w:r>
      <w:proofErr w:type="gramEnd"/>
      <w:r w:rsidR="008F2F2E" w:rsidRPr="007E757E">
        <w:t xml:space="preserve"> for </w:t>
      </w:r>
      <w:r w:rsidR="00387378" w:rsidRPr="007E757E">
        <w:t xml:space="preserve">the integration of the </w:t>
      </w:r>
      <w:r w:rsidR="008F2F2E" w:rsidRPr="007E757E">
        <w:t>subsystem into its system environment and necessary interface conditions with other subsystems;</w:t>
      </w:r>
    </w:p>
    <w:p w:rsidR="008F2F2E" w:rsidRPr="007E757E" w:rsidRDefault="00387378" w:rsidP="008F2F2E">
      <w:pPr>
        <w:ind w:left="900" w:hanging="186"/>
        <w:jc w:val="both"/>
      </w:pPr>
      <w:r w:rsidRPr="007E757E">
        <w:t xml:space="preserve"> - </w:t>
      </w:r>
      <w:proofErr w:type="gramStart"/>
      <w:r w:rsidRPr="007E757E">
        <w:t>e</w:t>
      </w:r>
      <w:r w:rsidR="008F2F2E" w:rsidRPr="007E757E">
        <w:t>vidence</w:t>
      </w:r>
      <w:proofErr w:type="gramEnd"/>
      <w:r w:rsidR="008F2F2E" w:rsidRPr="007E757E">
        <w:t xml:space="preserve"> of compliance with other </w:t>
      </w:r>
      <w:r w:rsidR="00FF75FD">
        <w:t>rule</w:t>
      </w:r>
      <w:r w:rsidR="008F2F2E" w:rsidRPr="007E757E">
        <w:t>s (including certificates, if a</w:t>
      </w:r>
      <w:r w:rsidRPr="007E757E">
        <w:t>pplicable</w:t>
      </w:r>
      <w:r w:rsidR="008F2F2E" w:rsidRPr="007E757E">
        <w:t>);</w:t>
      </w:r>
    </w:p>
    <w:p w:rsidR="008F2F2E" w:rsidRPr="007E757E" w:rsidRDefault="008F2F2E" w:rsidP="008F2F2E">
      <w:pPr>
        <w:ind w:left="900" w:hanging="186"/>
        <w:jc w:val="both"/>
      </w:pPr>
      <w:r w:rsidRPr="007E757E">
        <w:t xml:space="preserve"> - </w:t>
      </w:r>
      <w:proofErr w:type="gramStart"/>
      <w:r w:rsidRPr="007E757E">
        <w:t>conceptual</w:t>
      </w:r>
      <w:proofErr w:type="gramEnd"/>
      <w:r w:rsidRPr="007E757E">
        <w:t xml:space="preserve"> design and production plans, structural drawings and schemes of components, sub-assemblies, circuits, etc.;</w:t>
      </w:r>
    </w:p>
    <w:p w:rsidR="008F2F2E" w:rsidRPr="007E757E" w:rsidRDefault="008F2F2E" w:rsidP="008F2F2E">
      <w:pPr>
        <w:ind w:left="900" w:hanging="186"/>
        <w:jc w:val="both"/>
      </w:pPr>
      <w:r w:rsidRPr="007E757E">
        <w:t xml:space="preserve"> - </w:t>
      </w:r>
      <w:proofErr w:type="gramStart"/>
      <w:r w:rsidRPr="007E757E">
        <w:t>descriptions</w:t>
      </w:r>
      <w:proofErr w:type="gramEnd"/>
      <w:r w:rsidRPr="007E757E">
        <w:t xml:space="preserve"> and explanations necessary for understanding the drawings;</w:t>
      </w:r>
    </w:p>
    <w:p w:rsidR="008F2F2E" w:rsidRPr="007E757E" w:rsidRDefault="008F2F2E" w:rsidP="008F2F2E">
      <w:pPr>
        <w:ind w:left="900" w:hanging="186"/>
        <w:jc w:val="both"/>
      </w:pPr>
      <w:r w:rsidRPr="007E757E">
        <w:t xml:space="preserve"> - results of implemented project </w:t>
      </w:r>
      <w:r w:rsidR="00387378" w:rsidRPr="007E757E">
        <w:t>calculations</w:t>
      </w:r>
      <w:r w:rsidRPr="007E757E">
        <w:t xml:space="preserve">, </w:t>
      </w:r>
      <w:r w:rsidR="00387378" w:rsidRPr="007E757E">
        <w:t xml:space="preserve">executed </w:t>
      </w:r>
      <w:r w:rsidRPr="007E757E">
        <w:t>tests, etc</w:t>
      </w:r>
      <w:proofErr w:type="gramStart"/>
      <w:r w:rsidRPr="007E757E">
        <w:t>.;</w:t>
      </w:r>
      <w:proofErr w:type="gramEnd"/>
    </w:p>
    <w:p w:rsidR="008F2F2E" w:rsidRPr="007E757E" w:rsidRDefault="008F2F2E" w:rsidP="008F2F2E">
      <w:pPr>
        <w:ind w:left="900" w:hanging="186"/>
        <w:jc w:val="both"/>
      </w:pPr>
      <w:r w:rsidRPr="007E757E">
        <w:t> - test reports;</w:t>
      </w:r>
    </w:p>
    <w:p w:rsidR="008F2F2E" w:rsidRPr="007E757E" w:rsidRDefault="008F2F2E" w:rsidP="008F2F2E">
      <w:pPr>
        <w:ind w:left="900" w:hanging="186"/>
        <w:jc w:val="both"/>
      </w:pPr>
      <w:r w:rsidRPr="007E757E">
        <w:t xml:space="preserve"> - </w:t>
      </w:r>
      <w:proofErr w:type="gramStart"/>
      <w:r w:rsidRPr="007E757E">
        <w:t>documentation</w:t>
      </w:r>
      <w:proofErr w:type="gramEnd"/>
      <w:r w:rsidRPr="007E757E">
        <w:t xml:space="preserve"> on the production and assembly of the subsystem;</w:t>
      </w:r>
    </w:p>
    <w:p w:rsidR="008F2F2E" w:rsidRPr="007E757E" w:rsidRDefault="008F2F2E" w:rsidP="008F2F2E">
      <w:pPr>
        <w:ind w:left="900" w:hanging="186"/>
        <w:jc w:val="both"/>
      </w:pPr>
      <w:r w:rsidRPr="007E757E">
        <w:t xml:space="preserve"> - </w:t>
      </w:r>
      <w:proofErr w:type="gramStart"/>
      <w:r w:rsidRPr="007E757E">
        <w:t>list</w:t>
      </w:r>
      <w:proofErr w:type="gramEnd"/>
      <w:r w:rsidRPr="007E757E">
        <w:t xml:space="preserve"> of manufacturers participat</w:t>
      </w:r>
      <w:r w:rsidR="00387378" w:rsidRPr="007E757E">
        <w:t>ing</w:t>
      </w:r>
      <w:r w:rsidRPr="007E757E">
        <w:t xml:space="preserve"> in the design, manufacture, assembly and installation of the subsystem and</w:t>
      </w:r>
    </w:p>
    <w:p w:rsidR="008F2F2E" w:rsidRPr="007E757E" w:rsidRDefault="008F2F2E" w:rsidP="008F2F2E">
      <w:pPr>
        <w:ind w:left="900" w:hanging="186"/>
        <w:jc w:val="both"/>
      </w:pPr>
      <w:r w:rsidRPr="007E757E">
        <w:t xml:space="preserve"> - </w:t>
      </w:r>
      <w:proofErr w:type="gramStart"/>
      <w:r w:rsidRPr="007E757E">
        <w:t>any</w:t>
      </w:r>
      <w:proofErr w:type="gramEnd"/>
      <w:r w:rsidRPr="007E757E">
        <w:t xml:space="preserve"> additional information, if provided for in the relevant TSI / national railway technical </w:t>
      </w:r>
      <w:r w:rsidR="00FF75FD">
        <w:t>rule</w:t>
      </w:r>
      <w:r w:rsidRPr="007E757E">
        <w:t>s.</w:t>
      </w:r>
    </w:p>
    <w:p w:rsidR="00E84B65" w:rsidRPr="007E757E" w:rsidRDefault="008F2F2E" w:rsidP="008F2F2E">
      <w:pPr>
        <w:ind w:left="900" w:hanging="186"/>
        <w:jc w:val="both"/>
      </w:pPr>
      <w:r w:rsidRPr="007E757E">
        <w:t xml:space="preserve"> Applicant shall keep the </w:t>
      </w:r>
      <w:r w:rsidR="001D29BC">
        <w:t>technical file</w:t>
      </w:r>
      <w:r w:rsidRPr="007E757E">
        <w:t xml:space="preserve"> available to </w:t>
      </w:r>
      <w:r w:rsidR="00387378" w:rsidRPr="007E757E">
        <w:t xml:space="preserve">the competent national </w:t>
      </w:r>
      <w:r w:rsidRPr="007E757E">
        <w:t xml:space="preserve">authorities during the </w:t>
      </w:r>
      <w:r w:rsidR="00387378" w:rsidRPr="007E757E">
        <w:t>operational</w:t>
      </w:r>
      <w:r w:rsidRPr="007E757E">
        <w:t xml:space="preserve"> life of the subsystem</w:t>
      </w:r>
      <w:r w:rsidR="00E84B65" w:rsidRPr="007E757E">
        <w:t>.</w:t>
      </w:r>
    </w:p>
    <w:p w:rsidR="00E84B65" w:rsidRPr="007E757E" w:rsidRDefault="00E84B65" w:rsidP="00E84B65">
      <w:pPr>
        <w:jc w:val="both"/>
      </w:pPr>
    </w:p>
    <w:p w:rsidR="00E84B65" w:rsidRPr="007E757E" w:rsidRDefault="00E84B65" w:rsidP="00E84B65">
      <w:pPr>
        <w:jc w:val="both"/>
      </w:pPr>
      <w:r w:rsidRPr="007E757E">
        <w:t xml:space="preserve">4.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387378" w:rsidRPr="007E757E">
        <w:t>Production</w:t>
      </w:r>
    </w:p>
    <w:p w:rsidR="00424640" w:rsidRPr="007E757E" w:rsidRDefault="00E84B65" w:rsidP="00E84B65">
      <w:pPr>
        <w:jc w:val="both"/>
        <w:rPr>
          <w:rStyle w:val="tw4winMark"/>
          <w:rFonts w:eastAsia="Calibri"/>
          <w:vanish w:val="0"/>
          <w:color w:val="auto"/>
        </w:rPr>
      </w:pPr>
      <w:r w:rsidRPr="007E757E">
        <w:rPr>
          <w:rStyle w:val="tw4winMark"/>
          <w:rFonts w:eastAsia="Calibri"/>
          <w:vanish w:val="0"/>
          <w:color w:val="auto"/>
        </w:rPr>
        <w:tab/>
      </w:r>
    </w:p>
    <w:p w:rsidR="00E84B65" w:rsidRPr="007E757E" w:rsidRDefault="00424640" w:rsidP="00E84B65">
      <w:pPr>
        <w:jc w:val="both"/>
      </w:pPr>
      <w:r w:rsidRPr="007E757E">
        <w:rPr>
          <w:rStyle w:val="tw4winMark"/>
          <w:rFonts w:eastAsia="Calibri"/>
          <w:vanish w:val="0"/>
          <w:color w:val="auto"/>
        </w:rPr>
        <w:tab/>
      </w:r>
      <w:r w:rsidR="00E84B65" w:rsidRPr="007E757E">
        <w:rPr>
          <w:rStyle w:val="tw4winMark"/>
          <w:rFonts w:eastAsia="Calibri"/>
          <w:color w:val="auto"/>
        </w:rPr>
        <w:t>&lt;0}{0&gt;</w:t>
      </w:r>
      <w:r w:rsidR="00E84B65" w:rsidRPr="007E757E">
        <w:rPr>
          <w:noProof/>
          <w:vanish/>
        </w:rPr>
        <w:t>The applicant shall take all measures necessary so that the manufacturing and/or installation/construction process and its monitoring ensure conformity of the subsystem with the requirements of the relevant TSI(s).</w:t>
      </w:r>
      <w:r w:rsidR="00E84B65" w:rsidRPr="007E757E">
        <w:rPr>
          <w:rStyle w:val="tw4winMark"/>
          <w:rFonts w:eastAsia="Calibri"/>
          <w:color w:val="auto"/>
        </w:rPr>
        <w:t>&lt;}0{&gt;</w:t>
      </w:r>
      <w:r w:rsidR="00387378" w:rsidRPr="007E757E">
        <w:t xml:space="preserve">Applicant shall take all necessary measures to ensure that the manufacturing and / or installation / construction process and its supervision ensure the conformity of the subsystem with the relevant TSI requirements / national railway technical </w:t>
      </w:r>
      <w:r w:rsidR="00FF75FD">
        <w:t>rule</w:t>
      </w:r>
      <w:r w:rsidR="00387378" w:rsidRPr="007E757E">
        <w:t>s</w:t>
      </w:r>
      <w:r w:rsidR="00E84B65" w:rsidRPr="007E757E">
        <w:t>.</w:t>
      </w:r>
      <w:r w:rsidR="00E84B65" w:rsidRPr="007E757E">
        <w:rPr>
          <w:rStyle w:val="tw4winMark"/>
          <w:rFonts w:eastAsia="Calibri"/>
          <w:color w:val="auto"/>
        </w:rPr>
        <w:t>&lt;0}</w:t>
      </w:r>
    </w:p>
    <w:p w:rsidR="00424640" w:rsidRPr="007E757E" w:rsidRDefault="00424640" w:rsidP="00E84B65">
      <w:pPr>
        <w:jc w:val="both"/>
      </w:pPr>
    </w:p>
    <w:p w:rsidR="00E84B65" w:rsidRPr="007E757E" w:rsidRDefault="00E84B65" w:rsidP="00E84B65">
      <w:pPr>
        <w:jc w:val="both"/>
      </w:pPr>
      <w:r w:rsidRPr="007E757E">
        <w:t xml:space="preserve">5. </w:t>
      </w:r>
      <w:r w:rsidRPr="007E757E">
        <w:tab/>
      </w:r>
      <w:r w:rsidR="00387378" w:rsidRPr="007E757E">
        <w:t>Subsystem verification</w:t>
      </w:r>
      <w:r w:rsidRPr="007E757E">
        <w:rPr>
          <w:rStyle w:val="tw4winMark"/>
          <w:rFonts w:ascii="Times New Roman" w:eastAsia="Calibri" w:hAnsi="Times New Roman"/>
          <w:color w:val="auto"/>
        </w:rPr>
        <w:t>{0&gt;</w:t>
      </w:r>
      <w:r w:rsidRPr="007E757E">
        <w:rPr>
          <w:noProof/>
          <w:vanish/>
        </w:rPr>
        <w:t>EC verification</w:t>
      </w:r>
      <w:r w:rsidRPr="007E757E">
        <w:rPr>
          <w:rStyle w:val="tw4winMark"/>
          <w:rFonts w:ascii="Times New Roman" w:eastAsia="Calibri" w:hAnsi="Times New Roman"/>
          <w:color w:val="auto"/>
        </w:rPr>
        <w:t>&lt;}96{&gt;ВВ</w:t>
      </w:r>
      <w:r w:rsidRPr="007E757E">
        <w:rPr>
          <w:rStyle w:val="tw4winMark"/>
          <w:rFonts w:eastAsia="Calibri"/>
          <w:color w:val="auto"/>
        </w:rPr>
        <w:t>&lt;0}</w:t>
      </w:r>
    </w:p>
    <w:p w:rsidR="00424640" w:rsidRPr="007E757E" w:rsidRDefault="00424640" w:rsidP="00E84B65">
      <w:pPr>
        <w:jc w:val="both"/>
      </w:pPr>
    </w:p>
    <w:p w:rsidR="00387378" w:rsidRPr="007E757E" w:rsidRDefault="00E84B65" w:rsidP="00387378">
      <w:pPr>
        <w:jc w:val="both"/>
      </w:pPr>
      <w:r w:rsidRPr="007E757E">
        <w:lastRenderedPageBreak/>
        <w:t xml:space="preserve">5.1. </w:t>
      </w:r>
      <w:r w:rsidRPr="007E757E">
        <w:tab/>
      </w:r>
      <w:r w:rsidR="00387378" w:rsidRPr="007E757E">
        <w:t xml:space="preserve">The conformity assessment body selected by the applicant shall carry out or impose appropriate checks and tests as specified in the relevant TSI / national railway technical </w:t>
      </w:r>
      <w:r w:rsidR="00FF75FD">
        <w:t>rule</w:t>
      </w:r>
      <w:r w:rsidR="00387378" w:rsidRPr="007E757E">
        <w:t xml:space="preserve">s, recognized standards and / or technical specifications, or equivalent tests, to verify compliance of the subsystem with the relevant TSI requirements / national railway technical </w:t>
      </w:r>
      <w:r w:rsidR="00FF75FD">
        <w:t>rule</w:t>
      </w:r>
      <w:r w:rsidR="00387378" w:rsidRPr="007E757E">
        <w:t xml:space="preserve">s. If such standards and / or technical specifications do not exist, the applicant and the conformity assessment body shall decide on the appropriate tests to </w:t>
      </w:r>
      <w:proofErr w:type="gramStart"/>
      <w:r w:rsidR="00387378" w:rsidRPr="007E757E">
        <w:t>be carried out</w:t>
      </w:r>
      <w:proofErr w:type="gramEnd"/>
      <w:r w:rsidR="00387378" w:rsidRPr="007E757E">
        <w:t>.</w:t>
      </w:r>
    </w:p>
    <w:p w:rsidR="00E84B65" w:rsidRPr="007E757E" w:rsidRDefault="00387378" w:rsidP="00387378">
      <w:pPr>
        <w:ind w:firstLine="748"/>
        <w:jc w:val="both"/>
      </w:pPr>
      <w:r w:rsidRPr="007E757E">
        <w:t xml:space="preserve">Checks, examinations and tests </w:t>
      </w:r>
      <w:proofErr w:type="gramStart"/>
      <w:r w:rsidRPr="007E757E">
        <w:t>shall be carried out</w:t>
      </w:r>
      <w:proofErr w:type="gramEnd"/>
      <w:r w:rsidRPr="007E757E">
        <w:t xml:space="preserve"> in phases prescribed in Article 11 of this Rulebook</w:t>
      </w:r>
      <w:r w:rsidR="00E84B65" w:rsidRPr="007E757E">
        <w:t>.</w:t>
      </w:r>
      <w:r w:rsidR="00E84B65" w:rsidRPr="007E757E" w:rsidDel="008C45FB">
        <w:t xml:space="preserve"> </w:t>
      </w:r>
    </w:p>
    <w:p w:rsidR="00387378" w:rsidRPr="007E757E" w:rsidRDefault="00E84B65" w:rsidP="00387378">
      <w:pPr>
        <w:jc w:val="both"/>
        <w:rPr>
          <w:rStyle w:val="tw4winMark"/>
          <w:rFonts w:ascii="Times New Roman" w:eastAsia="Calibri" w:hAnsi="Times New Roman"/>
          <w:vanish w:val="0"/>
          <w:color w:val="auto"/>
          <w:vertAlign w:val="baseline"/>
        </w:rPr>
      </w:pPr>
      <w:r w:rsidRPr="007E757E">
        <w:rPr>
          <w:rStyle w:val="tw4winMark"/>
          <w:rFonts w:ascii="Times New Roman" w:eastAsia="Calibri" w:hAnsi="Times New Roman"/>
          <w:vanish w:val="0"/>
          <w:color w:val="auto"/>
        </w:rPr>
        <w:tab/>
      </w:r>
      <w:r w:rsidR="00387378" w:rsidRPr="007E757E">
        <w:rPr>
          <w:rStyle w:val="tw4winMark"/>
          <w:rFonts w:ascii="Times New Roman" w:eastAsia="Calibri" w:hAnsi="Times New Roman"/>
          <w:vanish w:val="0"/>
          <w:color w:val="auto"/>
          <w:vertAlign w:val="baseline"/>
        </w:rPr>
        <w:t>The conformity assessment bo</w:t>
      </w:r>
      <w:r w:rsidR="00F10DDC" w:rsidRPr="007E757E">
        <w:rPr>
          <w:rStyle w:val="tw4winMark"/>
          <w:rFonts w:ascii="Times New Roman" w:eastAsia="Calibri" w:hAnsi="Times New Roman"/>
          <w:vanish w:val="0"/>
          <w:color w:val="auto"/>
          <w:vertAlign w:val="baseline"/>
        </w:rPr>
        <w:t>dy may take into consideration checks</w:t>
      </w:r>
      <w:r w:rsidR="00387378" w:rsidRPr="007E757E">
        <w:rPr>
          <w:rStyle w:val="tw4winMark"/>
          <w:rFonts w:ascii="Times New Roman" w:eastAsia="Calibri" w:hAnsi="Times New Roman"/>
          <w:vanish w:val="0"/>
          <w:color w:val="auto"/>
          <w:vertAlign w:val="baseline"/>
        </w:rPr>
        <w:t xml:space="preserve">, </w:t>
      </w:r>
      <w:r w:rsidR="00F10DDC" w:rsidRPr="007E757E">
        <w:rPr>
          <w:rStyle w:val="tw4winMark"/>
          <w:rFonts w:ascii="Times New Roman" w:eastAsia="Calibri" w:hAnsi="Times New Roman"/>
          <w:vanish w:val="0"/>
          <w:color w:val="auto"/>
          <w:vertAlign w:val="baseline"/>
        </w:rPr>
        <w:t>examinations</w:t>
      </w:r>
      <w:r w:rsidR="00387378" w:rsidRPr="007E757E">
        <w:rPr>
          <w:rStyle w:val="tw4winMark"/>
          <w:rFonts w:ascii="Times New Roman" w:eastAsia="Calibri" w:hAnsi="Times New Roman"/>
          <w:vanish w:val="0"/>
          <w:color w:val="auto"/>
          <w:vertAlign w:val="baseline"/>
        </w:rPr>
        <w:t xml:space="preserve"> or tests that have been successfully carried out </w:t>
      </w:r>
      <w:r w:rsidR="00F10DDC" w:rsidRPr="007E757E">
        <w:rPr>
          <w:rStyle w:val="tw4winMark"/>
          <w:rFonts w:ascii="Times New Roman" w:eastAsia="Calibri" w:hAnsi="Times New Roman"/>
          <w:vanish w:val="0"/>
          <w:color w:val="auto"/>
          <w:vertAlign w:val="baseline"/>
        </w:rPr>
        <w:t xml:space="preserve">under other conditions </w:t>
      </w:r>
      <w:r w:rsidR="00387378" w:rsidRPr="007E757E">
        <w:rPr>
          <w:rStyle w:val="tw4winMark"/>
          <w:rFonts w:ascii="Times New Roman" w:eastAsia="Calibri" w:hAnsi="Times New Roman"/>
          <w:vanish w:val="0"/>
          <w:color w:val="auto"/>
          <w:vertAlign w:val="baseline"/>
        </w:rPr>
        <w:t xml:space="preserve">by other conformity assessment bodies or by the applicant (or made in its name), as defined by the relevant TSI / national railway technical </w:t>
      </w:r>
      <w:r w:rsidR="00FF75FD">
        <w:rPr>
          <w:rStyle w:val="tw4winMark"/>
          <w:rFonts w:ascii="Times New Roman" w:eastAsia="Calibri" w:hAnsi="Times New Roman"/>
          <w:vanish w:val="0"/>
          <w:color w:val="auto"/>
          <w:vertAlign w:val="baseline"/>
        </w:rPr>
        <w:t>rule</w:t>
      </w:r>
      <w:r w:rsidR="00387378" w:rsidRPr="007E757E">
        <w:rPr>
          <w:rStyle w:val="tw4winMark"/>
          <w:rFonts w:ascii="Times New Roman" w:eastAsia="Calibri" w:hAnsi="Times New Roman"/>
          <w:vanish w:val="0"/>
          <w:color w:val="auto"/>
          <w:vertAlign w:val="baseline"/>
        </w:rPr>
        <w:t>s. The conformity assessment body then decides whether to use the results of th</w:t>
      </w:r>
      <w:r w:rsidR="00F10DDC" w:rsidRPr="007E757E">
        <w:rPr>
          <w:rStyle w:val="tw4winMark"/>
          <w:rFonts w:ascii="Times New Roman" w:eastAsia="Calibri" w:hAnsi="Times New Roman"/>
          <w:vanish w:val="0"/>
          <w:color w:val="auto"/>
          <w:vertAlign w:val="baseline"/>
        </w:rPr>
        <w:t>os</w:t>
      </w:r>
      <w:r w:rsidR="00387378" w:rsidRPr="007E757E">
        <w:rPr>
          <w:rStyle w:val="tw4winMark"/>
          <w:rFonts w:ascii="Times New Roman" w:eastAsia="Calibri" w:hAnsi="Times New Roman"/>
          <w:vanish w:val="0"/>
          <w:color w:val="auto"/>
          <w:vertAlign w:val="baseline"/>
        </w:rPr>
        <w:t>e checks or tests.</w:t>
      </w:r>
    </w:p>
    <w:p w:rsidR="00387378" w:rsidRPr="007E757E" w:rsidRDefault="00387378" w:rsidP="00387378">
      <w:pPr>
        <w:ind w:firstLine="748"/>
        <w:jc w:val="both"/>
        <w:rPr>
          <w:rStyle w:val="tw4winMark"/>
          <w:rFonts w:ascii="Times New Roman" w:eastAsia="Calibri" w:hAnsi="Times New Roman"/>
          <w:vanish w:val="0"/>
          <w:color w:val="auto"/>
          <w:vertAlign w:val="baseline"/>
        </w:rPr>
      </w:pPr>
      <w:r w:rsidRPr="007E757E">
        <w:rPr>
          <w:rStyle w:val="tw4winMark"/>
          <w:rFonts w:ascii="Times New Roman" w:eastAsia="Calibri" w:hAnsi="Times New Roman"/>
          <w:vanish w:val="0"/>
          <w:color w:val="auto"/>
          <w:vertAlign w:val="baseline"/>
        </w:rPr>
        <w:t xml:space="preserve">Evidence gathered by the conformity assessment body is appropriate and sufficient to demonstrate conformity with the </w:t>
      </w:r>
      <w:r w:rsidR="00F10DDC" w:rsidRPr="007E757E">
        <w:rPr>
          <w:rStyle w:val="tw4winMark"/>
          <w:rFonts w:ascii="Times New Roman" w:eastAsia="Calibri" w:hAnsi="Times New Roman"/>
          <w:vanish w:val="0"/>
          <w:color w:val="auto"/>
          <w:vertAlign w:val="baseline"/>
        </w:rPr>
        <w:t xml:space="preserve">relevant TSI </w:t>
      </w:r>
      <w:r w:rsidRPr="007E757E">
        <w:rPr>
          <w:rStyle w:val="tw4winMark"/>
          <w:rFonts w:ascii="Times New Roman" w:eastAsia="Calibri" w:hAnsi="Times New Roman"/>
          <w:vanish w:val="0"/>
          <w:color w:val="auto"/>
          <w:vertAlign w:val="baseline"/>
        </w:rPr>
        <w:t xml:space="preserve">requirements / national railway technical </w:t>
      </w:r>
      <w:r w:rsidR="00FF75FD">
        <w:rPr>
          <w:rStyle w:val="tw4winMark"/>
          <w:rFonts w:ascii="Times New Roman" w:eastAsia="Calibri" w:hAnsi="Times New Roman"/>
          <w:vanish w:val="0"/>
          <w:color w:val="auto"/>
          <w:vertAlign w:val="baseline"/>
        </w:rPr>
        <w:t>rule</w:t>
      </w:r>
      <w:r w:rsidRPr="007E757E">
        <w:rPr>
          <w:rStyle w:val="tw4winMark"/>
          <w:rFonts w:ascii="Times New Roman" w:eastAsia="Calibri" w:hAnsi="Times New Roman"/>
          <w:vanish w:val="0"/>
          <w:color w:val="auto"/>
          <w:vertAlign w:val="baseline"/>
        </w:rPr>
        <w:t xml:space="preserve">s and to demonstrate that all necessary and appropriate </w:t>
      </w:r>
      <w:r w:rsidR="00F10DDC" w:rsidRPr="007E757E">
        <w:rPr>
          <w:rStyle w:val="tw4winMark"/>
          <w:rFonts w:ascii="Times New Roman" w:eastAsia="Calibri" w:hAnsi="Times New Roman"/>
          <w:vanish w:val="0"/>
          <w:color w:val="auto"/>
          <w:vertAlign w:val="baseline"/>
        </w:rPr>
        <w:t>checks</w:t>
      </w:r>
      <w:r w:rsidRPr="007E757E">
        <w:rPr>
          <w:rStyle w:val="tw4winMark"/>
          <w:rFonts w:ascii="Times New Roman" w:eastAsia="Calibri" w:hAnsi="Times New Roman"/>
          <w:vanish w:val="0"/>
          <w:color w:val="auto"/>
          <w:vertAlign w:val="baseline"/>
        </w:rPr>
        <w:t xml:space="preserve"> and tests </w:t>
      </w:r>
      <w:proofErr w:type="gramStart"/>
      <w:r w:rsidR="00F10DDC" w:rsidRPr="007E757E">
        <w:rPr>
          <w:rStyle w:val="tw4winMark"/>
          <w:rFonts w:ascii="Times New Roman" w:eastAsia="Calibri" w:hAnsi="Times New Roman"/>
          <w:vanish w:val="0"/>
          <w:color w:val="auto"/>
          <w:vertAlign w:val="baseline"/>
        </w:rPr>
        <w:t>have been</w:t>
      </w:r>
      <w:r w:rsidRPr="007E757E">
        <w:rPr>
          <w:rStyle w:val="tw4winMark"/>
          <w:rFonts w:ascii="Times New Roman" w:eastAsia="Calibri" w:hAnsi="Times New Roman"/>
          <w:vanish w:val="0"/>
          <w:color w:val="auto"/>
          <w:vertAlign w:val="baseline"/>
        </w:rPr>
        <w:t xml:space="preserve"> carried out</w:t>
      </w:r>
      <w:proofErr w:type="gramEnd"/>
      <w:r w:rsidRPr="007E757E">
        <w:rPr>
          <w:rStyle w:val="tw4winMark"/>
          <w:rFonts w:ascii="Times New Roman" w:eastAsia="Calibri" w:hAnsi="Times New Roman"/>
          <w:vanish w:val="0"/>
          <w:color w:val="auto"/>
          <w:vertAlign w:val="baseline"/>
        </w:rPr>
        <w:t>.</w:t>
      </w:r>
    </w:p>
    <w:p w:rsidR="00E84B65" w:rsidRPr="007E757E" w:rsidRDefault="00387378" w:rsidP="00F10DDC">
      <w:pPr>
        <w:ind w:firstLine="748"/>
        <w:jc w:val="both"/>
      </w:pPr>
      <w:r w:rsidRPr="007E757E">
        <w:rPr>
          <w:rStyle w:val="tw4winMark"/>
          <w:rFonts w:ascii="Times New Roman" w:eastAsia="Calibri" w:hAnsi="Times New Roman"/>
          <w:vanish w:val="0"/>
          <w:color w:val="auto"/>
          <w:vertAlign w:val="baseline"/>
        </w:rPr>
        <w:t xml:space="preserve">The extent to which the conformity assessment body takes into account evidence obtained from other parties </w:t>
      </w:r>
      <w:proofErr w:type="gramStart"/>
      <w:r w:rsidRPr="007E757E">
        <w:rPr>
          <w:rStyle w:val="tw4winMark"/>
          <w:rFonts w:ascii="Times New Roman" w:eastAsia="Calibri" w:hAnsi="Times New Roman"/>
          <w:vanish w:val="0"/>
          <w:color w:val="auto"/>
          <w:vertAlign w:val="baseline"/>
        </w:rPr>
        <w:t>is explained</w:t>
      </w:r>
      <w:proofErr w:type="gramEnd"/>
      <w:r w:rsidRPr="007E757E">
        <w:rPr>
          <w:rStyle w:val="tw4winMark"/>
          <w:rFonts w:ascii="Times New Roman" w:eastAsia="Calibri" w:hAnsi="Times New Roman"/>
          <w:vanish w:val="0"/>
          <w:color w:val="auto"/>
          <w:vertAlign w:val="baseline"/>
        </w:rPr>
        <w:t xml:space="preserve"> by a documented analysis of the factors referred to in point 5.2</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F10DDC" w:rsidRPr="007E757E" w:rsidRDefault="00E84B65" w:rsidP="00F10DDC">
      <w:pPr>
        <w:jc w:val="both"/>
      </w:pPr>
      <w:r w:rsidRPr="007E757E">
        <w:t xml:space="preserve">5.2. </w:t>
      </w:r>
      <w:r w:rsidRPr="007E757E">
        <w:tab/>
      </w:r>
      <w:r w:rsidR="00F10DDC" w:rsidRPr="007E757E">
        <w:t>The conformity assessment body examines:</w:t>
      </w:r>
    </w:p>
    <w:p w:rsidR="00F10DDC" w:rsidRPr="007E757E" w:rsidRDefault="00F10DDC" w:rsidP="00F10DDC">
      <w:pPr>
        <w:ind w:firstLine="748"/>
        <w:jc w:val="both"/>
      </w:pPr>
      <w:r w:rsidRPr="007E757E">
        <w:t xml:space="preserve">- </w:t>
      </w:r>
      <w:proofErr w:type="gramStart"/>
      <w:r w:rsidRPr="007E757E">
        <w:t>use</w:t>
      </w:r>
      <w:proofErr w:type="gramEnd"/>
      <w:r w:rsidRPr="007E757E">
        <w:t xml:space="preserve"> of existing equipment and systems:</w:t>
      </w:r>
    </w:p>
    <w:p w:rsidR="00F10DDC" w:rsidRPr="007E757E" w:rsidRDefault="00F10DDC" w:rsidP="00F10DDC">
      <w:pPr>
        <w:ind w:left="748" w:firstLine="748"/>
        <w:jc w:val="both"/>
      </w:pPr>
      <w:r w:rsidRPr="007E757E">
        <w:t>• used in the same way as before,</w:t>
      </w:r>
    </w:p>
    <w:p w:rsidR="00F10DDC" w:rsidRPr="007E757E" w:rsidRDefault="00F10DDC" w:rsidP="00F10DDC">
      <w:pPr>
        <w:ind w:left="748" w:firstLine="748"/>
        <w:jc w:val="both"/>
      </w:pPr>
      <w:r w:rsidRPr="007E757E">
        <w:t>• used earlier, but adapted to new use;</w:t>
      </w:r>
    </w:p>
    <w:p w:rsidR="00F10DDC" w:rsidRPr="007E757E" w:rsidRDefault="00F10DDC" w:rsidP="00F10DDC">
      <w:pPr>
        <w:ind w:firstLine="748"/>
        <w:jc w:val="both"/>
      </w:pPr>
      <w:r w:rsidRPr="007E757E">
        <w:t xml:space="preserve">- </w:t>
      </w:r>
      <w:proofErr w:type="gramStart"/>
      <w:r w:rsidRPr="007E757E">
        <w:t>use</w:t>
      </w:r>
      <w:proofErr w:type="gramEnd"/>
      <w:r w:rsidRPr="007E757E">
        <w:t xml:space="preserve"> of existing projects, technologies, materials and production techniques;</w:t>
      </w:r>
    </w:p>
    <w:p w:rsidR="00F10DDC" w:rsidRPr="007E757E" w:rsidRDefault="00F10DDC" w:rsidP="00F10DDC">
      <w:pPr>
        <w:ind w:firstLine="748"/>
        <w:jc w:val="both"/>
      </w:pPr>
      <w:r w:rsidRPr="007E757E">
        <w:t>- design solutions, production, testing and commissioning;</w:t>
      </w:r>
    </w:p>
    <w:p w:rsidR="00F10DDC" w:rsidRPr="007E757E" w:rsidRDefault="00F10DDC" w:rsidP="00F10DDC">
      <w:pPr>
        <w:ind w:firstLine="748"/>
        <w:jc w:val="both"/>
      </w:pPr>
      <w:r w:rsidRPr="007E757E">
        <w:t xml:space="preserve">- </w:t>
      </w:r>
      <w:proofErr w:type="gramStart"/>
      <w:r w:rsidRPr="007E757E">
        <w:t>previous</w:t>
      </w:r>
      <w:proofErr w:type="gramEnd"/>
      <w:r w:rsidRPr="007E757E">
        <w:t xml:space="preserve"> approval issued by other competent bodies and</w:t>
      </w:r>
    </w:p>
    <w:p w:rsidR="00E84B65" w:rsidRPr="007E757E" w:rsidRDefault="00F10DDC" w:rsidP="00F10DDC">
      <w:pPr>
        <w:ind w:firstLine="748"/>
        <w:jc w:val="both"/>
      </w:pPr>
      <w:r w:rsidRPr="007E757E">
        <w:t xml:space="preserve">- </w:t>
      </w:r>
      <w:proofErr w:type="gramStart"/>
      <w:r w:rsidRPr="007E757E">
        <w:t>accreditation</w:t>
      </w:r>
      <w:proofErr w:type="gramEnd"/>
      <w:r w:rsidRPr="007E757E">
        <w:t xml:space="preserve"> of other participating bodies</w:t>
      </w:r>
      <w:r w:rsidR="00E84B65" w:rsidRPr="007E757E">
        <w:t>:</w:t>
      </w:r>
      <w:r w:rsidR="00E84B65" w:rsidRPr="007E757E">
        <w:rPr>
          <w:rStyle w:val="tw4winMark"/>
          <w:rFonts w:eastAsia="Calibri"/>
          <w:color w:val="auto"/>
        </w:rPr>
        <w:t>&lt;0}</w:t>
      </w:r>
    </w:p>
    <w:p w:rsidR="00F10DDC" w:rsidRPr="007E757E" w:rsidRDefault="00E84B65" w:rsidP="00F10DDC">
      <w:pPr>
        <w:numPr>
          <w:ilvl w:val="2"/>
          <w:numId w:val="30"/>
        </w:numPr>
        <w:tabs>
          <w:tab w:val="clear" w:pos="2160"/>
          <w:tab w:val="num" w:pos="1985"/>
        </w:tabs>
        <w:ind w:left="1985" w:hanging="567"/>
        <w:jc w:val="both"/>
      </w:pPr>
      <w:r w:rsidRPr="007E757E">
        <w:rPr>
          <w:rStyle w:val="tw4winMark"/>
          <w:rFonts w:eastAsia="Calibri"/>
          <w:color w:val="auto"/>
        </w:rPr>
        <w:t>{0&gt;</w:t>
      </w:r>
      <w:r w:rsidRPr="007E757E">
        <w:rPr>
          <w:noProof/>
          <w:vanish/>
        </w:rPr>
        <w:t>- it is permissible for the notified body to take account of valid accreditation to relevant European standards, provided that no conflict of interest exists, that accreditation covers the testing being performed and that accreditation is current,</w:t>
      </w:r>
      <w:r w:rsidRPr="007E757E">
        <w:rPr>
          <w:rStyle w:val="tw4winMark"/>
          <w:rFonts w:eastAsia="Calibri"/>
          <w:color w:val="auto"/>
        </w:rPr>
        <w:t>&lt;}0{&gt;</w:t>
      </w:r>
      <w:r w:rsidR="00F10DDC" w:rsidRPr="007E757E">
        <w:t>conformity assessment body may take into account valid accreditation according to the relevant standards, provided that there is no conflict of interest, that the accreditation is both valid and that includes the tests executed,</w:t>
      </w:r>
    </w:p>
    <w:p w:rsidR="00F10DDC" w:rsidRPr="007E757E" w:rsidRDefault="00F10DDC" w:rsidP="00F10DDC">
      <w:pPr>
        <w:numPr>
          <w:ilvl w:val="2"/>
          <w:numId w:val="30"/>
        </w:numPr>
        <w:tabs>
          <w:tab w:val="clear" w:pos="2160"/>
          <w:tab w:val="num" w:pos="1985"/>
        </w:tabs>
        <w:ind w:left="1985" w:hanging="567"/>
        <w:jc w:val="both"/>
      </w:pPr>
      <w:r w:rsidRPr="007E757E">
        <w:t>when the formal accreditation is missing, the conformity assessment body confirms that the systems for process of expertise control, independence, testing and handling of materials, facilities and equipment and other processes important for contributing to the subsystem, are subject to supervision and</w:t>
      </w:r>
    </w:p>
    <w:p w:rsidR="00E84B65" w:rsidRPr="007E757E" w:rsidRDefault="00F10DDC" w:rsidP="00F10DDC">
      <w:pPr>
        <w:numPr>
          <w:ilvl w:val="2"/>
          <w:numId w:val="30"/>
        </w:numPr>
        <w:tabs>
          <w:tab w:val="clear" w:pos="2160"/>
          <w:tab w:val="num" w:pos="1985"/>
        </w:tabs>
        <w:ind w:left="1985" w:hanging="567"/>
        <w:jc w:val="both"/>
      </w:pPr>
      <w:proofErr w:type="gramStart"/>
      <w:r w:rsidRPr="007E757E">
        <w:t>in</w:t>
      </w:r>
      <w:proofErr w:type="gramEnd"/>
      <w:r w:rsidRPr="007E757E">
        <w:t xml:space="preserve"> all cases, the conformity assessment body considers the adequacy of the decision and decides to what extent its presence is necessary</w:t>
      </w:r>
      <w:r w:rsidR="00E84B65" w:rsidRPr="007E757E">
        <w:t>.</w:t>
      </w:r>
      <w:r w:rsidR="00E84B65" w:rsidRPr="007E757E">
        <w:rPr>
          <w:rStyle w:val="tw4winMark"/>
          <w:rFonts w:eastAsia="Calibri"/>
          <w:color w:val="auto"/>
        </w:rPr>
        <w:t>&lt;0}</w:t>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In all cases, the notified body keeps the responsibility of final results of the examinations, tests and checks.</w:t>
      </w:r>
      <w:r w:rsidRPr="007E757E">
        <w:rPr>
          <w:rStyle w:val="tw4winMark"/>
          <w:rFonts w:eastAsia="Calibri"/>
          <w:color w:val="auto"/>
        </w:rPr>
        <w:t>&lt;}0{&gt;</w:t>
      </w:r>
      <w:r w:rsidR="00F10DDC" w:rsidRPr="007E757E">
        <w:t xml:space="preserve"> In all cases, the conformity assessment body is responsible for the </w:t>
      </w:r>
      <w:proofErr w:type="gramStart"/>
      <w:r w:rsidR="00F10DDC" w:rsidRPr="007E757E">
        <w:t>final results</w:t>
      </w:r>
      <w:proofErr w:type="gramEnd"/>
      <w:r w:rsidR="00F10DDC" w:rsidRPr="007E757E">
        <w:t xml:space="preserve"> of the examinations, checks and tests</w:t>
      </w:r>
      <w:r w:rsidRPr="007E757E">
        <w:t xml:space="preserve">. </w:t>
      </w:r>
      <w:r w:rsidRPr="007E757E">
        <w:rPr>
          <w:rStyle w:val="tw4winMark"/>
          <w:rFonts w:eastAsia="Calibri"/>
          <w:color w:val="auto"/>
        </w:rPr>
        <w:t>&lt;0}</w:t>
      </w:r>
    </w:p>
    <w:p w:rsidR="00A07E49" w:rsidRPr="007E757E" w:rsidRDefault="00A07E49" w:rsidP="00E84B65">
      <w:pPr>
        <w:jc w:val="both"/>
      </w:pPr>
    </w:p>
    <w:p w:rsidR="00E84B65" w:rsidRPr="007E757E" w:rsidRDefault="00E84B65" w:rsidP="00E84B65">
      <w:pPr>
        <w:jc w:val="both"/>
      </w:pPr>
      <w:r w:rsidRPr="007E757E">
        <w:t xml:space="preserve">5.3. </w:t>
      </w:r>
      <w:r w:rsidRPr="007E757E">
        <w:tab/>
      </w:r>
      <w:r w:rsidRPr="007E757E">
        <w:rPr>
          <w:rStyle w:val="tw4winMark"/>
          <w:rFonts w:eastAsia="Calibri"/>
          <w:color w:val="auto"/>
        </w:rPr>
        <w:t>{0&gt;</w:t>
      </w:r>
      <w:r w:rsidRPr="007E757E">
        <w:rPr>
          <w:noProof/>
          <w:vanish/>
        </w:rPr>
        <w:t>The notified body shall agree with the applicant the locations where the tests will be carried out and shall agree that final subsystem tests and, whenever required in the TSI, tests under full operating conditions, are carried out by the applicant under direct supervision and attendance of the notified body.</w:t>
      </w:r>
      <w:r w:rsidRPr="007E757E">
        <w:rPr>
          <w:rStyle w:val="tw4winMark"/>
          <w:rFonts w:eastAsia="Calibri"/>
          <w:color w:val="auto"/>
        </w:rPr>
        <w:t>&lt;}79{&gt;</w:t>
      </w:r>
      <w:r w:rsidR="006B45F4" w:rsidRPr="007E757E">
        <w:t xml:space="preserve">The conformity assessment body shall agree with the applicant the location for the examinations and the final subsystem testing, and if required by the relevant TSI / national railway technical </w:t>
      </w:r>
      <w:r w:rsidR="00FF75FD">
        <w:t>rule</w:t>
      </w:r>
      <w:r w:rsidR="006B45F4" w:rsidRPr="007E757E">
        <w:t>, the applicant shall, under the direct supervision and in the presence of the conformity assessment body, perform tests under full operating conditions</w:t>
      </w:r>
      <w:r w:rsidRPr="007E757E">
        <w:t xml:space="preserve">. </w:t>
      </w:r>
    </w:p>
    <w:p w:rsidR="00D159DD" w:rsidRPr="007E757E" w:rsidRDefault="00D159DD" w:rsidP="00E84B65">
      <w:pPr>
        <w:jc w:val="both"/>
        <w:rPr>
          <w:rStyle w:val="tw4winMark"/>
          <w:rFonts w:eastAsia="Calibri"/>
          <w:vanish w:val="0"/>
          <w:color w:val="auto"/>
        </w:rPr>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764BB8" w:rsidRPr="007E757E" w:rsidRDefault="00E84B65" w:rsidP="00764BB8">
      <w:pPr>
        <w:jc w:val="both"/>
      </w:pPr>
      <w:r w:rsidRPr="007E757E">
        <w:t xml:space="preserve">5.4 </w:t>
      </w:r>
      <w:r w:rsidRPr="007E757E">
        <w:tab/>
      </w:r>
      <w:r w:rsidRPr="007E757E">
        <w:rPr>
          <w:rStyle w:val="tw4winMark"/>
          <w:rFonts w:ascii="Times New Roman" w:eastAsia="Calibri" w:hAnsi="Times New Roman"/>
          <w:color w:val="auto"/>
        </w:rPr>
        <w:t>. {0&gt;</w:t>
      </w:r>
      <w:r w:rsidRPr="007E757E">
        <w:rPr>
          <w:noProof/>
          <w:vanish/>
        </w:rPr>
        <w:t>When the subsystem referred to in point 2 is subject to derogation(s) procedure according to Article 9 of Directive 2008/57/EC, the applicant shall inform the notified body thereof.</w:t>
      </w:r>
      <w:r w:rsidRPr="007E757E">
        <w:rPr>
          <w:rStyle w:val="tw4winMark"/>
          <w:rFonts w:eastAsia="Calibri"/>
          <w:color w:val="auto"/>
        </w:rPr>
        <w:t>&lt;}96{&gt;</w:t>
      </w:r>
      <w:r w:rsidR="00764BB8" w:rsidRPr="007E757E">
        <w:t xml:space="preserve"> When the subsystem referred to in item 2 is subject to deviation from the TSI, the applicant shall notify the conformity assessment body thereof.</w:t>
      </w:r>
    </w:p>
    <w:p w:rsidR="00764BB8" w:rsidRPr="007E757E" w:rsidRDefault="00764BB8" w:rsidP="00764BB8">
      <w:pPr>
        <w:ind w:firstLine="748"/>
        <w:jc w:val="both"/>
      </w:pPr>
      <w:r w:rsidRPr="007E757E">
        <w:t xml:space="preserve">Applicant also submits a precise reference to the conformity assessment body about the TSIs (or parts thereof) for which the deviation </w:t>
      </w:r>
      <w:proofErr w:type="gramStart"/>
      <w:r w:rsidRPr="007E757E">
        <w:t>is requested</w:t>
      </w:r>
      <w:proofErr w:type="gramEnd"/>
      <w:r w:rsidRPr="007E757E">
        <w:t>.</w:t>
      </w:r>
    </w:p>
    <w:p w:rsidR="00E84B65" w:rsidRPr="007E757E" w:rsidRDefault="00764BB8" w:rsidP="00764BB8">
      <w:pPr>
        <w:ind w:firstLine="748"/>
        <w:jc w:val="both"/>
      </w:pPr>
      <w:r w:rsidRPr="007E757E">
        <w:t>Applicant shall notify the compliance body on the outcome of the proceedings regarding the deviation</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6. </w:t>
      </w:r>
      <w:r w:rsidRPr="007E757E">
        <w:tab/>
      </w:r>
      <w:r w:rsidR="00121F54" w:rsidRPr="007E757E">
        <w:t>Declaration of verification</w:t>
      </w:r>
      <w:r w:rsidRPr="007E757E">
        <w:rPr>
          <w:rStyle w:val="tw4winMark"/>
          <w:rFonts w:ascii="Times New Roman" w:eastAsia="Calibri" w:hAnsi="Times New Roman"/>
          <w:color w:val="auto"/>
        </w:rPr>
        <w:t>{0&gt;</w:t>
      </w:r>
      <w:r w:rsidRPr="007E757E">
        <w:rPr>
          <w:noProof/>
          <w:vanish/>
        </w:rPr>
        <w:t>EC declaration of verification</w:t>
      </w:r>
      <w:r w:rsidRPr="007E757E">
        <w:rPr>
          <w:rStyle w:val="tw4winMark"/>
          <w:rFonts w:ascii="Times New Roman" w:eastAsia="Calibri" w:hAnsi="Times New Roman"/>
          <w:color w:val="auto"/>
        </w:rPr>
        <w:t>&lt;}96{&gt;ДД</w:t>
      </w:r>
      <w:r w:rsidRPr="007E757E">
        <w:rPr>
          <w:rStyle w:val="tw4winMark"/>
          <w:rFonts w:eastAsia="Calibri"/>
          <w:color w:val="auto"/>
        </w:rPr>
        <w:t>&lt;0}</w:t>
      </w:r>
    </w:p>
    <w:p w:rsidR="00D159DD" w:rsidRPr="007E757E" w:rsidRDefault="00D159DD" w:rsidP="00E84B65">
      <w:pPr>
        <w:jc w:val="both"/>
      </w:pPr>
    </w:p>
    <w:p w:rsidR="00121F54" w:rsidRPr="007E757E" w:rsidRDefault="00E84B65" w:rsidP="00121F54">
      <w:pPr>
        <w:jc w:val="both"/>
      </w:pPr>
      <w:r w:rsidRPr="007E757E">
        <w:t xml:space="preserve">6.1. </w:t>
      </w:r>
      <w:r w:rsidRPr="007E757E">
        <w:tab/>
      </w:r>
      <w:r w:rsidRPr="007E757E">
        <w:rPr>
          <w:rStyle w:val="tw4winMark"/>
          <w:rFonts w:eastAsia="Calibri"/>
          <w:color w:val="auto"/>
        </w:rPr>
        <w:t>{0&gt;</w:t>
      </w:r>
      <w:r w:rsidRPr="007E757E">
        <w:rPr>
          <w:noProof/>
          <w:vanish/>
        </w:rPr>
        <w:t>Where the subsystem meets the requirements of the relevant TSI(s), the notified body shall issue an EC certificate of verification in compliance with point 3 of Annex VI to Directive 2008/57/EC.</w:t>
      </w:r>
      <w:r w:rsidRPr="007E757E">
        <w:rPr>
          <w:rStyle w:val="tw4winMark"/>
          <w:rFonts w:eastAsia="Calibri"/>
          <w:color w:val="auto"/>
        </w:rPr>
        <w:t>&lt;}96{&gt;</w:t>
      </w:r>
      <w:r w:rsidR="00121F54" w:rsidRPr="007E757E">
        <w:t xml:space="preserve">When the subsystem meets the requirements of the relevant TSI / national railway technical </w:t>
      </w:r>
      <w:r w:rsidR="00FF75FD">
        <w:t>rule</w:t>
      </w:r>
      <w:r w:rsidR="00121F54" w:rsidRPr="007E757E">
        <w:t xml:space="preserve">, the </w:t>
      </w:r>
      <w:proofErr w:type="gramStart"/>
      <w:r w:rsidR="00121F54" w:rsidRPr="007E757E">
        <w:t>conformity assessment body issues</w:t>
      </w:r>
      <w:proofErr w:type="gramEnd"/>
      <w:r w:rsidR="00121F54" w:rsidRPr="007E757E">
        <w:t xml:space="preserve"> a certificate of verification.</w:t>
      </w:r>
    </w:p>
    <w:p w:rsidR="00121F54" w:rsidRPr="007E757E" w:rsidRDefault="00121F54" w:rsidP="00121F54">
      <w:pPr>
        <w:ind w:firstLine="748"/>
        <w:jc w:val="both"/>
      </w:pPr>
      <w:r w:rsidRPr="007E757E">
        <w:t>When the subsystem referred to in point 2 is subject to deviation from the application of TSIs, upgrades, updates, or is a specific case, the certificate also contains precise references to the TSI or parts thereof with which the conformity has not been examined during the verification process.</w:t>
      </w:r>
    </w:p>
    <w:p w:rsidR="00E84B65" w:rsidRPr="007E757E" w:rsidRDefault="00121F54" w:rsidP="00121F54">
      <w:pPr>
        <w:ind w:firstLine="748"/>
        <w:jc w:val="both"/>
      </w:pPr>
      <w:r w:rsidRPr="007E757E">
        <w:t xml:space="preserve">If only certain parts or individual stages of the subsystem are covered and they meet the relevant TSI requirements / national railway technical </w:t>
      </w:r>
      <w:r w:rsidR="00FF75FD">
        <w:t>rule</w:t>
      </w:r>
      <w:r w:rsidRPr="007E757E">
        <w:t>s, the conformity assessment body issues the PIV certificate</w:t>
      </w:r>
      <w:r w:rsidR="00E84B65" w:rsidRPr="007E757E">
        <w:t>.</w:t>
      </w:r>
      <w:r w:rsidR="00E84B65" w:rsidRPr="007E757E">
        <w:rPr>
          <w:rStyle w:val="tw4winMark"/>
          <w:rFonts w:eastAsia="Calibri"/>
          <w:color w:val="auto"/>
        </w:rPr>
        <w:t xml:space="preserve"> &lt;0}</w:t>
      </w:r>
    </w:p>
    <w:p w:rsidR="00D159DD" w:rsidRPr="007E757E" w:rsidRDefault="00D159DD" w:rsidP="00E84B65">
      <w:pPr>
        <w:jc w:val="both"/>
      </w:pPr>
    </w:p>
    <w:p w:rsidR="00121F54" w:rsidRPr="007E757E" w:rsidRDefault="00E84B65" w:rsidP="00121F54">
      <w:pPr>
        <w:jc w:val="both"/>
      </w:pPr>
      <w:r w:rsidRPr="007E757E">
        <w:t xml:space="preserve">6.2. </w:t>
      </w:r>
      <w:r w:rsidRPr="007E757E">
        <w:tab/>
      </w:r>
      <w:r w:rsidRPr="007E757E">
        <w:rPr>
          <w:rStyle w:val="tw4winMark"/>
          <w:rFonts w:eastAsia="Calibri"/>
          <w:color w:val="auto"/>
        </w:rPr>
        <w:t>{0&gt;</w:t>
      </w:r>
      <w:r w:rsidRPr="007E757E">
        <w:rPr>
          <w:noProof/>
          <w:vanish/>
        </w:rPr>
        <w:t>The applicant shall draw up a written EC declaration of verification for the subsystem and keep it at the disposal of the national authorities throughout the service life of the subsystem.</w:t>
      </w:r>
      <w:r w:rsidRPr="007E757E">
        <w:rPr>
          <w:rStyle w:val="tw4winMark"/>
          <w:rFonts w:eastAsia="Calibri"/>
          <w:color w:val="auto"/>
        </w:rPr>
        <w:t>&lt;}96{&gt;</w:t>
      </w:r>
      <w:r w:rsidR="00121F54" w:rsidRPr="007E757E">
        <w:t xml:space="preserve">Applicant shall draw up a written declaration of subsystem verification and shall keep it at the disposal for the national authorities throughout the subsystem lifecycle. Declaration of verification identifies the subsystem for which it </w:t>
      </w:r>
      <w:proofErr w:type="gramStart"/>
      <w:r w:rsidR="00121F54" w:rsidRPr="007E757E">
        <w:t>was compiled</w:t>
      </w:r>
      <w:proofErr w:type="gramEnd"/>
      <w:r w:rsidR="00121F54" w:rsidRPr="007E757E">
        <w:t>.</w:t>
      </w:r>
    </w:p>
    <w:p w:rsidR="00121F54" w:rsidRPr="007E757E" w:rsidRDefault="00121F54" w:rsidP="00121F54">
      <w:pPr>
        <w:ind w:firstLine="748"/>
        <w:jc w:val="both"/>
      </w:pPr>
      <w:r w:rsidRPr="007E757E">
        <w:t xml:space="preserve">When the subsystem referred to in point </w:t>
      </w:r>
      <w:proofErr w:type="gramStart"/>
      <w:r w:rsidRPr="007E757E">
        <w:t>2</w:t>
      </w:r>
      <w:proofErr w:type="gramEnd"/>
      <w:r w:rsidRPr="007E757E">
        <w:t xml:space="preserve"> is subject to deviation from the application of the TSI, upgrade, renewal or is a specific case, the declaration for the subsystem also contains a reference to the TSI or parts thereof with which the conformity has not been examined in the verification process.</w:t>
      </w:r>
    </w:p>
    <w:p w:rsidR="00121F54" w:rsidRPr="007E757E" w:rsidRDefault="00121F54" w:rsidP="00121F54">
      <w:pPr>
        <w:ind w:firstLine="748"/>
        <w:jc w:val="both"/>
      </w:pPr>
      <w:r w:rsidRPr="007E757E">
        <w:t>In case of PIV procedure, applicant shall draw up a written PIV declaration.</w:t>
      </w:r>
    </w:p>
    <w:p w:rsidR="00121F54" w:rsidRPr="007E757E" w:rsidRDefault="00121F54" w:rsidP="00121F54">
      <w:pPr>
        <w:ind w:firstLine="748"/>
        <w:jc w:val="both"/>
      </w:pPr>
      <w:r w:rsidRPr="007E757E">
        <w:t xml:space="preserve">Declaration of verification and accompanying documents </w:t>
      </w:r>
      <w:proofErr w:type="gramStart"/>
      <w:r w:rsidRPr="007E757E">
        <w:t>shall be drawn up</w:t>
      </w:r>
      <w:proofErr w:type="gramEnd"/>
      <w:r w:rsidRPr="007E757E">
        <w:t xml:space="preserve"> in the manner prescribed in Articles 14 and 17 of this Rulebook.</w:t>
      </w:r>
    </w:p>
    <w:p w:rsidR="00E84B65" w:rsidRPr="007E757E" w:rsidRDefault="00121F54" w:rsidP="00121F54">
      <w:pPr>
        <w:ind w:firstLine="748"/>
        <w:jc w:val="both"/>
      </w:pPr>
      <w:r w:rsidRPr="007E757E">
        <w:t xml:space="preserve">Examples of the declaration of verification and the PIV declaration, if applicable, </w:t>
      </w:r>
      <w:proofErr w:type="gramStart"/>
      <w:r w:rsidRPr="007E757E">
        <w:t>shall be provided</w:t>
      </w:r>
      <w:proofErr w:type="gramEnd"/>
      <w:r w:rsidRPr="007E757E">
        <w:t xml:space="preserve"> upon the request of competent authorities</w:t>
      </w:r>
      <w:r w:rsidR="00E84B65" w:rsidRPr="007E757E">
        <w:t xml:space="preserve">. </w:t>
      </w:r>
    </w:p>
    <w:p w:rsidR="00E84B65" w:rsidRPr="007E757E" w:rsidRDefault="00E84B65" w:rsidP="00E84B65">
      <w:pPr>
        <w:jc w:val="both"/>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E84B65" w:rsidRPr="007E757E" w:rsidRDefault="00E84B65" w:rsidP="00E84B65">
      <w:pPr>
        <w:jc w:val="both"/>
      </w:pPr>
      <w:r w:rsidRPr="007E757E">
        <w:t xml:space="preserve">6.3. </w:t>
      </w:r>
      <w:r w:rsidRPr="007E757E">
        <w:tab/>
      </w:r>
      <w:r w:rsidRPr="007E757E">
        <w:rPr>
          <w:rStyle w:val="tw4winMark"/>
          <w:rFonts w:eastAsia="Calibri"/>
          <w:color w:val="auto"/>
        </w:rPr>
        <w:t>{0&gt;</w:t>
      </w:r>
      <w:r w:rsidRPr="007E757E">
        <w:rPr>
          <w:noProof/>
          <w:vanish/>
        </w:rPr>
        <w:t>The notified body shall be responsible for compiling the technical file that has to accompany the EC declaration of verification and the EC ISV declaration.</w:t>
      </w:r>
      <w:r w:rsidRPr="007E757E">
        <w:rPr>
          <w:rStyle w:val="tw4winMark"/>
          <w:rFonts w:eastAsia="Calibri"/>
          <w:color w:val="auto"/>
        </w:rPr>
        <w:t>&lt;}96{&gt;</w:t>
      </w:r>
      <w:r w:rsidR="00121F54" w:rsidRPr="007E757E">
        <w:t xml:space="preserve">The conformity assessment body is responsible for drawing up the </w:t>
      </w:r>
      <w:r w:rsidR="001D29BC">
        <w:t>technical file</w:t>
      </w:r>
      <w:r w:rsidR="00121F54" w:rsidRPr="007E757E">
        <w:t xml:space="preserve"> that </w:t>
      </w:r>
      <w:proofErr w:type="gramStart"/>
      <w:r w:rsidR="00121F54" w:rsidRPr="007E757E">
        <w:t>is attached</w:t>
      </w:r>
      <w:proofErr w:type="gramEnd"/>
      <w:r w:rsidR="00121F54" w:rsidRPr="007E757E">
        <w:t xml:space="preserve"> to the declaration of verification and the PIV declaration. </w:t>
      </w:r>
      <w:r w:rsidR="001D29BC">
        <w:t>Technical file</w:t>
      </w:r>
      <w:r w:rsidR="00121F54" w:rsidRPr="007E757E">
        <w:t xml:space="preserve"> </w:t>
      </w:r>
      <w:proofErr w:type="gramStart"/>
      <w:r w:rsidR="00121F54" w:rsidRPr="007E757E">
        <w:t>shall be drawn up</w:t>
      </w:r>
      <w:proofErr w:type="gramEnd"/>
      <w:r w:rsidR="00121F54" w:rsidRPr="007E757E">
        <w:t xml:space="preserve"> in accordance with Article 17 of this Rulebook</w:t>
      </w:r>
      <w:r w:rsidRPr="007E757E">
        <w:t>.</w:t>
      </w:r>
    </w:p>
    <w:p w:rsidR="00E84B65" w:rsidRPr="007E757E" w:rsidRDefault="00E84B65" w:rsidP="00E84B65">
      <w:pPr>
        <w:jc w:val="both"/>
      </w:pPr>
    </w:p>
    <w:p w:rsidR="00121F54" w:rsidRPr="007E757E" w:rsidRDefault="00E84B65" w:rsidP="00121F54">
      <w:pPr>
        <w:jc w:val="both"/>
      </w:pPr>
      <w:proofErr w:type="gramStart"/>
      <w:r w:rsidRPr="007E757E">
        <w:t xml:space="preserve">6.4. </w:t>
      </w:r>
      <w:r w:rsidRPr="007E757E">
        <w:tab/>
      </w:r>
      <w:r w:rsidRPr="007E757E">
        <w:rPr>
          <w:rStyle w:val="tw4winMark"/>
          <w:rFonts w:eastAsia="Calibri"/>
          <w:color w:val="auto"/>
        </w:rPr>
        <w:t>{0&gt;</w:t>
      </w:r>
      <w:r w:rsidRPr="007E757E">
        <w:rPr>
          <w:noProof/>
          <w:vanish/>
        </w:rPr>
        <w:t>The technical file accompanying the EC certificate of verification shall be lodged with the applicant.</w:t>
      </w:r>
      <w:r w:rsidRPr="007E757E">
        <w:rPr>
          <w:rStyle w:val="tw4winMark"/>
          <w:rFonts w:eastAsia="Calibri"/>
          <w:color w:val="auto"/>
        </w:rPr>
        <w:t>&lt;}0{&gt;</w:t>
      </w:r>
      <w:r w:rsidR="00121F54" w:rsidRPr="007E757E">
        <w:t xml:space="preserve">The </w:t>
      </w:r>
      <w:r w:rsidR="001D29BC">
        <w:t>technical file</w:t>
      </w:r>
      <w:r w:rsidR="00121F54" w:rsidRPr="007E757E">
        <w:t xml:space="preserve"> enclosed with the verification certificate is kept by the applicant</w:t>
      </w:r>
      <w:proofErr w:type="gramEnd"/>
      <w:r w:rsidR="00121F54" w:rsidRPr="007E757E">
        <w:t xml:space="preserve">. Examples of certificates of verification and technical dossier </w:t>
      </w:r>
      <w:proofErr w:type="gramStart"/>
      <w:r w:rsidR="00121F54" w:rsidRPr="007E757E">
        <w:t>shall be provided</w:t>
      </w:r>
      <w:proofErr w:type="gramEnd"/>
      <w:r w:rsidR="00121F54" w:rsidRPr="007E757E">
        <w:t xml:space="preserve"> </w:t>
      </w:r>
      <w:r w:rsidR="008768BC" w:rsidRPr="007E757E">
        <w:t>upon</w:t>
      </w:r>
      <w:r w:rsidR="00121F54" w:rsidRPr="007E757E">
        <w:t xml:space="preserve"> the request </w:t>
      </w:r>
      <w:r w:rsidR="008768BC" w:rsidRPr="007E757E">
        <w:t>made by</w:t>
      </w:r>
      <w:r w:rsidR="00121F54" w:rsidRPr="007E757E">
        <w:t xml:space="preserve"> OTIF, </w:t>
      </w:r>
      <w:r w:rsidR="008768BC" w:rsidRPr="007E757E">
        <w:t xml:space="preserve">OTIF </w:t>
      </w:r>
      <w:r w:rsidR="00121F54" w:rsidRPr="007E757E">
        <w:t>contracting party and competent authorities.</w:t>
      </w:r>
    </w:p>
    <w:p w:rsidR="00E84B65" w:rsidRPr="007E757E" w:rsidRDefault="00121F54" w:rsidP="00121F54">
      <w:pPr>
        <w:ind w:firstLine="748"/>
        <w:jc w:val="both"/>
      </w:pPr>
      <w:r w:rsidRPr="007E757E">
        <w:t xml:space="preserve">Applicant keeps a copy of the </w:t>
      </w:r>
      <w:r w:rsidR="001D29BC">
        <w:t>technical file</w:t>
      </w:r>
      <w:r w:rsidRPr="007E757E">
        <w:t xml:space="preserve"> throughout the lifecycle of the subsystem; it shall be </w:t>
      </w:r>
      <w:r w:rsidR="008768BC" w:rsidRPr="007E757E">
        <w:t>available</w:t>
      </w:r>
      <w:r w:rsidRPr="007E757E">
        <w:t xml:space="preserve"> </w:t>
      </w:r>
      <w:r w:rsidR="008768BC" w:rsidRPr="007E757E">
        <w:t>upon</w:t>
      </w:r>
      <w:r w:rsidRPr="007E757E">
        <w:t xml:space="preserve"> the request </w:t>
      </w:r>
      <w:r w:rsidR="008768BC" w:rsidRPr="007E757E">
        <w:t>made by</w:t>
      </w:r>
      <w:r w:rsidRPr="007E757E">
        <w:t xml:space="preserve"> any other OTIF </w:t>
      </w:r>
      <w:r w:rsidR="008768BC" w:rsidRPr="007E757E">
        <w:t>member</w:t>
      </w:r>
      <w:r w:rsidR="00E84B65" w:rsidRPr="007E757E">
        <w:t>.</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7. </w:t>
      </w:r>
      <w:r w:rsidRPr="007E757E">
        <w:tab/>
      </w:r>
      <w:r w:rsidRPr="007E757E">
        <w:rPr>
          <w:rStyle w:val="tw4winMark"/>
          <w:rFonts w:eastAsia="Calibri"/>
          <w:color w:val="auto"/>
        </w:rPr>
        <w:t>{0&gt;</w:t>
      </w:r>
      <w:r w:rsidRPr="007E757E">
        <w:rPr>
          <w:noProof/>
          <w:vanish/>
        </w:rPr>
        <w:t>Each notified body shall inform its notifying authorities of EC certificates of verification issued or withdrawn, and shall, periodically or upon request, make available to its notifying authorities the list of EC certificates of verification refused, suspended or otherwise restricted.</w:t>
      </w:r>
      <w:r w:rsidRPr="007E757E">
        <w:rPr>
          <w:rStyle w:val="tw4winMark"/>
          <w:rFonts w:eastAsia="Calibri"/>
          <w:color w:val="auto"/>
        </w:rPr>
        <w:t>&lt;}96{&gt;</w:t>
      </w:r>
      <w:r w:rsidR="008768BC" w:rsidRPr="007E757E">
        <w:t xml:space="preserve">Each notified body shall inform its reporting authorities about the issued or withdrawn verification certificates, and periodically or upon request, make available to its registry authorities a list of refused, suspended or otherwise restricted verification certificates. Each notified body shall inform other notified bodies about all certificates of </w:t>
      </w:r>
      <w:proofErr w:type="gramStart"/>
      <w:r w:rsidR="008768BC" w:rsidRPr="007E757E">
        <w:t>verification which</w:t>
      </w:r>
      <w:proofErr w:type="gramEnd"/>
      <w:r w:rsidR="008768BC" w:rsidRPr="007E757E">
        <w:t xml:space="preserve"> have been refused, suspended, withdrawn or otherwise restricted, and, upon request, about the certificates of verification that have been issued</w:t>
      </w:r>
      <w:r w:rsidRPr="007E757E">
        <w:t xml:space="preserve">. </w:t>
      </w:r>
      <w:r w:rsidRPr="007E757E">
        <w:rPr>
          <w:rStyle w:val="tw4winMark"/>
          <w:rFonts w:eastAsia="Calibri"/>
          <w:color w:val="auto"/>
        </w:rPr>
        <w:t>&lt;0}</w:t>
      </w:r>
    </w:p>
    <w:p w:rsidR="00D159DD" w:rsidRPr="007E757E" w:rsidRDefault="00D159DD" w:rsidP="00E84B65">
      <w:pPr>
        <w:jc w:val="both"/>
      </w:pPr>
    </w:p>
    <w:p w:rsidR="00E84B65" w:rsidRPr="007E757E" w:rsidRDefault="00E84B65" w:rsidP="00E84B65">
      <w:pPr>
        <w:jc w:val="both"/>
      </w:pPr>
      <w:r w:rsidRPr="007E757E">
        <w:t xml:space="preserve">8. </w:t>
      </w:r>
      <w:r w:rsidR="008768BC" w:rsidRPr="007E757E">
        <w:t xml:space="preserve"> </w:t>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8768BC" w:rsidRPr="007E757E">
        <w:t xml:space="preserve">Authorized representative </w:t>
      </w:r>
      <w:r w:rsidRPr="007E757E">
        <w:rPr>
          <w:rStyle w:val="tw4winMark"/>
          <w:rFonts w:eastAsia="Calibri"/>
          <w:color w:val="auto"/>
        </w:rPr>
        <w:t>&lt;0}</w:t>
      </w:r>
    </w:p>
    <w:p w:rsidR="00D159DD" w:rsidRPr="007E757E" w:rsidRDefault="00D159DD" w:rsidP="00E84B65">
      <w:pPr>
        <w:jc w:val="both"/>
        <w:rPr>
          <w:rStyle w:val="tw4winMark"/>
          <w:rFonts w:eastAsia="Calibri"/>
          <w:vanish w:val="0"/>
          <w:color w:val="auto"/>
        </w:rPr>
      </w:pPr>
    </w:p>
    <w:p w:rsidR="00E84B65" w:rsidRPr="007E757E" w:rsidRDefault="00E84B65" w:rsidP="00E84B65">
      <w:pPr>
        <w:jc w:val="both"/>
      </w:pPr>
      <w:r w:rsidRPr="007E757E">
        <w:rPr>
          <w:rStyle w:val="tw4winMark"/>
          <w:rFonts w:eastAsia="Calibri"/>
          <w:vanish w:val="0"/>
          <w:color w:val="auto"/>
        </w:rPr>
        <w:tab/>
      </w:r>
      <w:r w:rsidR="008768BC" w:rsidRPr="007E757E">
        <w:t xml:space="preserve">Applicant’s </w:t>
      </w:r>
      <w:r w:rsidRPr="007E757E">
        <w:rPr>
          <w:rStyle w:val="tw4winMark"/>
          <w:rFonts w:eastAsia="Calibri"/>
          <w:color w:val="auto"/>
        </w:rPr>
        <w:t>{0&gt;</w:t>
      </w:r>
      <w:r w:rsidRPr="007E757E">
        <w:rPr>
          <w:noProof/>
          <w:vanish/>
        </w:rPr>
        <w:t>The applicant’s obligations set out in points 2, 3, 5.3, 5.4, 6.2 and 6.4 may be fulfilled by his authorised representative, on his behalf and under his responsibility, provided that they are specified in the mandate.</w:t>
      </w:r>
      <w:r w:rsidRPr="007E757E">
        <w:rPr>
          <w:rStyle w:val="tw4winMark"/>
          <w:rFonts w:eastAsia="Calibri"/>
          <w:color w:val="auto"/>
        </w:rPr>
        <w:t>&lt;}90{&gt;</w:t>
      </w:r>
      <w:r w:rsidR="008768BC" w:rsidRPr="007E757E">
        <w:t xml:space="preserve">obligations referred to in points 2, 3, 5.3, 5.4, 6.2. </w:t>
      </w:r>
      <w:proofErr w:type="gramStart"/>
      <w:r w:rsidR="008768BC" w:rsidRPr="007E757E">
        <w:t>and</w:t>
      </w:r>
      <w:proofErr w:type="gramEnd"/>
      <w:r w:rsidR="008768BC" w:rsidRPr="007E757E">
        <w:t xml:space="preserve"> 6.4. </w:t>
      </w:r>
      <w:proofErr w:type="gramStart"/>
      <w:r w:rsidR="008768BC" w:rsidRPr="007E757E">
        <w:t>may</w:t>
      </w:r>
      <w:proofErr w:type="gramEnd"/>
      <w:r w:rsidR="008768BC" w:rsidRPr="007E757E">
        <w:t xml:space="preserve"> be fulfilled by the authorized representative on his behalf and under his responsibility, provided that they are listed in the authorization</w:t>
      </w:r>
      <w:r w:rsidRPr="007E757E">
        <w:t>.</w:t>
      </w:r>
    </w:p>
    <w:p w:rsidR="00DD76E3" w:rsidRPr="007E757E" w:rsidRDefault="00DD76E3" w:rsidP="00E84B65">
      <w:pPr>
        <w:jc w:val="both"/>
        <w:rPr>
          <w:rStyle w:val="tw4winMark"/>
          <w:rFonts w:eastAsia="Calibri"/>
          <w:vanish w:val="0"/>
          <w:color w:val="auto"/>
        </w:rPr>
      </w:pPr>
    </w:p>
    <w:p w:rsidR="00E84B65" w:rsidRPr="007E757E" w:rsidRDefault="00E84B65" w:rsidP="00E84B65">
      <w:pPr>
        <w:jc w:val="both"/>
      </w:pPr>
      <w:r w:rsidRPr="007E757E">
        <w:rPr>
          <w:rStyle w:val="tw4winMark"/>
          <w:rFonts w:eastAsia="Calibri"/>
          <w:color w:val="auto"/>
        </w:rPr>
        <w:t>&lt;0}</w:t>
      </w:r>
    </w:p>
    <w:p w:rsidR="00D159DD" w:rsidRPr="007E757E" w:rsidRDefault="00E84B65" w:rsidP="00E84B65">
      <w:pPr>
        <w:jc w:val="center"/>
        <w:rPr>
          <w:b/>
        </w:rPr>
      </w:pPr>
      <w:r w:rsidRPr="007E757E">
        <w:rPr>
          <w:rStyle w:val="tw4winMark"/>
          <w:rFonts w:eastAsia="Calibri"/>
          <w:b/>
          <w:color w:val="auto"/>
        </w:rPr>
        <w:t>{0&gt;</w:t>
      </w:r>
      <w:r w:rsidRPr="007E757E">
        <w:rPr>
          <w:b/>
          <w:noProof/>
          <w:vanish/>
        </w:rPr>
        <w:t>Module SH1.</w:t>
      </w:r>
      <w:r w:rsidRPr="007E757E">
        <w:rPr>
          <w:rStyle w:val="tw4winMark"/>
          <w:rFonts w:eastAsia="Calibri"/>
          <w:b/>
          <w:color w:val="auto"/>
        </w:rPr>
        <w:t>&lt;}96{&gt;</w:t>
      </w:r>
      <w:r w:rsidR="00DC1F44" w:rsidRPr="007E757E">
        <w:rPr>
          <w:b/>
        </w:rPr>
        <w:t>Module</w:t>
      </w:r>
      <w:r w:rsidRPr="007E757E">
        <w:rPr>
          <w:b/>
        </w:rPr>
        <w:t xml:space="preserve"> SH1.</w:t>
      </w:r>
      <w:r w:rsidRPr="007E757E">
        <w:rPr>
          <w:rStyle w:val="tw4winMark"/>
          <w:rFonts w:eastAsia="Calibri"/>
          <w:b/>
          <w:color w:val="auto"/>
        </w:rPr>
        <w:t>&lt;0}</w:t>
      </w:r>
      <w:r w:rsidRPr="007E757E">
        <w:rPr>
          <w:b/>
        </w:rPr>
        <w:t xml:space="preserve"> </w:t>
      </w:r>
      <w:r w:rsidR="008768BC" w:rsidRPr="007E757E">
        <w:rPr>
          <w:b/>
        </w:rPr>
        <w:t>Verification based on a complete quality management system and project testing</w:t>
      </w:r>
    </w:p>
    <w:p w:rsidR="00E84B65" w:rsidRPr="007E757E" w:rsidRDefault="00E84B65" w:rsidP="00E84B65">
      <w:pPr>
        <w:jc w:val="center"/>
        <w:rPr>
          <w:b/>
        </w:rPr>
      </w:pPr>
      <w:r w:rsidRPr="007E757E">
        <w:rPr>
          <w:rStyle w:val="tw4winMark"/>
          <w:rFonts w:eastAsia="Calibri"/>
          <w:b/>
          <w:color w:val="auto"/>
        </w:rPr>
        <w:t>&lt;0}</w:t>
      </w:r>
    </w:p>
    <w:p w:rsidR="00E84B65" w:rsidRPr="007E757E" w:rsidRDefault="00E84B65" w:rsidP="00E84B65">
      <w:pPr>
        <w:jc w:val="both"/>
      </w:pPr>
      <w:r w:rsidRPr="007E757E">
        <w:t xml:space="preserve">1. </w:t>
      </w:r>
      <w:r w:rsidRPr="007E757E">
        <w:tab/>
      </w:r>
      <w:r w:rsidR="008768BC" w:rsidRPr="007E757E">
        <w:t xml:space="preserve">Verification process based on a complete quality management system and project verification represents a process where the applicant fulfills the obligations stipulated in items 2 and 6 confirming </w:t>
      </w:r>
      <w:r w:rsidR="008768BC" w:rsidRPr="007E757E">
        <w:lastRenderedPageBreak/>
        <w:t xml:space="preserve">and declaring under full responsibility that the subsystem complies with the relevant TSI requirements / national railway technical </w:t>
      </w:r>
      <w:r w:rsidR="00FF75FD">
        <w:t>rule</w:t>
      </w:r>
      <w:r w:rsidR="008768BC" w:rsidRPr="007E757E">
        <w:t xml:space="preserve">s and all other applicable </w:t>
      </w:r>
      <w:r w:rsidR="00FF75FD">
        <w:t>rule</w:t>
      </w:r>
      <w:r w:rsidR="008768BC" w:rsidRPr="007E757E">
        <w:t>s</w:t>
      </w:r>
      <w:r w:rsidRPr="007E757E">
        <w:t xml:space="preserve">.  </w:t>
      </w:r>
      <w:r w:rsidRPr="007E757E">
        <w:rPr>
          <w:rStyle w:val="tw4winMark"/>
          <w:rFonts w:eastAsia="Calibri"/>
          <w:color w:val="auto"/>
        </w:rPr>
        <w:t>&lt;0}</w:t>
      </w:r>
    </w:p>
    <w:p w:rsidR="00D159DD" w:rsidRPr="007E757E" w:rsidRDefault="00D159DD" w:rsidP="00E84B65">
      <w:pPr>
        <w:jc w:val="both"/>
      </w:pPr>
    </w:p>
    <w:p w:rsidR="00E84B65" w:rsidRPr="007E757E" w:rsidRDefault="00E84B65" w:rsidP="00E84B65">
      <w:pPr>
        <w:jc w:val="both"/>
      </w:pPr>
      <w:r w:rsidRPr="007E757E">
        <w:t xml:space="preserve">2. </w:t>
      </w:r>
      <w:r w:rsidRPr="007E757E">
        <w:tab/>
      </w:r>
      <w:r w:rsidRPr="007E757E">
        <w:rPr>
          <w:rStyle w:val="tw4winMark"/>
          <w:rFonts w:eastAsia="Calibri"/>
          <w:color w:val="auto"/>
        </w:rPr>
        <w:t>{0&gt;</w:t>
      </w:r>
      <w:r w:rsidRPr="007E757E">
        <w:rPr>
          <w:noProof/>
          <w:vanish/>
        </w:rPr>
        <w:t>Manufacturing</w:t>
      </w:r>
      <w:r w:rsidRPr="007E757E">
        <w:rPr>
          <w:rStyle w:val="tw4winMark"/>
          <w:rFonts w:eastAsia="Calibri"/>
          <w:color w:val="auto"/>
        </w:rPr>
        <w:t>&lt;}96{&gt;</w:t>
      </w:r>
      <w:r w:rsidR="008768BC" w:rsidRPr="007E757E">
        <w:t>Production</w:t>
      </w:r>
      <w:r w:rsidRPr="007E757E">
        <w:rPr>
          <w:rStyle w:val="tw4winMark"/>
          <w:rFonts w:eastAsia="Calibri"/>
          <w:color w:val="auto"/>
        </w:rPr>
        <w:t>&lt;0}</w:t>
      </w:r>
    </w:p>
    <w:p w:rsidR="00D159DD" w:rsidRPr="007E757E" w:rsidRDefault="00D159DD" w:rsidP="00E84B65">
      <w:pPr>
        <w:jc w:val="both"/>
        <w:rPr>
          <w:rStyle w:val="tw4winMark"/>
          <w:rFonts w:eastAsia="Calibri"/>
          <w:vanish w:val="0"/>
          <w:color w:val="auto"/>
        </w:rPr>
      </w:pP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design, manufacture and final subsystem inspection and testing of the subsystem concerned shall be covered by approved quality management system(s) as specified in point 3 and shall be subject to surveillance as specified in point 5. The adequacy of the technical design of the subsystem shall have been examined in accordance with point 4.</w:t>
      </w:r>
      <w:r w:rsidRPr="007E757E">
        <w:rPr>
          <w:rStyle w:val="tw4winMark"/>
          <w:rFonts w:eastAsia="Calibri"/>
          <w:color w:val="auto"/>
        </w:rPr>
        <w:t>&lt;}71{&gt;</w:t>
      </w:r>
      <w:r w:rsidR="008768BC" w:rsidRPr="007E757E">
        <w:t xml:space="preserve"> Design, production, final control and testing of the subsystem </w:t>
      </w:r>
      <w:proofErr w:type="gramStart"/>
      <w:r w:rsidR="008768BC" w:rsidRPr="007E757E">
        <w:t>are covered</w:t>
      </w:r>
      <w:proofErr w:type="gramEnd"/>
      <w:r w:rsidR="008768BC" w:rsidRPr="007E757E">
        <w:t xml:space="preserve"> by an approved quality management system as defined in item 3 and subject to the control referred to in item 5. The adequacy of the technical project of the subsystem </w:t>
      </w:r>
      <w:proofErr w:type="gramStart"/>
      <w:r w:rsidR="008768BC" w:rsidRPr="007E757E">
        <w:t>shall be examined</w:t>
      </w:r>
      <w:proofErr w:type="gramEnd"/>
      <w:r w:rsidR="008768BC" w:rsidRPr="007E757E">
        <w:t xml:space="preserve"> in accordance with item 4</w:t>
      </w:r>
      <w:r w:rsidRPr="007E757E">
        <w:t xml:space="preserve">. </w:t>
      </w:r>
    </w:p>
    <w:p w:rsidR="00D159DD" w:rsidRPr="007E757E" w:rsidRDefault="00D159DD" w:rsidP="00E84B65">
      <w:pPr>
        <w:jc w:val="both"/>
        <w:rPr>
          <w:rStyle w:val="tw4winMark"/>
          <w:rFonts w:eastAsia="Calibri"/>
          <w:vanish w:val="0"/>
          <w:color w:val="auto"/>
        </w:rPr>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E84B65" w:rsidRPr="007E757E" w:rsidRDefault="00E84B65" w:rsidP="00E84B65">
      <w:pPr>
        <w:jc w:val="both"/>
      </w:pPr>
      <w:r w:rsidRPr="007E757E">
        <w:t xml:space="preserve">3. </w:t>
      </w:r>
      <w:r w:rsidRPr="007E757E">
        <w:tab/>
      </w:r>
      <w:r w:rsidRPr="007E757E">
        <w:rPr>
          <w:rStyle w:val="tw4winMark"/>
          <w:rFonts w:eastAsia="Calibri"/>
          <w:color w:val="auto"/>
        </w:rPr>
        <w:t>{0&gt;</w:t>
      </w:r>
      <w:r w:rsidRPr="007E757E">
        <w:rPr>
          <w:noProof/>
          <w:vanish/>
        </w:rPr>
        <w:t>Quality management system</w:t>
      </w:r>
      <w:r w:rsidRPr="007E757E">
        <w:rPr>
          <w:rStyle w:val="tw4winMark"/>
          <w:rFonts w:eastAsia="Calibri"/>
          <w:color w:val="auto"/>
        </w:rPr>
        <w:t>&lt;}96{&gt;</w:t>
      </w:r>
      <w:r w:rsidR="008768BC" w:rsidRPr="007E757E">
        <w:t>Quality management system</w:t>
      </w:r>
      <w:r w:rsidRPr="007E757E">
        <w:rPr>
          <w:rStyle w:val="tw4winMark"/>
          <w:rFonts w:eastAsia="Calibri"/>
          <w:color w:val="auto"/>
        </w:rPr>
        <w:t>&lt;0}</w:t>
      </w:r>
    </w:p>
    <w:p w:rsidR="00D159DD" w:rsidRPr="007E757E" w:rsidRDefault="00D159DD" w:rsidP="00E84B65">
      <w:pPr>
        <w:jc w:val="both"/>
      </w:pPr>
    </w:p>
    <w:p w:rsidR="008768BC" w:rsidRPr="007E757E" w:rsidRDefault="00E84B65" w:rsidP="008768BC">
      <w:pPr>
        <w:jc w:val="both"/>
      </w:pPr>
      <w:r w:rsidRPr="007E757E">
        <w:t xml:space="preserve">3.1. </w:t>
      </w:r>
      <w:r w:rsidRPr="007E757E">
        <w:tab/>
      </w:r>
      <w:r w:rsidRPr="007E757E">
        <w:rPr>
          <w:rStyle w:val="tw4winMark"/>
          <w:rFonts w:eastAsia="Calibri"/>
          <w:color w:val="auto"/>
        </w:rPr>
        <w:t>{0&gt;</w:t>
      </w:r>
      <w:r w:rsidRPr="007E757E">
        <w:rPr>
          <w:noProof/>
          <w:vanish/>
        </w:rPr>
        <w:t>The applicant shall lodge an application for assessment of the quality management system with the notified body of his choice, for the subsystem concerned.</w:t>
      </w:r>
      <w:r w:rsidRPr="007E757E">
        <w:rPr>
          <w:rStyle w:val="tw4winMark"/>
          <w:rFonts w:eastAsia="Calibri"/>
          <w:color w:val="auto"/>
        </w:rPr>
        <w:t>&lt;}96{&gt;</w:t>
      </w:r>
      <w:r w:rsidR="008768BC" w:rsidRPr="007E757E">
        <w:t>Applicant submits the request for assessment of the quality management system for the subsystem in question to the body for compliance assessment.</w:t>
      </w:r>
    </w:p>
    <w:p w:rsidR="008768BC" w:rsidRPr="007E757E" w:rsidRDefault="008768BC" w:rsidP="008768BC">
      <w:pPr>
        <w:ind w:firstLine="748"/>
        <w:jc w:val="both"/>
      </w:pPr>
      <w:r w:rsidRPr="007E757E">
        <w:t>Request includes:</w:t>
      </w:r>
    </w:p>
    <w:p w:rsidR="008768BC" w:rsidRPr="007E757E" w:rsidRDefault="008768BC" w:rsidP="008768BC">
      <w:pPr>
        <w:ind w:firstLine="748"/>
        <w:jc w:val="both"/>
      </w:pPr>
      <w:r w:rsidRPr="007E757E">
        <w:t xml:space="preserve">- </w:t>
      </w:r>
      <w:proofErr w:type="gramStart"/>
      <w:r w:rsidRPr="007E757E">
        <w:t>the</w:t>
      </w:r>
      <w:proofErr w:type="gramEnd"/>
      <w:r w:rsidRPr="007E757E">
        <w:t xml:space="preserve"> name and address of the applicant, and if the request was submitted by an authorized representative, his name and address;</w:t>
      </w:r>
    </w:p>
    <w:p w:rsidR="008768BC" w:rsidRPr="007E757E" w:rsidRDefault="008768BC" w:rsidP="008768BC">
      <w:pPr>
        <w:ind w:firstLine="748"/>
        <w:jc w:val="both"/>
      </w:pPr>
      <w:r w:rsidRPr="007E757E">
        <w:t xml:space="preserve">- </w:t>
      </w:r>
      <w:proofErr w:type="gramStart"/>
      <w:r w:rsidRPr="007E757E">
        <w:t>a</w:t>
      </w:r>
      <w:proofErr w:type="gramEnd"/>
      <w:r w:rsidRPr="007E757E">
        <w:t xml:space="preserve"> detailed project management structure and the name and address of all participants in the project;</w:t>
      </w:r>
    </w:p>
    <w:p w:rsidR="008768BC" w:rsidRPr="007E757E" w:rsidRDefault="008768BC" w:rsidP="008768BC">
      <w:pPr>
        <w:ind w:firstLine="748"/>
        <w:jc w:val="both"/>
      </w:pPr>
      <w:r w:rsidRPr="007E757E">
        <w:t xml:space="preserve">- </w:t>
      </w:r>
      <w:proofErr w:type="gramStart"/>
      <w:r w:rsidRPr="007E757E">
        <w:t>all</w:t>
      </w:r>
      <w:proofErr w:type="gramEnd"/>
      <w:r w:rsidRPr="007E757E">
        <w:t xml:space="preserve"> relevant information for the subsystem envisaged;</w:t>
      </w:r>
    </w:p>
    <w:p w:rsidR="008768BC" w:rsidRPr="007E757E" w:rsidRDefault="008768BC" w:rsidP="008768BC">
      <w:pPr>
        <w:ind w:firstLine="748"/>
        <w:jc w:val="both"/>
      </w:pPr>
      <w:r w:rsidRPr="007E757E">
        <w:t xml:space="preserve">- </w:t>
      </w:r>
      <w:proofErr w:type="gramStart"/>
      <w:r w:rsidRPr="007E757E">
        <w:t>documentation</w:t>
      </w:r>
      <w:proofErr w:type="gramEnd"/>
      <w:r w:rsidRPr="007E757E">
        <w:t xml:space="preserve"> on the quality management system;</w:t>
      </w:r>
    </w:p>
    <w:p w:rsidR="008768BC" w:rsidRPr="007E757E" w:rsidRDefault="008768BC" w:rsidP="008768BC">
      <w:pPr>
        <w:ind w:firstLine="748"/>
        <w:jc w:val="both"/>
      </w:pPr>
      <w:r w:rsidRPr="007E757E">
        <w:t xml:space="preserve">- </w:t>
      </w:r>
      <w:proofErr w:type="gramStart"/>
      <w:r w:rsidRPr="007E757E">
        <w:t>a</w:t>
      </w:r>
      <w:proofErr w:type="gramEnd"/>
      <w:r w:rsidRPr="007E757E">
        <w:t xml:space="preserve"> copy of the PIV declaration for the subsystem, if applicable</w:t>
      </w:r>
    </w:p>
    <w:p w:rsidR="00E84B65" w:rsidRPr="007E757E" w:rsidRDefault="008768BC" w:rsidP="008768BC">
      <w:pPr>
        <w:ind w:firstLine="748"/>
        <w:jc w:val="both"/>
      </w:pPr>
      <w:r w:rsidRPr="007E757E">
        <w:t xml:space="preserve">- written statement that the same request has not been submitted to the other </w:t>
      </w:r>
      <w:r w:rsidR="009A651A" w:rsidRPr="007E757E">
        <w:t xml:space="preserve">body for </w:t>
      </w:r>
      <w:r w:rsidRPr="007E757E">
        <w:t>conformity assessment</w:t>
      </w:r>
      <w:r w:rsidR="00E84B65" w:rsidRPr="007E757E">
        <w:t>.</w:t>
      </w:r>
    </w:p>
    <w:p w:rsidR="00E84B65" w:rsidRPr="007E757E" w:rsidRDefault="00E84B65" w:rsidP="00E84B65">
      <w:pPr>
        <w:jc w:val="both"/>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E84B65" w:rsidRPr="007E757E" w:rsidRDefault="00E84B65" w:rsidP="00E84B65">
      <w:pPr>
        <w:jc w:val="both"/>
      </w:pPr>
      <w:r w:rsidRPr="007E757E">
        <w:t xml:space="preserve">3.2. </w:t>
      </w:r>
      <w:r w:rsidRPr="007E757E">
        <w:tab/>
      </w:r>
      <w:r w:rsidRPr="007E757E">
        <w:rPr>
          <w:rStyle w:val="tw4winMark"/>
          <w:rFonts w:eastAsia="Calibri"/>
          <w:color w:val="auto"/>
        </w:rPr>
        <w:t>{0&gt;</w:t>
      </w:r>
      <w:r w:rsidRPr="007E757E">
        <w:rPr>
          <w:noProof/>
          <w:vanish/>
        </w:rPr>
        <w:t>The quality management system shall ensure compliance of the subsystem with the requirements of the relevant TSI(s) that apply to it.</w:t>
      </w:r>
      <w:r w:rsidRPr="007E757E">
        <w:rPr>
          <w:rStyle w:val="tw4winMark"/>
          <w:rFonts w:eastAsia="Calibri"/>
          <w:color w:val="auto"/>
        </w:rPr>
        <w:t>&lt;}72{&gt;</w:t>
      </w:r>
      <w:r w:rsidR="009A651A" w:rsidRPr="007E757E">
        <w:t xml:space="preserve"> The quality management system ensures compliance of the subsystem with the TSI requirements / applicable national railway technical </w:t>
      </w:r>
      <w:r w:rsidR="00FF75FD">
        <w:t>rule</w:t>
      </w:r>
      <w:r w:rsidR="009A651A" w:rsidRPr="007E757E">
        <w:t>s</w:t>
      </w:r>
      <w:r w:rsidRPr="007E757E">
        <w:t>.</w:t>
      </w:r>
      <w:r w:rsidRPr="007E757E">
        <w:rPr>
          <w:rStyle w:val="tw4winMark"/>
          <w:rFonts w:eastAsia="Calibri"/>
          <w:color w:val="auto"/>
        </w:rPr>
        <w:t>&lt;0}</w:t>
      </w:r>
    </w:p>
    <w:p w:rsidR="00E84B65" w:rsidRPr="007E757E" w:rsidRDefault="00E84B65" w:rsidP="00E84B65">
      <w:pPr>
        <w:jc w:val="both"/>
      </w:pPr>
      <w:r w:rsidRPr="007E757E">
        <w:rPr>
          <w:rStyle w:val="tw4winMark"/>
          <w:rFonts w:eastAsia="Calibri"/>
          <w:vanish w:val="0"/>
          <w:color w:val="auto"/>
        </w:rPr>
        <w:t xml:space="preserve"> </w:t>
      </w:r>
      <w:r w:rsidRPr="007E757E">
        <w:rPr>
          <w:rStyle w:val="tw4winMark"/>
          <w:rFonts w:eastAsia="Calibri"/>
          <w:vanish w:val="0"/>
          <w:color w:val="auto"/>
        </w:rPr>
        <w:tab/>
      </w:r>
      <w:r w:rsidRPr="007E757E">
        <w:rPr>
          <w:rStyle w:val="tw4winMark"/>
          <w:rFonts w:eastAsia="Calibri"/>
          <w:color w:val="auto"/>
        </w:rPr>
        <w:t>{0&gt;</w:t>
      </w:r>
      <w:r w:rsidRPr="007E757E">
        <w:rPr>
          <w:noProof/>
          <w:vanish/>
        </w:rPr>
        <w:t>All the elements, requirements and provisions adopted by the applicant shall be documented in a systematic and orderly manner in the form of written policies, procedures and instructions.</w:t>
      </w:r>
      <w:r w:rsidRPr="007E757E">
        <w:rPr>
          <w:rStyle w:val="tw4winMark"/>
          <w:rFonts w:eastAsia="Calibri"/>
          <w:color w:val="auto"/>
        </w:rPr>
        <w:t>&lt;}96{&gt;</w:t>
      </w:r>
      <w:r w:rsidR="00BB78E8" w:rsidRPr="007E757E">
        <w:t xml:space="preserve">All elements, requirements and provisions adopted by the applicant </w:t>
      </w:r>
      <w:proofErr w:type="gramStart"/>
      <w:r w:rsidR="00BB78E8" w:rsidRPr="007E757E">
        <w:t>are documented systematically and organized in the form of written policies, procedures and instructions</w:t>
      </w:r>
      <w:proofErr w:type="gramEnd"/>
      <w:r w:rsidR="00BB78E8" w:rsidRPr="007E757E">
        <w:t>. The documentation for the quality management system enables a consistent interpretation of programs, plans, manuals and quality records</w:t>
      </w:r>
      <w:r w:rsidRPr="007E757E">
        <w:t>.</w:t>
      </w:r>
      <w:r w:rsidRPr="007E757E">
        <w:rPr>
          <w:rStyle w:val="tw4winMark"/>
          <w:rFonts w:eastAsia="Calibri"/>
          <w:color w:val="auto"/>
        </w:rPr>
        <w:t>&lt;0}</w:t>
      </w:r>
    </w:p>
    <w:p w:rsidR="00BB78E8" w:rsidRPr="007E757E" w:rsidRDefault="00E84B65" w:rsidP="00BB78E8">
      <w:pPr>
        <w:jc w:val="both"/>
      </w:pPr>
      <w:r w:rsidRPr="007E757E">
        <w:rPr>
          <w:rStyle w:val="tw4winMark"/>
          <w:rFonts w:eastAsia="Calibri"/>
          <w:vanish w:val="0"/>
          <w:color w:val="auto"/>
        </w:rPr>
        <w:t xml:space="preserve"> </w:t>
      </w:r>
      <w:r w:rsidRPr="007E757E">
        <w:rPr>
          <w:rStyle w:val="tw4winMark"/>
          <w:rFonts w:eastAsia="Calibri"/>
          <w:vanish w:val="0"/>
          <w:color w:val="auto"/>
        </w:rPr>
        <w:tab/>
      </w:r>
      <w:r w:rsidRPr="007E757E">
        <w:rPr>
          <w:rStyle w:val="tw4winMark"/>
          <w:rFonts w:eastAsia="Calibri"/>
          <w:color w:val="auto"/>
        </w:rPr>
        <w:t>{0&gt;</w:t>
      </w:r>
      <w:r w:rsidRPr="007E757E">
        <w:rPr>
          <w:noProof/>
          <w:vanish/>
        </w:rPr>
        <w:t>It shall, in particular, contain an adequate description of:</w:t>
      </w:r>
      <w:r w:rsidRPr="007E757E">
        <w:rPr>
          <w:rStyle w:val="tw4winMark"/>
          <w:rFonts w:eastAsia="Calibri"/>
          <w:color w:val="auto"/>
        </w:rPr>
        <w:t>&lt;}96{&gt;</w:t>
      </w:r>
      <w:r w:rsidR="00BB78E8" w:rsidRPr="007E757E">
        <w:t>In particular, it contains matching descriptions on:</w:t>
      </w:r>
    </w:p>
    <w:p w:rsidR="00BB78E8" w:rsidRPr="007E757E" w:rsidRDefault="00BB78E8" w:rsidP="00BB78E8">
      <w:pPr>
        <w:ind w:firstLine="748"/>
        <w:jc w:val="both"/>
      </w:pPr>
      <w:r w:rsidRPr="007E757E">
        <w:t xml:space="preserve">- </w:t>
      </w:r>
      <w:proofErr w:type="gramStart"/>
      <w:r w:rsidRPr="007E757E">
        <w:t>the</w:t>
      </w:r>
      <w:proofErr w:type="gramEnd"/>
      <w:r w:rsidRPr="007E757E">
        <w:t xml:space="preserve"> quality goals and organizational structure, responsibilities and authorizations of the management regarding the project and the subsystem quality;</w:t>
      </w:r>
    </w:p>
    <w:p w:rsidR="00BB78E8" w:rsidRPr="007E757E" w:rsidRDefault="00BB78E8" w:rsidP="00BB78E8">
      <w:pPr>
        <w:ind w:firstLine="748"/>
        <w:jc w:val="both"/>
      </w:pPr>
      <w:r w:rsidRPr="007E757E">
        <w:t xml:space="preserve">- the project technical specification, including the standards to be applied and, where the standards and / or technical specifications are recognized, are not applied in full, the means to be used to meet the TSI requirements / applicable national railway technical </w:t>
      </w:r>
      <w:r w:rsidR="00FF75FD">
        <w:t>rule</w:t>
      </w:r>
      <w:r w:rsidRPr="007E757E">
        <w:t>s;</w:t>
      </w:r>
    </w:p>
    <w:p w:rsidR="00BB78E8" w:rsidRPr="007E757E" w:rsidRDefault="00BB78E8" w:rsidP="00BB78E8">
      <w:pPr>
        <w:ind w:firstLine="748"/>
        <w:jc w:val="both"/>
      </w:pPr>
      <w:r w:rsidRPr="007E757E">
        <w:t xml:space="preserve">- </w:t>
      </w:r>
      <w:proofErr w:type="gramStart"/>
      <w:r w:rsidRPr="007E757E">
        <w:t>techniques</w:t>
      </w:r>
      <w:proofErr w:type="gramEnd"/>
      <w:r w:rsidRPr="007E757E">
        <w:t>, procedures and systematic actions to be used for the control and verification of the project during subsystems designing that belong to the covered product category;</w:t>
      </w:r>
    </w:p>
    <w:p w:rsidR="00BB78E8" w:rsidRPr="007E757E" w:rsidRDefault="00BB78E8" w:rsidP="00BB78E8">
      <w:pPr>
        <w:ind w:firstLine="748"/>
        <w:jc w:val="both"/>
      </w:pPr>
      <w:r w:rsidRPr="007E757E">
        <w:t xml:space="preserve">- </w:t>
      </w:r>
      <w:proofErr w:type="gramStart"/>
      <w:r w:rsidRPr="007E757E">
        <w:t>appropriate</w:t>
      </w:r>
      <w:proofErr w:type="gramEnd"/>
      <w:r w:rsidRPr="007E757E">
        <w:t xml:space="preserve"> techniques, processes and systematic actions that will be used in production, quality control and quality management;</w:t>
      </w:r>
    </w:p>
    <w:p w:rsidR="00BB78E8" w:rsidRPr="007E757E" w:rsidRDefault="00BB78E8" w:rsidP="00BB78E8">
      <w:pPr>
        <w:ind w:firstLine="748"/>
        <w:jc w:val="both"/>
      </w:pPr>
      <w:r w:rsidRPr="007E757E">
        <w:t xml:space="preserve">- </w:t>
      </w:r>
      <w:proofErr w:type="gramStart"/>
      <w:r w:rsidRPr="007E757E">
        <w:t>inspections</w:t>
      </w:r>
      <w:proofErr w:type="gramEnd"/>
      <w:r w:rsidRPr="007E757E">
        <w:t xml:space="preserve"> and tests carried out before, during and after manufacture, and their frequency;</w:t>
      </w:r>
    </w:p>
    <w:p w:rsidR="00BB78E8" w:rsidRPr="007E757E" w:rsidRDefault="00BB78E8" w:rsidP="00BB78E8">
      <w:pPr>
        <w:ind w:firstLine="748"/>
        <w:jc w:val="both"/>
      </w:pPr>
      <w:r w:rsidRPr="007E757E">
        <w:t xml:space="preserve">- </w:t>
      </w:r>
      <w:proofErr w:type="gramStart"/>
      <w:r w:rsidRPr="007E757E">
        <w:t>quality</w:t>
      </w:r>
      <w:proofErr w:type="gramEnd"/>
      <w:r w:rsidRPr="007E757E">
        <w:t xml:space="preserve"> records, such as inspection reports and test data, calibration data, reports on professional staff training, etc. and</w:t>
      </w:r>
    </w:p>
    <w:p w:rsidR="00E84B65" w:rsidRPr="007E757E" w:rsidRDefault="00BB78E8" w:rsidP="00BB78E8">
      <w:pPr>
        <w:ind w:firstLine="748"/>
        <w:jc w:val="both"/>
      </w:pPr>
      <w:r w:rsidRPr="007E757E">
        <w:t xml:space="preserve">- </w:t>
      </w:r>
      <w:proofErr w:type="gramStart"/>
      <w:r w:rsidRPr="007E757E">
        <w:t>the</w:t>
      </w:r>
      <w:proofErr w:type="gramEnd"/>
      <w:r w:rsidRPr="007E757E">
        <w:t xml:space="preserve"> way of monitoring the achieving the desired project and subsystem quality and the quality management system effectiveness</w:t>
      </w:r>
      <w:r w:rsidR="00E84B65" w:rsidRPr="007E757E">
        <w:t>.</w:t>
      </w:r>
    </w:p>
    <w:p w:rsidR="00E84B65" w:rsidRPr="007E757E" w:rsidRDefault="00E84B65" w:rsidP="00E84B65">
      <w:pPr>
        <w:ind w:left="868" w:hanging="140"/>
        <w:jc w:val="both"/>
      </w:pPr>
    </w:p>
    <w:p w:rsidR="00BB78E8" w:rsidRPr="007E757E" w:rsidRDefault="00E84B65" w:rsidP="00BB78E8">
      <w:pPr>
        <w:jc w:val="both"/>
      </w:pPr>
      <w:r w:rsidRPr="007E757E">
        <w:t xml:space="preserve">3.3.  </w:t>
      </w:r>
      <w:r w:rsidRPr="007E757E">
        <w:tab/>
      </w:r>
      <w:r w:rsidRPr="007E757E">
        <w:rPr>
          <w:rStyle w:val="tw4winMark"/>
          <w:rFonts w:eastAsia="Calibri"/>
          <w:color w:val="auto"/>
        </w:rPr>
        <w:t>{0&gt;</w:t>
      </w:r>
      <w:r w:rsidRPr="007E757E">
        <w:rPr>
          <w:noProof/>
          <w:vanish/>
        </w:rPr>
        <w:t>The notified body shall assess the quality management system to determine whether it satisfies the requirements referred to in point 3.2.</w:t>
      </w:r>
      <w:r w:rsidRPr="007E757E">
        <w:rPr>
          <w:rStyle w:val="tw4winMark"/>
          <w:rFonts w:eastAsia="Calibri"/>
          <w:color w:val="auto"/>
        </w:rPr>
        <w:t>&lt;}96{&gt;</w:t>
      </w:r>
      <w:r w:rsidR="00BB78E8" w:rsidRPr="007E757E">
        <w:t>The conformity assessment body assesses the quality management system to determine whether it meets the requirements from item 3.2.</w:t>
      </w:r>
    </w:p>
    <w:p w:rsidR="00BB78E8" w:rsidRPr="007E757E" w:rsidRDefault="00BB78E8" w:rsidP="00BB78E8">
      <w:pPr>
        <w:ind w:firstLine="748"/>
        <w:jc w:val="both"/>
      </w:pPr>
      <w:r w:rsidRPr="007E757E">
        <w:t>It assumes compliance with the requirements for all components of the quality management system that meet the relevant specifications of national standards implementing the applicable quality management standards, recognized standards and / or technical specifications.</w:t>
      </w:r>
    </w:p>
    <w:p w:rsidR="00E84B65" w:rsidRPr="007E757E" w:rsidRDefault="00BB78E8" w:rsidP="00BB78E8">
      <w:pPr>
        <w:ind w:firstLine="720"/>
        <w:jc w:val="both"/>
      </w:pPr>
      <w:r w:rsidRPr="007E757E">
        <w:lastRenderedPageBreak/>
        <w:t xml:space="preserve">If the conformity of the subsystem with the relevant TSI requirements / national railway technical </w:t>
      </w:r>
      <w:r w:rsidR="00FF75FD">
        <w:t>rule</w:t>
      </w:r>
      <w:r w:rsidRPr="007E757E">
        <w:t xml:space="preserve">s </w:t>
      </w:r>
      <w:proofErr w:type="gramStart"/>
      <w:r w:rsidRPr="007E757E">
        <w:t>is based</w:t>
      </w:r>
      <w:proofErr w:type="gramEnd"/>
      <w:r w:rsidRPr="007E757E">
        <w:t xml:space="preserve"> on more than one quality management system, the conformity assessment body shall in particular examine</w:t>
      </w:r>
      <w:r w:rsidR="00E84B65" w:rsidRPr="007E757E">
        <w:t>:</w:t>
      </w:r>
      <w:r w:rsidR="00E84B65" w:rsidRPr="007E757E">
        <w:rPr>
          <w:rStyle w:val="tw4winMark"/>
          <w:rFonts w:eastAsia="Calibri"/>
          <w:color w:val="auto"/>
        </w:rPr>
        <w:t>&lt;0}</w:t>
      </w:r>
    </w:p>
    <w:p w:rsidR="00BB78E8" w:rsidRPr="007E757E" w:rsidRDefault="00E84B65" w:rsidP="00BB78E8">
      <w:pPr>
        <w:ind w:left="966" w:hanging="246"/>
        <w:jc w:val="both"/>
      </w:pPr>
      <w:r w:rsidRPr="007E757E">
        <w:rPr>
          <w:rStyle w:val="tw4winMark"/>
          <w:rFonts w:eastAsia="Calibri"/>
          <w:color w:val="auto"/>
        </w:rPr>
        <w:t>{0&gt;</w:t>
      </w:r>
      <w:r w:rsidRPr="007E757E">
        <w:rPr>
          <w:noProof/>
          <w:vanish/>
        </w:rPr>
        <w:t>- whether the relations and interfaces between the quality management systems are clearly documented, and</w:t>
      </w:r>
      <w:r w:rsidRPr="007E757E">
        <w:rPr>
          <w:rStyle w:val="tw4winMark"/>
          <w:rFonts w:eastAsia="Calibri"/>
          <w:color w:val="auto"/>
        </w:rPr>
        <w:t>&lt;}96{&gt;</w:t>
      </w:r>
      <w:r w:rsidRPr="007E757E">
        <w:t xml:space="preserve">- </w:t>
      </w:r>
      <w:proofErr w:type="gramStart"/>
      <w:r w:rsidR="00BB78E8" w:rsidRPr="007E757E">
        <w:t>if</w:t>
      </w:r>
      <w:proofErr w:type="gramEnd"/>
      <w:r w:rsidR="00BB78E8" w:rsidRPr="007E757E">
        <w:t xml:space="preserve"> the relations and interfaces between the quality management system are clearly documented and</w:t>
      </w:r>
    </w:p>
    <w:p w:rsidR="00E84B65" w:rsidRPr="007E757E" w:rsidRDefault="00BB78E8" w:rsidP="00BB78E8">
      <w:pPr>
        <w:ind w:left="966" w:hanging="246"/>
        <w:jc w:val="both"/>
      </w:pPr>
      <w:r w:rsidRPr="007E757E">
        <w:t xml:space="preserve">- </w:t>
      </w:r>
      <w:proofErr w:type="gramStart"/>
      <w:r w:rsidRPr="007E757E">
        <w:t>if</w:t>
      </w:r>
      <w:proofErr w:type="gramEnd"/>
      <w:r w:rsidRPr="007E757E">
        <w:t xml:space="preserve"> the overall responsibility and authorizations of the management for compliance of the whole subsystem are clearly assigned and accepted by all participants in the project</w:t>
      </w:r>
      <w:r w:rsidR="00E84B65" w:rsidRPr="007E757E">
        <w:t xml:space="preserve">. </w:t>
      </w:r>
      <w:r w:rsidR="00E84B65" w:rsidRPr="007E757E">
        <w:rPr>
          <w:rStyle w:val="tw4winMark"/>
          <w:rFonts w:eastAsia="Calibri"/>
          <w:color w:val="auto"/>
        </w:rPr>
        <w:t>&lt;0}</w:t>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highlight w:val="cyan"/>
        </w:rPr>
        <w:t>{0&gt;</w:t>
      </w:r>
      <w:r w:rsidRPr="007E757E">
        <w:rPr>
          <w:noProof/>
          <w:vanish/>
          <w:highlight w:val="cyan"/>
        </w:rPr>
        <w:t>The audit shall be specific for the subsystem concerned, taking into consideration the specific contribution of the applicant to the subsystem.</w:t>
      </w:r>
      <w:r w:rsidRPr="007E757E">
        <w:rPr>
          <w:rStyle w:val="tw4winMark"/>
          <w:rFonts w:eastAsia="Calibri"/>
          <w:color w:val="auto"/>
          <w:highlight w:val="cyan"/>
        </w:rPr>
        <w:t>&lt;}0{&gt;</w:t>
      </w:r>
      <w:r w:rsidRPr="007E757E">
        <w:rPr>
          <w:rStyle w:val="tw4winMark"/>
          <w:rFonts w:eastAsia="Calibri"/>
          <w:color w:val="auto"/>
        </w:rPr>
        <w:t>КонтролаК</w:t>
      </w:r>
      <w:r w:rsidR="00960AF0" w:rsidRPr="007E757E">
        <w:rPr>
          <w:rStyle w:val="tw4winMark"/>
          <w:rFonts w:eastAsia="Calibri"/>
          <w:color w:val="auto"/>
        </w:rPr>
        <w:t>Провера</w:t>
      </w:r>
      <w:r w:rsidRPr="007E757E">
        <w:t xml:space="preserve"> </w:t>
      </w:r>
      <w:proofErr w:type="spellStart"/>
      <w:r w:rsidR="00960AF0" w:rsidRPr="007E757E">
        <w:t>Провера</w:t>
      </w:r>
      <w:proofErr w:type="spellEnd"/>
      <w:r w:rsidR="00960AF0" w:rsidRPr="007E757E">
        <w:t xml:space="preserve"> </w:t>
      </w:r>
      <w:proofErr w:type="spellStart"/>
      <w:r w:rsidRPr="007E757E">
        <w:t>се</w:t>
      </w:r>
      <w:proofErr w:type="spellEnd"/>
      <w:r w:rsidRPr="007E757E">
        <w:t xml:space="preserve"> </w:t>
      </w:r>
      <w:proofErr w:type="spellStart"/>
      <w:r w:rsidRPr="007E757E">
        <w:t>прилагођава</w:t>
      </w:r>
      <w:proofErr w:type="spellEnd"/>
      <w:r w:rsidRPr="007E757E">
        <w:t xml:space="preserve"> </w:t>
      </w:r>
      <w:proofErr w:type="spellStart"/>
      <w:r w:rsidRPr="007E757E">
        <w:t>предметном</w:t>
      </w:r>
      <w:proofErr w:type="spellEnd"/>
      <w:r w:rsidRPr="007E757E">
        <w:t xml:space="preserve"> </w:t>
      </w:r>
      <w:proofErr w:type="spellStart"/>
      <w:r w:rsidR="00275DB5" w:rsidRPr="007E757E">
        <w:t>subsystem</w:t>
      </w:r>
      <w:r w:rsidRPr="007E757E">
        <w:t>у</w:t>
      </w:r>
      <w:proofErr w:type="spellEnd"/>
      <w:r w:rsidRPr="007E757E">
        <w:t xml:space="preserve"> и </w:t>
      </w:r>
      <w:proofErr w:type="spellStart"/>
      <w:r w:rsidRPr="007E757E">
        <w:t>узима</w:t>
      </w:r>
      <w:proofErr w:type="spellEnd"/>
      <w:r w:rsidRPr="007E757E">
        <w:t xml:space="preserve"> </w:t>
      </w:r>
      <w:proofErr w:type="spellStart"/>
      <w:r w:rsidRPr="007E757E">
        <w:t>се</w:t>
      </w:r>
      <w:proofErr w:type="spellEnd"/>
      <w:r w:rsidRPr="007E757E">
        <w:t xml:space="preserve"> у </w:t>
      </w:r>
      <w:proofErr w:type="spellStart"/>
      <w:r w:rsidRPr="007E757E">
        <w:t>обзир</w:t>
      </w:r>
      <w:proofErr w:type="spellEnd"/>
      <w:r w:rsidRPr="007E757E">
        <w:t xml:space="preserve"> </w:t>
      </w:r>
      <w:proofErr w:type="spellStart"/>
      <w:r w:rsidRPr="007E757E">
        <w:t>посебан</w:t>
      </w:r>
      <w:proofErr w:type="spellEnd"/>
      <w:r w:rsidRPr="007E757E">
        <w:t xml:space="preserve"> </w:t>
      </w:r>
      <w:proofErr w:type="spellStart"/>
      <w:r w:rsidRPr="007E757E">
        <w:t>допринос</w:t>
      </w:r>
      <w:proofErr w:type="spellEnd"/>
      <w:r w:rsidRPr="007E757E">
        <w:t xml:space="preserve"> </w:t>
      </w:r>
      <w:proofErr w:type="spellStart"/>
      <w:r w:rsidRPr="007E757E">
        <w:t>подносиоца</w:t>
      </w:r>
      <w:proofErr w:type="spellEnd"/>
      <w:r w:rsidRPr="007E757E">
        <w:t xml:space="preserve"> </w:t>
      </w:r>
      <w:proofErr w:type="spellStart"/>
      <w:proofErr w:type="gramStart"/>
      <w:r w:rsidRPr="007E757E">
        <w:t>захтева</w:t>
      </w:r>
      <w:proofErr w:type="spellEnd"/>
      <w:r w:rsidRPr="007E757E">
        <w:t xml:space="preserve">  </w:t>
      </w:r>
      <w:proofErr w:type="spellStart"/>
      <w:r w:rsidR="00275DB5" w:rsidRPr="007E757E">
        <w:t>subsystem</w:t>
      </w:r>
      <w:r w:rsidRPr="007E757E">
        <w:t>у</w:t>
      </w:r>
      <w:proofErr w:type="spellEnd"/>
      <w:proofErr w:type="gramEnd"/>
      <w:r w:rsidRPr="007E757E">
        <w:t>.</w:t>
      </w:r>
      <w:r w:rsidRPr="007E757E">
        <w:rPr>
          <w:rStyle w:val="tw4winMark"/>
          <w:rFonts w:eastAsia="Calibri"/>
          <w:color w:val="auto"/>
        </w:rPr>
        <w:t>&lt;0}</w:t>
      </w: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When the applicant operates a certified quality management system certified by an accredited certification body for the design, manufacturing and final testing of the relevant subsystem, the notified body shall take this into account in the assessment.</w:t>
      </w:r>
      <w:r w:rsidRPr="007E757E">
        <w:rPr>
          <w:rStyle w:val="tw4winMark"/>
          <w:rFonts w:eastAsia="Calibri"/>
          <w:color w:val="auto"/>
        </w:rPr>
        <w:t>&lt;}92{&gt;</w:t>
      </w:r>
      <w:r w:rsidR="00BB78E8" w:rsidRPr="007E757E">
        <w:t xml:space="preserve">When the applicant during the design, manufacture and final testing of the respective subsystem implements the quality management system certified by the accredited body, the conformity assessment body shall </w:t>
      </w:r>
      <w:proofErr w:type="gramStart"/>
      <w:r w:rsidR="00BB78E8" w:rsidRPr="007E757E">
        <w:t>take this into account</w:t>
      </w:r>
      <w:proofErr w:type="gramEnd"/>
      <w:r w:rsidR="00BB78E8" w:rsidRPr="007E757E">
        <w:t xml:space="preserve">. In this case, the conformity assessment body carries out a detailed assessment of specific documentation and records of the quality management system </w:t>
      </w:r>
      <w:r w:rsidR="002F0156" w:rsidRPr="007E757E">
        <w:t>related to</w:t>
      </w:r>
      <w:r w:rsidR="00BB78E8" w:rsidRPr="007E757E">
        <w:t xml:space="preserve"> the subsystem. The conformity assessment body does not </w:t>
      </w:r>
      <w:r w:rsidR="002F0156" w:rsidRPr="007E757E">
        <w:t>re-</w:t>
      </w:r>
      <w:r w:rsidR="00BB78E8" w:rsidRPr="007E757E">
        <w:t>evaluate the entire quality manual and all procedures already assessed by the certification body for the quality management system</w:t>
      </w:r>
      <w:r w:rsidR="002F0156" w:rsidRPr="007E757E">
        <w:t xml:space="preserve"> in question</w:t>
      </w:r>
      <w:r w:rsidRPr="007E757E">
        <w:t>.</w:t>
      </w:r>
      <w:r w:rsidRPr="007E757E">
        <w:rPr>
          <w:rStyle w:val="tw4winMark"/>
          <w:rFonts w:eastAsia="Calibri"/>
          <w:color w:val="auto"/>
        </w:rPr>
        <w:t>&lt;0}</w:t>
      </w:r>
    </w:p>
    <w:p w:rsidR="002F0156" w:rsidRPr="007E757E" w:rsidRDefault="00E84B65" w:rsidP="002F0156">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In addition to experience in quality management systems, the auditing team shall have at least one member experienced as an assessor in the relevant subsystem field and product technology concerned, and knowledge of the requirements of the relevant TSI(s).</w:t>
      </w:r>
      <w:r w:rsidRPr="007E757E">
        <w:rPr>
          <w:rStyle w:val="tw4winMark"/>
          <w:rFonts w:eastAsia="Calibri"/>
          <w:color w:val="auto"/>
        </w:rPr>
        <w:t>&lt;}89{&gt;</w:t>
      </w:r>
      <w:r w:rsidR="002F0156" w:rsidRPr="007E757E">
        <w:t xml:space="preserve">In addition to experience in the quality management system, the evaluation team has at least one member with relevant experience in the area of ​​the respective subsystem and a particular product technology, as well as knowledge in relevant TSI requirements / national railway technical </w:t>
      </w:r>
      <w:r w:rsidR="00FF75FD">
        <w:t>rule</w:t>
      </w:r>
      <w:r w:rsidR="002F0156" w:rsidRPr="007E757E">
        <w:t>s. Evaluation process includes a visit to the business premises for evaluation.</w:t>
      </w:r>
    </w:p>
    <w:p w:rsidR="002F0156" w:rsidRPr="007E757E" w:rsidRDefault="002F0156" w:rsidP="002F0156">
      <w:pPr>
        <w:ind w:firstLine="748"/>
        <w:jc w:val="both"/>
      </w:pPr>
      <w:r w:rsidRPr="007E757E">
        <w:t xml:space="preserve">Applicant or his authorized representative </w:t>
      </w:r>
      <w:proofErr w:type="gramStart"/>
      <w:r w:rsidRPr="007E757E">
        <w:t>shall be informed</w:t>
      </w:r>
      <w:proofErr w:type="gramEnd"/>
      <w:r w:rsidRPr="007E757E">
        <w:t xml:space="preserve"> about the decision.</w:t>
      </w:r>
    </w:p>
    <w:p w:rsidR="00E84B65" w:rsidRPr="007E757E" w:rsidRDefault="002F0156" w:rsidP="002F0156">
      <w:pPr>
        <w:jc w:val="both"/>
      </w:pPr>
      <w:r w:rsidRPr="007E757E">
        <w:t xml:space="preserve">The notice contains the verification findings and a substantiated assessment decision. If the assessment of the quality management system provides satisfactory evidence that the requirements of point 3.2 </w:t>
      </w:r>
      <w:proofErr w:type="gramStart"/>
      <w:r w:rsidRPr="007E757E">
        <w:t>are met</w:t>
      </w:r>
      <w:proofErr w:type="gramEnd"/>
      <w:r w:rsidRPr="007E757E">
        <w:t>, the conformity assessment body issues the approval for the quality management system to the applicant</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3.4. </w:t>
      </w:r>
      <w:r w:rsidRPr="007E757E">
        <w:tab/>
      </w:r>
      <w:r w:rsidRPr="007E757E">
        <w:rPr>
          <w:rStyle w:val="tw4winMark"/>
          <w:rFonts w:eastAsia="Calibri"/>
          <w:color w:val="auto"/>
        </w:rPr>
        <w:t>{0&gt;</w:t>
      </w:r>
      <w:r w:rsidRPr="007E757E">
        <w:rPr>
          <w:noProof/>
          <w:vanish/>
        </w:rPr>
        <w:t>The applicant shall undertake to fulfil the obligations arising out of the quality management system as approved and to maintain it so that it remains adequate and efficient.</w:t>
      </w:r>
      <w:r w:rsidRPr="007E757E">
        <w:rPr>
          <w:rStyle w:val="tw4winMark"/>
          <w:rFonts w:eastAsia="Calibri"/>
          <w:color w:val="auto"/>
        </w:rPr>
        <w:t>&lt;}95{&gt;</w:t>
      </w:r>
      <w:r w:rsidR="002F0156" w:rsidRPr="007E757E">
        <w:t xml:space="preserve"> Applicant undertakes to fulfill the obligations arising from the approved quality management system, </w:t>
      </w:r>
      <w:r w:rsidR="0091662E" w:rsidRPr="007E757E">
        <w:t>and maintain</w:t>
      </w:r>
      <w:r w:rsidR="002F0156" w:rsidRPr="007E757E">
        <w:t xml:space="preserve"> the system adequate and efficient</w:t>
      </w:r>
      <w:r w:rsidRPr="007E757E">
        <w:t>.</w:t>
      </w:r>
    </w:p>
    <w:p w:rsidR="00D159DD" w:rsidRPr="007E757E" w:rsidRDefault="00D159DD" w:rsidP="00E84B65">
      <w:pPr>
        <w:jc w:val="both"/>
        <w:rPr>
          <w:rStyle w:val="tw4winMark"/>
          <w:rFonts w:eastAsia="Calibri"/>
          <w:vanish w:val="0"/>
          <w:color w:val="auto"/>
        </w:rPr>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91662E" w:rsidRPr="007E757E" w:rsidRDefault="00E84B65" w:rsidP="0091662E">
      <w:pPr>
        <w:jc w:val="both"/>
      </w:pPr>
      <w:r w:rsidRPr="007E757E">
        <w:t xml:space="preserve">3.5. </w:t>
      </w:r>
      <w:r w:rsidRPr="007E757E">
        <w:tab/>
      </w:r>
      <w:r w:rsidRPr="007E757E">
        <w:rPr>
          <w:rStyle w:val="tw4winMark"/>
          <w:rFonts w:eastAsia="Calibri"/>
          <w:color w:val="auto"/>
        </w:rPr>
        <w:t>{0&gt;</w:t>
      </w:r>
      <w:r w:rsidRPr="007E757E">
        <w:rPr>
          <w:noProof/>
          <w:vanish/>
        </w:rPr>
        <w:t>The applicant shall keep the notified body that has approved the quality management system informed of any intended change to the quality management system having impact on the subsystem design, manufacture and final inspection, testing and operation, as well as of any changes of quality management system certificate.</w:t>
      </w:r>
      <w:r w:rsidRPr="007E757E">
        <w:rPr>
          <w:rStyle w:val="tw4winMark"/>
          <w:rFonts w:eastAsia="Calibri"/>
          <w:color w:val="auto"/>
        </w:rPr>
        <w:t>&lt;}96{&gt;</w:t>
      </w:r>
      <w:r w:rsidR="0091662E" w:rsidRPr="007E757E">
        <w:t>Applicant shall notify the conformity assessment body approved by the quality management system on all planned changes in the quality management system that have an impact on the design, production and final inspection, testing and operation of the subsystem, as well as any changes to the quality management system certificate.</w:t>
      </w:r>
    </w:p>
    <w:p w:rsidR="0091662E" w:rsidRPr="007E757E" w:rsidRDefault="0091662E" w:rsidP="0091662E">
      <w:pPr>
        <w:ind w:firstLine="748"/>
        <w:jc w:val="both"/>
      </w:pPr>
      <w:r w:rsidRPr="007E757E">
        <w:t xml:space="preserve">The conformity assessment body assesses the proposed changes and decides whether the changed quality management system still meets the requirements from section 3.2. </w:t>
      </w:r>
      <w:proofErr w:type="gramStart"/>
      <w:r w:rsidRPr="007E757E">
        <w:t>or</w:t>
      </w:r>
      <w:proofErr w:type="gramEnd"/>
      <w:r w:rsidRPr="007E757E">
        <w:t xml:space="preserve"> re-evaluation is needed.</w:t>
      </w:r>
    </w:p>
    <w:p w:rsidR="00E84B65" w:rsidRPr="007E757E" w:rsidRDefault="0091662E" w:rsidP="0091662E">
      <w:pPr>
        <w:ind w:firstLine="748"/>
        <w:jc w:val="both"/>
      </w:pPr>
      <w:r w:rsidRPr="007E757E">
        <w:t xml:space="preserve">Applicant </w:t>
      </w:r>
      <w:proofErr w:type="gramStart"/>
      <w:r w:rsidRPr="007E757E">
        <w:t>shall be informed</w:t>
      </w:r>
      <w:proofErr w:type="gramEnd"/>
      <w:r w:rsidRPr="007E757E">
        <w:t xml:space="preserve"> about the decision. The notice contains the conclusions of the review and a substantiated assessment decision</w:t>
      </w:r>
      <w:r w:rsidR="00E84B65" w:rsidRPr="007E757E">
        <w:t>.</w:t>
      </w:r>
    </w:p>
    <w:p w:rsidR="00E84B65" w:rsidRPr="007E757E" w:rsidRDefault="00E84B65" w:rsidP="00E84B65">
      <w:pPr>
        <w:jc w:val="both"/>
      </w:pPr>
      <w:r w:rsidRPr="007E757E">
        <w:rPr>
          <w:rStyle w:val="tw4winMark"/>
          <w:rFonts w:eastAsia="Calibri"/>
          <w:color w:val="auto"/>
        </w:rPr>
        <w:t>&lt;0}</w:t>
      </w:r>
    </w:p>
    <w:p w:rsidR="0091662E" w:rsidRPr="007E757E" w:rsidRDefault="00E84B65" w:rsidP="0091662E">
      <w:pPr>
        <w:jc w:val="both"/>
      </w:pPr>
      <w:r w:rsidRPr="007E757E">
        <w:t xml:space="preserve">3.6. </w:t>
      </w:r>
      <w:r w:rsidRPr="007E757E">
        <w:tab/>
      </w:r>
      <w:r w:rsidRPr="007E757E">
        <w:rPr>
          <w:rStyle w:val="tw4winMark"/>
          <w:rFonts w:eastAsia="Calibri"/>
          <w:color w:val="auto"/>
        </w:rPr>
        <w:t>{0&gt;</w:t>
      </w:r>
      <w:r w:rsidRPr="007E757E">
        <w:rPr>
          <w:noProof/>
          <w:vanish/>
        </w:rPr>
        <w:t>Each notified body shall inform its notifying authorities of quality management system approvals issued or withdrawn, and shall, periodically or upon request, make available to its notifying authorities the list of quality management system approvals refused, suspended or otherwise restricted.</w:t>
      </w:r>
      <w:r w:rsidRPr="007E757E">
        <w:rPr>
          <w:rStyle w:val="tw4winMark"/>
          <w:rFonts w:eastAsia="Calibri"/>
          <w:color w:val="auto"/>
        </w:rPr>
        <w:t>&lt;}96{&gt;</w:t>
      </w:r>
      <w:r w:rsidR="0091662E" w:rsidRPr="007E757E">
        <w:t>Each notified body shall inform its reporting authorities about the quality management system approvals issued or withdrawn, and periodically or upon request, shall make available to its filing authorities a list of rejected, suspended or otherwise limited quality management systems.</w:t>
      </w:r>
    </w:p>
    <w:p w:rsidR="00E84B65" w:rsidRPr="007E757E" w:rsidRDefault="0091662E" w:rsidP="0091662E">
      <w:pPr>
        <w:ind w:firstLine="748"/>
        <w:jc w:val="both"/>
      </w:pPr>
      <w:r w:rsidRPr="007E757E">
        <w:t>Each notified body shall inform other notified bodies about the quality management system approvals which were refused, suspended or withdrawn, and, upon request, about the approvals of the quality management system that were issued</w:t>
      </w:r>
      <w:r w:rsidR="00E84B65" w:rsidRPr="007E757E">
        <w:t xml:space="preserve">. </w:t>
      </w:r>
      <w:r w:rsidR="00E84B65" w:rsidRPr="007E757E">
        <w:rPr>
          <w:rStyle w:val="tw4winMark"/>
          <w:rFonts w:eastAsia="Calibri"/>
          <w:color w:val="auto"/>
        </w:rPr>
        <w:t>&lt;0}</w:t>
      </w:r>
    </w:p>
    <w:p w:rsidR="00D159DD" w:rsidRPr="007E757E" w:rsidRDefault="00D159DD" w:rsidP="00E84B65">
      <w:pPr>
        <w:jc w:val="both"/>
      </w:pPr>
    </w:p>
    <w:p w:rsidR="00E84B65" w:rsidRPr="007E757E" w:rsidRDefault="00E84B65" w:rsidP="00E84B65">
      <w:pPr>
        <w:jc w:val="both"/>
      </w:pPr>
      <w:r w:rsidRPr="007E757E">
        <w:t xml:space="preserve">4. </w:t>
      </w:r>
      <w:r w:rsidRPr="007E757E">
        <w:tab/>
      </w:r>
      <w:r w:rsidRPr="007E757E">
        <w:rPr>
          <w:rStyle w:val="tw4winMark"/>
          <w:rFonts w:eastAsia="Calibri"/>
          <w:color w:val="auto"/>
        </w:rPr>
        <w:t>{0&gt;</w:t>
      </w:r>
      <w:r w:rsidRPr="007E757E">
        <w:rPr>
          <w:noProof/>
          <w:vanish/>
        </w:rPr>
        <w:t>EC verification</w:t>
      </w:r>
      <w:r w:rsidRPr="007E757E">
        <w:rPr>
          <w:rStyle w:val="tw4winMark"/>
          <w:rFonts w:eastAsia="Calibri"/>
          <w:color w:val="auto"/>
        </w:rPr>
        <w:t>&lt;}96{&gt;</w:t>
      </w:r>
      <w:r w:rsidR="00AB4FD2" w:rsidRPr="007E757E">
        <w:t>Verification</w:t>
      </w:r>
      <w:r w:rsidR="0091662E" w:rsidRPr="007E757E">
        <w:t xml:space="preserve"> of the subsystem</w:t>
      </w:r>
    </w:p>
    <w:p w:rsidR="00D159DD" w:rsidRPr="007E757E" w:rsidRDefault="00D159DD" w:rsidP="00E84B65">
      <w:pPr>
        <w:jc w:val="both"/>
        <w:rPr>
          <w:rStyle w:val="tw4winMark"/>
          <w:rFonts w:ascii="Times New Roman" w:eastAsia="Calibri" w:hAnsi="Times New Roman"/>
          <w:vanish w:val="0"/>
          <w:color w:val="auto"/>
        </w:rPr>
      </w:pPr>
    </w:p>
    <w:p w:rsidR="0091662E" w:rsidRPr="007E757E" w:rsidRDefault="00E84B65" w:rsidP="0091662E">
      <w:pPr>
        <w:jc w:val="both"/>
      </w:pPr>
      <w:r w:rsidRPr="007E757E">
        <w:rPr>
          <w:rStyle w:val="tw4winMark"/>
          <w:rFonts w:ascii="Times New Roman" w:eastAsia="Calibri" w:hAnsi="Times New Roman"/>
          <w:vanish w:val="0"/>
          <w:color w:val="auto"/>
          <w:vertAlign w:val="baseline"/>
        </w:rPr>
        <w:t>4.1</w:t>
      </w:r>
      <w:r w:rsidRPr="007E757E">
        <w:rPr>
          <w:rStyle w:val="tw4winMark"/>
          <w:rFonts w:ascii="Times New Roman" w:eastAsia="Calibri" w:hAnsi="Times New Roman"/>
          <w:vanish w:val="0"/>
          <w:color w:val="auto"/>
        </w:rPr>
        <w:t xml:space="preserve"> </w:t>
      </w:r>
      <w:r w:rsidRPr="007E757E">
        <w:rPr>
          <w:rStyle w:val="tw4winMark"/>
          <w:rFonts w:ascii="Times New Roman" w:eastAsia="Calibri" w:hAnsi="Times New Roman"/>
          <w:vanish w:val="0"/>
          <w:color w:val="auto"/>
        </w:rPr>
        <w:tab/>
      </w:r>
      <w:r w:rsidRPr="007E757E">
        <w:rPr>
          <w:rStyle w:val="tw4winMark"/>
          <w:rFonts w:eastAsia="Calibri"/>
          <w:color w:val="auto"/>
        </w:rPr>
        <w:t>&lt;0}</w:t>
      </w:r>
      <w:r w:rsidRPr="007E757E">
        <w:rPr>
          <w:rStyle w:val="tw4winMark"/>
          <w:rFonts w:ascii="Times New Roman" w:eastAsia="Calibri" w:hAnsi="Times New Roman"/>
          <w:color w:val="auto"/>
        </w:rPr>
        <w:t xml:space="preserve">4.1. </w:t>
      </w:r>
      <w:r w:rsidRPr="007E757E">
        <w:rPr>
          <w:rStyle w:val="tw4winMark"/>
          <w:rFonts w:eastAsia="Calibri"/>
          <w:color w:val="auto"/>
        </w:rPr>
        <w:t>{0&gt;</w:t>
      </w:r>
      <w:r w:rsidRPr="007E757E">
        <w:rPr>
          <w:noProof/>
          <w:vanish/>
        </w:rPr>
        <w:t>The applicant shall lodge an application for EC verification of the subsystem (through full quality management system plus examination of the design) with the notified body referred to in point 3.1.</w:t>
      </w:r>
      <w:r w:rsidRPr="007E757E">
        <w:rPr>
          <w:rStyle w:val="tw4winMark"/>
          <w:rFonts w:eastAsia="Calibri"/>
          <w:color w:val="auto"/>
        </w:rPr>
        <w:t>&lt;}0{&gt;</w:t>
      </w:r>
      <w:r w:rsidR="0091662E" w:rsidRPr="007E757E">
        <w:t>Applicant submits a request for verification of the subsystem (through a full quality management system and examination of the project) to the conformity assessment body referred to in item 3.1.</w:t>
      </w:r>
    </w:p>
    <w:p w:rsidR="0091662E" w:rsidRPr="007E757E" w:rsidRDefault="0091662E" w:rsidP="0091662E">
      <w:pPr>
        <w:jc w:val="both"/>
      </w:pPr>
    </w:p>
    <w:p w:rsidR="00E84B65" w:rsidRPr="007E757E" w:rsidRDefault="0091662E" w:rsidP="0091662E">
      <w:pPr>
        <w:jc w:val="both"/>
      </w:pPr>
      <w:r w:rsidRPr="007E757E">
        <w:lastRenderedPageBreak/>
        <w:t xml:space="preserve">4.2.    The request should allow for understanding of the design, production, maintenance and operation of the subsystem and the assessment of compliance with the TSI requirements / applicable national railway technical </w:t>
      </w:r>
      <w:r w:rsidR="00FF75FD">
        <w:t>rule</w:t>
      </w:r>
      <w:r w:rsidRPr="007E757E">
        <w:t>s</w:t>
      </w:r>
      <w:r w:rsidR="00E84B65" w:rsidRPr="007E757E">
        <w:t>.</w:t>
      </w:r>
      <w:r w:rsidR="00E84B65" w:rsidRPr="007E757E">
        <w:rPr>
          <w:rStyle w:val="tw4winMark"/>
          <w:rFonts w:eastAsia="Calibri"/>
          <w:color w:val="auto"/>
        </w:rPr>
        <w:t>&lt;0}</w:t>
      </w:r>
      <w:r w:rsidR="00E84B65" w:rsidRPr="007E757E">
        <w:t xml:space="preserve"> </w:t>
      </w:r>
    </w:p>
    <w:p w:rsidR="0091662E" w:rsidRPr="007E757E" w:rsidRDefault="00E84B65" w:rsidP="0091662E">
      <w:pPr>
        <w:jc w:val="both"/>
      </w:pPr>
      <w:r w:rsidRPr="007E757E">
        <w:tab/>
      </w:r>
      <w:r w:rsidRPr="007E757E">
        <w:rPr>
          <w:rStyle w:val="tw4winMark"/>
          <w:rFonts w:eastAsia="Calibri"/>
          <w:color w:val="auto"/>
        </w:rPr>
        <w:t>{0&gt;</w:t>
      </w:r>
      <w:r w:rsidRPr="007E757E">
        <w:rPr>
          <w:noProof/>
          <w:vanish/>
        </w:rPr>
        <w:t>It shall include:</w:t>
      </w:r>
      <w:r w:rsidRPr="007E757E">
        <w:rPr>
          <w:rStyle w:val="tw4winMark"/>
          <w:rFonts w:eastAsia="Calibri"/>
          <w:color w:val="auto"/>
        </w:rPr>
        <w:t>&lt;}96{&gt;Захтев</w:t>
      </w:r>
      <w:r w:rsidR="0091662E" w:rsidRPr="007E757E">
        <w:t>Request includes:</w:t>
      </w:r>
    </w:p>
    <w:p w:rsidR="0091662E" w:rsidRPr="007E757E" w:rsidRDefault="0091662E" w:rsidP="0091662E">
      <w:pPr>
        <w:ind w:firstLine="748"/>
        <w:jc w:val="both"/>
      </w:pPr>
      <w:r w:rsidRPr="007E757E">
        <w:t xml:space="preserve">- </w:t>
      </w:r>
      <w:proofErr w:type="gramStart"/>
      <w:r w:rsidRPr="007E757E">
        <w:t>name</w:t>
      </w:r>
      <w:proofErr w:type="gramEnd"/>
      <w:r w:rsidRPr="007E757E">
        <w:t xml:space="preserve"> and address of the applicant;</w:t>
      </w:r>
    </w:p>
    <w:p w:rsidR="0091662E" w:rsidRPr="007E757E" w:rsidRDefault="0091662E" w:rsidP="0091662E">
      <w:pPr>
        <w:ind w:left="748"/>
        <w:jc w:val="both"/>
      </w:pPr>
      <w:r w:rsidRPr="007E757E">
        <w:t xml:space="preserve">- </w:t>
      </w:r>
      <w:proofErr w:type="gramStart"/>
      <w:r w:rsidRPr="007E757E">
        <w:t>a</w:t>
      </w:r>
      <w:proofErr w:type="gramEnd"/>
      <w:r w:rsidRPr="007E757E">
        <w:t xml:space="preserve"> written statement that the same request was not submitted to another body for the assessment of conformity;</w:t>
      </w:r>
    </w:p>
    <w:p w:rsidR="0091662E" w:rsidRPr="007E757E" w:rsidRDefault="0091662E" w:rsidP="0091662E">
      <w:pPr>
        <w:ind w:left="748"/>
        <w:jc w:val="both"/>
        <w:rPr>
          <w:noProof/>
        </w:rPr>
      </w:pPr>
      <w:r w:rsidRPr="007E757E">
        <w:t xml:space="preserve">- </w:t>
      </w:r>
      <w:proofErr w:type="gramStart"/>
      <w:r w:rsidR="001D29BC">
        <w:t>technical</w:t>
      </w:r>
      <w:proofErr w:type="gramEnd"/>
      <w:r w:rsidR="001D29BC">
        <w:t xml:space="preserve"> file</w:t>
      </w:r>
      <w:r w:rsidRPr="007E757E">
        <w:t xml:space="preserve">. The documentation enables assessment of the conformity of the subsystem with the relevant TSI requirements / national railway technical </w:t>
      </w:r>
      <w:r w:rsidR="00FF75FD">
        <w:t>rule</w:t>
      </w:r>
      <w:r w:rsidRPr="007E757E">
        <w:t xml:space="preserve">s. The </w:t>
      </w:r>
      <w:r w:rsidR="001D29BC">
        <w:t>technical file</w:t>
      </w:r>
      <w:r w:rsidRPr="007E757E">
        <w:t xml:space="preserve"> shall specify the relevant TSI requirements / national railway technical </w:t>
      </w:r>
      <w:r w:rsidR="00FF75FD">
        <w:t>rule</w:t>
      </w:r>
      <w:r w:rsidRPr="007E757E">
        <w:t>s and, to the extent relevant to the assessment, include the design and operation of the subsystem</w:t>
      </w:r>
      <w:r w:rsidR="00E84B65" w:rsidRPr="007E757E">
        <w:t xml:space="preserve">. </w:t>
      </w:r>
      <w:r w:rsidR="00E84B65" w:rsidRPr="007E757E">
        <w:rPr>
          <w:rStyle w:val="tw4winMark"/>
          <w:rFonts w:eastAsia="Calibri"/>
          <w:color w:val="auto"/>
        </w:rPr>
        <w:t>&lt;0}{0&gt;</w:t>
      </w:r>
      <w:r w:rsidR="00E84B65" w:rsidRPr="007E757E">
        <w:rPr>
          <w:noProof/>
          <w:vanish/>
        </w:rPr>
        <w:t>The technical documentation shall, wherever applicable, contain at least the following elements:</w:t>
      </w:r>
      <w:r w:rsidR="00E84B65" w:rsidRPr="007E757E">
        <w:rPr>
          <w:rStyle w:val="tw4winMark"/>
          <w:rFonts w:eastAsia="Calibri"/>
          <w:color w:val="auto"/>
        </w:rPr>
        <w:t>&lt;}96{&gt;</w:t>
      </w:r>
      <w:r w:rsidR="001D29BC">
        <w:rPr>
          <w:noProof/>
        </w:rPr>
        <w:t>Technical file</w:t>
      </w:r>
      <w:r w:rsidRPr="007E757E">
        <w:rPr>
          <w:noProof/>
        </w:rPr>
        <w:t xml:space="preserve"> shall contain, where possible, at least the following elements:</w:t>
      </w:r>
    </w:p>
    <w:p w:rsidR="0091662E" w:rsidRPr="007E757E" w:rsidRDefault="0091662E" w:rsidP="0091662E">
      <w:pPr>
        <w:ind w:left="748" w:firstLine="748"/>
        <w:jc w:val="both"/>
        <w:rPr>
          <w:noProof/>
        </w:rPr>
      </w:pPr>
      <w:r w:rsidRPr="007E757E">
        <w:rPr>
          <w:noProof/>
        </w:rPr>
        <w:t>• a general description of the subsystem, its overall design and structure,</w:t>
      </w:r>
    </w:p>
    <w:p w:rsidR="0091662E" w:rsidRPr="007E757E" w:rsidRDefault="0091662E" w:rsidP="0091662E">
      <w:pPr>
        <w:ind w:left="1496"/>
        <w:jc w:val="both"/>
        <w:rPr>
          <w:noProof/>
        </w:rPr>
      </w:pPr>
      <w:r w:rsidRPr="007E757E">
        <w:rPr>
          <w:noProof/>
        </w:rPr>
        <w:t xml:space="preserve">• the documentation necessary for the establishment of the </w:t>
      </w:r>
      <w:r w:rsidR="001D29BC">
        <w:rPr>
          <w:noProof/>
        </w:rPr>
        <w:t>technical file</w:t>
      </w:r>
      <w:r w:rsidRPr="007E757E">
        <w:rPr>
          <w:noProof/>
        </w:rPr>
        <w:t xml:space="preserve"> prescribed in Article 17 of this Rulebook;</w:t>
      </w:r>
    </w:p>
    <w:p w:rsidR="0091662E" w:rsidRPr="007E757E" w:rsidRDefault="0091662E" w:rsidP="0091662E">
      <w:pPr>
        <w:ind w:left="1496"/>
        <w:jc w:val="both"/>
        <w:rPr>
          <w:noProof/>
        </w:rPr>
      </w:pPr>
      <w:r w:rsidRPr="007E757E">
        <w:rPr>
          <w:noProof/>
        </w:rPr>
        <w:t xml:space="preserve">• a separate file with a set of data required by the relevant TSI / national railway technical </w:t>
      </w:r>
      <w:r w:rsidR="00FF75FD">
        <w:rPr>
          <w:noProof/>
        </w:rPr>
        <w:t>rule</w:t>
      </w:r>
      <w:r w:rsidRPr="007E757E">
        <w:rPr>
          <w:noProof/>
        </w:rPr>
        <w:t>s for each appropriate register provided for by the law governing the safety and railway interoperability;</w:t>
      </w:r>
    </w:p>
    <w:p w:rsidR="0091662E" w:rsidRPr="007E757E" w:rsidRDefault="0091662E" w:rsidP="0091662E">
      <w:pPr>
        <w:ind w:left="1496"/>
        <w:jc w:val="both"/>
        <w:rPr>
          <w:noProof/>
        </w:rPr>
      </w:pPr>
      <w:r w:rsidRPr="007E757E">
        <w:rPr>
          <w:noProof/>
        </w:rPr>
        <w:t>• descriptions and explanations necessary for understanding the operation and maintenance of the subsystem,</w:t>
      </w:r>
    </w:p>
    <w:p w:rsidR="0091662E" w:rsidRPr="007E757E" w:rsidRDefault="0091662E" w:rsidP="0091662E">
      <w:pPr>
        <w:ind w:left="1496"/>
        <w:jc w:val="both"/>
        <w:rPr>
          <w:noProof/>
        </w:rPr>
      </w:pPr>
      <w:r w:rsidRPr="007E757E">
        <w:rPr>
          <w:noProof/>
        </w:rPr>
        <w:t>• the conditions for integrating the subsystem into its system environment and the required interface conditions;</w:t>
      </w:r>
    </w:p>
    <w:p w:rsidR="0091662E" w:rsidRPr="007E757E" w:rsidRDefault="0091662E" w:rsidP="0091662E">
      <w:pPr>
        <w:ind w:left="748" w:firstLine="748"/>
        <w:jc w:val="both"/>
        <w:rPr>
          <w:noProof/>
        </w:rPr>
      </w:pPr>
      <w:r w:rsidRPr="007E757E">
        <w:rPr>
          <w:noProof/>
        </w:rPr>
        <w:t xml:space="preserve">• a list of national railway technical </w:t>
      </w:r>
      <w:r w:rsidR="00FF75FD">
        <w:rPr>
          <w:noProof/>
        </w:rPr>
        <w:t>rule</w:t>
      </w:r>
      <w:r w:rsidRPr="007E757E">
        <w:rPr>
          <w:noProof/>
        </w:rPr>
        <w:t>s applied;</w:t>
      </w:r>
    </w:p>
    <w:p w:rsidR="00E84B65" w:rsidRPr="007E757E" w:rsidRDefault="0091662E" w:rsidP="0091662E">
      <w:pPr>
        <w:ind w:left="1440"/>
        <w:jc w:val="both"/>
      </w:pPr>
      <w:r w:rsidRPr="007E757E">
        <w:rPr>
          <w:noProof/>
        </w:rPr>
        <w:t xml:space="preserve">• a list of recognized standards and other relevant technical specifications, which are applied in full or in part, as well as descriptions of the solutions adopted to meet the TSI requirements / national railway technical </w:t>
      </w:r>
      <w:r w:rsidR="00FF75FD">
        <w:rPr>
          <w:noProof/>
        </w:rPr>
        <w:t>rule</w:t>
      </w:r>
      <w:r w:rsidRPr="007E757E">
        <w:rPr>
          <w:noProof/>
        </w:rPr>
        <w:t xml:space="preserve">s, if the recognized standards are not applied. In the case of partially applied recognized standards, the </w:t>
      </w:r>
      <w:r w:rsidR="001D29BC">
        <w:rPr>
          <w:noProof/>
        </w:rPr>
        <w:t>technical file</w:t>
      </w:r>
      <w:r w:rsidRPr="007E757E">
        <w:rPr>
          <w:noProof/>
        </w:rPr>
        <w:t xml:space="preserve"> lists the parts that were applied</w:t>
      </w:r>
      <w:r w:rsidR="00F565BB" w:rsidRPr="007E757E">
        <w:rPr>
          <w:noProof/>
        </w:rPr>
        <w:t>;</w:t>
      </w:r>
      <w:r w:rsidR="00E84B65" w:rsidRPr="007E757E">
        <w:rPr>
          <w:noProof/>
        </w:rPr>
        <w:t xml:space="preserve"> </w:t>
      </w:r>
      <w:r w:rsidR="00E84B65" w:rsidRPr="007E757E">
        <w:rPr>
          <w:rStyle w:val="tw4winMark"/>
          <w:rFonts w:eastAsia="Calibri"/>
          <w:color w:val="auto"/>
        </w:rPr>
        <w:t>{0&gt;</w:t>
      </w:r>
      <w:r w:rsidR="00E84B65" w:rsidRPr="007E757E">
        <w:rPr>
          <w:noProof/>
          <w:vanish/>
        </w:rPr>
        <w:t>In the event of partly applied harmonised standards, the technical documentation shall specify the parts which have been applied,</w:t>
      </w:r>
      <w:r w:rsidR="00E84B65" w:rsidRPr="007E757E">
        <w:rPr>
          <w:rStyle w:val="tw4winMark"/>
          <w:rFonts w:eastAsia="Calibri"/>
          <w:color w:val="auto"/>
        </w:rPr>
        <w:t>&lt;}96{&gt;</w:t>
      </w:r>
    </w:p>
    <w:p w:rsidR="0091662E" w:rsidRPr="007E757E" w:rsidRDefault="00E84B65" w:rsidP="0091662E">
      <w:pPr>
        <w:numPr>
          <w:ilvl w:val="2"/>
          <w:numId w:val="31"/>
        </w:numPr>
        <w:jc w:val="both"/>
      </w:pPr>
      <w:r w:rsidRPr="007E757E">
        <w:rPr>
          <w:rStyle w:val="tw4winMark"/>
          <w:rFonts w:eastAsia="Calibri"/>
          <w:color w:val="auto"/>
        </w:rPr>
        <w:t>{0&gt;</w:t>
      </w:r>
      <w:r w:rsidRPr="007E757E">
        <w:rPr>
          <w:noProof/>
          <w:vanish/>
        </w:rPr>
        <w:t>- results of design calculations made, examinations carried out, etc.,</w:t>
      </w:r>
      <w:r w:rsidRPr="007E757E">
        <w:rPr>
          <w:rStyle w:val="tw4winMark"/>
          <w:rFonts w:eastAsia="Calibri"/>
          <w:color w:val="auto"/>
        </w:rPr>
        <w:t>&lt;}96{&gt;</w:t>
      </w:r>
      <w:r w:rsidR="0091662E" w:rsidRPr="007E757E">
        <w:t>results of implemented project calculations, examinations carried out, etc.;</w:t>
      </w:r>
    </w:p>
    <w:p w:rsidR="0091662E" w:rsidRPr="007E757E" w:rsidRDefault="0091662E" w:rsidP="0091662E">
      <w:pPr>
        <w:numPr>
          <w:ilvl w:val="2"/>
          <w:numId w:val="31"/>
        </w:numPr>
        <w:jc w:val="both"/>
      </w:pPr>
      <w:r w:rsidRPr="007E757E">
        <w:t>testing program and test reports;</w:t>
      </w:r>
    </w:p>
    <w:p w:rsidR="0091662E" w:rsidRPr="007E757E" w:rsidRDefault="0091662E" w:rsidP="0091662E">
      <w:pPr>
        <w:numPr>
          <w:ilvl w:val="2"/>
          <w:numId w:val="31"/>
        </w:numPr>
        <w:jc w:val="both"/>
      </w:pPr>
      <w:r w:rsidRPr="007E757E">
        <w:t xml:space="preserve">evidence of compliance with other </w:t>
      </w:r>
      <w:r w:rsidR="00FF75FD">
        <w:t>rule</w:t>
      </w:r>
      <w:r w:rsidRPr="007E757E">
        <w:t>s (including certificates, if any);</w:t>
      </w:r>
    </w:p>
    <w:p w:rsidR="0091662E" w:rsidRPr="007E757E" w:rsidRDefault="0091662E" w:rsidP="0091662E">
      <w:pPr>
        <w:numPr>
          <w:ilvl w:val="2"/>
          <w:numId w:val="31"/>
        </w:numPr>
        <w:jc w:val="both"/>
      </w:pPr>
      <w:r w:rsidRPr="007E757E">
        <w:t>documentation on the production and subsystem assembly;</w:t>
      </w:r>
    </w:p>
    <w:p w:rsidR="0091662E" w:rsidRPr="007E757E" w:rsidRDefault="0091662E" w:rsidP="0091662E">
      <w:pPr>
        <w:numPr>
          <w:ilvl w:val="2"/>
          <w:numId w:val="31"/>
        </w:numPr>
        <w:jc w:val="both"/>
      </w:pPr>
      <w:r w:rsidRPr="007E757E">
        <w:t xml:space="preserve">a list of manufacturers that took part in </w:t>
      </w:r>
      <w:r w:rsidR="00F169AB" w:rsidRPr="007E757E">
        <w:t xml:space="preserve">subsystem </w:t>
      </w:r>
      <w:r w:rsidRPr="007E757E">
        <w:t>design, manufacture, assembly and installation;</w:t>
      </w:r>
    </w:p>
    <w:p w:rsidR="0091662E" w:rsidRPr="007E757E" w:rsidRDefault="0091662E" w:rsidP="0091662E">
      <w:pPr>
        <w:numPr>
          <w:ilvl w:val="2"/>
          <w:numId w:val="31"/>
        </w:numPr>
        <w:jc w:val="both"/>
      </w:pPr>
      <w:proofErr w:type="gramStart"/>
      <w:r w:rsidRPr="007E757E">
        <w:t>conditions</w:t>
      </w:r>
      <w:proofErr w:type="gramEnd"/>
      <w:r w:rsidRPr="007E757E">
        <w:t xml:space="preserve"> for subsystems </w:t>
      </w:r>
      <w:r w:rsidR="00F169AB" w:rsidRPr="007E757E">
        <w:t xml:space="preserve">use </w:t>
      </w:r>
      <w:r w:rsidRPr="007E757E">
        <w:t>(limit values ​​f</w:t>
      </w:r>
      <w:r w:rsidR="00F169AB" w:rsidRPr="007E757E">
        <w:t>or</w:t>
      </w:r>
      <w:r w:rsidRPr="007E757E">
        <w:t xml:space="preserve"> </w:t>
      </w:r>
      <w:r w:rsidR="00F169AB" w:rsidRPr="007E757E">
        <w:t>operating</w:t>
      </w:r>
      <w:r w:rsidRPr="007E757E">
        <w:t xml:space="preserve"> time or distance traveled, wear limit values, etc.);</w:t>
      </w:r>
    </w:p>
    <w:p w:rsidR="0091662E" w:rsidRPr="007E757E" w:rsidRDefault="0091662E" w:rsidP="0091662E">
      <w:pPr>
        <w:numPr>
          <w:ilvl w:val="2"/>
          <w:numId w:val="31"/>
        </w:numPr>
        <w:jc w:val="both"/>
      </w:pPr>
      <w:r w:rsidRPr="007E757E">
        <w:t xml:space="preserve">maintenance conditions and </w:t>
      </w:r>
      <w:r w:rsidR="001D29BC">
        <w:t>technical file</w:t>
      </w:r>
      <w:r w:rsidRPr="007E757E">
        <w:t xml:space="preserve"> for maintenance of the subsystem;</w:t>
      </w:r>
    </w:p>
    <w:p w:rsidR="0091662E" w:rsidRPr="007E757E" w:rsidRDefault="0091662E" w:rsidP="0091662E">
      <w:pPr>
        <w:numPr>
          <w:ilvl w:val="2"/>
          <w:numId w:val="31"/>
        </w:numPr>
        <w:jc w:val="both"/>
      </w:pPr>
      <w:r w:rsidRPr="007E757E">
        <w:t xml:space="preserve">all technical requirements defined by the relevant TSI / national railway technical </w:t>
      </w:r>
      <w:r w:rsidR="00FF75FD">
        <w:t>rule</w:t>
      </w:r>
      <w:r w:rsidRPr="007E757E">
        <w:t>s that need to be considered during the production, maintenance or operation of the subsystem;</w:t>
      </w:r>
    </w:p>
    <w:p w:rsidR="0091662E" w:rsidRPr="007E757E" w:rsidRDefault="0091662E" w:rsidP="0091662E">
      <w:pPr>
        <w:numPr>
          <w:ilvl w:val="2"/>
          <w:numId w:val="31"/>
        </w:numPr>
        <w:jc w:val="both"/>
      </w:pPr>
      <w:r w:rsidRPr="007E757E">
        <w:t>any other appropriate technical evidence showing that previous checks or tests have been successfully carried out by the competent authorities under similar conditions and</w:t>
      </w:r>
    </w:p>
    <w:p w:rsidR="0091662E" w:rsidRPr="007E757E" w:rsidRDefault="0091662E" w:rsidP="0091662E">
      <w:pPr>
        <w:numPr>
          <w:ilvl w:val="2"/>
          <w:numId w:val="31"/>
        </w:numPr>
        <w:jc w:val="both"/>
      </w:pPr>
      <w:r w:rsidRPr="007E757E">
        <w:t xml:space="preserve">any additional information, if provided for in the relevant TSI / national railway technical </w:t>
      </w:r>
      <w:r w:rsidR="00FF75FD">
        <w:t>rule</w:t>
      </w:r>
      <w:r w:rsidRPr="007E757E">
        <w:t>s;</w:t>
      </w:r>
    </w:p>
    <w:p w:rsidR="00E84B65" w:rsidRPr="007E757E" w:rsidRDefault="0091662E" w:rsidP="0091662E">
      <w:pPr>
        <w:ind w:left="1800"/>
        <w:jc w:val="both"/>
      </w:pPr>
      <w:r w:rsidRPr="007E757E">
        <w:t>- supporting evidence for the adeq</w:t>
      </w:r>
      <w:r w:rsidR="00F169AB" w:rsidRPr="007E757E">
        <w:t>uacy of the technical project. Within</w:t>
      </w:r>
      <w:r w:rsidRPr="007E757E">
        <w:t xml:space="preserve"> the supporting evidence, all the documentation used is indicated, especially when the relevant </w:t>
      </w:r>
      <w:r w:rsidR="00FF75FD">
        <w:t>rule</w:t>
      </w:r>
      <w:r w:rsidRPr="007E757E">
        <w:t xml:space="preserve">s and standards are applied in full. The supporting evidence shall include, where appropriate, test results (including those in </w:t>
      </w:r>
      <w:r w:rsidR="00F169AB" w:rsidRPr="007E757E">
        <w:t>operating</w:t>
      </w:r>
      <w:r w:rsidRPr="007E757E">
        <w:t xml:space="preserve"> conditions) carried out by the appropriate body for testing the applicant or other testing body on his behalf and under his responsibility</w:t>
      </w:r>
      <w:r w:rsidR="00E84B65" w:rsidRPr="007E757E">
        <w:t xml:space="preserve">. </w:t>
      </w:r>
    </w:p>
    <w:p w:rsidR="00E84B65" w:rsidRPr="007E757E" w:rsidRDefault="00E84B65" w:rsidP="00E84B65">
      <w:pPr>
        <w:ind w:left="900" w:hanging="180"/>
        <w:jc w:val="both"/>
      </w:pPr>
      <w:r w:rsidRPr="007E757E">
        <w:rPr>
          <w:rStyle w:val="tw4winMark"/>
          <w:rFonts w:eastAsia="Calibri"/>
          <w:color w:val="auto"/>
        </w:rPr>
        <w:t>&lt;0}</w:t>
      </w:r>
    </w:p>
    <w:p w:rsidR="00F169AB" w:rsidRPr="007E757E" w:rsidRDefault="00E84B65" w:rsidP="00F169AB">
      <w:pPr>
        <w:jc w:val="both"/>
      </w:pPr>
      <w:r w:rsidRPr="007E757E">
        <w:lastRenderedPageBreak/>
        <w:t xml:space="preserve">4.3. </w:t>
      </w:r>
      <w:r w:rsidRPr="007E757E">
        <w:tab/>
      </w:r>
      <w:r w:rsidRPr="007E757E">
        <w:rPr>
          <w:rStyle w:val="tw4winMark"/>
          <w:rFonts w:eastAsia="Calibri"/>
          <w:color w:val="auto"/>
        </w:rPr>
        <w:t>{0&gt;</w:t>
      </w:r>
      <w:r w:rsidRPr="007E757E">
        <w:rPr>
          <w:noProof/>
          <w:vanish/>
        </w:rPr>
        <w:t>When the subsystem referred to in point 4.1 is subject to derogation(s) procedure according to Article 9 of Directive 2008/57/EC, the applicant shall inform the notified body thereof.</w:t>
      </w:r>
      <w:r w:rsidRPr="007E757E">
        <w:rPr>
          <w:rStyle w:val="tw4winMark"/>
          <w:rFonts w:eastAsia="Calibri"/>
          <w:color w:val="auto"/>
        </w:rPr>
        <w:t>&lt;}96{&gt;</w:t>
      </w:r>
      <w:r w:rsidR="00F169AB" w:rsidRPr="007E757E">
        <w:t>Once the subsystem referred to in point 4.1 is subject to deviation from the TSI application, the applicant shall inform the notified body thereof.</w:t>
      </w:r>
    </w:p>
    <w:p w:rsidR="00F169AB" w:rsidRPr="007E757E" w:rsidRDefault="00F169AB" w:rsidP="00F169AB">
      <w:pPr>
        <w:ind w:firstLine="748"/>
        <w:jc w:val="both"/>
      </w:pPr>
      <w:r w:rsidRPr="007E757E">
        <w:t>Applicant also submits a precise referral to the TSI (or parts thereof) for the deviation requested to the notified body.</w:t>
      </w:r>
    </w:p>
    <w:p w:rsidR="00E84B65" w:rsidRPr="007E757E" w:rsidRDefault="00F169AB" w:rsidP="00F169AB">
      <w:pPr>
        <w:ind w:firstLine="748"/>
        <w:jc w:val="both"/>
      </w:pPr>
      <w:r w:rsidRPr="007E757E">
        <w:t>Applicant shall inform the notified body about the outcome of the deviation proceedings</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4.4. </w:t>
      </w:r>
      <w:r w:rsidRPr="007E757E">
        <w:tab/>
      </w:r>
      <w:r w:rsidR="00F169AB" w:rsidRPr="007E757E">
        <w:t xml:space="preserve">The conformity assessment body reviews the requirements and if the project meets the TSI requirements / national railway technical </w:t>
      </w:r>
      <w:r w:rsidR="00FF75FD">
        <w:t>rule</w:t>
      </w:r>
      <w:r w:rsidR="00F169AB" w:rsidRPr="007E757E">
        <w:t>s applicable, issues a certificate of project examination to the applicant. This certificate shall contain the name and address of the applicant, the conclusions of the examination, the conditions (if any) for its validity and data necessary for the identification of the approved project. The certificate may have one or more annexes</w:t>
      </w:r>
      <w:r w:rsidRPr="007E757E">
        <w:t>.</w:t>
      </w:r>
      <w:r w:rsidRPr="007E757E">
        <w:rPr>
          <w:rStyle w:val="tw4winMark"/>
          <w:rFonts w:eastAsia="Calibri"/>
          <w:color w:val="auto"/>
        </w:rPr>
        <w:t>&lt;0}</w:t>
      </w:r>
    </w:p>
    <w:p w:rsidR="00F169AB" w:rsidRPr="007E757E" w:rsidRDefault="00E84B65" w:rsidP="00F169AB">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certificate and its annexes shall contain all relevant information to allow the conformity of the subsystem with the examined design to be evaluated.</w:t>
      </w:r>
      <w:r w:rsidRPr="007E757E">
        <w:rPr>
          <w:rStyle w:val="tw4winMark"/>
          <w:rFonts w:eastAsia="Calibri"/>
          <w:color w:val="auto"/>
        </w:rPr>
        <w:t>&lt;}87{&gt;</w:t>
      </w:r>
      <w:r w:rsidR="00F169AB" w:rsidRPr="007E757E">
        <w:t>The certificate and its annexes contain all relevant information for assessing the conformity of the subsystem with the project tested.</w:t>
      </w:r>
    </w:p>
    <w:p w:rsidR="00F169AB" w:rsidRPr="007E757E" w:rsidRDefault="00F169AB" w:rsidP="00F169AB">
      <w:pPr>
        <w:ind w:firstLine="748"/>
        <w:jc w:val="both"/>
      </w:pPr>
      <w:r w:rsidRPr="007E757E">
        <w:t>Once the subsystem referred to in point 4.1 is subject to deviation from the TSI application, renewal, improvement or is a specific case, the project test certificate shall also contain precise references to the TSI or parts thereof according to which the conformity has not been tested in the verification process.</w:t>
      </w:r>
    </w:p>
    <w:p w:rsidR="00F169AB" w:rsidRPr="007E757E" w:rsidRDefault="00F169AB" w:rsidP="00F169AB">
      <w:pPr>
        <w:ind w:firstLine="748"/>
        <w:jc w:val="both"/>
      </w:pPr>
      <w:r w:rsidRPr="007E757E">
        <w:t xml:space="preserve">If only certain parts or sub-stages of the subsystem are covered and they meet the relevant TSI requirements / national railway technical </w:t>
      </w:r>
      <w:r w:rsidR="00FF75FD">
        <w:t>rule</w:t>
      </w:r>
      <w:r w:rsidRPr="007E757E">
        <w:t>s, the conformity assessment body issues a PIV certificate.</w:t>
      </w:r>
    </w:p>
    <w:p w:rsidR="00F169AB" w:rsidRPr="007E757E" w:rsidRDefault="00F169AB" w:rsidP="00F169AB">
      <w:pPr>
        <w:ind w:firstLine="748"/>
        <w:jc w:val="both"/>
      </w:pPr>
      <w:r w:rsidRPr="007E757E">
        <w:t xml:space="preserve">If the project does not meet the relevant TSI requirements / national railway technical </w:t>
      </w:r>
      <w:r w:rsidR="00FF75FD">
        <w:t>rule</w:t>
      </w:r>
      <w:r w:rsidRPr="007E757E">
        <w:t>s, the conformity assessment body shall not issue a project test certificate and shall inform the applicant thereof with a detailed explanation for the refusal.</w:t>
      </w:r>
    </w:p>
    <w:p w:rsidR="00E84B65" w:rsidRPr="007E757E" w:rsidRDefault="00F169AB" w:rsidP="00F169AB">
      <w:pPr>
        <w:ind w:firstLine="748"/>
        <w:jc w:val="both"/>
      </w:pPr>
      <w:r w:rsidRPr="007E757E">
        <w:t>Applicant shall draw up the PIV Declaration</w:t>
      </w:r>
      <w:r w:rsidR="00E84B65" w:rsidRPr="007E757E">
        <w:t>.</w:t>
      </w:r>
    </w:p>
    <w:p w:rsidR="00E84B65" w:rsidRPr="007E757E" w:rsidRDefault="00E84B65" w:rsidP="00E84B65">
      <w:pPr>
        <w:jc w:val="both"/>
      </w:pPr>
      <w:r w:rsidRPr="007E757E">
        <w:rPr>
          <w:rStyle w:val="tw4winMark"/>
          <w:rFonts w:eastAsia="Calibri"/>
          <w:color w:val="auto"/>
        </w:rPr>
        <w:t xml:space="preserve"> &lt;0}</w:t>
      </w:r>
    </w:p>
    <w:p w:rsidR="00E84B65" w:rsidRPr="007E757E" w:rsidRDefault="00E84B65" w:rsidP="00E84B65">
      <w:pPr>
        <w:jc w:val="both"/>
      </w:pPr>
      <w:r w:rsidRPr="007E757E">
        <w:t xml:space="preserve">4.5. </w:t>
      </w:r>
      <w:r w:rsidRPr="007E757E">
        <w:tab/>
      </w:r>
      <w:r w:rsidRPr="007E757E">
        <w:rPr>
          <w:rStyle w:val="tw4winMark"/>
          <w:rFonts w:eastAsia="Calibri"/>
          <w:color w:val="auto"/>
        </w:rPr>
        <w:t>{0&gt;</w:t>
      </w:r>
      <w:r w:rsidRPr="007E757E">
        <w:rPr>
          <w:noProof/>
          <w:vanish/>
        </w:rPr>
        <w:t>The applicant shall keep the notified body that has issued the EC design examination certificate informed of any modification to the approved design that may affect the conformity with the requirements of the relevant TSI(s) or the conditions for validity of the certificate until the expiry of the validity of the certificate.</w:t>
      </w:r>
      <w:r w:rsidRPr="007E757E">
        <w:rPr>
          <w:rStyle w:val="tw4winMark"/>
          <w:rFonts w:eastAsia="Calibri"/>
          <w:color w:val="auto"/>
        </w:rPr>
        <w:t>&lt;}90{&gt;</w:t>
      </w:r>
      <w:r w:rsidR="00F169AB" w:rsidRPr="007E757E">
        <w:t xml:space="preserve">Prior to the certificate expiration date, the applicant shall notify the conformity assessment body issued by the project examination </w:t>
      </w:r>
      <w:r w:rsidR="001D29BC">
        <w:t>certificate of</w:t>
      </w:r>
      <w:r w:rsidR="00F169AB" w:rsidRPr="007E757E">
        <w:t xml:space="preserve"> all changes to the approved project that may affect the compliance with the TSI requirements / national railway technical </w:t>
      </w:r>
      <w:r w:rsidR="00FF75FD">
        <w:t>rule</w:t>
      </w:r>
      <w:r w:rsidR="00F169AB" w:rsidRPr="007E757E">
        <w:t xml:space="preserve">s or the conditions of </w:t>
      </w:r>
      <w:r w:rsidR="00700854" w:rsidRPr="007E757E">
        <w:t xml:space="preserve">certificate’s </w:t>
      </w:r>
      <w:r w:rsidR="00F169AB" w:rsidRPr="007E757E">
        <w:t xml:space="preserve">validity. Such changes require additional approval, from the conformity assessment body </w:t>
      </w:r>
      <w:r w:rsidR="00700854" w:rsidRPr="007E757E">
        <w:t xml:space="preserve">that had </w:t>
      </w:r>
      <w:r w:rsidR="00F169AB" w:rsidRPr="007E757E">
        <w:t xml:space="preserve">issued the project review certificate, in the form of an appendix to the original project examination certificate. Only </w:t>
      </w:r>
      <w:r w:rsidR="00700854" w:rsidRPr="007E757E">
        <w:t>examinations</w:t>
      </w:r>
      <w:r w:rsidR="00F169AB" w:rsidRPr="007E757E">
        <w:t xml:space="preserve"> and tests that are relevant and necessary for the performed changes </w:t>
      </w:r>
      <w:proofErr w:type="gramStart"/>
      <w:r w:rsidR="00F169AB" w:rsidRPr="007E757E">
        <w:t>are performed</w:t>
      </w:r>
      <w:proofErr w:type="gramEnd"/>
      <w:r w:rsidRPr="007E757E">
        <w:t xml:space="preserve">. </w:t>
      </w:r>
      <w:r w:rsidRPr="007E757E">
        <w:rPr>
          <w:rStyle w:val="tw4winMark"/>
          <w:rFonts w:eastAsia="Calibri"/>
          <w:color w:val="auto"/>
        </w:rPr>
        <w:t>&lt;0}</w:t>
      </w:r>
    </w:p>
    <w:p w:rsidR="00501CD3" w:rsidRPr="007E757E" w:rsidRDefault="00501CD3" w:rsidP="00E84B65">
      <w:pPr>
        <w:jc w:val="both"/>
      </w:pPr>
    </w:p>
    <w:p w:rsidR="00700854" w:rsidRPr="007E757E" w:rsidRDefault="00E84B65" w:rsidP="00700854">
      <w:pPr>
        <w:jc w:val="both"/>
      </w:pPr>
      <w:r w:rsidRPr="007E757E">
        <w:t xml:space="preserve">4.6. </w:t>
      </w:r>
      <w:r w:rsidRPr="007E757E">
        <w:tab/>
      </w:r>
      <w:r w:rsidRPr="007E757E">
        <w:rPr>
          <w:rStyle w:val="tw4winMark"/>
          <w:rFonts w:eastAsia="Calibri"/>
          <w:color w:val="auto"/>
        </w:rPr>
        <w:t>{0&gt;</w:t>
      </w:r>
      <w:r w:rsidRPr="007E757E">
        <w:rPr>
          <w:noProof/>
          <w:vanish/>
        </w:rPr>
        <w:t>Each notified body shall inform its notifying authorities of the EC design examination certificates and/or any additions thereto which it has issued or withdrawn, and shall, periodically or upon request, make available to its notifying authorities the list of certificates and/or any additions thereto refused, suspended or otherwise restricted.</w:t>
      </w:r>
      <w:r w:rsidRPr="007E757E">
        <w:rPr>
          <w:rStyle w:val="tw4winMark"/>
          <w:rFonts w:eastAsia="Calibri"/>
          <w:color w:val="auto"/>
        </w:rPr>
        <w:t>&lt;}96{&gt;</w:t>
      </w:r>
      <w:r w:rsidR="00700854" w:rsidRPr="007E757E">
        <w:t xml:space="preserve"> Each notified body shall </w:t>
      </w:r>
      <w:r w:rsidR="003122A5" w:rsidRPr="007E757E">
        <w:t>inform</w:t>
      </w:r>
      <w:r w:rsidR="00700854" w:rsidRPr="007E757E">
        <w:t xml:space="preserve"> its registration authorities </w:t>
      </w:r>
      <w:r w:rsidR="003122A5" w:rsidRPr="007E757E">
        <w:t xml:space="preserve">about </w:t>
      </w:r>
      <w:r w:rsidR="00700854" w:rsidRPr="007E757E">
        <w:t>the project review certificates and / or their add</w:t>
      </w:r>
      <w:r w:rsidR="003122A5" w:rsidRPr="007E757E">
        <w:t>enda</w:t>
      </w:r>
      <w:r w:rsidR="00700854" w:rsidRPr="007E757E">
        <w:t xml:space="preserve"> issued or withdrawn, and periodically or upon request, make available a list of certificates and / or their additions rejected, suspended or otherwise limited</w:t>
      </w:r>
      <w:r w:rsidR="003122A5" w:rsidRPr="007E757E">
        <w:t xml:space="preserve"> to their registration authorities</w:t>
      </w:r>
      <w:r w:rsidR="00700854" w:rsidRPr="007E757E">
        <w:t>.</w:t>
      </w:r>
    </w:p>
    <w:p w:rsidR="00E84B65" w:rsidRPr="007E757E" w:rsidRDefault="00700854" w:rsidP="003122A5">
      <w:pPr>
        <w:ind w:firstLine="748"/>
        <w:jc w:val="both"/>
      </w:pPr>
      <w:r w:rsidRPr="007E757E">
        <w:t xml:space="preserve">Each notified body shall </w:t>
      </w:r>
      <w:r w:rsidR="003122A5" w:rsidRPr="007E757E">
        <w:t>inform</w:t>
      </w:r>
      <w:r w:rsidRPr="007E757E">
        <w:t xml:space="preserve"> other notified bodies </w:t>
      </w:r>
      <w:r w:rsidR="003122A5" w:rsidRPr="007E757E">
        <w:t>about</w:t>
      </w:r>
      <w:r w:rsidRPr="007E757E">
        <w:t xml:space="preserve"> the project review certi</w:t>
      </w:r>
      <w:r w:rsidR="003122A5" w:rsidRPr="007E757E">
        <w:t xml:space="preserve">ficates and / or any additions that </w:t>
      </w:r>
      <w:proofErr w:type="gramStart"/>
      <w:r w:rsidR="003122A5" w:rsidRPr="007E757E">
        <w:t>have been</w:t>
      </w:r>
      <w:r w:rsidRPr="007E757E">
        <w:t xml:space="preserve"> refused</w:t>
      </w:r>
      <w:proofErr w:type="gramEnd"/>
      <w:r w:rsidRPr="007E757E">
        <w:t xml:space="preserve">, withdrawn, suspended or otherwise restricted and, upon request, </w:t>
      </w:r>
      <w:r w:rsidR="003122A5" w:rsidRPr="007E757E">
        <w:t xml:space="preserve">about </w:t>
      </w:r>
      <w:r w:rsidRPr="007E757E">
        <w:t>certificates and / or their add</w:t>
      </w:r>
      <w:r w:rsidR="003122A5" w:rsidRPr="007E757E">
        <w:t>enda</w:t>
      </w:r>
      <w:r w:rsidRPr="007E757E">
        <w:t>.</w:t>
      </w:r>
    </w:p>
    <w:p w:rsidR="003122A5" w:rsidRPr="007E757E" w:rsidRDefault="00E84B65" w:rsidP="003122A5">
      <w:pPr>
        <w:jc w:val="both"/>
      </w:pPr>
      <w:r w:rsidRPr="007E757E">
        <w:rPr>
          <w:rStyle w:val="tw4winMark"/>
          <w:rFonts w:eastAsia="Calibri"/>
          <w:vanish w:val="0"/>
          <w:color w:val="auto"/>
        </w:rPr>
        <w:tab/>
      </w:r>
      <w:r w:rsidRPr="007E757E">
        <w:rPr>
          <w:rStyle w:val="tw4winMark"/>
          <w:rFonts w:eastAsia="Calibri"/>
          <w:color w:val="auto"/>
        </w:rPr>
        <w:t>&lt;0}{0&gt;</w:t>
      </w:r>
      <w:r w:rsidRPr="007E757E">
        <w:rPr>
          <w:noProof/>
          <w:vanish/>
        </w:rPr>
        <w:t>The Commission, the Member States and the other notified bodies may, on request, obtain a copy of the EC design examination certificates and/or additions thereto.</w:t>
      </w:r>
      <w:r w:rsidRPr="007E757E">
        <w:rPr>
          <w:rStyle w:val="tw4winMark"/>
          <w:rFonts w:eastAsia="Calibri"/>
          <w:color w:val="auto"/>
        </w:rPr>
        <w:t xml:space="preserve">&lt;}96{&gt;ОТИФОО </w:t>
      </w:r>
      <w:r w:rsidR="003122A5" w:rsidRPr="007E757E">
        <w:t xml:space="preserve">OTIF, OTIF member states and other notified bodies </w:t>
      </w:r>
      <w:proofErr w:type="gramStart"/>
      <w:r w:rsidR="003122A5" w:rsidRPr="007E757E">
        <w:t>may, upon request, obtain</w:t>
      </w:r>
      <w:proofErr w:type="gramEnd"/>
      <w:r w:rsidR="003122A5" w:rsidRPr="007E757E">
        <w:t xml:space="preserve"> a copy of the project examination certificate and / or its supplements. OTIF and OTIF member states may, upon request, obtain a copy of the </w:t>
      </w:r>
      <w:r w:rsidR="001D29BC">
        <w:t>technical file</w:t>
      </w:r>
      <w:r w:rsidR="003122A5" w:rsidRPr="007E757E">
        <w:t xml:space="preserve"> and the results of the examination carried out by the notified body.</w:t>
      </w:r>
    </w:p>
    <w:p w:rsidR="00E84B65" w:rsidRPr="007E757E" w:rsidRDefault="003122A5" w:rsidP="003122A5">
      <w:pPr>
        <w:ind w:firstLine="748"/>
        <w:jc w:val="both"/>
      </w:pPr>
      <w:r w:rsidRPr="007E757E">
        <w:t xml:space="preserve">The conformity assessment body shall keep a copy of the project examination certificate, its annexes and appendices, as well as the </w:t>
      </w:r>
      <w:r w:rsidR="001D29BC">
        <w:t>technical file</w:t>
      </w:r>
      <w:r w:rsidRPr="007E757E">
        <w:t>, including documentation submitted by the applicant, until the certificate’s expiry date</w:t>
      </w:r>
      <w:r w:rsidR="00E84B65" w:rsidRPr="007E757E">
        <w:t>.</w:t>
      </w:r>
    </w:p>
    <w:p w:rsidR="00E84B65" w:rsidRPr="007E757E" w:rsidRDefault="00E84B65" w:rsidP="00E84B65">
      <w:pPr>
        <w:jc w:val="both"/>
      </w:pPr>
      <w:r w:rsidRPr="007E757E">
        <w:rPr>
          <w:rStyle w:val="tw4winMark"/>
          <w:rFonts w:eastAsia="Calibri"/>
          <w:color w:val="auto"/>
        </w:rPr>
        <w:t>&lt;0}</w:t>
      </w:r>
    </w:p>
    <w:p w:rsidR="003122A5" w:rsidRPr="007E757E" w:rsidRDefault="00E84B65" w:rsidP="003122A5">
      <w:pPr>
        <w:jc w:val="both"/>
      </w:pPr>
      <w:r w:rsidRPr="007E757E">
        <w:t xml:space="preserve">4.7. </w:t>
      </w:r>
      <w:r w:rsidRPr="007E757E">
        <w:tab/>
      </w:r>
      <w:r w:rsidRPr="007E757E">
        <w:rPr>
          <w:rStyle w:val="tw4winMark"/>
          <w:rFonts w:eastAsia="Calibri"/>
          <w:color w:val="auto"/>
        </w:rPr>
        <w:t>{0&gt;</w:t>
      </w:r>
      <w:r w:rsidRPr="007E757E">
        <w:rPr>
          <w:noProof/>
          <w:vanish/>
        </w:rPr>
        <w:t>The applicant shall keep a copy of the EC design examination certificate, its annexes and additions together with the technical documentation at the disposal of the national authorities throughout the service life of the subsystem.</w:t>
      </w:r>
      <w:r w:rsidRPr="007E757E">
        <w:rPr>
          <w:rStyle w:val="tw4winMark"/>
          <w:rFonts w:eastAsia="Calibri"/>
          <w:color w:val="auto"/>
        </w:rPr>
        <w:t>&lt;}93{&gt;</w:t>
      </w:r>
      <w:r w:rsidR="003122A5" w:rsidRPr="007E757E">
        <w:t xml:space="preserve">Applicant shall keep a copy of the project review verification, its annexes and addenda together with the </w:t>
      </w:r>
      <w:r w:rsidR="001D29BC">
        <w:t>technical file</w:t>
      </w:r>
      <w:r w:rsidR="003122A5" w:rsidRPr="007E757E">
        <w:t>, available to the national authorities throughout the subsystem’s lifetime.</w:t>
      </w:r>
    </w:p>
    <w:p w:rsidR="003122A5" w:rsidRPr="007E757E" w:rsidRDefault="003122A5" w:rsidP="003122A5">
      <w:pPr>
        <w:jc w:val="both"/>
      </w:pPr>
    </w:p>
    <w:p w:rsidR="003122A5" w:rsidRPr="007E757E" w:rsidRDefault="003122A5" w:rsidP="003122A5">
      <w:pPr>
        <w:jc w:val="both"/>
      </w:pPr>
      <w:r w:rsidRPr="007E757E">
        <w:lastRenderedPageBreak/>
        <w:t xml:space="preserve">5. </w:t>
      </w:r>
      <w:r w:rsidRPr="007E757E">
        <w:tab/>
        <w:t>Supervision of the conformity assessment body</w:t>
      </w:r>
    </w:p>
    <w:p w:rsidR="003122A5" w:rsidRPr="007E757E" w:rsidRDefault="003122A5" w:rsidP="003122A5">
      <w:pPr>
        <w:jc w:val="both"/>
      </w:pPr>
    </w:p>
    <w:p w:rsidR="00E84B65" w:rsidRPr="007E757E" w:rsidRDefault="003122A5" w:rsidP="003122A5">
      <w:pPr>
        <w:jc w:val="both"/>
      </w:pPr>
      <w:r w:rsidRPr="007E757E">
        <w:t>5.1. The purpose of the supervision is to confirm that the applicant duly fulfills the obligations arising from the approved quality management system</w:t>
      </w:r>
      <w:r w:rsidR="00E84B65" w:rsidRPr="007E757E">
        <w:t>.</w:t>
      </w:r>
      <w:r w:rsidR="00E84B65" w:rsidRPr="007E757E">
        <w:rPr>
          <w:rStyle w:val="tw4winMark"/>
          <w:rFonts w:eastAsia="Calibri"/>
          <w:color w:val="auto"/>
        </w:rPr>
        <w:t>&lt;0}</w:t>
      </w:r>
    </w:p>
    <w:p w:rsidR="007C5DDD" w:rsidRPr="007E757E" w:rsidRDefault="007C5DDD" w:rsidP="00E84B65">
      <w:pPr>
        <w:jc w:val="both"/>
      </w:pPr>
    </w:p>
    <w:p w:rsidR="003122A5" w:rsidRPr="007E757E" w:rsidRDefault="00E84B65" w:rsidP="003122A5">
      <w:pPr>
        <w:jc w:val="both"/>
      </w:pPr>
      <w:r w:rsidRPr="007E757E">
        <w:t xml:space="preserve">5.2. </w:t>
      </w:r>
      <w:r w:rsidRPr="007E757E">
        <w:tab/>
      </w:r>
      <w:r w:rsidRPr="007E757E">
        <w:rPr>
          <w:rStyle w:val="tw4winMark"/>
          <w:rFonts w:eastAsia="Calibri"/>
          <w:color w:val="auto"/>
        </w:rPr>
        <w:t>{0&gt;</w:t>
      </w:r>
      <w:r w:rsidRPr="007E757E">
        <w:rPr>
          <w:noProof/>
          <w:vanish/>
        </w:rPr>
        <w:t>The applicant shall, for periodic audits purposes, allow the notified body access to the design, manufacture, inspection, testing and storage sites, and shall provide it with all necessary information, in particular:</w:t>
      </w:r>
      <w:r w:rsidRPr="007E757E">
        <w:rPr>
          <w:rStyle w:val="tw4winMark"/>
          <w:rFonts w:eastAsia="Calibri"/>
          <w:color w:val="auto"/>
        </w:rPr>
        <w:t>&lt;}94{&gt;</w:t>
      </w:r>
      <w:r w:rsidR="003122A5" w:rsidRPr="007E757E">
        <w:t xml:space="preserve">For the purpose of periodic checks, the applicant enables the access to the conformity </w:t>
      </w:r>
      <w:proofErr w:type="spellStart"/>
      <w:r w:rsidR="003122A5" w:rsidRPr="007E757E">
        <w:t>asseement</w:t>
      </w:r>
      <w:proofErr w:type="spellEnd"/>
      <w:r w:rsidR="003122A5" w:rsidRPr="007E757E">
        <w:t xml:space="preserve"> body to production, inspection, </w:t>
      </w:r>
      <w:proofErr w:type="gramStart"/>
      <w:r w:rsidR="003122A5" w:rsidRPr="007E757E">
        <w:t>testing</w:t>
      </w:r>
      <w:proofErr w:type="gramEnd"/>
      <w:r w:rsidR="003122A5" w:rsidRPr="007E757E">
        <w:t xml:space="preserve"> and storage sites and provides all necessary information, in particular:</w:t>
      </w:r>
    </w:p>
    <w:p w:rsidR="003122A5" w:rsidRPr="007E757E" w:rsidRDefault="003122A5" w:rsidP="003122A5">
      <w:pPr>
        <w:ind w:firstLine="748"/>
        <w:jc w:val="both"/>
      </w:pPr>
      <w:r w:rsidRPr="007E757E">
        <w:t xml:space="preserve">- </w:t>
      </w:r>
      <w:proofErr w:type="gramStart"/>
      <w:r w:rsidRPr="007E757E">
        <w:t>documentation</w:t>
      </w:r>
      <w:proofErr w:type="gramEnd"/>
      <w:r w:rsidRPr="007E757E">
        <w:t xml:space="preserve"> for the quality management system;</w:t>
      </w:r>
    </w:p>
    <w:p w:rsidR="003122A5" w:rsidRPr="007E757E" w:rsidRDefault="003122A5" w:rsidP="003122A5">
      <w:pPr>
        <w:ind w:firstLine="748"/>
        <w:jc w:val="both"/>
      </w:pPr>
      <w:r w:rsidRPr="007E757E">
        <w:t>- the quality records provided for in the part of the quality management system related to design, such as results of analysis, calculations, tests, etc. and</w:t>
      </w:r>
    </w:p>
    <w:p w:rsidR="00E84B65" w:rsidRPr="007E757E" w:rsidRDefault="003122A5" w:rsidP="003122A5">
      <w:pPr>
        <w:ind w:firstLine="720"/>
        <w:jc w:val="both"/>
      </w:pPr>
      <w:r w:rsidRPr="007E757E">
        <w:t>- the quality records provided for in the part of the quality management system related to production, such as inspection reports and test data, calibration data, reports on the professional training of personnel, etc</w:t>
      </w:r>
      <w:r w:rsidR="00E84B65" w:rsidRPr="007E757E">
        <w:t>.</w:t>
      </w:r>
    </w:p>
    <w:p w:rsidR="00E84B65" w:rsidRPr="007E757E" w:rsidRDefault="00E84B65" w:rsidP="00E84B65">
      <w:pPr>
        <w:ind w:left="720"/>
        <w:jc w:val="both"/>
      </w:pPr>
      <w:r w:rsidRPr="007E757E">
        <w:rPr>
          <w:rStyle w:val="tw4winMark"/>
          <w:rFonts w:eastAsia="Calibri"/>
          <w:color w:val="auto"/>
        </w:rPr>
        <w:t>&lt;0}</w:t>
      </w:r>
    </w:p>
    <w:p w:rsidR="003122A5" w:rsidRPr="007E757E" w:rsidRDefault="00E84B65" w:rsidP="003122A5">
      <w:pPr>
        <w:jc w:val="both"/>
      </w:pPr>
      <w:r w:rsidRPr="007E757E">
        <w:t xml:space="preserve">5.3. </w:t>
      </w:r>
      <w:r w:rsidR="00CF321F" w:rsidRPr="007E757E">
        <w:tab/>
      </w:r>
      <w:r w:rsidR="003122A5" w:rsidRPr="007E757E">
        <w:t>The conformity assessment body performs periodic checks to confirm that the applicant maintains and applies the quality management system providing the applicant with a verification report.</w:t>
      </w:r>
    </w:p>
    <w:p w:rsidR="003122A5" w:rsidRPr="007E757E" w:rsidRDefault="003122A5" w:rsidP="003122A5">
      <w:pPr>
        <w:ind w:firstLine="748"/>
        <w:jc w:val="both"/>
      </w:pPr>
      <w:r w:rsidRPr="007E757E">
        <w:t xml:space="preserve">Periodic checks </w:t>
      </w:r>
      <w:proofErr w:type="gramStart"/>
      <w:r w:rsidRPr="007E757E">
        <w:t>shall be carried out</w:t>
      </w:r>
      <w:proofErr w:type="gramEnd"/>
      <w:r w:rsidRPr="007E757E">
        <w:t xml:space="preserve"> at least once in two years, with at least one check during the period of performing certain activities (design, manufacture, assembly and installation) for the subsystem subject to the project review referred to in point 4.4.</w:t>
      </w:r>
    </w:p>
    <w:p w:rsidR="00E84B65" w:rsidRPr="007E757E" w:rsidRDefault="003122A5" w:rsidP="003122A5">
      <w:pPr>
        <w:ind w:firstLine="748"/>
        <w:jc w:val="both"/>
      </w:pPr>
      <w:r w:rsidRPr="007E757E">
        <w:t>If a manufacturer applies a certified quality management system, the conformity assessment body</w:t>
      </w:r>
      <w:r w:rsidR="00046AC6" w:rsidRPr="007E757E">
        <w:t>,</w:t>
      </w:r>
      <w:r w:rsidRPr="007E757E">
        <w:t xml:space="preserve"> during the periodic verification </w:t>
      </w:r>
      <w:proofErr w:type="gramStart"/>
      <w:r w:rsidRPr="007E757E">
        <w:t>takes this into account</w:t>
      </w:r>
      <w:proofErr w:type="gramEnd"/>
      <w:r w:rsidR="00E84B65" w:rsidRPr="007E757E">
        <w:t xml:space="preserve">. </w:t>
      </w:r>
    </w:p>
    <w:p w:rsidR="00E84B65" w:rsidRPr="007E757E" w:rsidRDefault="00E84B65" w:rsidP="00E84B65">
      <w:pPr>
        <w:jc w:val="both"/>
      </w:pPr>
      <w:r w:rsidRPr="007E757E">
        <w:rPr>
          <w:rStyle w:val="tw4winMark"/>
          <w:rFonts w:eastAsia="Calibri"/>
          <w:color w:val="auto"/>
        </w:rPr>
        <w:t>&lt;0}</w:t>
      </w:r>
    </w:p>
    <w:p w:rsidR="007C5DDD" w:rsidRPr="007E757E" w:rsidRDefault="00E84B65" w:rsidP="00E84B65">
      <w:pPr>
        <w:jc w:val="both"/>
      </w:pPr>
      <w:r w:rsidRPr="007E757E">
        <w:t xml:space="preserve">5.4. </w:t>
      </w:r>
      <w:r w:rsidRPr="007E757E">
        <w:tab/>
      </w:r>
      <w:r w:rsidRPr="007E757E">
        <w:rPr>
          <w:rStyle w:val="tw4winMark"/>
          <w:rFonts w:eastAsia="Calibri"/>
          <w:color w:val="auto"/>
        </w:rPr>
        <w:t>{0&gt;</w:t>
      </w:r>
      <w:r w:rsidRPr="007E757E">
        <w:rPr>
          <w:noProof/>
          <w:vanish/>
        </w:rPr>
        <w:t>In addition, the notified body may pay unexpected visits to the applicant.</w:t>
      </w:r>
      <w:r w:rsidRPr="007E757E">
        <w:rPr>
          <w:rStyle w:val="tw4winMark"/>
          <w:rFonts w:eastAsia="Calibri"/>
          <w:color w:val="auto"/>
        </w:rPr>
        <w:t>&lt;}96{&gt;</w:t>
      </w:r>
      <w:r w:rsidR="00046AC6" w:rsidRPr="007E757E">
        <w:t xml:space="preserve">In addition, the Compliance Assessment Body may pay an unscheduled visit to the applicant. During such visits, the conformity assessment body may, if necessary, carry out subsystem testing or upload the performance to verify the proper functioning of the quality management system. The compliance assessment body shall submit a visit report to the applicant and, in case of tests </w:t>
      </w:r>
      <w:proofErr w:type="gramStart"/>
      <w:r w:rsidR="00046AC6" w:rsidRPr="007E757E">
        <w:t>have been carried</w:t>
      </w:r>
      <w:proofErr w:type="gramEnd"/>
      <w:r w:rsidR="00046AC6" w:rsidRPr="007E757E">
        <w:t xml:space="preserve"> out, a test report</w:t>
      </w:r>
      <w:r w:rsidRPr="007E757E">
        <w:t>.</w:t>
      </w:r>
    </w:p>
    <w:p w:rsidR="00E84B65" w:rsidRPr="007E757E" w:rsidRDefault="00E84B65" w:rsidP="00E84B65">
      <w:pPr>
        <w:jc w:val="both"/>
      </w:pPr>
      <w:r w:rsidRPr="007E757E">
        <w:rPr>
          <w:rStyle w:val="tw4winMark"/>
          <w:rFonts w:eastAsia="Calibri"/>
          <w:color w:val="auto"/>
        </w:rPr>
        <w:t>&lt;0}</w:t>
      </w:r>
    </w:p>
    <w:p w:rsidR="00046AC6" w:rsidRPr="007E757E" w:rsidRDefault="00E84B65" w:rsidP="00046AC6">
      <w:pPr>
        <w:jc w:val="both"/>
      </w:pPr>
      <w:r w:rsidRPr="007E757E">
        <w:t xml:space="preserve">5.5. </w:t>
      </w:r>
      <w:r w:rsidRPr="007E757E">
        <w:tab/>
      </w:r>
      <w:r w:rsidR="00046AC6" w:rsidRPr="007E757E">
        <w:t>If the body responsible for the subsystem verification does not control all the quality management systems referred to in point 3, shall coordinate the supervisory activities of the other body for assessing the compliance of the person responsible for the task, in order to:</w:t>
      </w:r>
    </w:p>
    <w:p w:rsidR="00046AC6" w:rsidRPr="007E757E" w:rsidRDefault="00046AC6" w:rsidP="00046AC6">
      <w:pPr>
        <w:ind w:firstLine="748"/>
        <w:jc w:val="both"/>
      </w:pPr>
      <w:r w:rsidRPr="007E757E">
        <w:t>- ensure proper interface management between different quality management systems related to subsystem integration and</w:t>
      </w:r>
    </w:p>
    <w:p w:rsidR="00046AC6" w:rsidRPr="007E757E" w:rsidRDefault="00046AC6" w:rsidP="00046AC6">
      <w:pPr>
        <w:ind w:firstLine="748"/>
        <w:jc w:val="both"/>
      </w:pPr>
      <w:r w:rsidRPr="007E757E">
        <w:t xml:space="preserve">- </w:t>
      </w:r>
      <w:proofErr w:type="gramStart"/>
      <w:r w:rsidRPr="007E757E">
        <w:t>together</w:t>
      </w:r>
      <w:proofErr w:type="gramEnd"/>
      <w:r w:rsidRPr="007E757E">
        <w:t xml:space="preserve"> with the applicant, collect the necessary elements for the assessment in order to ensure consistency and overall control for the different quality management systems.</w:t>
      </w:r>
    </w:p>
    <w:p w:rsidR="00046AC6" w:rsidRPr="007E757E" w:rsidRDefault="00046AC6" w:rsidP="00046AC6">
      <w:pPr>
        <w:ind w:firstLine="748"/>
        <w:jc w:val="both"/>
      </w:pPr>
      <w:r w:rsidRPr="007E757E">
        <w:t xml:space="preserve">This coordination includes the right of the conformity assessment body </w:t>
      </w:r>
      <w:proofErr w:type="gramStart"/>
      <w:r w:rsidRPr="007E757E">
        <w:t>to</w:t>
      </w:r>
      <w:proofErr w:type="gramEnd"/>
      <w:r w:rsidRPr="007E757E">
        <w:t>:</w:t>
      </w:r>
    </w:p>
    <w:p w:rsidR="00046AC6" w:rsidRPr="007E757E" w:rsidRDefault="00046AC6" w:rsidP="00046AC6">
      <w:pPr>
        <w:ind w:firstLine="748"/>
        <w:jc w:val="both"/>
      </w:pPr>
      <w:r w:rsidRPr="007E757E">
        <w:t>- obtain all documentation (approval and supervision), issued by another body for the assessment of conformity;</w:t>
      </w:r>
    </w:p>
    <w:p w:rsidR="00046AC6" w:rsidRPr="007E757E" w:rsidRDefault="00046AC6" w:rsidP="00046AC6">
      <w:pPr>
        <w:ind w:firstLine="748"/>
        <w:jc w:val="both"/>
      </w:pPr>
      <w:r w:rsidRPr="007E757E">
        <w:t>- attend the supervisory checks referred to in item 5.2</w:t>
      </w:r>
    </w:p>
    <w:p w:rsidR="00E84B65" w:rsidRPr="007E757E" w:rsidRDefault="00046AC6" w:rsidP="00046AC6">
      <w:pPr>
        <w:ind w:firstLine="748"/>
        <w:jc w:val="both"/>
      </w:pPr>
      <w:r w:rsidRPr="007E757E">
        <w:t xml:space="preserve">- start additional checks from point 5.3. </w:t>
      </w:r>
      <w:proofErr w:type="gramStart"/>
      <w:r w:rsidRPr="007E757E">
        <w:t>under</w:t>
      </w:r>
      <w:proofErr w:type="gramEnd"/>
      <w:r w:rsidRPr="007E757E">
        <w:t xml:space="preserve"> full responsibility and together with another body for the assessment of conformity</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046AC6" w:rsidRPr="007E757E" w:rsidRDefault="00E84B65" w:rsidP="00046AC6">
      <w:pPr>
        <w:jc w:val="both"/>
      </w:pPr>
      <w:r w:rsidRPr="007E757E">
        <w:t xml:space="preserve">6. </w:t>
      </w:r>
      <w:r w:rsidRPr="007E757E">
        <w:tab/>
      </w:r>
      <w:r w:rsidR="00046AC6" w:rsidRPr="007E757E">
        <w:t>Certificate of verification and declaration of verification</w:t>
      </w:r>
    </w:p>
    <w:p w:rsidR="00046AC6" w:rsidRPr="007E757E" w:rsidRDefault="00046AC6" w:rsidP="00046AC6">
      <w:pPr>
        <w:jc w:val="both"/>
      </w:pPr>
    </w:p>
    <w:p w:rsidR="00046AC6" w:rsidRPr="007E757E" w:rsidRDefault="00046AC6" w:rsidP="00046AC6">
      <w:pPr>
        <w:jc w:val="both"/>
      </w:pPr>
      <w:r w:rsidRPr="007E757E">
        <w:t xml:space="preserve">6.1. </w:t>
      </w:r>
      <w:r w:rsidRPr="007E757E">
        <w:tab/>
        <w:t xml:space="preserve">When the subsystem meets the relevant TSI requirements / national railway technical </w:t>
      </w:r>
      <w:r w:rsidR="00FF75FD">
        <w:t>rule</w:t>
      </w:r>
      <w:r w:rsidRPr="007E757E">
        <w:t>s, the conformity assessment body issues a certificate of verification.</w:t>
      </w:r>
    </w:p>
    <w:p w:rsidR="00046AC6" w:rsidRPr="007E757E" w:rsidRDefault="00046AC6" w:rsidP="00046AC6">
      <w:pPr>
        <w:ind w:firstLine="748"/>
        <w:jc w:val="both"/>
      </w:pPr>
      <w:r w:rsidRPr="007E757E">
        <w:t xml:space="preserve">Once the subsystem referred to in point 4.1. </w:t>
      </w:r>
      <w:proofErr w:type="gramStart"/>
      <w:r w:rsidRPr="007E757E">
        <w:t>is</w:t>
      </w:r>
      <w:proofErr w:type="gramEnd"/>
      <w:r w:rsidRPr="007E757E">
        <w:t xml:space="preserve"> subject to deviation from TSI implementation, upgrade, renewal or is a specific case, the certificate also contains precise references to the TSI or parts thereof with which the conformity has not been tested in the verification process.</w:t>
      </w:r>
    </w:p>
    <w:p w:rsidR="00E84B65" w:rsidRPr="007E757E" w:rsidRDefault="00046AC6" w:rsidP="00046AC6">
      <w:pPr>
        <w:ind w:firstLine="748"/>
        <w:jc w:val="both"/>
      </w:pPr>
      <w:r w:rsidRPr="007E757E">
        <w:lastRenderedPageBreak/>
        <w:t xml:space="preserve">If only certain parts or phases of the subsystem are tested and they meet the requirements of the relevant TSI / national railway technical </w:t>
      </w:r>
      <w:r w:rsidR="00FF75FD">
        <w:t>rule</w:t>
      </w:r>
      <w:r w:rsidRPr="007E757E">
        <w:t>s, the conformity assessment body issues the PIV certificate</w:t>
      </w:r>
      <w:r w:rsidR="00E84B65" w:rsidRPr="007E757E">
        <w:t>.</w:t>
      </w:r>
    </w:p>
    <w:p w:rsidR="00E84B65" w:rsidRPr="007E757E" w:rsidRDefault="00E84B65" w:rsidP="00E84B65">
      <w:pPr>
        <w:jc w:val="both"/>
      </w:pPr>
    </w:p>
    <w:p w:rsidR="00E84B65" w:rsidRPr="007E757E" w:rsidRDefault="00E84B65" w:rsidP="00E84B65">
      <w:pPr>
        <w:jc w:val="both"/>
        <w:rPr>
          <w:rStyle w:val="tw4winMark"/>
          <w:rFonts w:eastAsia="Calibri"/>
          <w:color w:val="auto"/>
        </w:rPr>
      </w:pPr>
      <w:r w:rsidRPr="007E757E">
        <w:rPr>
          <w:rStyle w:val="tw4winMark"/>
          <w:rFonts w:eastAsia="Calibri"/>
          <w:color w:val="auto"/>
        </w:rPr>
        <w:t>&lt;0}</w:t>
      </w:r>
    </w:p>
    <w:p w:rsidR="00A73376" w:rsidRPr="007E757E" w:rsidRDefault="00E84B65" w:rsidP="00A73376">
      <w:pPr>
        <w:jc w:val="both"/>
      </w:pPr>
      <w:r w:rsidRPr="007E757E">
        <w:t xml:space="preserve">6.2. </w:t>
      </w:r>
      <w:r w:rsidRPr="007E757E">
        <w:tab/>
      </w:r>
      <w:r w:rsidRPr="007E757E">
        <w:rPr>
          <w:rStyle w:val="tw4winMark"/>
          <w:rFonts w:eastAsia="Calibri"/>
          <w:color w:val="auto"/>
        </w:rPr>
        <w:t>{0&gt;</w:t>
      </w:r>
      <w:r w:rsidRPr="007E757E">
        <w:rPr>
          <w:noProof/>
          <w:vanish/>
        </w:rPr>
        <w:t>The applicant shall draw up a written EC declaration of verification for the subsystem and keep it at the disposal of the national authorities throughout the service life of the subsystem.</w:t>
      </w:r>
      <w:r w:rsidRPr="007E757E">
        <w:rPr>
          <w:rStyle w:val="tw4winMark"/>
          <w:rFonts w:eastAsia="Calibri"/>
          <w:color w:val="auto"/>
        </w:rPr>
        <w:t>&lt;}96{&gt;</w:t>
      </w:r>
      <w:r w:rsidR="00A73376" w:rsidRPr="007E757E">
        <w:t xml:space="preserve"> Applicant shall draw up a written declaration of verification for the subsystem and shall keep it at the disposal to the national bodies throughout the subsystem’s lifetime.</w:t>
      </w:r>
    </w:p>
    <w:p w:rsidR="00A73376" w:rsidRPr="007E757E" w:rsidRDefault="00A73376" w:rsidP="00A73376">
      <w:pPr>
        <w:ind w:firstLine="748"/>
        <w:jc w:val="both"/>
      </w:pPr>
      <w:r w:rsidRPr="007E757E">
        <w:t xml:space="preserve">The verification declaration identifies the subsystem for which it </w:t>
      </w:r>
      <w:proofErr w:type="gramStart"/>
      <w:r w:rsidRPr="007E757E">
        <w:t>was compiled</w:t>
      </w:r>
      <w:proofErr w:type="gramEnd"/>
      <w:r w:rsidRPr="007E757E">
        <w:t xml:space="preserve"> and the number of the project examination certificates is indicated.</w:t>
      </w:r>
    </w:p>
    <w:p w:rsidR="00A73376" w:rsidRPr="007E757E" w:rsidRDefault="00A73376" w:rsidP="00A73376">
      <w:pPr>
        <w:ind w:firstLine="748"/>
        <w:jc w:val="both"/>
      </w:pPr>
      <w:r w:rsidRPr="007E757E">
        <w:t xml:space="preserve">Once the subsystem referred to in point 4.1. </w:t>
      </w:r>
      <w:proofErr w:type="gramStart"/>
      <w:r w:rsidRPr="007E757E">
        <w:t>is</w:t>
      </w:r>
      <w:proofErr w:type="gramEnd"/>
      <w:r w:rsidRPr="007E757E">
        <w:t xml:space="preserve"> the subject of deviation, improvement, renewal or is a specific case, the declaration of verification for the subsystem shall contain reference to the TSIs or parts thereof with which the conformity has not been tested in the verification process.</w:t>
      </w:r>
    </w:p>
    <w:p w:rsidR="00A73376" w:rsidRPr="007E757E" w:rsidRDefault="00A73376" w:rsidP="00A73376">
      <w:pPr>
        <w:ind w:firstLine="748"/>
        <w:jc w:val="both"/>
      </w:pPr>
      <w:r w:rsidRPr="007E757E">
        <w:t>In case of the PIV procedure, the applicant shall draw up a written PIV declaration.</w:t>
      </w:r>
    </w:p>
    <w:p w:rsidR="00A73376" w:rsidRPr="007E757E" w:rsidRDefault="00A73376" w:rsidP="00A73376">
      <w:pPr>
        <w:ind w:firstLine="748"/>
        <w:jc w:val="both"/>
      </w:pPr>
      <w:r w:rsidRPr="007E757E">
        <w:t xml:space="preserve">The declaration and the supporting documents </w:t>
      </w:r>
      <w:proofErr w:type="gramStart"/>
      <w:r w:rsidRPr="007E757E">
        <w:t>shall be drawn up</w:t>
      </w:r>
      <w:proofErr w:type="gramEnd"/>
      <w:r w:rsidRPr="007E757E">
        <w:t xml:space="preserve"> in the manner prescribed by Articles 17 and 24 of this Rulebook.</w:t>
      </w:r>
    </w:p>
    <w:p w:rsidR="00A73376" w:rsidRPr="007E757E" w:rsidRDefault="00A73376" w:rsidP="00A73376">
      <w:pPr>
        <w:ind w:firstLine="748"/>
        <w:jc w:val="both"/>
      </w:pPr>
      <w:r w:rsidRPr="007E757E">
        <w:t>Certificates to which the declaration refers are:</w:t>
      </w:r>
    </w:p>
    <w:p w:rsidR="00A73376" w:rsidRPr="007E757E" w:rsidRDefault="00A73376" w:rsidP="00A73376">
      <w:pPr>
        <w:ind w:firstLine="748"/>
        <w:jc w:val="both"/>
      </w:pPr>
      <w:r w:rsidRPr="007E757E">
        <w:t xml:space="preserve">- </w:t>
      </w:r>
      <w:proofErr w:type="gramStart"/>
      <w:r w:rsidRPr="007E757E">
        <w:t>approval</w:t>
      </w:r>
      <w:proofErr w:type="gramEnd"/>
      <w:r w:rsidRPr="007E757E">
        <w:t xml:space="preserve"> of the quality management system referred to in point 3.3. </w:t>
      </w:r>
      <w:proofErr w:type="gramStart"/>
      <w:r w:rsidRPr="007E757E">
        <w:t>and</w:t>
      </w:r>
      <w:proofErr w:type="gramEnd"/>
      <w:r w:rsidRPr="007E757E">
        <w:t xml:space="preserve"> examination reports from point 5.3, if applicable</w:t>
      </w:r>
    </w:p>
    <w:p w:rsidR="00A73376" w:rsidRPr="007E757E" w:rsidRDefault="00A73376" w:rsidP="00A73376">
      <w:pPr>
        <w:ind w:firstLine="748"/>
        <w:jc w:val="both"/>
      </w:pPr>
      <w:r w:rsidRPr="007E757E">
        <w:t xml:space="preserve">- </w:t>
      </w:r>
      <w:proofErr w:type="gramStart"/>
      <w:r w:rsidRPr="007E757E">
        <w:t>project</w:t>
      </w:r>
      <w:proofErr w:type="gramEnd"/>
      <w:r w:rsidRPr="007E757E">
        <w:t xml:space="preserve"> review certificate referred to in item 4.4. </w:t>
      </w:r>
      <w:proofErr w:type="gramStart"/>
      <w:r w:rsidRPr="007E757E">
        <w:t>and</w:t>
      </w:r>
      <w:proofErr w:type="gramEnd"/>
      <w:r w:rsidRPr="007E757E">
        <w:t xml:space="preserve"> its addenda.</w:t>
      </w:r>
    </w:p>
    <w:p w:rsidR="00E84B65" w:rsidRPr="007E757E" w:rsidRDefault="00A73376" w:rsidP="00A73376">
      <w:pPr>
        <w:ind w:firstLine="748"/>
        <w:jc w:val="both"/>
      </w:pPr>
      <w:r w:rsidRPr="007E757E">
        <w:t xml:space="preserve">A copy of the verification declaration and the PIV declaration, if applicable, </w:t>
      </w:r>
      <w:proofErr w:type="gramStart"/>
      <w:r w:rsidRPr="007E757E">
        <w:t>shall be provided</w:t>
      </w:r>
      <w:proofErr w:type="gramEnd"/>
      <w:r w:rsidRPr="007E757E">
        <w:t xml:space="preserve"> upon the request of the competent authority</w:t>
      </w:r>
      <w:r w:rsidR="00E84B65" w:rsidRPr="007E757E">
        <w:t xml:space="preserve">. </w:t>
      </w:r>
      <w:r w:rsidR="00E84B65" w:rsidRPr="007E757E">
        <w:rPr>
          <w:rStyle w:val="tw4winMark"/>
          <w:rFonts w:eastAsia="Calibri"/>
          <w:color w:val="auto"/>
        </w:rPr>
        <w:t>&lt;0}</w:t>
      </w:r>
    </w:p>
    <w:p w:rsidR="007C5DDD" w:rsidRPr="007E757E" w:rsidRDefault="007C5DDD" w:rsidP="00E84B65">
      <w:pPr>
        <w:jc w:val="both"/>
      </w:pPr>
    </w:p>
    <w:p w:rsidR="00E84B65" w:rsidRPr="007E757E" w:rsidRDefault="00E84B65" w:rsidP="00E84B65">
      <w:pPr>
        <w:jc w:val="both"/>
      </w:pPr>
      <w:r w:rsidRPr="007E757E">
        <w:t xml:space="preserve">6.3. </w:t>
      </w:r>
      <w:r w:rsidRPr="007E757E">
        <w:tab/>
      </w:r>
      <w:r w:rsidR="00A73376" w:rsidRPr="007E757E">
        <w:t xml:space="preserve">The conformity assessment body is responsible for drawing up the </w:t>
      </w:r>
      <w:r w:rsidR="001D29BC">
        <w:t>technical file</w:t>
      </w:r>
      <w:r w:rsidR="00A73376" w:rsidRPr="007E757E">
        <w:t xml:space="preserve"> attached to the verification declaration and the PIV declaration. </w:t>
      </w:r>
      <w:r w:rsidR="001D29BC">
        <w:t>Technical file</w:t>
      </w:r>
      <w:r w:rsidR="00A73376" w:rsidRPr="007E757E">
        <w:t xml:space="preserve"> </w:t>
      </w:r>
      <w:proofErr w:type="gramStart"/>
      <w:r w:rsidR="00A73376" w:rsidRPr="007E757E">
        <w:t>shall be drawn up</w:t>
      </w:r>
      <w:proofErr w:type="gramEnd"/>
      <w:r w:rsidR="00A73376" w:rsidRPr="007E757E">
        <w:t xml:space="preserve"> in accordance with Article 17 of this Rulebook</w:t>
      </w:r>
      <w:r w:rsidRPr="007E757E">
        <w:t>.</w:t>
      </w:r>
    </w:p>
    <w:p w:rsidR="00E84B65" w:rsidRPr="007E757E" w:rsidRDefault="00E84B65" w:rsidP="00E84B65">
      <w:pPr>
        <w:jc w:val="both"/>
        <w:rPr>
          <w:sz w:val="16"/>
          <w:szCs w:val="16"/>
        </w:rPr>
      </w:pPr>
    </w:p>
    <w:p w:rsidR="00A73376" w:rsidRPr="007E757E" w:rsidRDefault="00E84B65" w:rsidP="00A73376">
      <w:pPr>
        <w:jc w:val="both"/>
      </w:pPr>
      <w:r w:rsidRPr="007E757E">
        <w:t xml:space="preserve">7. </w:t>
      </w:r>
      <w:r w:rsidRPr="007E757E">
        <w:tab/>
      </w:r>
      <w:r w:rsidRPr="007E757E">
        <w:rPr>
          <w:rStyle w:val="tw4winMark"/>
          <w:rFonts w:eastAsia="Calibri"/>
          <w:color w:val="auto"/>
        </w:rPr>
        <w:t>{0&gt;</w:t>
      </w:r>
      <w:r w:rsidRPr="007E757E">
        <w:rPr>
          <w:noProof/>
          <w:vanish/>
        </w:rPr>
        <w:t>The applicant shall, throughout the service life of the subsystem, keep at the disposal of the national authorities:</w:t>
      </w:r>
      <w:r w:rsidRPr="007E757E">
        <w:rPr>
          <w:rStyle w:val="tw4winMark"/>
          <w:rFonts w:eastAsia="Calibri"/>
          <w:color w:val="auto"/>
        </w:rPr>
        <w:t>&lt;}96{&gt;</w:t>
      </w:r>
      <w:r w:rsidR="00A73376" w:rsidRPr="007E757E">
        <w:t xml:space="preserve"> During the subsystem’s lifetime, the applicant keeps the following documentation at the disposal of the national authorities:</w:t>
      </w:r>
    </w:p>
    <w:p w:rsidR="00A73376" w:rsidRPr="007E757E" w:rsidRDefault="00A73376" w:rsidP="00A73376">
      <w:pPr>
        <w:ind w:firstLine="748"/>
        <w:jc w:val="both"/>
      </w:pPr>
      <w:r w:rsidRPr="007E757E">
        <w:t xml:space="preserve">- </w:t>
      </w:r>
      <w:proofErr w:type="gramStart"/>
      <w:r w:rsidRPr="007E757E">
        <w:t>documentation</w:t>
      </w:r>
      <w:proofErr w:type="gramEnd"/>
      <w:r w:rsidRPr="007E757E">
        <w:t xml:space="preserve"> related to the quality management system referred to in point 3.1;</w:t>
      </w:r>
    </w:p>
    <w:p w:rsidR="00A73376" w:rsidRPr="007E757E" w:rsidRDefault="00A73376" w:rsidP="00A73376">
      <w:pPr>
        <w:ind w:firstLine="748"/>
        <w:jc w:val="both"/>
      </w:pPr>
      <w:r w:rsidRPr="007E757E">
        <w:t xml:space="preserve">- </w:t>
      </w:r>
      <w:proofErr w:type="gramStart"/>
      <w:r w:rsidRPr="007E757E">
        <w:t>the</w:t>
      </w:r>
      <w:proofErr w:type="gramEnd"/>
      <w:r w:rsidRPr="007E757E">
        <w:t xml:space="preserve"> change from point 3.5 as approved;</w:t>
      </w:r>
    </w:p>
    <w:p w:rsidR="00A73376" w:rsidRPr="007E757E" w:rsidRDefault="00A73376" w:rsidP="00A73376">
      <w:pPr>
        <w:ind w:firstLine="748"/>
        <w:jc w:val="both"/>
      </w:pPr>
      <w:r w:rsidRPr="007E757E">
        <w:t xml:space="preserve">- </w:t>
      </w:r>
      <w:proofErr w:type="gramStart"/>
      <w:r w:rsidRPr="007E757E">
        <w:t>the</w:t>
      </w:r>
      <w:proofErr w:type="gramEnd"/>
      <w:r w:rsidRPr="007E757E">
        <w:t xml:space="preserve"> decisions and reports of the conformity assessment body referred to in points 3.5, 5.3. </w:t>
      </w:r>
      <w:proofErr w:type="gramStart"/>
      <w:r w:rsidRPr="007E757E">
        <w:t>and</w:t>
      </w:r>
      <w:proofErr w:type="gramEnd"/>
      <w:r w:rsidRPr="007E757E">
        <w:t xml:space="preserve"> 5.4. </w:t>
      </w:r>
      <w:proofErr w:type="gramStart"/>
      <w:r w:rsidRPr="007E757E">
        <w:t>and</w:t>
      </w:r>
      <w:proofErr w:type="gramEnd"/>
    </w:p>
    <w:p w:rsidR="00E84B65" w:rsidRPr="007E757E" w:rsidRDefault="00A73376" w:rsidP="00A73376">
      <w:pPr>
        <w:ind w:firstLine="748"/>
        <w:jc w:val="both"/>
      </w:pPr>
      <w:r w:rsidRPr="007E757E">
        <w:t xml:space="preserve">- </w:t>
      </w:r>
      <w:proofErr w:type="gramStart"/>
      <w:r w:rsidR="001D29BC">
        <w:t>technical</w:t>
      </w:r>
      <w:proofErr w:type="gramEnd"/>
      <w:r w:rsidR="001D29BC">
        <w:t xml:space="preserve"> file</w:t>
      </w:r>
      <w:r w:rsidRPr="007E757E">
        <w:t xml:space="preserve"> referred to in point 6.3</w:t>
      </w:r>
      <w:r w:rsidR="00E84B65" w:rsidRPr="007E757E">
        <w:t>.</w:t>
      </w:r>
    </w:p>
    <w:p w:rsidR="00E84B65" w:rsidRPr="007E757E" w:rsidRDefault="00E84B65" w:rsidP="00E84B65">
      <w:pPr>
        <w:jc w:val="both"/>
      </w:pPr>
      <w:r w:rsidRPr="007E757E">
        <w:rPr>
          <w:rStyle w:val="tw4winMark"/>
          <w:rFonts w:eastAsia="Calibri"/>
          <w:color w:val="auto"/>
        </w:rPr>
        <w:t>&lt;0}</w:t>
      </w:r>
    </w:p>
    <w:p w:rsidR="00A73376" w:rsidRPr="007E757E" w:rsidRDefault="00E84B65" w:rsidP="00A73376">
      <w:pPr>
        <w:jc w:val="both"/>
      </w:pPr>
      <w:r w:rsidRPr="007E757E">
        <w:t xml:space="preserve">8. </w:t>
      </w:r>
      <w:r w:rsidRPr="007E757E">
        <w:tab/>
      </w:r>
      <w:r w:rsidRPr="007E757E">
        <w:rPr>
          <w:rStyle w:val="tw4winMark"/>
          <w:rFonts w:eastAsia="Calibri"/>
          <w:color w:val="auto"/>
        </w:rPr>
        <w:t>{0&gt;</w:t>
      </w:r>
      <w:r w:rsidRPr="007E757E">
        <w:rPr>
          <w:noProof/>
          <w:vanish/>
        </w:rPr>
        <w:t>Each notified body shall inform its notifying authorities of EC certificates of verification issued or withdrawn, and shall, periodically or upon request, make available to its notifying authorities the list of EC certificates of verification refused, suspended or otherwise restricted.</w:t>
      </w:r>
      <w:r w:rsidRPr="007E757E">
        <w:rPr>
          <w:rStyle w:val="tw4winMark"/>
          <w:rFonts w:eastAsia="Calibri"/>
          <w:color w:val="auto"/>
        </w:rPr>
        <w:t>&lt;}96{&gt;</w:t>
      </w:r>
      <w:r w:rsidR="00A73376" w:rsidRPr="007E757E">
        <w:t>Each notified body shall inform its reporting authorities about the issued or withdrawn verification certificates, and periodically or upon request, make available a list of refused, suspended or otherwise restricted verification certificates to the registry authorities.</w:t>
      </w:r>
    </w:p>
    <w:p w:rsidR="00E84B65" w:rsidRPr="007E757E" w:rsidRDefault="00A73376" w:rsidP="00A73376">
      <w:pPr>
        <w:ind w:firstLine="748"/>
        <w:jc w:val="both"/>
      </w:pPr>
      <w:r w:rsidRPr="007E757E">
        <w:t xml:space="preserve">Each notified body shall inform other notified bodies </w:t>
      </w:r>
      <w:r w:rsidR="00B80B82" w:rsidRPr="007E757E">
        <w:t>about</w:t>
      </w:r>
      <w:r w:rsidRPr="007E757E">
        <w:t xml:space="preserve"> certificates of </w:t>
      </w:r>
      <w:proofErr w:type="gramStart"/>
      <w:r w:rsidRPr="007E757E">
        <w:t>verification which</w:t>
      </w:r>
      <w:proofErr w:type="gramEnd"/>
      <w:r w:rsidRPr="007E757E">
        <w:t xml:space="preserve"> ha</w:t>
      </w:r>
      <w:r w:rsidR="00B80B82" w:rsidRPr="007E757E">
        <w:t>ve</w:t>
      </w:r>
      <w:r w:rsidRPr="007E757E">
        <w:t xml:space="preserve"> </w:t>
      </w:r>
      <w:r w:rsidR="00B80B82" w:rsidRPr="007E757E">
        <w:t xml:space="preserve">been </w:t>
      </w:r>
      <w:r w:rsidRPr="007E757E">
        <w:t xml:space="preserve">refused, suspended, withdrawn or otherwise restricted to and upon request, </w:t>
      </w:r>
      <w:r w:rsidR="00B80B82" w:rsidRPr="007E757E">
        <w:t>and</w:t>
      </w:r>
      <w:r w:rsidRPr="007E757E">
        <w:t xml:space="preserve"> certificates of verification issued</w:t>
      </w:r>
      <w:r w:rsidR="00E84B65" w:rsidRPr="007E757E">
        <w:t xml:space="preserve">. </w:t>
      </w:r>
    </w:p>
    <w:p w:rsidR="00E84B65" w:rsidRPr="007E757E" w:rsidRDefault="00E84B65" w:rsidP="00E84B65">
      <w:pPr>
        <w:jc w:val="both"/>
      </w:pPr>
      <w:r w:rsidRPr="007E757E">
        <w:rPr>
          <w:rStyle w:val="tw4winMark"/>
          <w:rFonts w:eastAsia="Calibri"/>
          <w:color w:val="auto"/>
        </w:rPr>
        <w:t>&lt;0}</w:t>
      </w:r>
    </w:p>
    <w:p w:rsidR="00E84B65" w:rsidRPr="007E757E" w:rsidRDefault="00E84B65" w:rsidP="00E84B65">
      <w:pPr>
        <w:jc w:val="both"/>
      </w:pPr>
      <w:r w:rsidRPr="007E757E">
        <w:t xml:space="preserve">9. </w:t>
      </w:r>
      <w:r w:rsidRPr="007E757E">
        <w:tab/>
      </w:r>
      <w:r w:rsidRPr="007E757E">
        <w:rPr>
          <w:rStyle w:val="tw4winMark"/>
          <w:rFonts w:eastAsia="Calibri"/>
          <w:color w:val="auto"/>
        </w:rPr>
        <w:t>{0&gt;</w:t>
      </w:r>
      <w:r w:rsidRPr="007E757E">
        <w:rPr>
          <w:noProof/>
          <w:vanish/>
        </w:rPr>
        <w:t>Authorised representative</w:t>
      </w:r>
      <w:r w:rsidRPr="007E757E">
        <w:rPr>
          <w:rStyle w:val="tw4winMark"/>
          <w:rFonts w:eastAsia="Calibri"/>
          <w:color w:val="auto"/>
        </w:rPr>
        <w:t>&lt;}96{&gt;</w:t>
      </w:r>
      <w:r w:rsidR="00B80B82" w:rsidRPr="007E757E">
        <w:t>Authorized representative</w:t>
      </w:r>
      <w:r w:rsidRPr="007E757E">
        <w:rPr>
          <w:rStyle w:val="tw4winMark"/>
          <w:rFonts w:eastAsia="Calibri"/>
          <w:color w:val="auto"/>
        </w:rPr>
        <w:t>&lt;0}</w:t>
      </w:r>
    </w:p>
    <w:p w:rsidR="007C5DDD" w:rsidRPr="007E757E" w:rsidRDefault="007C5DDD" w:rsidP="00E84B65">
      <w:pPr>
        <w:jc w:val="both"/>
        <w:rPr>
          <w:rStyle w:val="tw4winMark"/>
          <w:rFonts w:eastAsia="Calibri"/>
          <w:vanish w:val="0"/>
          <w:color w:val="auto"/>
        </w:rPr>
      </w:pPr>
    </w:p>
    <w:p w:rsidR="00E84B65" w:rsidRPr="007E757E" w:rsidRDefault="00E84B65" w:rsidP="00E84B65">
      <w:pPr>
        <w:jc w:val="both"/>
      </w:pPr>
      <w:r w:rsidRPr="007E757E">
        <w:rPr>
          <w:rStyle w:val="tw4winMark"/>
          <w:rFonts w:eastAsia="Calibri"/>
          <w:vanish w:val="0"/>
          <w:color w:val="auto"/>
        </w:rPr>
        <w:tab/>
      </w:r>
      <w:r w:rsidRPr="007E757E">
        <w:rPr>
          <w:rStyle w:val="tw4winMark"/>
          <w:rFonts w:eastAsia="Calibri"/>
          <w:color w:val="auto"/>
        </w:rPr>
        <w:t>{0&gt;</w:t>
      </w:r>
      <w:r w:rsidRPr="007E757E">
        <w:rPr>
          <w:noProof/>
          <w:vanish/>
        </w:rPr>
        <w:t>The applicant’s authorised representative may lodge the application referred to in points 4.1 and 4.2 and fulfil the obligations set out in points 3.1, 3.5, 4.3, 4.5, 4.7, 6.2 and 7, on his behalf and under his responsibility, provided that they are specified in the mandate.</w:t>
      </w:r>
      <w:r w:rsidRPr="007E757E">
        <w:rPr>
          <w:rStyle w:val="tw4winMark"/>
          <w:rFonts w:eastAsia="Calibri"/>
          <w:color w:val="auto"/>
        </w:rPr>
        <w:t>&lt;}91{&gt;</w:t>
      </w:r>
      <w:r w:rsidR="00B80B82" w:rsidRPr="007E757E">
        <w:t xml:space="preserve">Applicant's authorized representative may file a request from item 4.1. </w:t>
      </w:r>
      <w:proofErr w:type="gramStart"/>
      <w:r w:rsidR="00B80B82" w:rsidRPr="007E757E">
        <w:t>and</w:t>
      </w:r>
      <w:proofErr w:type="gramEnd"/>
      <w:r w:rsidR="00B80B82" w:rsidRPr="007E757E">
        <w:t xml:space="preserve"> 4.2. </w:t>
      </w:r>
      <w:proofErr w:type="gramStart"/>
      <w:r w:rsidR="00B80B82" w:rsidRPr="007E757E">
        <w:t>and</w:t>
      </w:r>
      <w:proofErr w:type="gramEnd"/>
      <w:r w:rsidR="00B80B82" w:rsidRPr="007E757E">
        <w:t xml:space="preserve"> fulfill the obligations from points 3.1, 3.5, 4.3, 4.5, 4.7, 6.2. </w:t>
      </w:r>
      <w:proofErr w:type="gramStart"/>
      <w:r w:rsidR="00B80B82" w:rsidRPr="007E757E">
        <w:t>and</w:t>
      </w:r>
      <w:proofErr w:type="gramEnd"/>
      <w:r w:rsidR="00B80B82" w:rsidRPr="007E757E">
        <w:t xml:space="preserve"> 7. </w:t>
      </w:r>
      <w:proofErr w:type="gramStart"/>
      <w:r w:rsidR="00B80B82" w:rsidRPr="007E757E">
        <w:t>on</w:t>
      </w:r>
      <w:proofErr w:type="gramEnd"/>
      <w:r w:rsidR="00B80B82" w:rsidRPr="007E757E">
        <w:t xml:space="preserve"> his behalf and under his full responsibility, provided that they are listed in the authorization</w:t>
      </w:r>
      <w:r w:rsidRPr="007E757E">
        <w:t>.</w:t>
      </w:r>
    </w:p>
    <w:p w:rsidR="00E84B65" w:rsidRPr="007E757E" w:rsidRDefault="00E84B65" w:rsidP="00E84B65">
      <w:pPr>
        <w:jc w:val="both"/>
      </w:pPr>
    </w:p>
    <w:p w:rsidR="00E84B65" w:rsidRPr="007E757E" w:rsidRDefault="00E84B65" w:rsidP="00E84B65">
      <w:pPr>
        <w:jc w:val="both"/>
        <w:rPr>
          <w:b/>
        </w:rPr>
      </w:pPr>
    </w:p>
    <w:p w:rsidR="00E84B65" w:rsidRPr="007E757E" w:rsidRDefault="00E84B65" w:rsidP="004F76D1">
      <w:pPr>
        <w:jc w:val="center"/>
        <w:rPr>
          <w:b/>
        </w:rPr>
      </w:pPr>
    </w:p>
    <w:p w:rsidR="00E84B65" w:rsidRPr="007E757E" w:rsidRDefault="00E84B65" w:rsidP="004F76D1">
      <w:pPr>
        <w:jc w:val="center"/>
        <w:rPr>
          <w:b/>
        </w:rPr>
      </w:pPr>
    </w:p>
    <w:p w:rsidR="00E84B65" w:rsidRPr="007E757E" w:rsidRDefault="00E84B65" w:rsidP="004F76D1">
      <w:pPr>
        <w:jc w:val="center"/>
        <w:rPr>
          <w:b/>
        </w:rPr>
      </w:pPr>
    </w:p>
    <w:p w:rsidR="00E84B65" w:rsidRPr="007E757E" w:rsidRDefault="00E84B65" w:rsidP="004F76D1">
      <w:pPr>
        <w:jc w:val="center"/>
        <w:rPr>
          <w:b/>
        </w:rPr>
      </w:pPr>
    </w:p>
    <w:p w:rsidR="00E84B65" w:rsidRPr="007E757E" w:rsidRDefault="00E84B65" w:rsidP="004F76D1">
      <w:pPr>
        <w:jc w:val="center"/>
        <w:rPr>
          <w:b/>
        </w:rPr>
      </w:pPr>
    </w:p>
    <w:p w:rsidR="00E84B65" w:rsidRPr="007E757E" w:rsidRDefault="00E84B65" w:rsidP="004F76D1">
      <w:pPr>
        <w:jc w:val="center"/>
        <w:rPr>
          <w:b/>
        </w:rPr>
      </w:pPr>
    </w:p>
    <w:p w:rsidR="00E84B65" w:rsidRPr="007E757E" w:rsidRDefault="00E84B65" w:rsidP="00913006">
      <w:pPr>
        <w:jc w:val="both"/>
        <w:rPr>
          <w:b/>
        </w:rPr>
      </w:pPr>
    </w:p>
    <w:p w:rsidR="00DD76E3" w:rsidRPr="007E757E" w:rsidRDefault="00DD76E3" w:rsidP="004F76D1">
      <w:pPr>
        <w:jc w:val="center"/>
        <w:rPr>
          <w:b/>
        </w:rPr>
      </w:pPr>
    </w:p>
    <w:p w:rsidR="00913006" w:rsidRPr="007E757E" w:rsidRDefault="00913006" w:rsidP="004F76D1">
      <w:pPr>
        <w:jc w:val="center"/>
        <w:rPr>
          <w:b/>
        </w:rPr>
      </w:pPr>
    </w:p>
    <w:p w:rsidR="00913006" w:rsidRPr="007E757E" w:rsidRDefault="00913006" w:rsidP="004F76D1">
      <w:pPr>
        <w:jc w:val="center"/>
        <w:rPr>
          <w:b/>
        </w:rPr>
      </w:pPr>
    </w:p>
    <w:p w:rsidR="00DD76E3" w:rsidRPr="007E757E" w:rsidRDefault="00DD76E3" w:rsidP="004F76D1">
      <w:pPr>
        <w:jc w:val="center"/>
        <w:rPr>
          <w:b/>
        </w:rPr>
      </w:pPr>
    </w:p>
    <w:p w:rsidR="00DD76E3" w:rsidRPr="007E757E" w:rsidRDefault="00DD76E3" w:rsidP="004F76D1">
      <w:pPr>
        <w:jc w:val="center"/>
        <w:rPr>
          <w:b/>
        </w:rPr>
      </w:pPr>
    </w:p>
    <w:p w:rsidR="00DD76E3" w:rsidRPr="007E757E" w:rsidRDefault="00DD76E3" w:rsidP="004F76D1">
      <w:pPr>
        <w:jc w:val="center"/>
        <w:rPr>
          <w:b/>
        </w:rPr>
      </w:pPr>
    </w:p>
    <w:p w:rsidR="007E7EEF" w:rsidRPr="007E757E" w:rsidRDefault="007E7EEF" w:rsidP="004F76D1">
      <w:pPr>
        <w:jc w:val="center"/>
        <w:rPr>
          <w:b/>
        </w:rPr>
      </w:pPr>
    </w:p>
    <w:p w:rsidR="00E84B65" w:rsidRPr="007E757E" w:rsidRDefault="00E84B65" w:rsidP="004F76D1">
      <w:pPr>
        <w:jc w:val="center"/>
        <w:rPr>
          <w:b/>
        </w:rPr>
      </w:pPr>
    </w:p>
    <w:p w:rsidR="00E84B65" w:rsidRPr="007E757E" w:rsidRDefault="00E84B65" w:rsidP="004F76D1">
      <w:pPr>
        <w:jc w:val="center"/>
        <w:rPr>
          <w:b/>
        </w:rPr>
      </w:pPr>
    </w:p>
    <w:p w:rsidR="00913006" w:rsidRPr="007E757E" w:rsidRDefault="00913006" w:rsidP="00913006">
      <w:pPr>
        <w:jc w:val="both"/>
        <w:rPr>
          <w:b/>
        </w:rPr>
        <w:sectPr w:rsidR="00913006" w:rsidRPr="007E757E" w:rsidSect="00887B8D">
          <w:pgSz w:w="11907" w:h="16840" w:code="9"/>
          <w:pgMar w:top="1021" w:right="1134" w:bottom="923" w:left="1134" w:header="720" w:footer="720" w:gutter="0"/>
          <w:pgNumType w:start="1"/>
          <w:cols w:space="720"/>
          <w:titlePg/>
          <w:docGrid w:linePitch="360"/>
        </w:sectPr>
      </w:pPr>
    </w:p>
    <w:p w:rsidR="00487D72" w:rsidRPr="007E757E" w:rsidRDefault="00824D0A" w:rsidP="00FA13D6">
      <w:pPr>
        <w:jc w:val="right"/>
        <w:rPr>
          <w:b/>
        </w:rPr>
      </w:pPr>
      <w:r w:rsidRPr="007E757E">
        <w:rPr>
          <w:b/>
        </w:rPr>
        <w:lastRenderedPageBreak/>
        <w:t>Annex</w:t>
      </w:r>
      <w:r w:rsidR="00487D72" w:rsidRPr="007E757E">
        <w:rPr>
          <w:b/>
        </w:rPr>
        <w:t xml:space="preserve"> </w:t>
      </w:r>
      <w:proofErr w:type="gramStart"/>
      <w:r w:rsidR="00487D72" w:rsidRPr="007E757E">
        <w:rPr>
          <w:b/>
        </w:rPr>
        <w:t>6</w:t>
      </w:r>
      <w:proofErr w:type="gramEnd"/>
    </w:p>
    <w:p w:rsidR="00487D72" w:rsidRPr="007E757E" w:rsidRDefault="00487D72" w:rsidP="00487D72">
      <w:pPr>
        <w:shd w:val="clear" w:color="auto" w:fill="FFFFFF"/>
        <w:jc w:val="center"/>
        <w:rPr>
          <w:b/>
          <w:bCs/>
          <w:color w:val="000000"/>
          <w:spacing w:val="-3"/>
        </w:rPr>
      </w:pPr>
    </w:p>
    <w:p w:rsidR="00487D72" w:rsidRPr="007E757E" w:rsidRDefault="00131032" w:rsidP="00487D72">
      <w:pPr>
        <w:shd w:val="clear" w:color="auto" w:fill="FFFFFF"/>
        <w:jc w:val="center"/>
        <w:rPr>
          <w:b/>
          <w:bCs/>
          <w:color w:val="000000"/>
          <w:spacing w:val="-3"/>
        </w:rPr>
      </w:pPr>
      <w:r w:rsidRPr="007E757E">
        <w:rPr>
          <w:b/>
          <w:bCs/>
          <w:color w:val="000000"/>
          <w:spacing w:val="-3"/>
        </w:rPr>
        <w:t>DECLARATION ON SUBSYSTEM VERIFICATION</w:t>
      </w:r>
    </w:p>
    <w:p w:rsidR="00487D72" w:rsidRPr="007E757E" w:rsidRDefault="00487D72" w:rsidP="00487D72">
      <w:pPr>
        <w:shd w:val="clear" w:color="auto" w:fill="FFFFFF"/>
        <w:jc w:val="center"/>
        <w:rPr>
          <w:b/>
          <w:bCs/>
          <w:color w:val="000000"/>
          <w:spacing w:val="-3"/>
        </w:rPr>
      </w:pPr>
    </w:p>
    <w:p w:rsidR="00487D72" w:rsidRPr="007E757E" w:rsidRDefault="00487D72" w:rsidP="00487D72">
      <w:pPr>
        <w:shd w:val="clear" w:color="auto" w:fill="FFFFFF"/>
        <w:ind w:left="2179"/>
        <w:rPr>
          <w:iCs/>
          <w:color w:val="000000"/>
          <w:sz w:val="22"/>
          <w:szCs w:val="22"/>
        </w:rPr>
      </w:pPr>
      <w:r w:rsidRPr="007E757E">
        <w:rPr>
          <w:color w:val="000000"/>
          <w:sz w:val="22"/>
          <w:szCs w:val="22"/>
        </w:rPr>
        <w:t xml:space="preserve">CC/RRRRRRRRRRRRRR/YYYY/NNNNNN – </w:t>
      </w:r>
      <w:r w:rsidR="00131032" w:rsidRPr="007E757E">
        <w:rPr>
          <w:i/>
          <w:iCs/>
          <w:color w:val="000000"/>
          <w:sz w:val="22"/>
          <w:szCs w:val="22"/>
        </w:rPr>
        <w:t>Declaration number</w:t>
      </w:r>
      <w:r w:rsidR="007E7EEF" w:rsidRPr="007E757E">
        <w:rPr>
          <w:iCs/>
          <w:color w:val="000000"/>
          <w:sz w:val="22"/>
          <w:szCs w:val="22"/>
        </w:rPr>
        <w:t>*</w:t>
      </w:r>
    </w:p>
    <w:p w:rsidR="007E7EEF" w:rsidRPr="007E757E" w:rsidRDefault="007E7EEF" w:rsidP="00487D72">
      <w:pPr>
        <w:shd w:val="clear" w:color="auto" w:fill="FFFFFF"/>
        <w:ind w:left="2179"/>
        <w:rPr>
          <w:sz w:val="22"/>
          <w:szCs w:val="22"/>
        </w:rPr>
      </w:pPr>
    </w:p>
    <w:p w:rsidR="00131032" w:rsidRPr="007E757E" w:rsidRDefault="00131032" w:rsidP="00131032">
      <w:pPr>
        <w:shd w:val="clear" w:color="auto" w:fill="FFFFFF"/>
        <w:tabs>
          <w:tab w:val="left" w:pos="5266"/>
        </w:tabs>
        <w:spacing w:line="586" w:lineRule="exact"/>
        <w:ind w:left="230"/>
        <w:rPr>
          <w:b/>
          <w:sz w:val="22"/>
          <w:szCs w:val="22"/>
        </w:rPr>
      </w:pPr>
      <w:r w:rsidRPr="007E757E">
        <w:rPr>
          <w:b/>
          <w:color w:val="000000"/>
          <w:sz w:val="22"/>
          <w:szCs w:val="22"/>
        </w:rPr>
        <w:t>Applicant:</w:t>
      </w:r>
      <w:r w:rsidRPr="007E757E">
        <w:rPr>
          <w:color w:val="000000"/>
          <w:sz w:val="22"/>
          <w:szCs w:val="22"/>
        </w:rPr>
        <w:tab/>
      </w:r>
      <w:r w:rsidRPr="007E757E">
        <w:rPr>
          <w:b/>
          <w:color w:val="000000"/>
          <w:sz w:val="22"/>
          <w:szCs w:val="22"/>
        </w:rPr>
        <w:t>Authorized representative:</w:t>
      </w:r>
    </w:p>
    <w:p w:rsidR="00131032" w:rsidRPr="007E757E" w:rsidRDefault="00131032" w:rsidP="00131032">
      <w:pPr>
        <w:shd w:val="clear" w:color="auto" w:fill="FFFFFF"/>
        <w:tabs>
          <w:tab w:val="left" w:pos="5270"/>
        </w:tabs>
        <w:ind w:left="235"/>
        <w:rPr>
          <w:i/>
          <w:iCs/>
          <w:color w:val="000000"/>
          <w:spacing w:val="-5"/>
          <w:sz w:val="22"/>
          <w:szCs w:val="22"/>
        </w:rPr>
      </w:pPr>
      <w:r w:rsidRPr="007E757E">
        <w:rPr>
          <w:i/>
          <w:iCs/>
          <w:color w:val="000000"/>
          <w:spacing w:val="-5"/>
          <w:sz w:val="22"/>
          <w:szCs w:val="22"/>
        </w:rPr>
        <w:t>Business name</w:t>
      </w:r>
      <w:r w:rsidRPr="007E757E">
        <w:rPr>
          <w:i/>
          <w:iCs/>
          <w:color w:val="000000"/>
          <w:sz w:val="22"/>
          <w:szCs w:val="22"/>
        </w:rPr>
        <w:tab/>
      </w:r>
      <w:r w:rsidRPr="007E757E">
        <w:rPr>
          <w:i/>
          <w:iCs/>
          <w:color w:val="000000"/>
          <w:spacing w:val="-5"/>
          <w:sz w:val="22"/>
          <w:szCs w:val="22"/>
        </w:rPr>
        <w:t>Business name</w:t>
      </w:r>
    </w:p>
    <w:p w:rsidR="00131032" w:rsidRPr="007E757E" w:rsidRDefault="00131032" w:rsidP="00131032">
      <w:pPr>
        <w:shd w:val="clear" w:color="auto" w:fill="FFFFFF"/>
        <w:tabs>
          <w:tab w:val="left" w:pos="5270"/>
        </w:tabs>
        <w:ind w:left="235"/>
        <w:rPr>
          <w:sz w:val="22"/>
          <w:szCs w:val="22"/>
        </w:rPr>
      </w:pPr>
      <w:r w:rsidRPr="007E757E">
        <w:rPr>
          <w:i/>
          <w:iCs/>
          <w:color w:val="000000"/>
          <w:spacing w:val="-4"/>
          <w:sz w:val="22"/>
          <w:szCs w:val="22"/>
        </w:rPr>
        <w:t>Full address</w:t>
      </w:r>
      <w:r w:rsidRPr="007E757E">
        <w:rPr>
          <w:i/>
          <w:iCs/>
          <w:color w:val="000000"/>
          <w:sz w:val="22"/>
          <w:szCs w:val="22"/>
        </w:rPr>
        <w:tab/>
      </w:r>
      <w:r w:rsidRPr="007E757E">
        <w:rPr>
          <w:i/>
          <w:iCs/>
          <w:color w:val="000000"/>
          <w:spacing w:val="-4"/>
          <w:sz w:val="22"/>
          <w:szCs w:val="22"/>
        </w:rPr>
        <w:t>Full address</w:t>
      </w:r>
    </w:p>
    <w:p w:rsidR="00131032" w:rsidRPr="007E757E" w:rsidRDefault="00131032" w:rsidP="00131032">
      <w:pPr>
        <w:shd w:val="clear" w:color="auto" w:fill="FFFFFF"/>
        <w:ind w:left="5267" w:right="1598"/>
        <w:rPr>
          <w:color w:val="000000"/>
          <w:sz w:val="22"/>
          <w:szCs w:val="22"/>
        </w:rPr>
      </w:pPr>
    </w:p>
    <w:p w:rsidR="00131032" w:rsidRPr="007E757E" w:rsidRDefault="00131032" w:rsidP="00131032">
      <w:pPr>
        <w:shd w:val="clear" w:color="auto" w:fill="FFFFFF"/>
        <w:ind w:left="5267" w:right="1598"/>
        <w:rPr>
          <w:b/>
          <w:color w:val="000000"/>
          <w:sz w:val="22"/>
          <w:szCs w:val="22"/>
        </w:rPr>
      </w:pPr>
      <w:r w:rsidRPr="007E757E">
        <w:rPr>
          <w:b/>
          <w:color w:val="000000"/>
          <w:sz w:val="22"/>
          <w:szCs w:val="22"/>
        </w:rPr>
        <w:t>Applicant:</w:t>
      </w:r>
    </w:p>
    <w:p w:rsidR="00131032" w:rsidRPr="007E757E" w:rsidRDefault="00131032" w:rsidP="00131032">
      <w:pPr>
        <w:shd w:val="clear" w:color="auto" w:fill="FFFFFF"/>
        <w:ind w:left="5267" w:right="2648"/>
        <w:rPr>
          <w:i/>
          <w:iCs/>
          <w:color w:val="000000"/>
          <w:spacing w:val="-4"/>
          <w:sz w:val="22"/>
          <w:szCs w:val="22"/>
        </w:rPr>
      </w:pPr>
      <w:r w:rsidRPr="007E757E">
        <w:rPr>
          <w:i/>
          <w:iCs/>
          <w:color w:val="000000"/>
          <w:spacing w:val="-5"/>
          <w:sz w:val="22"/>
          <w:szCs w:val="22"/>
        </w:rPr>
        <w:t>Business name</w:t>
      </w:r>
      <w:r w:rsidRPr="007E757E">
        <w:rPr>
          <w:i/>
          <w:iCs/>
          <w:color w:val="000000"/>
          <w:spacing w:val="-4"/>
          <w:sz w:val="22"/>
          <w:szCs w:val="22"/>
        </w:rPr>
        <w:t xml:space="preserve"> </w:t>
      </w:r>
    </w:p>
    <w:p w:rsidR="00131032" w:rsidRPr="007E757E" w:rsidRDefault="00131032" w:rsidP="00131032">
      <w:pPr>
        <w:shd w:val="clear" w:color="auto" w:fill="FFFFFF"/>
        <w:ind w:left="5267" w:right="2648"/>
      </w:pPr>
      <w:r w:rsidRPr="007E757E">
        <w:rPr>
          <w:i/>
          <w:iCs/>
          <w:color w:val="000000"/>
          <w:spacing w:val="-4"/>
          <w:sz w:val="22"/>
          <w:szCs w:val="22"/>
        </w:rPr>
        <w:t>Full address</w:t>
      </w:r>
    </w:p>
    <w:p w:rsidR="00487D72" w:rsidRPr="007E757E" w:rsidRDefault="00487D72" w:rsidP="00487D72">
      <w:pPr>
        <w:shd w:val="clear" w:color="auto" w:fill="FFFFFF"/>
        <w:ind w:left="5267" w:right="2648"/>
      </w:pPr>
    </w:p>
    <w:p w:rsidR="00487D72" w:rsidRPr="007E757E" w:rsidRDefault="00487D72" w:rsidP="00487D72">
      <w:pPr>
        <w:shd w:val="clear" w:color="auto" w:fill="FFFFFF"/>
        <w:ind w:left="1546" w:right="883" w:hanging="1301"/>
        <w:rPr>
          <w:b/>
          <w:color w:val="000000"/>
          <w:sz w:val="18"/>
          <w:szCs w:val="18"/>
        </w:rPr>
      </w:pPr>
    </w:p>
    <w:p w:rsidR="00487D72" w:rsidRPr="007E757E" w:rsidRDefault="00AD6355" w:rsidP="00487D72">
      <w:pPr>
        <w:shd w:val="clear" w:color="auto" w:fill="FFFFFF"/>
        <w:ind w:left="1546" w:right="8" w:hanging="1301"/>
        <w:rPr>
          <w:color w:val="000000"/>
          <w:sz w:val="18"/>
          <w:szCs w:val="18"/>
        </w:rPr>
      </w:pPr>
      <w:r w:rsidRPr="007E757E">
        <w:rPr>
          <w:b/>
          <w:color w:val="000000"/>
          <w:sz w:val="22"/>
          <w:szCs w:val="22"/>
        </w:rPr>
        <w:t>We declare under full responsibility that a subsystem</w:t>
      </w:r>
      <w:r w:rsidR="00487D72" w:rsidRPr="007E757E">
        <w:rPr>
          <w:color w:val="000000"/>
          <w:sz w:val="18"/>
          <w:szCs w:val="18"/>
        </w:rPr>
        <w:t xml:space="preserve">: </w:t>
      </w:r>
    </w:p>
    <w:p w:rsidR="00487D72" w:rsidRPr="007E757E" w:rsidRDefault="00AD6355" w:rsidP="00487D72">
      <w:pPr>
        <w:shd w:val="clear" w:color="auto" w:fill="FFFFFF"/>
        <w:ind w:left="1546" w:right="883" w:hanging="1301"/>
        <w:jc w:val="center"/>
        <w:rPr>
          <w:i/>
          <w:iCs/>
          <w:color w:val="000000"/>
          <w:sz w:val="22"/>
          <w:szCs w:val="22"/>
        </w:rPr>
      </w:pPr>
      <w:r w:rsidRPr="007E757E">
        <w:rPr>
          <w:i/>
          <w:iCs/>
          <w:color w:val="000000"/>
          <w:sz w:val="22"/>
          <w:szCs w:val="22"/>
        </w:rPr>
        <w:t xml:space="preserve">Title </w:t>
      </w:r>
      <w:r w:rsidR="00487D72" w:rsidRPr="007E757E">
        <w:rPr>
          <w:i/>
          <w:iCs/>
          <w:color w:val="000000"/>
          <w:sz w:val="22"/>
          <w:szCs w:val="22"/>
        </w:rPr>
        <w:t>/</w:t>
      </w:r>
      <w:r w:rsidRPr="007E757E">
        <w:rPr>
          <w:i/>
          <w:iCs/>
          <w:color w:val="000000"/>
          <w:sz w:val="22"/>
          <w:szCs w:val="22"/>
        </w:rPr>
        <w:t>short description of the subsystem</w:t>
      </w:r>
    </w:p>
    <w:p w:rsidR="00487D72" w:rsidRPr="007E757E" w:rsidRDefault="00487D72" w:rsidP="00487D72">
      <w:pPr>
        <w:shd w:val="clear" w:color="auto" w:fill="FFFFFF"/>
        <w:ind w:left="235"/>
        <w:rPr>
          <w:color w:val="000000"/>
          <w:sz w:val="18"/>
          <w:szCs w:val="18"/>
        </w:rPr>
      </w:pPr>
    </w:p>
    <w:p w:rsidR="00487D72" w:rsidRPr="007E757E" w:rsidRDefault="00487D72" w:rsidP="00487D72">
      <w:pPr>
        <w:shd w:val="clear" w:color="auto" w:fill="FFFFFF"/>
        <w:ind w:left="235"/>
        <w:rPr>
          <w:b/>
          <w:color w:val="000000"/>
          <w:sz w:val="22"/>
          <w:szCs w:val="22"/>
        </w:rPr>
      </w:pPr>
    </w:p>
    <w:p w:rsidR="00487D72" w:rsidRPr="007E757E" w:rsidRDefault="00AD6355" w:rsidP="00487D72">
      <w:pPr>
        <w:shd w:val="clear" w:color="auto" w:fill="FFFFFF"/>
        <w:ind w:left="235"/>
        <w:rPr>
          <w:b/>
          <w:color w:val="000000"/>
          <w:sz w:val="22"/>
          <w:szCs w:val="22"/>
        </w:rPr>
      </w:pPr>
      <w:r w:rsidRPr="007E757E">
        <w:rPr>
          <w:b/>
          <w:color w:val="000000"/>
          <w:sz w:val="22"/>
          <w:szCs w:val="22"/>
        </w:rPr>
        <w:t xml:space="preserve">To which this declaration applies is in conformity with the following laws and technical </w:t>
      </w:r>
      <w:r w:rsidR="00FF75FD">
        <w:rPr>
          <w:b/>
          <w:color w:val="000000"/>
          <w:sz w:val="22"/>
          <w:szCs w:val="22"/>
        </w:rPr>
        <w:t>rule</w:t>
      </w:r>
      <w:r w:rsidRPr="007E757E">
        <w:rPr>
          <w:b/>
          <w:color w:val="000000"/>
          <w:sz w:val="22"/>
          <w:szCs w:val="22"/>
        </w:rPr>
        <w:t>s</w:t>
      </w:r>
      <w:r w:rsidR="00487D72" w:rsidRPr="007E757E">
        <w:rPr>
          <w:b/>
          <w:color w:val="000000"/>
          <w:sz w:val="22"/>
          <w:szCs w:val="22"/>
        </w:rPr>
        <w:t>:</w:t>
      </w:r>
    </w:p>
    <w:p w:rsidR="00487D72" w:rsidRPr="007E757E" w:rsidRDefault="00AD6355" w:rsidP="00487D72">
      <w:pPr>
        <w:shd w:val="clear" w:color="auto" w:fill="FFFFFF"/>
        <w:ind w:left="235"/>
        <w:rPr>
          <w:sz w:val="22"/>
          <w:szCs w:val="22"/>
        </w:rPr>
      </w:pPr>
      <w:r w:rsidRPr="007E757E">
        <w:rPr>
          <w:i/>
          <w:iCs/>
          <w:color w:val="000000"/>
          <w:sz w:val="22"/>
          <w:szCs w:val="22"/>
        </w:rPr>
        <w:t>Name</w:t>
      </w:r>
      <w:r w:rsidR="00487D72" w:rsidRPr="007E757E">
        <w:rPr>
          <w:i/>
          <w:iCs/>
          <w:color w:val="000000"/>
          <w:sz w:val="22"/>
          <w:szCs w:val="22"/>
        </w:rPr>
        <w:t>(</w:t>
      </w:r>
      <w:r w:rsidRPr="007E757E">
        <w:rPr>
          <w:i/>
          <w:iCs/>
          <w:color w:val="000000"/>
          <w:sz w:val="22"/>
          <w:szCs w:val="22"/>
        </w:rPr>
        <w:t>s</w:t>
      </w:r>
      <w:proofErr w:type="gramStart"/>
      <w:r w:rsidR="00487D72" w:rsidRPr="007E757E">
        <w:rPr>
          <w:i/>
          <w:iCs/>
          <w:color w:val="000000"/>
          <w:sz w:val="22"/>
          <w:szCs w:val="22"/>
        </w:rPr>
        <w:t>)</w:t>
      </w:r>
      <w:r w:rsidRPr="007E757E">
        <w:rPr>
          <w:i/>
          <w:iCs/>
          <w:color w:val="000000"/>
          <w:sz w:val="22"/>
          <w:szCs w:val="22"/>
        </w:rPr>
        <w:t>of</w:t>
      </w:r>
      <w:proofErr w:type="gramEnd"/>
      <w:r w:rsidRPr="007E757E">
        <w:rPr>
          <w:i/>
          <w:iCs/>
          <w:color w:val="000000"/>
          <w:sz w:val="22"/>
          <w:szCs w:val="22"/>
        </w:rPr>
        <w:t xml:space="preserve"> the law</w:t>
      </w:r>
      <w:r w:rsidR="00ED347E" w:rsidRPr="007E757E">
        <w:rPr>
          <w:i/>
          <w:iCs/>
          <w:color w:val="000000"/>
          <w:sz w:val="22"/>
          <w:szCs w:val="22"/>
        </w:rPr>
        <w:t xml:space="preserve"> </w:t>
      </w:r>
      <w:r w:rsidRPr="007E757E">
        <w:rPr>
          <w:i/>
          <w:iCs/>
          <w:color w:val="000000"/>
          <w:sz w:val="22"/>
          <w:szCs w:val="22"/>
        </w:rPr>
        <w:t xml:space="preserve">and technical </w:t>
      </w:r>
      <w:r w:rsidR="00FF75FD">
        <w:rPr>
          <w:i/>
          <w:iCs/>
          <w:color w:val="000000"/>
          <w:sz w:val="22"/>
          <w:szCs w:val="22"/>
        </w:rPr>
        <w:t>rule</w:t>
      </w:r>
      <w:r w:rsidRPr="007E757E">
        <w:rPr>
          <w:i/>
          <w:iCs/>
          <w:color w:val="000000"/>
          <w:sz w:val="22"/>
          <w:szCs w:val="22"/>
        </w:rPr>
        <w:t>s</w:t>
      </w:r>
    </w:p>
    <w:p w:rsidR="00487D72" w:rsidRPr="007E757E" w:rsidRDefault="00487D72" w:rsidP="00487D72">
      <w:pPr>
        <w:shd w:val="clear" w:color="auto" w:fill="FFFFFF"/>
        <w:ind w:left="235" w:right="5741"/>
        <w:rPr>
          <w:color w:val="000000"/>
          <w:sz w:val="22"/>
          <w:szCs w:val="22"/>
        </w:rPr>
      </w:pPr>
    </w:p>
    <w:p w:rsidR="00487D72" w:rsidRPr="007E757E" w:rsidRDefault="00AD6355" w:rsidP="00487D72">
      <w:pPr>
        <w:shd w:val="clear" w:color="auto" w:fill="FFFFFF"/>
        <w:ind w:left="235" w:right="5151"/>
        <w:rPr>
          <w:b/>
          <w:color w:val="000000"/>
          <w:sz w:val="22"/>
          <w:szCs w:val="22"/>
        </w:rPr>
      </w:pPr>
      <w:r w:rsidRPr="007E757E">
        <w:rPr>
          <w:b/>
          <w:color w:val="000000"/>
          <w:sz w:val="22"/>
          <w:szCs w:val="22"/>
        </w:rPr>
        <w:t xml:space="preserve">Assessed by body for conformity </w:t>
      </w:r>
      <w:proofErr w:type="spellStart"/>
      <w:r w:rsidRPr="007E757E">
        <w:rPr>
          <w:b/>
          <w:color w:val="000000"/>
          <w:sz w:val="22"/>
          <w:szCs w:val="22"/>
        </w:rPr>
        <w:t>assesment</w:t>
      </w:r>
      <w:proofErr w:type="spellEnd"/>
      <w:r w:rsidR="00487D72" w:rsidRPr="007E757E">
        <w:rPr>
          <w:b/>
          <w:color w:val="000000"/>
          <w:sz w:val="22"/>
          <w:szCs w:val="22"/>
        </w:rPr>
        <w:t>:</w:t>
      </w:r>
    </w:p>
    <w:p w:rsidR="00487D72" w:rsidRPr="007E757E" w:rsidRDefault="00AD6355" w:rsidP="00487D72">
      <w:pPr>
        <w:shd w:val="clear" w:color="auto" w:fill="FFFFFF"/>
        <w:ind w:left="235" w:right="5741"/>
        <w:rPr>
          <w:sz w:val="22"/>
          <w:szCs w:val="22"/>
        </w:rPr>
      </w:pPr>
      <w:r w:rsidRPr="007E757E">
        <w:rPr>
          <w:i/>
          <w:iCs/>
          <w:color w:val="000000"/>
          <w:spacing w:val="-5"/>
          <w:sz w:val="22"/>
          <w:szCs w:val="22"/>
        </w:rPr>
        <w:t>Business name</w:t>
      </w:r>
    </w:p>
    <w:p w:rsidR="00487D72" w:rsidRPr="007E757E" w:rsidRDefault="00AD6355" w:rsidP="00487D72">
      <w:pPr>
        <w:shd w:val="clear" w:color="auto" w:fill="FFFFFF"/>
        <w:ind w:left="235" w:right="4416"/>
        <w:rPr>
          <w:sz w:val="22"/>
          <w:szCs w:val="22"/>
        </w:rPr>
      </w:pPr>
      <w:r w:rsidRPr="007E757E">
        <w:rPr>
          <w:i/>
          <w:iCs/>
          <w:color w:val="000000"/>
          <w:sz w:val="22"/>
          <w:szCs w:val="22"/>
        </w:rPr>
        <w:t>Full address</w:t>
      </w:r>
    </w:p>
    <w:p w:rsidR="00487D72" w:rsidRPr="007E757E" w:rsidRDefault="00487D72" w:rsidP="00487D72">
      <w:pPr>
        <w:shd w:val="clear" w:color="auto" w:fill="FFFFFF"/>
        <w:ind w:left="240" w:right="3974"/>
        <w:rPr>
          <w:color w:val="000000"/>
          <w:sz w:val="18"/>
          <w:szCs w:val="18"/>
        </w:rPr>
      </w:pPr>
    </w:p>
    <w:p w:rsidR="00487D72" w:rsidRPr="007E757E" w:rsidRDefault="00AD6355" w:rsidP="00487D72">
      <w:pPr>
        <w:shd w:val="clear" w:color="auto" w:fill="FFFFFF"/>
        <w:tabs>
          <w:tab w:val="left" w:pos="6358"/>
        </w:tabs>
        <w:ind w:left="240" w:right="3468"/>
        <w:rPr>
          <w:b/>
          <w:color w:val="000000"/>
          <w:sz w:val="22"/>
          <w:szCs w:val="22"/>
        </w:rPr>
      </w:pPr>
      <w:r w:rsidRPr="007E757E">
        <w:rPr>
          <w:b/>
          <w:color w:val="000000"/>
          <w:sz w:val="22"/>
          <w:szCs w:val="22"/>
        </w:rPr>
        <w:t>By following approval(s</w:t>
      </w:r>
      <w:r w:rsidR="00487D72" w:rsidRPr="007E757E">
        <w:rPr>
          <w:b/>
          <w:color w:val="000000"/>
          <w:sz w:val="22"/>
          <w:szCs w:val="22"/>
        </w:rPr>
        <w:t xml:space="preserve">) </w:t>
      </w:r>
      <w:r w:rsidRPr="007E757E">
        <w:rPr>
          <w:b/>
          <w:color w:val="000000"/>
          <w:sz w:val="22"/>
          <w:szCs w:val="22"/>
        </w:rPr>
        <w:t>and</w:t>
      </w:r>
      <w:r w:rsidR="00487D72" w:rsidRPr="007E757E">
        <w:rPr>
          <w:b/>
          <w:color w:val="000000"/>
          <w:sz w:val="22"/>
          <w:szCs w:val="22"/>
        </w:rPr>
        <w:t xml:space="preserve"> /</w:t>
      </w:r>
      <w:proofErr w:type="spellStart"/>
      <w:r w:rsidRPr="007E757E">
        <w:rPr>
          <w:b/>
          <w:color w:val="000000"/>
          <w:sz w:val="22"/>
          <w:szCs w:val="22"/>
        </w:rPr>
        <w:t>of</w:t>
      </w:r>
      <w:proofErr w:type="spellEnd"/>
      <w:r w:rsidR="00487D72" w:rsidRPr="007E757E">
        <w:rPr>
          <w:b/>
          <w:color w:val="000000"/>
          <w:sz w:val="22"/>
          <w:szCs w:val="22"/>
        </w:rPr>
        <w:t xml:space="preserve"> </w:t>
      </w:r>
      <w:r w:rsidRPr="007E757E">
        <w:rPr>
          <w:b/>
          <w:color w:val="000000"/>
          <w:sz w:val="22"/>
          <w:szCs w:val="22"/>
        </w:rPr>
        <w:t>certificate</w:t>
      </w:r>
      <w:r w:rsidR="00487D72" w:rsidRPr="007E757E">
        <w:rPr>
          <w:b/>
          <w:color w:val="000000"/>
          <w:sz w:val="22"/>
          <w:szCs w:val="22"/>
        </w:rPr>
        <w:t>(</w:t>
      </w:r>
      <w:r w:rsidRPr="007E757E">
        <w:rPr>
          <w:b/>
          <w:color w:val="000000"/>
          <w:sz w:val="22"/>
          <w:szCs w:val="22"/>
        </w:rPr>
        <w:t>s</w:t>
      </w:r>
      <w:r w:rsidR="00487D72" w:rsidRPr="007E757E">
        <w:rPr>
          <w:b/>
          <w:color w:val="000000"/>
          <w:sz w:val="22"/>
          <w:szCs w:val="22"/>
        </w:rPr>
        <w:t>):</w:t>
      </w:r>
    </w:p>
    <w:p w:rsidR="00487D72" w:rsidRPr="007E757E" w:rsidRDefault="00AD6355" w:rsidP="00487D72">
      <w:pPr>
        <w:shd w:val="clear" w:color="auto" w:fill="FFFFFF"/>
        <w:ind w:left="240" w:right="3974"/>
        <w:rPr>
          <w:i/>
          <w:sz w:val="22"/>
          <w:szCs w:val="22"/>
        </w:rPr>
      </w:pPr>
      <w:r w:rsidRPr="007E757E">
        <w:rPr>
          <w:i/>
          <w:color w:val="000000"/>
          <w:sz w:val="22"/>
          <w:szCs w:val="22"/>
        </w:rPr>
        <w:t>Number</w:t>
      </w:r>
      <w:r w:rsidR="00487D72" w:rsidRPr="007E757E">
        <w:rPr>
          <w:i/>
          <w:color w:val="000000"/>
          <w:sz w:val="22"/>
          <w:szCs w:val="22"/>
        </w:rPr>
        <w:t>(</w:t>
      </w:r>
      <w:r w:rsidRPr="007E757E">
        <w:rPr>
          <w:i/>
          <w:color w:val="000000"/>
          <w:sz w:val="22"/>
          <w:szCs w:val="22"/>
        </w:rPr>
        <w:t>s</w:t>
      </w:r>
      <w:r w:rsidR="00487D72" w:rsidRPr="007E757E">
        <w:rPr>
          <w:i/>
          <w:color w:val="000000"/>
          <w:sz w:val="22"/>
          <w:szCs w:val="22"/>
        </w:rPr>
        <w:t xml:space="preserve">) </w:t>
      </w:r>
      <w:r w:rsidRPr="007E757E">
        <w:rPr>
          <w:i/>
          <w:color w:val="000000"/>
          <w:sz w:val="22"/>
          <w:szCs w:val="22"/>
        </w:rPr>
        <w:t>of certificates</w:t>
      </w:r>
      <w:r w:rsidR="00487D72" w:rsidRPr="007E757E">
        <w:rPr>
          <w:i/>
          <w:color w:val="000000"/>
          <w:sz w:val="22"/>
          <w:szCs w:val="22"/>
        </w:rPr>
        <w:t xml:space="preserve">, </w:t>
      </w:r>
      <w:r w:rsidRPr="007E757E">
        <w:rPr>
          <w:i/>
          <w:color w:val="000000"/>
          <w:sz w:val="22"/>
          <w:szCs w:val="22"/>
        </w:rPr>
        <w:t>date of issue</w:t>
      </w:r>
    </w:p>
    <w:p w:rsidR="00487D72" w:rsidRPr="007E757E" w:rsidRDefault="00487D72" w:rsidP="00487D72">
      <w:pPr>
        <w:shd w:val="clear" w:color="auto" w:fill="FFFFFF"/>
        <w:ind w:left="235" w:right="5299"/>
        <w:rPr>
          <w:color w:val="000000"/>
          <w:sz w:val="18"/>
          <w:szCs w:val="18"/>
        </w:rPr>
      </w:pPr>
    </w:p>
    <w:p w:rsidR="00487D72" w:rsidRPr="007E757E" w:rsidRDefault="00AD6355" w:rsidP="00487D72">
      <w:pPr>
        <w:shd w:val="clear" w:color="auto" w:fill="FFFFFF"/>
        <w:ind w:left="235" w:right="4029"/>
        <w:rPr>
          <w:b/>
          <w:color w:val="000000"/>
          <w:sz w:val="22"/>
          <w:szCs w:val="22"/>
        </w:rPr>
      </w:pPr>
      <w:r w:rsidRPr="007E757E">
        <w:rPr>
          <w:b/>
          <w:color w:val="000000"/>
          <w:sz w:val="22"/>
          <w:szCs w:val="22"/>
        </w:rPr>
        <w:t xml:space="preserve">Under following </w:t>
      </w:r>
      <w:proofErr w:type="spellStart"/>
      <w:r w:rsidRPr="007E757E">
        <w:rPr>
          <w:b/>
          <w:color w:val="000000"/>
          <w:sz w:val="22"/>
          <w:szCs w:val="22"/>
        </w:rPr>
        <w:t>restritions</w:t>
      </w:r>
      <w:proofErr w:type="spellEnd"/>
      <w:r w:rsidRPr="007E757E">
        <w:rPr>
          <w:b/>
          <w:color w:val="000000"/>
          <w:sz w:val="22"/>
          <w:szCs w:val="22"/>
        </w:rPr>
        <w:t xml:space="preserve"> and conditions for use</w:t>
      </w:r>
      <w:r w:rsidR="00487D72" w:rsidRPr="007E757E">
        <w:rPr>
          <w:b/>
          <w:color w:val="000000"/>
          <w:sz w:val="22"/>
          <w:szCs w:val="22"/>
        </w:rPr>
        <w:t xml:space="preserve">: </w:t>
      </w:r>
    </w:p>
    <w:p w:rsidR="00487D72" w:rsidRPr="007E757E" w:rsidRDefault="00AD6355" w:rsidP="00487D72">
      <w:pPr>
        <w:shd w:val="clear" w:color="auto" w:fill="FFFFFF"/>
        <w:tabs>
          <w:tab w:val="left" w:pos="9724"/>
        </w:tabs>
        <w:ind w:left="235" w:right="-20"/>
        <w:rPr>
          <w:sz w:val="22"/>
          <w:szCs w:val="22"/>
        </w:rPr>
      </w:pPr>
      <w:r w:rsidRPr="007E757E">
        <w:rPr>
          <w:i/>
          <w:iCs/>
          <w:color w:val="000000"/>
          <w:sz w:val="22"/>
          <w:szCs w:val="22"/>
        </w:rPr>
        <w:t>List of restrictions and conditions</w:t>
      </w:r>
      <w:r w:rsidR="00487D72" w:rsidRPr="007E757E">
        <w:rPr>
          <w:i/>
          <w:iCs/>
          <w:color w:val="000000"/>
          <w:sz w:val="22"/>
          <w:szCs w:val="22"/>
        </w:rPr>
        <w:t xml:space="preserve">, </w:t>
      </w:r>
      <w:r w:rsidRPr="007E757E">
        <w:rPr>
          <w:i/>
          <w:iCs/>
          <w:color w:val="000000"/>
          <w:sz w:val="22"/>
          <w:szCs w:val="22"/>
        </w:rPr>
        <w:t>in case of deviation from TSI</w:t>
      </w:r>
      <w:r w:rsidR="00487D72" w:rsidRPr="007E757E">
        <w:rPr>
          <w:i/>
          <w:iCs/>
          <w:color w:val="000000"/>
          <w:sz w:val="22"/>
          <w:szCs w:val="22"/>
        </w:rPr>
        <w:t xml:space="preserve"> </w:t>
      </w:r>
      <w:r w:rsidRPr="007E757E">
        <w:rPr>
          <w:i/>
          <w:iCs/>
          <w:color w:val="000000"/>
          <w:sz w:val="22"/>
          <w:szCs w:val="22"/>
        </w:rPr>
        <w:t>list the parts of TSI that are not included</w:t>
      </w:r>
    </w:p>
    <w:p w:rsidR="00487D72" w:rsidRPr="007E757E" w:rsidRDefault="00487D72" w:rsidP="00487D72">
      <w:pPr>
        <w:shd w:val="clear" w:color="auto" w:fill="FFFFFF"/>
        <w:ind w:left="245" w:right="1766"/>
        <w:rPr>
          <w:color w:val="000000"/>
          <w:sz w:val="18"/>
          <w:szCs w:val="18"/>
        </w:rPr>
      </w:pPr>
    </w:p>
    <w:p w:rsidR="00487D72" w:rsidRPr="007E757E" w:rsidRDefault="00487D72" w:rsidP="00487D72">
      <w:pPr>
        <w:shd w:val="clear" w:color="auto" w:fill="FFFFFF"/>
        <w:ind w:left="245" w:right="102"/>
        <w:rPr>
          <w:b/>
          <w:color w:val="000000"/>
          <w:sz w:val="22"/>
          <w:szCs w:val="22"/>
        </w:rPr>
      </w:pPr>
    </w:p>
    <w:p w:rsidR="00487D72" w:rsidRPr="007E757E" w:rsidRDefault="00AD6355" w:rsidP="00487D72">
      <w:pPr>
        <w:shd w:val="clear" w:color="auto" w:fill="FFFFFF"/>
        <w:ind w:left="245" w:right="102"/>
        <w:rPr>
          <w:b/>
          <w:color w:val="000000"/>
          <w:sz w:val="22"/>
          <w:szCs w:val="22"/>
        </w:rPr>
      </w:pPr>
      <w:r w:rsidRPr="007E757E">
        <w:rPr>
          <w:b/>
          <w:color w:val="000000"/>
          <w:sz w:val="22"/>
          <w:szCs w:val="22"/>
        </w:rPr>
        <w:t xml:space="preserve">The following steps </w:t>
      </w:r>
      <w:proofErr w:type="gramStart"/>
      <w:r w:rsidRPr="007E757E">
        <w:rPr>
          <w:b/>
          <w:color w:val="000000"/>
          <w:sz w:val="22"/>
          <w:szCs w:val="22"/>
        </w:rPr>
        <w:t>have been applied</w:t>
      </w:r>
      <w:proofErr w:type="gramEnd"/>
      <w:r w:rsidRPr="007E757E">
        <w:rPr>
          <w:b/>
          <w:color w:val="000000"/>
          <w:sz w:val="22"/>
          <w:szCs w:val="22"/>
        </w:rPr>
        <w:t xml:space="preserve"> in order to issue the declaration</w:t>
      </w:r>
      <w:r w:rsidR="00487D72" w:rsidRPr="007E757E">
        <w:rPr>
          <w:b/>
          <w:color w:val="000000"/>
          <w:sz w:val="22"/>
          <w:szCs w:val="22"/>
        </w:rPr>
        <w:t>:</w:t>
      </w:r>
    </w:p>
    <w:p w:rsidR="00487D72" w:rsidRPr="007E757E" w:rsidRDefault="00AB4FD2" w:rsidP="00487D72">
      <w:pPr>
        <w:shd w:val="clear" w:color="auto" w:fill="FFFFFF"/>
        <w:ind w:left="245" w:right="1766"/>
        <w:rPr>
          <w:sz w:val="22"/>
          <w:szCs w:val="22"/>
        </w:rPr>
      </w:pPr>
      <w:r w:rsidRPr="007E757E">
        <w:rPr>
          <w:i/>
          <w:iCs/>
          <w:color w:val="000000"/>
          <w:sz w:val="22"/>
          <w:szCs w:val="22"/>
        </w:rPr>
        <w:t>Module</w:t>
      </w:r>
      <w:r w:rsidR="00AD6355" w:rsidRPr="007E757E">
        <w:rPr>
          <w:i/>
          <w:iCs/>
          <w:color w:val="000000"/>
          <w:sz w:val="22"/>
          <w:szCs w:val="22"/>
        </w:rPr>
        <w:t>s</w:t>
      </w:r>
      <w:r w:rsidR="00487D72" w:rsidRPr="007E757E">
        <w:rPr>
          <w:i/>
          <w:iCs/>
          <w:color w:val="000000"/>
          <w:sz w:val="22"/>
          <w:szCs w:val="22"/>
        </w:rPr>
        <w:t xml:space="preserve"> </w:t>
      </w:r>
      <w:r w:rsidR="00AD6355" w:rsidRPr="007E757E">
        <w:rPr>
          <w:i/>
          <w:iCs/>
          <w:color w:val="000000"/>
          <w:sz w:val="22"/>
          <w:szCs w:val="22"/>
        </w:rPr>
        <w:t>chosen by the applicant for the subsystem verification</w:t>
      </w:r>
      <w:r w:rsidR="00487D72" w:rsidRPr="007E757E">
        <w:rPr>
          <w:i/>
          <w:iCs/>
          <w:color w:val="000000"/>
          <w:sz w:val="22"/>
          <w:szCs w:val="22"/>
        </w:rPr>
        <w:t xml:space="preserve"> </w:t>
      </w:r>
    </w:p>
    <w:p w:rsidR="00487D72" w:rsidRPr="007E757E" w:rsidRDefault="00487D72" w:rsidP="00487D72">
      <w:pPr>
        <w:shd w:val="clear" w:color="auto" w:fill="FFFFFF"/>
        <w:ind w:left="250" w:right="4858"/>
        <w:rPr>
          <w:color w:val="000000"/>
          <w:sz w:val="18"/>
          <w:szCs w:val="18"/>
        </w:rPr>
      </w:pPr>
    </w:p>
    <w:p w:rsidR="00487D72" w:rsidRPr="007E757E" w:rsidRDefault="00487D72" w:rsidP="00487D72">
      <w:pPr>
        <w:shd w:val="clear" w:color="auto" w:fill="FFFFFF"/>
        <w:ind w:left="245"/>
        <w:rPr>
          <w:i/>
          <w:color w:val="000000"/>
          <w:sz w:val="22"/>
          <w:szCs w:val="22"/>
        </w:rPr>
      </w:pPr>
    </w:p>
    <w:p w:rsidR="00487D72" w:rsidRPr="007E757E" w:rsidRDefault="00AD6355" w:rsidP="00487D72">
      <w:pPr>
        <w:shd w:val="clear" w:color="auto" w:fill="FFFFFF"/>
        <w:ind w:left="245"/>
        <w:rPr>
          <w:b/>
          <w:sz w:val="22"/>
          <w:szCs w:val="22"/>
        </w:rPr>
      </w:pPr>
      <w:r w:rsidRPr="007E757E">
        <w:rPr>
          <w:b/>
          <w:color w:val="000000"/>
          <w:sz w:val="22"/>
          <w:szCs w:val="22"/>
        </w:rPr>
        <w:t xml:space="preserve">List of </w:t>
      </w:r>
      <w:r w:rsidR="00824D0A" w:rsidRPr="007E757E">
        <w:rPr>
          <w:b/>
          <w:color w:val="000000"/>
          <w:sz w:val="22"/>
          <w:szCs w:val="22"/>
        </w:rPr>
        <w:t>annex</w:t>
      </w:r>
      <w:r w:rsidRPr="007E757E">
        <w:rPr>
          <w:b/>
          <w:color w:val="000000"/>
          <w:sz w:val="22"/>
          <w:szCs w:val="22"/>
        </w:rPr>
        <w:t>es</w:t>
      </w:r>
      <w:r w:rsidR="00487D72" w:rsidRPr="007E757E">
        <w:rPr>
          <w:b/>
          <w:color w:val="000000"/>
          <w:sz w:val="22"/>
          <w:szCs w:val="22"/>
        </w:rPr>
        <w:t>:</w:t>
      </w:r>
    </w:p>
    <w:p w:rsidR="00487D72" w:rsidRPr="007E757E" w:rsidRDefault="00AD6355" w:rsidP="00487D72">
      <w:pPr>
        <w:shd w:val="clear" w:color="auto" w:fill="FFFFFF"/>
        <w:ind w:left="245"/>
        <w:rPr>
          <w:sz w:val="22"/>
          <w:szCs w:val="22"/>
        </w:rPr>
      </w:pPr>
      <w:r w:rsidRPr="007E757E">
        <w:rPr>
          <w:i/>
          <w:iCs/>
          <w:color w:val="000000"/>
          <w:spacing w:val="-1"/>
          <w:sz w:val="22"/>
          <w:szCs w:val="22"/>
        </w:rPr>
        <w:t xml:space="preserve">Title of </w:t>
      </w:r>
      <w:r w:rsidR="00824D0A" w:rsidRPr="007E757E">
        <w:rPr>
          <w:i/>
          <w:iCs/>
          <w:color w:val="000000"/>
          <w:spacing w:val="-1"/>
          <w:sz w:val="22"/>
          <w:szCs w:val="22"/>
        </w:rPr>
        <w:t>annex</w:t>
      </w:r>
      <w:r w:rsidRPr="007E757E">
        <w:rPr>
          <w:i/>
          <w:iCs/>
          <w:color w:val="000000"/>
          <w:spacing w:val="-1"/>
          <w:sz w:val="22"/>
          <w:szCs w:val="22"/>
        </w:rPr>
        <w:t>es</w:t>
      </w:r>
      <w:r w:rsidR="00487D72" w:rsidRPr="007E757E">
        <w:rPr>
          <w:i/>
          <w:iCs/>
          <w:color w:val="000000"/>
          <w:spacing w:val="-1"/>
          <w:sz w:val="22"/>
          <w:szCs w:val="22"/>
        </w:rPr>
        <w:t xml:space="preserve"> (</w:t>
      </w:r>
      <w:r w:rsidR="001D29BC">
        <w:rPr>
          <w:i/>
          <w:iCs/>
          <w:color w:val="000000"/>
          <w:spacing w:val="-1"/>
          <w:sz w:val="22"/>
          <w:szCs w:val="22"/>
        </w:rPr>
        <w:t>technical file</w:t>
      </w:r>
      <w:r w:rsidR="00487D72" w:rsidRPr="007E757E">
        <w:rPr>
          <w:i/>
          <w:iCs/>
          <w:color w:val="000000"/>
          <w:spacing w:val="-1"/>
          <w:sz w:val="22"/>
          <w:szCs w:val="22"/>
        </w:rPr>
        <w:t>)</w:t>
      </w:r>
    </w:p>
    <w:p w:rsidR="00487D72" w:rsidRPr="007E757E" w:rsidRDefault="00487D72" w:rsidP="00487D72">
      <w:pPr>
        <w:shd w:val="clear" w:color="auto" w:fill="FFFFFF"/>
        <w:ind w:left="230"/>
        <w:rPr>
          <w:color w:val="000000"/>
          <w:sz w:val="18"/>
          <w:szCs w:val="18"/>
        </w:rPr>
      </w:pPr>
    </w:p>
    <w:p w:rsidR="00487D72" w:rsidRPr="007E757E" w:rsidRDefault="00487D72" w:rsidP="00487D72">
      <w:pPr>
        <w:shd w:val="clear" w:color="auto" w:fill="FFFFFF"/>
        <w:ind w:left="230"/>
        <w:rPr>
          <w:color w:val="000000"/>
          <w:sz w:val="18"/>
          <w:szCs w:val="18"/>
        </w:rPr>
      </w:pPr>
    </w:p>
    <w:p w:rsidR="00487D72" w:rsidRPr="007E757E" w:rsidRDefault="00AD6355" w:rsidP="00487D72">
      <w:pPr>
        <w:shd w:val="clear" w:color="auto" w:fill="FFFFFF"/>
        <w:ind w:left="230"/>
        <w:rPr>
          <w:sz w:val="22"/>
          <w:szCs w:val="22"/>
        </w:rPr>
      </w:pPr>
      <w:r w:rsidRPr="007E757E">
        <w:rPr>
          <w:b/>
          <w:color w:val="000000"/>
          <w:sz w:val="22"/>
          <w:szCs w:val="22"/>
        </w:rPr>
        <w:t>Valid until</w:t>
      </w:r>
      <w:r w:rsidR="00487D72" w:rsidRPr="007E757E">
        <w:rPr>
          <w:b/>
          <w:color w:val="000000"/>
          <w:sz w:val="22"/>
          <w:szCs w:val="22"/>
        </w:rPr>
        <w:t>:</w:t>
      </w:r>
      <w:r w:rsidR="00487D72" w:rsidRPr="007E757E">
        <w:rPr>
          <w:color w:val="000000"/>
          <w:sz w:val="22"/>
          <w:szCs w:val="22"/>
        </w:rPr>
        <w:t xml:space="preserve"> </w:t>
      </w:r>
      <w:r w:rsidRPr="007E757E">
        <w:rPr>
          <w:color w:val="000000"/>
          <w:sz w:val="22"/>
          <w:szCs w:val="22"/>
        </w:rPr>
        <w:t>date</w:t>
      </w:r>
      <w:r w:rsidR="00487D72" w:rsidRPr="007E757E">
        <w:rPr>
          <w:i/>
          <w:iCs/>
          <w:color w:val="000000"/>
          <w:sz w:val="22"/>
          <w:szCs w:val="22"/>
        </w:rPr>
        <w:t xml:space="preserve"> </w:t>
      </w:r>
      <w:r w:rsidRPr="007E757E">
        <w:rPr>
          <w:i/>
          <w:iCs/>
          <w:color w:val="000000"/>
          <w:sz w:val="22"/>
          <w:szCs w:val="22"/>
        </w:rPr>
        <w:t>DD</w:t>
      </w:r>
      <w:r w:rsidR="00487D72" w:rsidRPr="007E757E">
        <w:rPr>
          <w:i/>
          <w:iCs/>
          <w:smallCaps/>
          <w:color w:val="000000"/>
          <w:sz w:val="22"/>
          <w:szCs w:val="22"/>
        </w:rPr>
        <w:t>/ММ/</w:t>
      </w:r>
      <w:proofErr w:type="gramStart"/>
      <w:r w:rsidRPr="007E757E">
        <w:rPr>
          <w:i/>
          <w:iCs/>
          <w:smallCaps/>
          <w:color w:val="000000"/>
          <w:sz w:val="22"/>
          <w:szCs w:val="22"/>
        </w:rPr>
        <w:t>YYYY</w:t>
      </w:r>
      <w:r w:rsidR="00487D72" w:rsidRPr="007E757E">
        <w:rPr>
          <w:i/>
          <w:iCs/>
          <w:smallCaps/>
          <w:color w:val="000000"/>
          <w:sz w:val="22"/>
          <w:szCs w:val="22"/>
        </w:rPr>
        <w:t xml:space="preserve">  </w:t>
      </w:r>
      <w:r w:rsidR="00487D72" w:rsidRPr="007E757E">
        <w:rPr>
          <w:color w:val="000000"/>
          <w:sz w:val="22"/>
          <w:szCs w:val="22"/>
        </w:rPr>
        <w:t>(</w:t>
      </w:r>
      <w:proofErr w:type="gramEnd"/>
      <w:r w:rsidRPr="007E757E">
        <w:rPr>
          <w:color w:val="000000"/>
          <w:sz w:val="22"/>
          <w:szCs w:val="22"/>
        </w:rPr>
        <w:t>in case of temporary declaration</w:t>
      </w:r>
      <w:r w:rsidR="00487D72" w:rsidRPr="007E757E">
        <w:rPr>
          <w:color w:val="000000"/>
          <w:sz w:val="22"/>
          <w:szCs w:val="22"/>
        </w:rPr>
        <w:t>)</w:t>
      </w:r>
    </w:p>
    <w:p w:rsidR="00487D72" w:rsidRPr="007E757E" w:rsidRDefault="00487D72" w:rsidP="00487D72">
      <w:pPr>
        <w:shd w:val="clear" w:color="auto" w:fill="FFFFFF"/>
        <w:spacing w:line="293" w:lineRule="exact"/>
        <w:ind w:left="245"/>
        <w:rPr>
          <w:color w:val="000000"/>
          <w:sz w:val="18"/>
          <w:szCs w:val="18"/>
        </w:rPr>
      </w:pPr>
    </w:p>
    <w:p w:rsidR="00487D72" w:rsidRPr="007E757E" w:rsidRDefault="00AD6355" w:rsidP="00487D72">
      <w:pPr>
        <w:shd w:val="clear" w:color="auto" w:fill="FFFFFF"/>
        <w:spacing w:line="293" w:lineRule="exact"/>
        <w:ind w:left="245"/>
        <w:rPr>
          <w:i/>
          <w:color w:val="000000"/>
          <w:sz w:val="22"/>
          <w:szCs w:val="22"/>
        </w:rPr>
      </w:pPr>
      <w:r w:rsidRPr="007E757E">
        <w:rPr>
          <w:color w:val="000000"/>
          <w:sz w:val="22"/>
          <w:szCs w:val="22"/>
        </w:rPr>
        <w:t>In</w:t>
      </w:r>
      <w:r w:rsidR="00487D72" w:rsidRPr="007E757E">
        <w:rPr>
          <w:color w:val="000000"/>
          <w:sz w:val="22"/>
          <w:szCs w:val="22"/>
        </w:rPr>
        <w:t xml:space="preserve">: </w:t>
      </w:r>
      <w:r w:rsidRPr="007E757E">
        <w:rPr>
          <w:i/>
          <w:color w:val="000000"/>
          <w:sz w:val="22"/>
          <w:szCs w:val="22"/>
        </w:rPr>
        <w:t>Location</w:t>
      </w:r>
    </w:p>
    <w:p w:rsidR="00487D72" w:rsidRPr="007E757E" w:rsidRDefault="00AD6355" w:rsidP="00487D72">
      <w:pPr>
        <w:shd w:val="clear" w:color="auto" w:fill="FFFFFF"/>
        <w:spacing w:line="293" w:lineRule="exact"/>
        <w:ind w:left="245"/>
        <w:rPr>
          <w:sz w:val="22"/>
          <w:szCs w:val="22"/>
        </w:rPr>
      </w:pPr>
      <w:r w:rsidRPr="007E757E">
        <w:rPr>
          <w:b/>
          <w:color w:val="000000"/>
          <w:sz w:val="22"/>
          <w:szCs w:val="22"/>
        </w:rPr>
        <w:t>Dated</w:t>
      </w:r>
      <w:r w:rsidR="00487D72" w:rsidRPr="007E757E">
        <w:rPr>
          <w:b/>
          <w:color w:val="000000"/>
          <w:sz w:val="22"/>
          <w:szCs w:val="22"/>
        </w:rPr>
        <w:t>:</w:t>
      </w:r>
      <w:r w:rsidR="00487D72" w:rsidRPr="007E757E">
        <w:rPr>
          <w:color w:val="000000"/>
          <w:sz w:val="22"/>
          <w:szCs w:val="22"/>
        </w:rPr>
        <w:t xml:space="preserve"> </w:t>
      </w:r>
      <w:r w:rsidRPr="007E757E">
        <w:rPr>
          <w:color w:val="000000"/>
          <w:sz w:val="22"/>
          <w:szCs w:val="22"/>
        </w:rPr>
        <w:t>date</w:t>
      </w:r>
      <w:r w:rsidRPr="007E757E">
        <w:rPr>
          <w:i/>
          <w:iCs/>
          <w:color w:val="000000"/>
          <w:sz w:val="22"/>
          <w:szCs w:val="22"/>
        </w:rPr>
        <w:t xml:space="preserve"> DD</w:t>
      </w:r>
      <w:r w:rsidRPr="007E757E">
        <w:rPr>
          <w:i/>
          <w:iCs/>
          <w:smallCaps/>
          <w:color w:val="000000"/>
          <w:sz w:val="22"/>
          <w:szCs w:val="22"/>
        </w:rPr>
        <w:t xml:space="preserve">/ММ/YYYY  </w:t>
      </w:r>
    </w:p>
    <w:p w:rsidR="00487D72" w:rsidRPr="007E757E" w:rsidRDefault="00487D72" w:rsidP="00487D72">
      <w:pPr>
        <w:shd w:val="clear" w:color="auto" w:fill="FFFFFF"/>
        <w:tabs>
          <w:tab w:val="left" w:pos="5266"/>
        </w:tabs>
        <w:spacing w:line="293" w:lineRule="exact"/>
        <w:ind w:left="230"/>
        <w:rPr>
          <w:color w:val="000000"/>
          <w:sz w:val="18"/>
          <w:szCs w:val="18"/>
        </w:rPr>
      </w:pPr>
    </w:p>
    <w:p w:rsidR="00487D72" w:rsidRPr="007E757E" w:rsidRDefault="00AD6355" w:rsidP="00487D72">
      <w:pPr>
        <w:shd w:val="clear" w:color="auto" w:fill="FFFFFF"/>
        <w:tabs>
          <w:tab w:val="left" w:pos="5266"/>
        </w:tabs>
        <w:spacing w:line="293" w:lineRule="exact"/>
        <w:ind w:left="230"/>
        <w:rPr>
          <w:sz w:val="22"/>
          <w:szCs w:val="22"/>
        </w:rPr>
      </w:pPr>
      <w:r w:rsidRPr="007E757E">
        <w:rPr>
          <w:b/>
          <w:color w:val="000000"/>
          <w:sz w:val="22"/>
          <w:szCs w:val="22"/>
        </w:rPr>
        <w:t>Applicant</w:t>
      </w:r>
      <w:r w:rsidR="00487D72" w:rsidRPr="007E757E">
        <w:rPr>
          <w:b/>
          <w:color w:val="000000"/>
          <w:sz w:val="22"/>
          <w:szCs w:val="22"/>
        </w:rPr>
        <w:t>:</w:t>
      </w:r>
      <w:r w:rsidR="00487D72" w:rsidRPr="007E757E">
        <w:rPr>
          <w:i/>
          <w:iCs/>
          <w:color w:val="000000"/>
          <w:sz w:val="22"/>
          <w:szCs w:val="22"/>
        </w:rPr>
        <w:tab/>
      </w:r>
      <w:r w:rsidRPr="007E757E">
        <w:rPr>
          <w:b/>
          <w:color w:val="000000"/>
          <w:sz w:val="22"/>
          <w:szCs w:val="22"/>
        </w:rPr>
        <w:t>Authorized representative</w:t>
      </w:r>
      <w:r w:rsidR="00487D72" w:rsidRPr="007E757E">
        <w:rPr>
          <w:b/>
          <w:color w:val="000000"/>
          <w:sz w:val="22"/>
          <w:szCs w:val="22"/>
        </w:rPr>
        <w:t>:</w:t>
      </w:r>
      <w:r w:rsidR="00487D72" w:rsidRPr="007E757E">
        <w:rPr>
          <w:color w:val="000000"/>
          <w:sz w:val="22"/>
          <w:szCs w:val="22"/>
        </w:rPr>
        <w:t xml:space="preserve"> </w:t>
      </w:r>
    </w:p>
    <w:p w:rsidR="00487D72" w:rsidRPr="007E757E" w:rsidRDefault="00AD6355" w:rsidP="00487D72">
      <w:pPr>
        <w:shd w:val="clear" w:color="auto" w:fill="FFFFFF"/>
        <w:tabs>
          <w:tab w:val="left" w:pos="5280"/>
        </w:tabs>
        <w:spacing w:line="293" w:lineRule="exact"/>
        <w:ind w:left="245"/>
        <w:rPr>
          <w:b/>
          <w:color w:val="000000"/>
          <w:sz w:val="22"/>
          <w:szCs w:val="22"/>
        </w:rPr>
      </w:pPr>
      <w:r w:rsidRPr="007E757E">
        <w:rPr>
          <w:b/>
          <w:color w:val="000000"/>
          <w:sz w:val="22"/>
          <w:szCs w:val="22"/>
        </w:rPr>
        <w:t>Full name</w:t>
      </w:r>
      <w:r w:rsidRPr="007E757E">
        <w:rPr>
          <w:i/>
          <w:iCs/>
          <w:color w:val="000000"/>
          <w:sz w:val="22"/>
          <w:szCs w:val="22"/>
        </w:rPr>
        <w:t xml:space="preserve"> Signature</w:t>
      </w:r>
      <w:r w:rsidR="00487D72" w:rsidRPr="007E757E">
        <w:rPr>
          <w:color w:val="000000"/>
          <w:sz w:val="22"/>
          <w:szCs w:val="22"/>
        </w:rPr>
        <w:tab/>
      </w:r>
      <w:r w:rsidRPr="007E757E">
        <w:rPr>
          <w:b/>
          <w:color w:val="000000"/>
          <w:sz w:val="22"/>
          <w:szCs w:val="22"/>
        </w:rPr>
        <w:t>Full name</w:t>
      </w:r>
      <w:r w:rsidRPr="007E757E">
        <w:rPr>
          <w:i/>
          <w:iCs/>
          <w:color w:val="000000"/>
          <w:sz w:val="22"/>
          <w:szCs w:val="22"/>
        </w:rPr>
        <w:t xml:space="preserve"> Signature</w:t>
      </w:r>
    </w:p>
    <w:p w:rsidR="00487D72" w:rsidRPr="007E757E" w:rsidRDefault="00AD6355" w:rsidP="00487D72">
      <w:pPr>
        <w:shd w:val="clear" w:color="auto" w:fill="FFFFFF"/>
        <w:tabs>
          <w:tab w:val="left" w:pos="5280"/>
        </w:tabs>
        <w:spacing w:line="293" w:lineRule="exact"/>
        <w:ind w:left="245"/>
        <w:rPr>
          <w:i/>
          <w:noProof/>
          <w:color w:val="333333"/>
          <w:spacing w:val="-1"/>
        </w:rPr>
      </w:pPr>
      <w:r w:rsidRPr="007E757E">
        <w:rPr>
          <w:i/>
          <w:noProof/>
          <w:color w:val="333333"/>
          <w:spacing w:val="-1"/>
        </w:rPr>
        <w:t>Stamp</w:t>
      </w:r>
      <w:r w:rsidRPr="007E757E">
        <w:rPr>
          <w:i/>
          <w:noProof/>
          <w:color w:val="333333"/>
          <w:spacing w:val="-1"/>
        </w:rPr>
        <w:tab/>
        <w:t>Stamp</w:t>
      </w:r>
    </w:p>
    <w:p w:rsidR="007E7EEF" w:rsidRPr="007E757E" w:rsidRDefault="007E7EEF" w:rsidP="007E7EEF">
      <w:r w:rsidRPr="007E757E">
        <w:rPr>
          <w:noProof/>
          <w:color w:val="333333"/>
          <w:spacing w:val="-1"/>
        </w:rPr>
        <w:t>___________________________________________________________</w:t>
      </w:r>
    </w:p>
    <w:p w:rsidR="00A73D8F" w:rsidRPr="007E757E" w:rsidRDefault="00A73D8F" w:rsidP="00A73D8F">
      <w:pPr>
        <w:pStyle w:val="Default"/>
        <w:rPr>
          <w:rFonts w:ascii="Times New Roman" w:hAnsi="Times New Roman" w:cs="Times New Roman"/>
          <w:sz w:val="18"/>
          <w:szCs w:val="18"/>
        </w:rPr>
      </w:pPr>
      <w:r w:rsidRPr="007E757E">
        <w:rPr>
          <w:noProof/>
          <w:color w:val="333333"/>
          <w:spacing w:val="-1"/>
        </w:rPr>
        <w:t xml:space="preserve">*) </w:t>
      </w:r>
      <w:r w:rsidRPr="007E757E">
        <w:rPr>
          <w:rFonts w:ascii="Times New Roman" w:hAnsi="Times New Roman" w:cs="Times New Roman"/>
          <w:sz w:val="18"/>
          <w:szCs w:val="18"/>
        </w:rPr>
        <w:t>CC – state code (two letters) according to ISO 3166; for Republic of Serbia - RS;</w:t>
      </w:r>
    </w:p>
    <w:p w:rsidR="00A73D8F" w:rsidRPr="007E757E" w:rsidRDefault="00A73D8F" w:rsidP="00A73D8F">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 xml:space="preserve">RRRRRRRRRRRRRR – company registration number (14-digit number); if the CR number is shorter, first digits are </w:t>
      </w:r>
      <w:proofErr w:type="gramStart"/>
      <w:r w:rsidRPr="007E757E">
        <w:rPr>
          <w:rFonts w:ascii="Times New Roman" w:hAnsi="Times New Roman" w:cs="Times New Roman"/>
          <w:sz w:val="18"/>
          <w:szCs w:val="18"/>
        </w:rPr>
        <w:t>0</w:t>
      </w:r>
      <w:proofErr w:type="gramEnd"/>
      <w:r w:rsidRPr="007E757E">
        <w:rPr>
          <w:rFonts w:ascii="Times New Roman" w:hAnsi="Times New Roman" w:cs="Times New Roman"/>
          <w:sz w:val="18"/>
          <w:szCs w:val="18"/>
        </w:rPr>
        <w:t>;</w:t>
      </w:r>
    </w:p>
    <w:p w:rsidR="00A73D8F" w:rsidRPr="007E757E" w:rsidRDefault="00A73D8F" w:rsidP="00A73D8F">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YYYY – year of issue (four digits) and</w:t>
      </w:r>
    </w:p>
    <w:p w:rsidR="00A73D8F" w:rsidRPr="007E757E" w:rsidRDefault="00A73D8F" w:rsidP="00A73D8F">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NNNNNN – counter (six digits) increases by one digit with each issued declaration and refers to the person who issued the declaration; every year the counter starts again from zero</w:t>
      </w:r>
      <w:r w:rsidRPr="007E757E">
        <w:rPr>
          <w:rFonts w:ascii="Times New Roman" w:hAnsi="Times New Roman" w:cs="Times New Roman"/>
          <w:noProof/>
          <w:color w:val="333333"/>
          <w:spacing w:val="-1"/>
          <w:sz w:val="18"/>
          <w:szCs w:val="18"/>
        </w:rPr>
        <w:t>.</w:t>
      </w:r>
    </w:p>
    <w:p w:rsidR="007E7EEF" w:rsidRPr="007E757E" w:rsidRDefault="007E7EEF" w:rsidP="007E7EEF">
      <w:pPr>
        <w:pStyle w:val="Default"/>
        <w:ind w:left="252" w:hanging="252"/>
        <w:rPr>
          <w:rFonts w:ascii="Times New Roman" w:hAnsi="Times New Roman" w:cs="Times New Roman"/>
          <w:noProof/>
          <w:color w:val="333333"/>
          <w:spacing w:val="-1"/>
          <w:sz w:val="18"/>
          <w:szCs w:val="18"/>
        </w:rPr>
      </w:pPr>
      <w:r w:rsidRPr="007E757E">
        <w:rPr>
          <w:rFonts w:ascii="Times New Roman" w:hAnsi="Times New Roman" w:cs="Times New Roman"/>
          <w:noProof/>
          <w:color w:val="333333"/>
          <w:spacing w:val="-1"/>
          <w:sz w:val="18"/>
          <w:szCs w:val="18"/>
        </w:rPr>
        <w:t>.</w:t>
      </w:r>
    </w:p>
    <w:p w:rsidR="00913006" w:rsidRPr="007E757E" w:rsidRDefault="00913006" w:rsidP="007E7EEF">
      <w:pPr>
        <w:pStyle w:val="Default"/>
        <w:ind w:left="252" w:hanging="252"/>
        <w:rPr>
          <w:rFonts w:ascii="Times New Roman" w:hAnsi="Times New Roman" w:cs="Times New Roman"/>
          <w:sz w:val="18"/>
          <w:szCs w:val="18"/>
        </w:rPr>
      </w:pPr>
    </w:p>
    <w:p w:rsidR="00A73D8F" w:rsidRPr="007E757E" w:rsidRDefault="00A73D8F" w:rsidP="00A73D8F">
      <w:pPr>
        <w:shd w:val="clear" w:color="auto" w:fill="FFFFFF"/>
        <w:jc w:val="center"/>
        <w:rPr>
          <w:b/>
          <w:bCs/>
          <w:color w:val="000000"/>
          <w:spacing w:val="-3"/>
        </w:rPr>
      </w:pPr>
      <w:r w:rsidRPr="007E757E">
        <w:rPr>
          <w:b/>
          <w:bCs/>
          <w:color w:val="000000"/>
          <w:spacing w:val="-3"/>
        </w:rPr>
        <w:lastRenderedPageBreak/>
        <w:t>TEMPORARY DECLARATION ON SUBSYSTEM VERIFICATION</w:t>
      </w:r>
    </w:p>
    <w:p w:rsidR="00A73D8F" w:rsidRPr="007E757E" w:rsidRDefault="00A73D8F" w:rsidP="00A73D8F">
      <w:pPr>
        <w:shd w:val="clear" w:color="auto" w:fill="FFFFFF"/>
        <w:jc w:val="center"/>
        <w:rPr>
          <w:b/>
          <w:bCs/>
          <w:color w:val="000000"/>
          <w:spacing w:val="-3"/>
        </w:rPr>
      </w:pPr>
    </w:p>
    <w:p w:rsidR="00A73D8F" w:rsidRPr="007E757E" w:rsidRDefault="00A73D8F" w:rsidP="00A73D8F">
      <w:pPr>
        <w:shd w:val="clear" w:color="auto" w:fill="FFFFFF"/>
        <w:ind w:left="2179"/>
        <w:rPr>
          <w:iCs/>
          <w:color w:val="000000"/>
          <w:sz w:val="22"/>
          <w:szCs w:val="22"/>
        </w:rPr>
      </w:pPr>
      <w:r w:rsidRPr="007E757E">
        <w:rPr>
          <w:color w:val="000000"/>
          <w:sz w:val="22"/>
          <w:szCs w:val="22"/>
        </w:rPr>
        <w:t xml:space="preserve">CC/RRRRRRRRRRRRRR/YYYY/NNNNNN – </w:t>
      </w:r>
      <w:r w:rsidRPr="007E757E">
        <w:rPr>
          <w:i/>
          <w:iCs/>
          <w:color w:val="000000"/>
          <w:sz w:val="22"/>
          <w:szCs w:val="22"/>
        </w:rPr>
        <w:t>Declaration number</w:t>
      </w:r>
      <w:r w:rsidRPr="007E757E">
        <w:rPr>
          <w:iCs/>
          <w:color w:val="000000"/>
          <w:sz w:val="22"/>
          <w:szCs w:val="22"/>
        </w:rPr>
        <w:t>*</w:t>
      </w:r>
    </w:p>
    <w:p w:rsidR="00A73D8F" w:rsidRPr="007E757E" w:rsidRDefault="00A73D8F" w:rsidP="00A73D8F">
      <w:pPr>
        <w:shd w:val="clear" w:color="auto" w:fill="FFFFFF"/>
        <w:ind w:left="2179"/>
        <w:rPr>
          <w:sz w:val="22"/>
          <w:szCs w:val="22"/>
        </w:rPr>
      </w:pPr>
    </w:p>
    <w:p w:rsidR="00A73D8F" w:rsidRPr="007E757E" w:rsidRDefault="00A73D8F" w:rsidP="00A73D8F">
      <w:pPr>
        <w:shd w:val="clear" w:color="auto" w:fill="FFFFFF"/>
        <w:tabs>
          <w:tab w:val="left" w:pos="5266"/>
        </w:tabs>
        <w:spacing w:line="586" w:lineRule="exact"/>
        <w:ind w:left="230"/>
        <w:rPr>
          <w:b/>
          <w:sz w:val="22"/>
          <w:szCs w:val="22"/>
        </w:rPr>
      </w:pPr>
      <w:r w:rsidRPr="007E757E">
        <w:rPr>
          <w:b/>
          <w:color w:val="000000"/>
          <w:sz w:val="22"/>
          <w:szCs w:val="22"/>
        </w:rPr>
        <w:t>Applicant:</w:t>
      </w:r>
      <w:r w:rsidRPr="007E757E">
        <w:rPr>
          <w:color w:val="000000"/>
          <w:sz w:val="22"/>
          <w:szCs w:val="22"/>
        </w:rPr>
        <w:tab/>
      </w:r>
      <w:r w:rsidRPr="007E757E">
        <w:rPr>
          <w:b/>
          <w:color w:val="000000"/>
          <w:sz w:val="22"/>
          <w:szCs w:val="22"/>
        </w:rPr>
        <w:t>Authorized representative:</w:t>
      </w:r>
    </w:p>
    <w:p w:rsidR="00A73D8F" w:rsidRPr="007E757E" w:rsidRDefault="00A73D8F" w:rsidP="00A73D8F">
      <w:pPr>
        <w:shd w:val="clear" w:color="auto" w:fill="FFFFFF"/>
        <w:tabs>
          <w:tab w:val="left" w:pos="5270"/>
        </w:tabs>
        <w:ind w:left="235"/>
        <w:rPr>
          <w:i/>
          <w:iCs/>
          <w:color w:val="000000"/>
          <w:spacing w:val="-5"/>
          <w:sz w:val="22"/>
          <w:szCs w:val="22"/>
        </w:rPr>
      </w:pPr>
      <w:r w:rsidRPr="007E757E">
        <w:rPr>
          <w:i/>
          <w:iCs/>
          <w:color w:val="000000"/>
          <w:spacing w:val="-5"/>
          <w:sz w:val="22"/>
          <w:szCs w:val="22"/>
        </w:rPr>
        <w:t>Business name</w:t>
      </w:r>
      <w:r w:rsidRPr="007E757E">
        <w:rPr>
          <w:i/>
          <w:iCs/>
          <w:color w:val="000000"/>
          <w:sz w:val="22"/>
          <w:szCs w:val="22"/>
        </w:rPr>
        <w:tab/>
      </w:r>
      <w:r w:rsidRPr="007E757E">
        <w:rPr>
          <w:i/>
          <w:iCs/>
          <w:color w:val="000000"/>
          <w:spacing w:val="-5"/>
          <w:sz w:val="22"/>
          <w:szCs w:val="22"/>
        </w:rPr>
        <w:t>Business name</w:t>
      </w:r>
    </w:p>
    <w:p w:rsidR="00A73D8F" w:rsidRPr="007E757E" w:rsidRDefault="00A73D8F" w:rsidP="00A73D8F">
      <w:pPr>
        <w:shd w:val="clear" w:color="auto" w:fill="FFFFFF"/>
        <w:tabs>
          <w:tab w:val="left" w:pos="5270"/>
        </w:tabs>
        <w:ind w:left="235"/>
        <w:rPr>
          <w:sz w:val="22"/>
          <w:szCs w:val="22"/>
        </w:rPr>
      </w:pPr>
      <w:r w:rsidRPr="007E757E">
        <w:rPr>
          <w:i/>
          <w:iCs/>
          <w:color w:val="000000"/>
          <w:spacing w:val="-4"/>
          <w:sz w:val="22"/>
          <w:szCs w:val="22"/>
        </w:rPr>
        <w:t>Full address</w:t>
      </w:r>
      <w:r w:rsidRPr="007E757E">
        <w:rPr>
          <w:i/>
          <w:iCs/>
          <w:color w:val="000000"/>
          <w:sz w:val="22"/>
          <w:szCs w:val="22"/>
        </w:rPr>
        <w:tab/>
      </w:r>
      <w:r w:rsidRPr="007E757E">
        <w:rPr>
          <w:i/>
          <w:iCs/>
          <w:color w:val="000000"/>
          <w:spacing w:val="-4"/>
          <w:sz w:val="22"/>
          <w:szCs w:val="22"/>
        </w:rPr>
        <w:t>Full address</w:t>
      </w:r>
    </w:p>
    <w:p w:rsidR="00A73D8F" w:rsidRPr="007E757E" w:rsidRDefault="00A73D8F" w:rsidP="00A73D8F">
      <w:pPr>
        <w:shd w:val="clear" w:color="auto" w:fill="FFFFFF"/>
        <w:ind w:left="5267" w:right="1598"/>
        <w:rPr>
          <w:color w:val="000000"/>
          <w:sz w:val="22"/>
          <w:szCs w:val="22"/>
        </w:rPr>
      </w:pPr>
    </w:p>
    <w:p w:rsidR="00A73D8F" w:rsidRPr="007E757E" w:rsidRDefault="00A73D8F" w:rsidP="00A73D8F">
      <w:pPr>
        <w:shd w:val="clear" w:color="auto" w:fill="FFFFFF"/>
        <w:ind w:left="5267" w:right="1598"/>
        <w:rPr>
          <w:b/>
          <w:color w:val="000000"/>
          <w:sz w:val="22"/>
          <w:szCs w:val="22"/>
        </w:rPr>
      </w:pPr>
      <w:r w:rsidRPr="007E757E">
        <w:rPr>
          <w:b/>
          <w:color w:val="000000"/>
          <w:sz w:val="22"/>
          <w:szCs w:val="22"/>
        </w:rPr>
        <w:t>Applicant:</w:t>
      </w:r>
    </w:p>
    <w:p w:rsidR="00A73D8F" w:rsidRPr="007E757E" w:rsidRDefault="00A73D8F" w:rsidP="00A73D8F">
      <w:pPr>
        <w:shd w:val="clear" w:color="auto" w:fill="FFFFFF"/>
        <w:ind w:left="5267" w:right="2648"/>
        <w:rPr>
          <w:i/>
          <w:iCs/>
          <w:color w:val="000000"/>
          <w:spacing w:val="-4"/>
          <w:sz w:val="22"/>
          <w:szCs w:val="22"/>
        </w:rPr>
      </w:pPr>
      <w:r w:rsidRPr="007E757E">
        <w:rPr>
          <w:i/>
          <w:iCs/>
          <w:color w:val="000000"/>
          <w:spacing w:val="-5"/>
          <w:sz w:val="22"/>
          <w:szCs w:val="22"/>
        </w:rPr>
        <w:t>Business name</w:t>
      </w:r>
      <w:r w:rsidRPr="007E757E">
        <w:rPr>
          <w:i/>
          <w:iCs/>
          <w:color w:val="000000"/>
          <w:spacing w:val="-4"/>
          <w:sz w:val="22"/>
          <w:szCs w:val="22"/>
        </w:rPr>
        <w:t xml:space="preserve"> </w:t>
      </w:r>
    </w:p>
    <w:p w:rsidR="00A73D8F" w:rsidRPr="007E757E" w:rsidRDefault="00A73D8F" w:rsidP="00A73D8F">
      <w:pPr>
        <w:shd w:val="clear" w:color="auto" w:fill="FFFFFF"/>
        <w:ind w:left="5267" w:right="2648"/>
      </w:pPr>
      <w:r w:rsidRPr="007E757E">
        <w:rPr>
          <w:i/>
          <w:iCs/>
          <w:color w:val="000000"/>
          <w:spacing w:val="-4"/>
          <w:sz w:val="22"/>
          <w:szCs w:val="22"/>
        </w:rPr>
        <w:t>Full address</w:t>
      </w:r>
    </w:p>
    <w:p w:rsidR="00A73D8F" w:rsidRPr="007E757E" w:rsidRDefault="00A73D8F" w:rsidP="00A73D8F">
      <w:pPr>
        <w:shd w:val="clear" w:color="auto" w:fill="FFFFFF"/>
        <w:ind w:left="5267" w:right="2648"/>
      </w:pPr>
    </w:p>
    <w:p w:rsidR="00A73D8F" w:rsidRPr="007E757E" w:rsidRDefault="00A73D8F" w:rsidP="00A73D8F">
      <w:pPr>
        <w:shd w:val="clear" w:color="auto" w:fill="FFFFFF"/>
        <w:ind w:left="1546" w:right="883" w:hanging="1301"/>
        <w:rPr>
          <w:b/>
          <w:color w:val="000000"/>
          <w:sz w:val="18"/>
          <w:szCs w:val="18"/>
        </w:rPr>
      </w:pPr>
    </w:p>
    <w:p w:rsidR="00A73D8F" w:rsidRPr="007E757E" w:rsidRDefault="00A73D8F" w:rsidP="00A73D8F">
      <w:pPr>
        <w:shd w:val="clear" w:color="auto" w:fill="FFFFFF"/>
        <w:ind w:left="1546" w:right="8" w:hanging="1301"/>
        <w:rPr>
          <w:color w:val="000000"/>
          <w:sz w:val="18"/>
          <w:szCs w:val="18"/>
        </w:rPr>
      </w:pPr>
      <w:r w:rsidRPr="007E757E">
        <w:rPr>
          <w:b/>
          <w:color w:val="000000"/>
          <w:sz w:val="22"/>
          <w:szCs w:val="22"/>
        </w:rPr>
        <w:t>We declare under full responsibility that a subsystem</w:t>
      </w:r>
      <w:r w:rsidRPr="007E757E">
        <w:rPr>
          <w:color w:val="000000"/>
          <w:sz w:val="18"/>
          <w:szCs w:val="18"/>
        </w:rPr>
        <w:t xml:space="preserve">: </w:t>
      </w:r>
    </w:p>
    <w:p w:rsidR="00A73D8F" w:rsidRPr="007E757E" w:rsidRDefault="00A73D8F" w:rsidP="00A73D8F">
      <w:pPr>
        <w:shd w:val="clear" w:color="auto" w:fill="FFFFFF"/>
        <w:ind w:left="1546" w:right="883" w:hanging="1301"/>
        <w:jc w:val="center"/>
        <w:rPr>
          <w:i/>
          <w:iCs/>
          <w:color w:val="000000"/>
          <w:sz w:val="22"/>
          <w:szCs w:val="22"/>
        </w:rPr>
      </w:pPr>
      <w:r w:rsidRPr="007E757E">
        <w:rPr>
          <w:i/>
          <w:iCs/>
          <w:color w:val="000000"/>
          <w:sz w:val="22"/>
          <w:szCs w:val="22"/>
        </w:rPr>
        <w:t>Title /short description of the subsystem</w:t>
      </w:r>
    </w:p>
    <w:p w:rsidR="00A73D8F" w:rsidRPr="007E757E" w:rsidRDefault="00A73D8F" w:rsidP="00A73D8F">
      <w:pPr>
        <w:shd w:val="clear" w:color="auto" w:fill="FFFFFF"/>
        <w:ind w:left="235"/>
        <w:rPr>
          <w:color w:val="000000"/>
          <w:sz w:val="18"/>
          <w:szCs w:val="18"/>
        </w:rPr>
      </w:pPr>
    </w:p>
    <w:p w:rsidR="00A73D8F" w:rsidRPr="007E757E" w:rsidRDefault="00A73D8F" w:rsidP="00A73D8F">
      <w:pPr>
        <w:shd w:val="clear" w:color="auto" w:fill="FFFFFF"/>
        <w:ind w:left="235"/>
        <w:rPr>
          <w:b/>
          <w:color w:val="000000"/>
          <w:sz w:val="22"/>
          <w:szCs w:val="22"/>
        </w:rPr>
      </w:pPr>
    </w:p>
    <w:p w:rsidR="00A73D8F" w:rsidRPr="007E757E" w:rsidRDefault="00A73D8F" w:rsidP="00A73D8F">
      <w:pPr>
        <w:shd w:val="clear" w:color="auto" w:fill="FFFFFF"/>
        <w:ind w:left="235"/>
        <w:rPr>
          <w:b/>
          <w:color w:val="000000"/>
          <w:sz w:val="22"/>
          <w:szCs w:val="22"/>
        </w:rPr>
      </w:pPr>
      <w:r w:rsidRPr="007E757E">
        <w:rPr>
          <w:b/>
          <w:color w:val="000000"/>
          <w:sz w:val="22"/>
          <w:szCs w:val="22"/>
        </w:rPr>
        <w:t xml:space="preserve">To which this declaration applies is in conformity with the following laws and technical </w:t>
      </w:r>
      <w:r w:rsidR="00FF75FD">
        <w:rPr>
          <w:b/>
          <w:color w:val="000000"/>
          <w:sz w:val="22"/>
          <w:szCs w:val="22"/>
        </w:rPr>
        <w:t>rule</w:t>
      </w:r>
      <w:r w:rsidRPr="007E757E">
        <w:rPr>
          <w:b/>
          <w:color w:val="000000"/>
          <w:sz w:val="22"/>
          <w:szCs w:val="22"/>
        </w:rPr>
        <w:t>s:</w:t>
      </w:r>
    </w:p>
    <w:p w:rsidR="00A73D8F" w:rsidRPr="007E757E" w:rsidRDefault="00A73D8F" w:rsidP="00A73D8F">
      <w:pPr>
        <w:shd w:val="clear" w:color="auto" w:fill="FFFFFF"/>
        <w:ind w:left="235"/>
        <w:rPr>
          <w:sz w:val="22"/>
          <w:szCs w:val="22"/>
        </w:rPr>
      </w:pPr>
      <w:r w:rsidRPr="007E757E">
        <w:rPr>
          <w:i/>
          <w:iCs/>
          <w:color w:val="000000"/>
          <w:sz w:val="22"/>
          <w:szCs w:val="22"/>
        </w:rPr>
        <w:t>Name(s</w:t>
      </w:r>
      <w:proofErr w:type="gramStart"/>
      <w:r w:rsidRPr="007E757E">
        <w:rPr>
          <w:i/>
          <w:iCs/>
          <w:color w:val="000000"/>
          <w:sz w:val="22"/>
          <w:szCs w:val="22"/>
        </w:rPr>
        <w:t>)of</w:t>
      </w:r>
      <w:proofErr w:type="gramEnd"/>
      <w:r w:rsidRPr="007E757E">
        <w:rPr>
          <w:i/>
          <w:iCs/>
          <w:color w:val="000000"/>
          <w:sz w:val="22"/>
          <w:szCs w:val="22"/>
        </w:rPr>
        <w:t xml:space="preserve"> the law and technical </w:t>
      </w:r>
      <w:r w:rsidR="00FF75FD">
        <w:rPr>
          <w:i/>
          <w:iCs/>
          <w:color w:val="000000"/>
          <w:sz w:val="22"/>
          <w:szCs w:val="22"/>
        </w:rPr>
        <w:t>rule</w:t>
      </w:r>
      <w:r w:rsidRPr="007E757E">
        <w:rPr>
          <w:i/>
          <w:iCs/>
          <w:color w:val="000000"/>
          <w:sz w:val="22"/>
          <w:szCs w:val="22"/>
        </w:rPr>
        <w:t>s</w:t>
      </w:r>
    </w:p>
    <w:p w:rsidR="00A73D8F" w:rsidRPr="007E757E" w:rsidRDefault="00A73D8F" w:rsidP="00A73D8F">
      <w:pPr>
        <w:shd w:val="clear" w:color="auto" w:fill="FFFFFF"/>
        <w:ind w:left="235" w:right="5741"/>
        <w:rPr>
          <w:color w:val="000000"/>
          <w:sz w:val="22"/>
          <w:szCs w:val="22"/>
        </w:rPr>
      </w:pPr>
    </w:p>
    <w:p w:rsidR="00A73D8F" w:rsidRPr="007E757E" w:rsidRDefault="00A73D8F" w:rsidP="00A73D8F">
      <w:pPr>
        <w:shd w:val="clear" w:color="auto" w:fill="FFFFFF"/>
        <w:ind w:left="235" w:right="5151"/>
        <w:rPr>
          <w:b/>
          <w:color w:val="000000"/>
          <w:sz w:val="22"/>
          <w:szCs w:val="22"/>
        </w:rPr>
      </w:pPr>
      <w:r w:rsidRPr="007E757E">
        <w:rPr>
          <w:b/>
          <w:color w:val="000000"/>
          <w:sz w:val="22"/>
          <w:szCs w:val="22"/>
        </w:rPr>
        <w:t xml:space="preserve">Assessed by body for conformity </w:t>
      </w:r>
      <w:proofErr w:type="spellStart"/>
      <w:r w:rsidRPr="007E757E">
        <w:rPr>
          <w:b/>
          <w:color w:val="000000"/>
          <w:sz w:val="22"/>
          <w:szCs w:val="22"/>
        </w:rPr>
        <w:t>assesment</w:t>
      </w:r>
      <w:proofErr w:type="spellEnd"/>
      <w:r w:rsidRPr="007E757E">
        <w:rPr>
          <w:b/>
          <w:color w:val="000000"/>
          <w:sz w:val="22"/>
          <w:szCs w:val="22"/>
        </w:rPr>
        <w:t>:</w:t>
      </w:r>
    </w:p>
    <w:p w:rsidR="00A73D8F" w:rsidRPr="007E757E" w:rsidRDefault="00A73D8F" w:rsidP="00A73D8F">
      <w:pPr>
        <w:shd w:val="clear" w:color="auto" w:fill="FFFFFF"/>
        <w:ind w:left="235" w:right="5741"/>
        <w:rPr>
          <w:sz w:val="22"/>
          <w:szCs w:val="22"/>
        </w:rPr>
      </w:pPr>
      <w:r w:rsidRPr="007E757E">
        <w:rPr>
          <w:i/>
          <w:iCs/>
          <w:color w:val="000000"/>
          <w:spacing w:val="-5"/>
          <w:sz w:val="22"/>
          <w:szCs w:val="22"/>
        </w:rPr>
        <w:t>Business name</w:t>
      </w:r>
    </w:p>
    <w:p w:rsidR="00A73D8F" w:rsidRPr="007E757E" w:rsidRDefault="00A73D8F" w:rsidP="00A73D8F">
      <w:pPr>
        <w:shd w:val="clear" w:color="auto" w:fill="FFFFFF"/>
        <w:ind w:left="235" w:right="4416"/>
        <w:rPr>
          <w:sz w:val="22"/>
          <w:szCs w:val="22"/>
        </w:rPr>
      </w:pPr>
      <w:r w:rsidRPr="007E757E">
        <w:rPr>
          <w:i/>
          <w:iCs/>
          <w:color w:val="000000"/>
          <w:sz w:val="22"/>
          <w:szCs w:val="22"/>
        </w:rPr>
        <w:t>Full address</w:t>
      </w:r>
    </w:p>
    <w:p w:rsidR="00A73D8F" w:rsidRPr="007E757E" w:rsidRDefault="00A73D8F" w:rsidP="00A73D8F">
      <w:pPr>
        <w:shd w:val="clear" w:color="auto" w:fill="FFFFFF"/>
        <w:ind w:left="240" w:right="3974"/>
        <w:rPr>
          <w:color w:val="000000"/>
          <w:sz w:val="18"/>
          <w:szCs w:val="18"/>
        </w:rPr>
      </w:pPr>
    </w:p>
    <w:p w:rsidR="00A73D8F" w:rsidRPr="007E757E" w:rsidRDefault="00A73D8F" w:rsidP="00A73D8F">
      <w:pPr>
        <w:shd w:val="clear" w:color="auto" w:fill="FFFFFF"/>
        <w:tabs>
          <w:tab w:val="left" w:pos="6358"/>
        </w:tabs>
        <w:ind w:left="240" w:right="3468"/>
        <w:rPr>
          <w:b/>
          <w:color w:val="000000"/>
          <w:sz w:val="22"/>
          <w:szCs w:val="22"/>
        </w:rPr>
      </w:pPr>
      <w:r w:rsidRPr="007E757E">
        <w:rPr>
          <w:b/>
          <w:color w:val="000000"/>
          <w:sz w:val="22"/>
          <w:szCs w:val="22"/>
        </w:rPr>
        <w:t>By following approval(s) and /</w:t>
      </w:r>
      <w:proofErr w:type="spellStart"/>
      <w:r w:rsidRPr="007E757E">
        <w:rPr>
          <w:b/>
          <w:color w:val="000000"/>
          <w:sz w:val="22"/>
          <w:szCs w:val="22"/>
        </w:rPr>
        <w:t>of</w:t>
      </w:r>
      <w:proofErr w:type="spellEnd"/>
      <w:r w:rsidRPr="007E757E">
        <w:rPr>
          <w:b/>
          <w:color w:val="000000"/>
          <w:sz w:val="22"/>
          <w:szCs w:val="22"/>
        </w:rPr>
        <w:t xml:space="preserve"> certificate(s):</w:t>
      </w:r>
    </w:p>
    <w:p w:rsidR="00A73D8F" w:rsidRPr="007E757E" w:rsidRDefault="00A73D8F" w:rsidP="00A73D8F">
      <w:pPr>
        <w:shd w:val="clear" w:color="auto" w:fill="FFFFFF"/>
        <w:ind w:left="240" w:right="3974"/>
        <w:rPr>
          <w:i/>
          <w:sz w:val="22"/>
          <w:szCs w:val="22"/>
        </w:rPr>
      </w:pPr>
      <w:r w:rsidRPr="007E757E">
        <w:rPr>
          <w:i/>
          <w:color w:val="000000"/>
          <w:sz w:val="22"/>
          <w:szCs w:val="22"/>
        </w:rPr>
        <w:t>Number(s) of certificates, date of issue</w:t>
      </w:r>
    </w:p>
    <w:p w:rsidR="00A73D8F" w:rsidRPr="007E757E" w:rsidRDefault="00A73D8F" w:rsidP="00A73D8F">
      <w:pPr>
        <w:shd w:val="clear" w:color="auto" w:fill="FFFFFF"/>
        <w:ind w:left="235" w:right="5299"/>
        <w:rPr>
          <w:color w:val="000000"/>
          <w:sz w:val="18"/>
          <w:szCs w:val="18"/>
        </w:rPr>
      </w:pPr>
    </w:p>
    <w:p w:rsidR="00A73D8F" w:rsidRPr="007E757E" w:rsidRDefault="00A73D8F" w:rsidP="00A73D8F">
      <w:pPr>
        <w:shd w:val="clear" w:color="auto" w:fill="FFFFFF"/>
        <w:ind w:left="235" w:right="4029"/>
        <w:rPr>
          <w:b/>
          <w:color w:val="000000"/>
          <w:sz w:val="22"/>
          <w:szCs w:val="22"/>
        </w:rPr>
      </w:pPr>
      <w:r w:rsidRPr="007E757E">
        <w:rPr>
          <w:b/>
          <w:color w:val="000000"/>
          <w:sz w:val="22"/>
          <w:szCs w:val="22"/>
        </w:rPr>
        <w:t xml:space="preserve">Under following </w:t>
      </w:r>
      <w:proofErr w:type="spellStart"/>
      <w:r w:rsidRPr="007E757E">
        <w:rPr>
          <w:b/>
          <w:color w:val="000000"/>
          <w:sz w:val="22"/>
          <w:szCs w:val="22"/>
        </w:rPr>
        <w:t>restritions</w:t>
      </w:r>
      <w:proofErr w:type="spellEnd"/>
      <w:r w:rsidRPr="007E757E">
        <w:rPr>
          <w:b/>
          <w:color w:val="000000"/>
          <w:sz w:val="22"/>
          <w:szCs w:val="22"/>
        </w:rPr>
        <w:t xml:space="preserve"> and conditions for use: </w:t>
      </w:r>
    </w:p>
    <w:p w:rsidR="00487D72" w:rsidRPr="007E757E" w:rsidRDefault="00A73D8F" w:rsidP="00A73D8F">
      <w:pPr>
        <w:shd w:val="clear" w:color="auto" w:fill="FFFFFF"/>
        <w:ind w:left="240" w:right="3974"/>
        <w:rPr>
          <w:i/>
          <w:sz w:val="22"/>
          <w:szCs w:val="22"/>
        </w:rPr>
      </w:pPr>
      <w:r w:rsidRPr="007E757E">
        <w:rPr>
          <w:i/>
          <w:iCs/>
          <w:color w:val="000000"/>
          <w:sz w:val="22"/>
          <w:szCs w:val="22"/>
        </w:rPr>
        <w:t>List of restrictions and conditions, in case of deviation from TSI list the parts of TSI that are not included</w:t>
      </w:r>
    </w:p>
    <w:p w:rsidR="00487D72" w:rsidRPr="007E757E" w:rsidRDefault="00487D72" w:rsidP="00487D72">
      <w:pPr>
        <w:shd w:val="clear" w:color="auto" w:fill="FFFFFF"/>
        <w:ind w:left="235" w:right="5299"/>
        <w:rPr>
          <w:color w:val="000000"/>
          <w:sz w:val="18"/>
          <w:szCs w:val="18"/>
        </w:rPr>
      </w:pPr>
    </w:p>
    <w:p w:rsidR="00A73D8F" w:rsidRPr="007E757E" w:rsidRDefault="00A73D8F" w:rsidP="00487D72">
      <w:pPr>
        <w:shd w:val="clear" w:color="auto" w:fill="FFFFFF"/>
        <w:ind w:left="245" w:right="102"/>
        <w:rPr>
          <w:b/>
          <w:color w:val="000000"/>
          <w:sz w:val="22"/>
          <w:szCs w:val="22"/>
        </w:rPr>
      </w:pPr>
    </w:p>
    <w:p w:rsidR="00A73D8F" w:rsidRPr="007E757E" w:rsidRDefault="00A73D8F" w:rsidP="00A73D8F">
      <w:pPr>
        <w:shd w:val="clear" w:color="auto" w:fill="FFFFFF"/>
        <w:ind w:left="245" w:right="102"/>
        <w:rPr>
          <w:b/>
          <w:color w:val="000000"/>
          <w:sz w:val="22"/>
          <w:szCs w:val="22"/>
        </w:rPr>
      </w:pPr>
      <w:r w:rsidRPr="007E757E">
        <w:rPr>
          <w:b/>
          <w:color w:val="000000"/>
          <w:sz w:val="22"/>
          <w:szCs w:val="22"/>
        </w:rPr>
        <w:t xml:space="preserve">The following steps </w:t>
      </w:r>
      <w:proofErr w:type="gramStart"/>
      <w:r w:rsidRPr="007E757E">
        <w:rPr>
          <w:b/>
          <w:color w:val="000000"/>
          <w:sz w:val="22"/>
          <w:szCs w:val="22"/>
        </w:rPr>
        <w:t>have been applied</w:t>
      </w:r>
      <w:proofErr w:type="gramEnd"/>
      <w:r w:rsidRPr="007E757E">
        <w:rPr>
          <w:b/>
          <w:color w:val="000000"/>
          <w:sz w:val="22"/>
          <w:szCs w:val="22"/>
        </w:rPr>
        <w:t xml:space="preserve"> in order to issue the declaration:</w:t>
      </w:r>
    </w:p>
    <w:p w:rsidR="00487D72" w:rsidRPr="007E757E" w:rsidRDefault="00A73D8F" w:rsidP="00A73D8F">
      <w:pPr>
        <w:shd w:val="clear" w:color="auto" w:fill="FFFFFF"/>
        <w:ind w:left="245" w:right="1766"/>
        <w:rPr>
          <w:sz w:val="22"/>
          <w:szCs w:val="22"/>
        </w:rPr>
      </w:pPr>
      <w:r w:rsidRPr="007E757E">
        <w:rPr>
          <w:i/>
          <w:iCs/>
          <w:color w:val="000000"/>
          <w:sz w:val="22"/>
          <w:szCs w:val="22"/>
        </w:rPr>
        <w:t>Modules chosen by the applicant for the subsystem verification and particular steps</w:t>
      </w:r>
    </w:p>
    <w:p w:rsidR="00487D72" w:rsidRPr="007E757E" w:rsidRDefault="00487D72" w:rsidP="00487D72">
      <w:pPr>
        <w:shd w:val="clear" w:color="auto" w:fill="FFFFFF"/>
        <w:ind w:left="250" w:right="4858"/>
        <w:rPr>
          <w:color w:val="000000"/>
          <w:sz w:val="18"/>
          <w:szCs w:val="18"/>
        </w:rPr>
      </w:pPr>
    </w:p>
    <w:p w:rsidR="00487D72" w:rsidRPr="007E757E" w:rsidRDefault="00487D72" w:rsidP="00487D72">
      <w:pPr>
        <w:shd w:val="clear" w:color="auto" w:fill="FFFFFF"/>
        <w:ind w:left="245"/>
        <w:rPr>
          <w:i/>
          <w:color w:val="000000"/>
          <w:sz w:val="22"/>
          <w:szCs w:val="22"/>
        </w:rPr>
      </w:pPr>
    </w:p>
    <w:p w:rsidR="00487D72" w:rsidRPr="007E757E" w:rsidRDefault="00487D72" w:rsidP="00487D72">
      <w:pPr>
        <w:shd w:val="clear" w:color="auto" w:fill="FFFFFF"/>
        <w:ind w:left="245"/>
        <w:rPr>
          <w:i/>
          <w:color w:val="000000"/>
          <w:sz w:val="22"/>
          <w:szCs w:val="22"/>
        </w:rPr>
      </w:pPr>
    </w:p>
    <w:p w:rsidR="00A73D8F" w:rsidRPr="007E757E" w:rsidRDefault="00A73D8F" w:rsidP="00A73D8F">
      <w:pPr>
        <w:shd w:val="clear" w:color="auto" w:fill="FFFFFF"/>
        <w:ind w:left="245"/>
        <w:rPr>
          <w:b/>
          <w:sz w:val="22"/>
          <w:szCs w:val="22"/>
        </w:rPr>
      </w:pPr>
      <w:r w:rsidRPr="007E757E">
        <w:rPr>
          <w:b/>
          <w:color w:val="000000"/>
          <w:sz w:val="22"/>
          <w:szCs w:val="22"/>
        </w:rPr>
        <w:t>List of annexes:</w:t>
      </w:r>
    </w:p>
    <w:p w:rsidR="00A73D8F" w:rsidRPr="007E757E" w:rsidRDefault="00A73D8F" w:rsidP="00A73D8F">
      <w:pPr>
        <w:shd w:val="clear" w:color="auto" w:fill="FFFFFF"/>
        <w:ind w:left="245"/>
        <w:rPr>
          <w:sz w:val="22"/>
          <w:szCs w:val="22"/>
        </w:rPr>
      </w:pPr>
      <w:r w:rsidRPr="007E757E">
        <w:rPr>
          <w:i/>
          <w:iCs/>
          <w:color w:val="000000"/>
          <w:spacing w:val="-1"/>
          <w:sz w:val="22"/>
          <w:szCs w:val="22"/>
        </w:rPr>
        <w:t>Title of annexes (</w:t>
      </w:r>
      <w:r w:rsidR="001D29BC">
        <w:rPr>
          <w:i/>
          <w:iCs/>
          <w:color w:val="000000"/>
          <w:spacing w:val="-1"/>
          <w:sz w:val="22"/>
          <w:szCs w:val="22"/>
        </w:rPr>
        <w:t>technical file</w:t>
      </w:r>
      <w:r w:rsidRPr="007E757E">
        <w:rPr>
          <w:i/>
          <w:iCs/>
          <w:color w:val="000000"/>
          <w:spacing w:val="-1"/>
          <w:sz w:val="22"/>
          <w:szCs w:val="22"/>
        </w:rPr>
        <w:t>)</w:t>
      </w:r>
    </w:p>
    <w:p w:rsidR="00A73D8F" w:rsidRPr="007E757E" w:rsidRDefault="00A73D8F" w:rsidP="00A73D8F">
      <w:pPr>
        <w:shd w:val="clear" w:color="auto" w:fill="FFFFFF"/>
        <w:ind w:left="230"/>
        <w:rPr>
          <w:color w:val="000000"/>
          <w:sz w:val="18"/>
          <w:szCs w:val="18"/>
        </w:rPr>
      </w:pPr>
    </w:p>
    <w:p w:rsidR="00A73D8F" w:rsidRPr="007E757E" w:rsidRDefault="00A73D8F" w:rsidP="00A73D8F">
      <w:pPr>
        <w:shd w:val="clear" w:color="auto" w:fill="FFFFFF"/>
        <w:ind w:left="230"/>
        <w:rPr>
          <w:color w:val="000000"/>
          <w:sz w:val="18"/>
          <w:szCs w:val="18"/>
        </w:rPr>
      </w:pPr>
    </w:p>
    <w:p w:rsidR="00A73D8F" w:rsidRPr="007E757E" w:rsidRDefault="00A73D8F" w:rsidP="00A73D8F">
      <w:pPr>
        <w:shd w:val="clear" w:color="auto" w:fill="FFFFFF"/>
        <w:ind w:left="230"/>
        <w:rPr>
          <w:sz w:val="22"/>
          <w:szCs w:val="22"/>
        </w:rPr>
      </w:pPr>
      <w:r w:rsidRPr="007E757E">
        <w:rPr>
          <w:b/>
          <w:color w:val="000000"/>
          <w:sz w:val="22"/>
          <w:szCs w:val="22"/>
        </w:rPr>
        <w:t>Valid until:</w:t>
      </w:r>
      <w:r w:rsidRPr="007E757E">
        <w:rPr>
          <w:color w:val="000000"/>
          <w:sz w:val="22"/>
          <w:szCs w:val="22"/>
        </w:rPr>
        <w:t xml:space="preserve"> date</w:t>
      </w:r>
      <w:r w:rsidRPr="007E757E">
        <w:rPr>
          <w:i/>
          <w:iCs/>
          <w:color w:val="000000"/>
          <w:sz w:val="22"/>
          <w:szCs w:val="22"/>
        </w:rPr>
        <w:t xml:space="preserve"> DD</w:t>
      </w:r>
      <w:r w:rsidRPr="007E757E">
        <w:rPr>
          <w:i/>
          <w:iCs/>
          <w:smallCaps/>
          <w:color w:val="000000"/>
          <w:sz w:val="22"/>
          <w:szCs w:val="22"/>
        </w:rPr>
        <w:t>/ММ/</w:t>
      </w:r>
      <w:proofErr w:type="gramStart"/>
      <w:r w:rsidRPr="007E757E">
        <w:rPr>
          <w:i/>
          <w:iCs/>
          <w:smallCaps/>
          <w:color w:val="000000"/>
          <w:sz w:val="22"/>
          <w:szCs w:val="22"/>
        </w:rPr>
        <w:t xml:space="preserve">YYYY  </w:t>
      </w:r>
      <w:r w:rsidRPr="007E757E">
        <w:rPr>
          <w:color w:val="000000"/>
          <w:sz w:val="22"/>
          <w:szCs w:val="22"/>
        </w:rPr>
        <w:t>(</w:t>
      </w:r>
      <w:proofErr w:type="gramEnd"/>
      <w:r w:rsidRPr="007E757E">
        <w:rPr>
          <w:color w:val="000000"/>
          <w:sz w:val="22"/>
          <w:szCs w:val="22"/>
        </w:rPr>
        <w:t>in case of temporary declaration)</w:t>
      </w:r>
    </w:p>
    <w:p w:rsidR="00A73D8F" w:rsidRPr="007E757E" w:rsidRDefault="00A73D8F" w:rsidP="00A73D8F">
      <w:pPr>
        <w:shd w:val="clear" w:color="auto" w:fill="FFFFFF"/>
        <w:spacing w:line="293" w:lineRule="exact"/>
        <w:ind w:left="245"/>
        <w:rPr>
          <w:color w:val="000000"/>
          <w:sz w:val="18"/>
          <w:szCs w:val="18"/>
        </w:rPr>
      </w:pPr>
    </w:p>
    <w:p w:rsidR="00A73D8F" w:rsidRPr="007E757E" w:rsidRDefault="00A73D8F" w:rsidP="00A73D8F">
      <w:pPr>
        <w:shd w:val="clear" w:color="auto" w:fill="FFFFFF"/>
        <w:spacing w:line="293" w:lineRule="exact"/>
        <w:ind w:left="245"/>
        <w:rPr>
          <w:i/>
          <w:color w:val="000000"/>
          <w:sz w:val="22"/>
          <w:szCs w:val="22"/>
        </w:rPr>
      </w:pPr>
      <w:r w:rsidRPr="007E757E">
        <w:rPr>
          <w:color w:val="000000"/>
          <w:sz w:val="22"/>
          <w:szCs w:val="22"/>
        </w:rPr>
        <w:t xml:space="preserve">In: </w:t>
      </w:r>
      <w:r w:rsidRPr="007E757E">
        <w:rPr>
          <w:i/>
          <w:color w:val="000000"/>
          <w:sz w:val="22"/>
          <w:szCs w:val="22"/>
        </w:rPr>
        <w:t>Location</w:t>
      </w:r>
    </w:p>
    <w:p w:rsidR="00A73D8F" w:rsidRPr="007E757E" w:rsidRDefault="00A73D8F" w:rsidP="00A73D8F">
      <w:pPr>
        <w:shd w:val="clear" w:color="auto" w:fill="FFFFFF"/>
        <w:spacing w:line="293" w:lineRule="exact"/>
        <w:ind w:left="245"/>
        <w:rPr>
          <w:sz w:val="22"/>
          <w:szCs w:val="22"/>
        </w:rPr>
      </w:pPr>
      <w:r w:rsidRPr="007E757E">
        <w:rPr>
          <w:b/>
          <w:color w:val="000000"/>
          <w:sz w:val="22"/>
          <w:szCs w:val="22"/>
        </w:rPr>
        <w:t>Dated:</w:t>
      </w:r>
      <w:r w:rsidRPr="007E757E">
        <w:rPr>
          <w:color w:val="000000"/>
          <w:sz w:val="22"/>
          <w:szCs w:val="22"/>
        </w:rPr>
        <w:t xml:space="preserve"> date</w:t>
      </w:r>
      <w:r w:rsidRPr="007E757E">
        <w:rPr>
          <w:i/>
          <w:iCs/>
          <w:color w:val="000000"/>
          <w:sz w:val="22"/>
          <w:szCs w:val="22"/>
        </w:rPr>
        <w:t xml:space="preserve"> DD</w:t>
      </w:r>
      <w:r w:rsidRPr="007E757E">
        <w:rPr>
          <w:i/>
          <w:iCs/>
          <w:smallCaps/>
          <w:color w:val="000000"/>
          <w:sz w:val="22"/>
          <w:szCs w:val="22"/>
        </w:rPr>
        <w:t xml:space="preserve">/ММ/YYYY  </w:t>
      </w:r>
    </w:p>
    <w:p w:rsidR="00A73D8F" w:rsidRPr="007E757E" w:rsidRDefault="00A73D8F" w:rsidP="00A73D8F">
      <w:pPr>
        <w:shd w:val="clear" w:color="auto" w:fill="FFFFFF"/>
        <w:tabs>
          <w:tab w:val="left" w:pos="5266"/>
        </w:tabs>
        <w:spacing w:line="293" w:lineRule="exact"/>
        <w:ind w:left="230"/>
        <w:rPr>
          <w:color w:val="000000"/>
          <w:sz w:val="18"/>
          <w:szCs w:val="18"/>
        </w:rPr>
      </w:pPr>
    </w:p>
    <w:p w:rsidR="00A73D8F" w:rsidRPr="007E757E" w:rsidRDefault="00A73D8F" w:rsidP="00A73D8F">
      <w:pPr>
        <w:shd w:val="clear" w:color="auto" w:fill="FFFFFF"/>
        <w:tabs>
          <w:tab w:val="left" w:pos="5266"/>
        </w:tabs>
        <w:spacing w:line="293" w:lineRule="exact"/>
        <w:ind w:left="230"/>
        <w:rPr>
          <w:sz w:val="22"/>
          <w:szCs w:val="22"/>
        </w:rPr>
      </w:pPr>
      <w:r w:rsidRPr="007E757E">
        <w:rPr>
          <w:b/>
          <w:color w:val="000000"/>
          <w:sz w:val="22"/>
          <w:szCs w:val="22"/>
        </w:rPr>
        <w:t>Applicant:</w:t>
      </w:r>
      <w:r w:rsidRPr="007E757E">
        <w:rPr>
          <w:i/>
          <w:iCs/>
          <w:color w:val="000000"/>
          <w:sz w:val="22"/>
          <w:szCs w:val="22"/>
        </w:rPr>
        <w:tab/>
      </w:r>
      <w:r w:rsidRPr="007E757E">
        <w:rPr>
          <w:b/>
          <w:color w:val="000000"/>
          <w:sz w:val="22"/>
          <w:szCs w:val="22"/>
        </w:rPr>
        <w:t>Authorized representative:</w:t>
      </w:r>
      <w:r w:rsidRPr="007E757E">
        <w:rPr>
          <w:color w:val="000000"/>
          <w:sz w:val="22"/>
          <w:szCs w:val="22"/>
        </w:rPr>
        <w:t xml:space="preserve"> </w:t>
      </w:r>
    </w:p>
    <w:p w:rsidR="00A73D8F" w:rsidRPr="007E757E" w:rsidRDefault="00A73D8F" w:rsidP="00A73D8F">
      <w:pPr>
        <w:shd w:val="clear" w:color="auto" w:fill="FFFFFF"/>
        <w:tabs>
          <w:tab w:val="left" w:pos="5280"/>
        </w:tabs>
        <w:spacing w:line="293" w:lineRule="exact"/>
        <w:ind w:left="245"/>
        <w:rPr>
          <w:b/>
          <w:color w:val="000000"/>
          <w:sz w:val="22"/>
          <w:szCs w:val="22"/>
        </w:rPr>
      </w:pPr>
      <w:r w:rsidRPr="007E757E">
        <w:rPr>
          <w:b/>
          <w:color w:val="000000"/>
          <w:sz w:val="22"/>
          <w:szCs w:val="22"/>
        </w:rPr>
        <w:t>Full name</w:t>
      </w:r>
      <w:r w:rsidRPr="007E757E">
        <w:rPr>
          <w:i/>
          <w:iCs/>
          <w:color w:val="000000"/>
          <w:sz w:val="22"/>
          <w:szCs w:val="22"/>
        </w:rPr>
        <w:t xml:space="preserve"> Signature</w:t>
      </w:r>
      <w:r w:rsidRPr="007E757E">
        <w:rPr>
          <w:color w:val="000000"/>
          <w:sz w:val="22"/>
          <w:szCs w:val="22"/>
        </w:rPr>
        <w:tab/>
      </w:r>
      <w:r w:rsidRPr="007E757E">
        <w:rPr>
          <w:b/>
          <w:color w:val="000000"/>
          <w:sz w:val="22"/>
          <w:szCs w:val="22"/>
        </w:rPr>
        <w:t>Full name</w:t>
      </w:r>
      <w:r w:rsidRPr="007E757E">
        <w:rPr>
          <w:i/>
          <w:iCs/>
          <w:color w:val="000000"/>
          <w:sz w:val="22"/>
          <w:szCs w:val="22"/>
        </w:rPr>
        <w:t xml:space="preserve"> Signature</w:t>
      </w:r>
    </w:p>
    <w:p w:rsidR="00A73D8F" w:rsidRPr="007E757E" w:rsidRDefault="00A73D8F" w:rsidP="00A73D8F">
      <w:pPr>
        <w:shd w:val="clear" w:color="auto" w:fill="FFFFFF"/>
        <w:tabs>
          <w:tab w:val="left" w:pos="5280"/>
        </w:tabs>
        <w:spacing w:line="293" w:lineRule="exact"/>
        <w:ind w:left="245"/>
        <w:rPr>
          <w:i/>
          <w:noProof/>
          <w:color w:val="333333"/>
          <w:spacing w:val="-1"/>
        </w:rPr>
      </w:pPr>
      <w:r w:rsidRPr="007E757E">
        <w:rPr>
          <w:i/>
          <w:noProof/>
          <w:color w:val="333333"/>
          <w:spacing w:val="-1"/>
        </w:rPr>
        <w:t>Stamp</w:t>
      </w:r>
      <w:r w:rsidRPr="007E757E">
        <w:rPr>
          <w:i/>
          <w:noProof/>
          <w:color w:val="333333"/>
          <w:spacing w:val="-1"/>
        </w:rPr>
        <w:tab/>
        <w:t>Stamp</w:t>
      </w:r>
    </w:p>
    <w:p w:rsidR="00A73D8F" w:rsidRPr="007E757E" w:rsidRDefault="00A73D8F" w:rsidP="00A73D8F">
      <w:r w:rsidRPr="007E757E">
        <w:rPr>
          <w:noProof/>
          <w:color w:val="333333"/>
          <w:spacing w:val="-1"/>
        </w:rPr>
        <w:t>___________________________________________________________</w:t>
      </w:r>
    </w:p>
    <w:p w:rsidR="00A73D8F" w:rsidRPr="007E757E" w:rsidRDefault="00A73D8F" w:rsidP="00A73D8F">
      <w:pPr>
        <w:pStyle w:val="Default"/>
        <w:rPr>
          <w:rFonts w:ascii="Times New Roman" w:hAnsi="Times New Roman" w:cs="Times New Roman"/>
          <w:sz w:val="18"/>
          <w:szCs w:val="18"/>
        </w:rPr>
      </w:pPr>
      <w:r w:rsidRPr="007E757E">
        <w:rPr>
          <w:noProof/>
          <w:color w:val="333333"/>
          <w:spacing w:val="-1"/>
        </w:rPr>
        <w:t xml:space="preserve">*) </w:t>
      </w:r>
      <w:r w:rsidRPr="007E757E">
        <w:rPr>
          <w:rFonts w:ascii="Times New Roman" w:hAnsi="Times New Roman" w:cs="Times New Roman"/>
          <w:sz w:val="18"/>
          <w:szCs w:val="18"/>
        </w:rPr>
        <w:t>CC – state code (two letters) according to ISO 3166; for Republic of Serbia - RS;</w:t>
      </w:r>
    </w:p>
    <w:p w:rsidR="00A73D8F" w:rsidRPr="007E757E" w:rsidRDefault="00A73D8F" w:rsidP="00A73D8F">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 xml:space="preserve">RRRRRRRRRRRRRR – company registration number (14-digit number); if the CR number is shorter, first digits are </w:t>
      </w:r>
      <w:proofErr w:type="gramStart"/>
      <w:r w:rsidRPr="007E757E">
        <w:rPr>
          <w:rFonts w:ascii="Times New Roman" w:hAnsi="Times New Roman" w:cs="Times New Roman"/>
          <w:sz w:val="18"/>
          <w:szCs w:val="18"/>
        </w:rPr>
        <w:t>0</w:t>
      </w:r>
      <w:proofErr w:type="gramEnd"/>
      <w:r w:rsidRPr="007E757E">
        <w:rPr>
          <w:rFonts w:ascii="Times New Roman" w:hAnsi="Times New Roman" w:cs="Times New Roman"/>
          <w:sz w:val="18"/>
          <w:szCs w:val="18"/>
        </w:rPr>
        <w:t>;</w:t>
      </w:r>
    </w:p>
    <w:p w:rsidR="00A73D8F" w:rsidRPr="007E757E" w:rsidRDefault="00A73D8F" w:rsidP="00A73D8F">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YYYY – year of issue (four digits) and</w:t>
      </w:r>
    </w:p>
    <w:p w:rsidR="00A73D8F" w:rsidRPr="007E757E" w:rsidRDefault="00A73D8F" w:rsidP="00A73D8F">
      <w:pPr>
        <w:pStyle w:val="Default"/>
        <w:ind w:left="252" w:hanging="252"/>
        <w:rPr>
          <w:rFonts w:ascii="Times New Roman" w:hAnsi="Times New Roman" w:cs="Times New Roman"/>
          <w:sz w:val="18"/>
          <w:szCs w:val="18"/>
        </w:rPr>
      </w:pPr>
      <w:r w:rsidRPr="007E757E">
        <w:rPr>
          <w:rFonts w:ascii="Times New Roman" w:hAnsi="Times New Roman" w:cs="Times New Roman"/>
          <w:sz w:val="18"/>
          <w:szCs w:val="18"/>
        </w:rPr>
        <w:tab/>
        <w:t>NNNNNN – counter (six digits) increases by one digit with each issued declaration and refers to the person who issued the declaration; every year the counter starts again from zero</w:t>
      </w:r>
      <w:r w:rsidRPr="007E757E">
        <w:rPr>
          <w:rFonts w:ascii="Times New Roman" w:hAnsi="Times New Roman" w:cs="Times New Roman"/>
          <w:noProof/>
          <w:color w:val="333333"/>
          <w:spacing w:val="-1"/>
          <w:sz w:val="18"/>
          <w:szCs w:val="18"/>
        </w:rPr>
        <w:t>.</w:t>
      </w:r>
    </w:p>
    <w:p w:rsidR="007E7EEF" w:rsidRPr="007E757E" w:rsidRDefault="007E7EEF" w:rsidP="007E7EEF">
      <w:pPr>
        <w:pStyle w:val="Default"/>
        <w:ind w:left="252" w:hanging="252"/>
        <w:rPr>
          <w:rFonts w:ascii="Times New Roman" w:hAnsi="Times New Roman" w:cs="Times New Roman"/>
          <w:sz w:val="18"/>
          <w:szCs w:val="18"/>
        </w:rPr>
      </w:pPr>
      <w:r w:rsidRPr="007E757E">
        <w:rPr>
          <w:rFonts w:ascii="Times New Roman" w:hAnsi="Times New Roman" w:cs="Times New Roman"/>
          <w:noProof/>
          <w:color w:val="333333"/>
          <w:spacing w:val="-1"/>
          <w:sz w:val="18"/>
          <w:szCs w:val="18"/>
        </w:rPr>
        <w:t>.</w:t>
      </w:r>
    </w:p>
    <w:p w:rsidR="00487D72" w:rsidRPr="007E757E" w:rsidRDefault="00487D72" w:rsidP="00487D72">
      <w:pPr>
        <w:shd w:val="clear" w:color="auto" w:fill="FFFFFF"/>
        <w:tabs>
          <w:tab w:val="left" w:pos="5280"/>
        </w:tabs>
        <w:spacing w:line="293" w:lineRule="exact"/>
        <w:ind w:left="245"/>
        <w:rPr>
          <w:noProof/>
          <w:color w:val="333333"/>
          <w:spacing w:val="-1"/>
        </w:rPr>
      </w:pPr>
    </w:p>
    <w:p w:rsidR="0033334F" w:rsidRPr="007E757E" w:rsidRDefault="00A73D8F" w:rsidP="0033334F">
      <w:pPr>
        <w:jc w:val="center"/>
        <w:rPr>
          <w:b/>
        </w:rPr>
      </w:pPr>
      <w:r w:rsidRPr="007E757E">
        <w:rPr>
          <w:b/>
        </w:rPr>
        <w:t>DECLARATION OF CONFORMITY WITH APPROVED VEHICLE TYPE</w:t>
      </w:r>
    </w:p>
    <w:p w:rsidR="00131032" w:rsidRPr="007E757E" w:rsidRDefault="00131032" w:rsidP="00131032">
      <w:pPr>
        <w:shd w:val="clear" w:color="auto" w:fill="FFFFFF"/>
        <w:tabs>
          <w:tab w:val="left" w:pos="5266"/>
        </w:tabs>
        <w:spacing w:line="586" w:lineRule="exact"/>
        <w:ind w:left="230"/>
        <w:rPr>
          <w:sz w:val="22"/>
          <w:szCs w:val="22"/>
        </w:rPr>
      </w:pPr>
      <w:r w:rsidRPr="007E757E">
        <w:rPr>
          <w:color w:val="000000"/>
          <w:sz w:val="22"/>
          <w:szCs w:val="22"/>
        </w:rPr>
        <w:t>Applicant (1):</w:t>
      </w:r>
      <w:r w:rsidRPr="007E757E">
        <w:rPr>
          <w:color w:val="000000"/>
          <w:sz w:val="22"/>
          <w:szCs w:val="22"/>
        </w:rPr>
        <w:tab/>
        <w:t>Authorized representative:</w:t>
      </w:r>
    </w:p>
    <w:p w:rsidR="00131032" w:rsidRPr="007E757E" w:rsidRDefault="00131032" w:rsidP="00131032">
      <w:pPr>
        <w:shd w:val="clear" w:color="auto" w:fill="FFFFFF"/>
        <w:tabs>
          <w:tab w:val="left" w:pos="5270"/>
        </w:tabs>
        <w:ind w:left="235"/>
        <w:rPr>
          <w:i/>
          <w:iCs/>
          <w:color w:val="000000"/>
          <w:spacing w:val="-5"/>
          <w:sz w:val="22"/>
          <w:szCs w:val="22"/>
        </w:rPr>
      </w:pPr>
      <w:r w:rsidRPr="007E757E">
        <w:rPr>
          <w:i/>
          <w:iCs/>
          <w:color w:val="000000"/>
          <w:spacing w:val="-5"/>
          <w:sz w:val="22"/>
          <w:szCs w:val="22"/>
        </w:rPr>
        <w:t>Business name</w:t>
      </w:r>
      <w:r w:rsidRPr="007E757E">
        <w:rPr>
          <w:i/>
          <w:iCs/>
          <w:color w:val="000000"/>
          <w:sz w:val="22"/>
          <w:szCs w:val="22"/>
        </w:rPr>
        <w:tab/>
      </w:r>
      <w:r w:rsidRPr="007E757E">
        <w:rPr>
          <w:i/>
          <w:iCs/>
          <w:color w:val="000000"/>
          <w:spacing w:val="-5"/>
          <w:sz w:val="22"/>
          <w:szCs w:val="22"/>
        </w:rPr>
        <w:t>Business name</w:t>
      </w:r>
    </w:p>
    <w:p w:rsidR="00131032" w:rsidRPr="007E757E" w:rsidRDefault="00131032" w:rsidP="00131032">
      <w:pPr>
        <w:shd w:val="clear" w:color="auto" w:fill="FFFFFF"/>
        <w:tabs>
          <w:tab w:val="left" w:pos="5270"/>
        </w:tabs>
        <w:ind w:left="235"/>
        <w:rPr>
          <w:sz w:val="22"/>
          <w:szCs w:val="22"/>
        </w:rPr>
      </w:pPr>
      <w:r w:rsidRPr="007E757E">
        <w:rPr>
          <w:i/>
          <w:iCs/>
          <w:color w:val="000000"/>
          <w:spacing w:val="-4"/>
          <w:sz w:val="22"/>
          <w:szCs w:val="22"/>
        </w:rPr>
        <w:t>Full address</w:t>
      </w:r>
      <w:r w:rsidRPr="007E757E">
        <w:rPr>
          <w:i/>
          <w:iCs/>
          <w:color w:val="000000"/>
          <w:sz w:val="22"/>
          <w:szCs w:val="22"/>
        </w:rPr>
        <w:tab/>
      </w:r>
      <w:r w:rsidRPr="007E757E">
        <w:rPr>
          <w:i/>
          <w:iCs/>
          <w:color w:val="000000"/>
          <w:spacing w:val="-4"/>
          <w:sz w:val="22"/>
          <w:szCs w:val="22"/>
        </w:rPr>
        <w:t>Full address</w:t>
      </w:r>
    </w:p>
    <w:p w:rsidR="00131032" w:rsidRPr="007E757E" w:rsidRDefault="00131032" w:rsidP="00131032">
      <w:pPr>
        <w:shd w:val="clear" w:color="auto" w:fill="FFFFFF"/>
        <w:ind w:left="5267" w:right="1598"/>
        <w:rPr>
          <w:color w:val="000000"/>
          <w:sz w:val="22"/>
          <w:szCs w:val="22"/>
        </w:rPr>
      </w:pPr>
    </w:p>
    <w:p w:rsidR="00131032" w:rsidRPr="007E757E" w:rsidRDefault="00131032" w:rsidP="00131032">
      <w:pPr>
        <w:shd w:val="clear" w:color="auto" w:fill="FFFFFF"/>
        <w:ind w:left="5267" w:right="1598"/>
        <w:rPr>
          <w:color w:val="000000"/>
          <w:sz w:val="22"/>
          <w:szCs w:val="22"/>
        </w:rPr>
      </w:pPr>
      <w:r w:rsidRPr="007E757E">
        <w:rPr>
          <w:color w:val="000000"/>
          <w:sz w:val="22"/>
          <w:szCs w:val="22"/>
        </w:rPr>
        <w:t>Applicant:</w:t>
      </w:r>
    </w:p>
    <w:p w:rsidR="00131032" w:rsidRPr="007E757E" w:rsidRDefault="00131032" w:rsidP="00131032">
      <w:pPr>
        <w:shd w:val="clear" w:color="auto" w:fill="FFFFFF"/>
        <w:ind w:left="5267" w:right="2648"/>
        <w:rPr>
          <w:i/>
          <w:iCs/>
          <w:color w:val="000000"/>
          <w:spacing w:val="-4"/>
          <w:sz w:val="22"/>
          <w:szCs w:val="22"/>
        </w:rPr>
      </w:pPr>
      <w:r w:rsidRPr="007E757E">
        <w:rPr>
          <w:i/>
          <w:iCs/>
          <w:color w:val="000000"/>
          <w:spacing w:val="-5"/>
          <w:sz w:val="22"/>
          <w:szCs w:val="22"/>
        </w:rPr>
        <w:t>Business name</w:t>
      </w:r>
      <w:r w:rsidRPr="007E757E">
        <w:rPr>
          <w:i/>
          <w:iCs/>
          <w:color w:val="000000"/>
          <w:spacing w:val="-4"/>
          <w:sz w:val="22"/>
          <w:szCs w:val="22"/>
        </w:rPr>
        <w:t xml:space="preserve"> </w:t>
      </w:r>
    </w:p>
    <w:p w:rsidR="00131032" w:rsidRPr="007E757E" w:rsidRDefault="00131032" w:rsidP="00131032">
      <w:pPr>
        <w:shd w:val="clear" w:color="auto" w:fill="FFFFFF"/>
        <w:ind w:left="5267" w:right="2648"/>
      </w:pPr>
      <w:r w:rsidRPr="007E757E">
        <w:rPr>
          <w:i/>
          <w:iCs/>
          <w:color w:val="000000"/>
          <w:spacing w:val="-4"/>
          <w:sz w:val="22"/>
          <w:szCs w:val="22"/>
        </w:rPr>
        <w:t>Full address</w:t>
      </w:r>
    </w:p>
    <w:p w:rsidR="0033334F" w:rsidRPr="007E757E" w:rsidRDefault="0033334F" w:rsidP="0033334F">
      <w:pPr>
        <w:shd w:val="clear" w:color="auto" w:fill="FFFFFF"/>
        <w:ind w:left="4525" w:right="3686"/>
        <w:rPr>
          <w:sz w:val="22"/>
          <w:szCs w:val="22"/>
        </w:rPr>
      </w:pPr>
      <w:r w:rsidRPr="007E757E">
        <w:rPr>
          <w:i/>
          <w:iCs/>
          <w:color w:val="000000"/>
          <w:spacing w:val="-8"/>
          <w:sz w:val="22"/>
          <w:szCs w:val="22"/>
        </w:rPr>
        <w:t>]</w:t>
      </w:r>
    </w:p>
    <w:p w:rsidR="0033334F" w:rsidRPr="007E757E" w:rsidRDefault="0033334F" w:rsidP="0033334F">
      <w:pPr>
        <w:shd w:val="clear" w:color="auto" w:fill="FFFFFF"/>
        <w:spacing w:before="230" w:line="446" w:lineRule="exact"/>
        <w:ind w:left="341"/>
        <w:rPr>
          <w:color w:val="000000"/>
          <w:sz w:val="22"/>
          <w:szCs w:val="22"/>
        </w:rPr>
      </w:pPr>
    </w:p>
    <w:p w:rsidR="00A73D8F" w:rsidRPr="007E757E" w:rsidRDefault="00A73D8F" w:rsidP="00A73D8F">
      <w:pPr>
        <w:shd w:val="clear" w:color="auto" w:fill="FFFFFF"/>
        <w:tabs>
          <w:tab w:val="left" w:pos="586"/>
        </w:tabs>
        <w:ind w:left="335"/>
        <w:rPr>
          <w:i/>
          <w:color w:val="000000"/>
          <w:sz w:val="22"/>
          <w:szCs w:val="22"/>
        </w:rPr>
      </w:pPr>
      <w:r w:rsidRPr="007E757E">
        <w:rPr>
          <w:i/>
          <w:color w:val="000000"/>
          <w:sz w:val="22"/>
          <w:szCs w:val="22"/>
        </w:rPr>
        <w:t>We declare with full responsibility that the vehicle [Vehicle Identification Number] (2) to which this declaration applies</w:t>
      </w:r>
    </w:p>
    <w:p w:rsidR="00A73D8F" w:rsidRPr="007E757E" w:rsidRDefault="00A73D8F" w:rsidP="00A73D8F">
      <w:pPr>
        <w:shd w:val="clear" w:color="auto" w:fill="FFFFFF"/>
        <w:tabs>
          <w:tab w:val="left" w:pos="586"/>
        </w:tabs>
        <w:ind w:left="335"/>
        <w:rPr>
          <w:i/>
          <w:color w:val="000000"/>
          <w:sz w:val="22"/>
          <w:szCs w:val="22"/>
        </w:rPr>
      </w:pPr>
    </w:p>
    <w:p w:rsidR="00A73D8F" w:rsidRPr="007E757E" w:rsidRDefault="00A73D8F" w:rsidP="00A73D8F">
      <w:pPr>
        <w:shd w:val="clear" w:color="auto" w:fill="FFFFFF"/>
        <w:tabs>
          <w:tab w:val="left" w:pos="586"/>
        </w:tabs>
        <w:ind w:left="335"/>
        <w:rPr>
          <w:i/>
          <w:color w:val="000000"/>
          <w:sz w:val="22"/>
          <w:szCs w:val="22"/>
        </w:rPr>
      </w:pPr>
      <w:r w:rsidRPr="007E757E">
        <w:rPr>
          <w:i/>
          <w:color w:val="000000"/>
          <w:sz w:val="22"/>
          <w:szCs w:val="22"/>
        </w:rPr>
        <w:t>- corresponds to vehicle type [vehicle type identification] approved in:</w:t>
      </w:r>
    </w:p>
    <w:p w:rsidR="00A73D8F" w:rsidRPr="007E757E" w:rsidRDefault="00A73D8F" w:rsidP="00A73D8F">
      <w:pPr>
        <w:shd w:val="clear" w:color="auto" w:fill="FFFFFF"/>
        <w:tabs>
          <w:tab w:val="left" w:pos="586"/>
        </w:tabs>
        <w:ind w:left="335"/>
        <w:rPr>
          <w:i/>
          <w:color w:val="000000"/>
          <w:sz w:val="22"/>
          <w:szCs w:val="22"/>
        </w:rPr>
      </w:pPr>
    </w:p>
    <w:p w:rsidR="00A73D8F" w:rsidRPr="007E757E" w:rsidRDefault="00A73D8F" w:rsidP="00A73D8F">
      <w:pPr>
        <w:shd w:val="clear" w:color="auto" w:fill="FFFFFF"/>
        <w:tabs>
          <w:tab w:val="left" w:pos="586"/>
        </w:tabs>
        <w:ind w:left="335"/>
        <w:rPr>
          <w:i/>
          <w:color w:val="000000"/>
          <w:sz w:val="22"/>
          <w:szCs w:val="22"/>
        </w:rPr>
      </w:pPr>
      <w:r w:rsidRPr="007E757E">
        <w:rPr>
          <w:i/>
          <w:color w:val="000000"/>
          <w:sz w:val="22"/>
          <w:szCs w:val="22"/>
        </w:rPr>
        <w:t>[Country name 1] license number [European Vehicle Identification Number (EIN) Vehicle Type License]</w:t>
      </w:r>
    </w:p>
    <w:p w:rsidR="00A73D8F" w:rsidRPr="007E757E" w:rsidRDefault="00A73D8F" w:rsidP="00A73D8F">
      <w:pPr>
        <w:shd w:val="clear" w:color="auto" w:fill="FFFFFF"/>
        <w:tabs>
          <w:tab w:val="left" w:pos="586"/>
        </w:tabs>
        <w:ind w:left="335"/>
        <w:rPr>
          <w:i/>
          <w:color w:val="000000"/>
          <w:sz w:val="22"/>
          <w:szCs w:val="22"/>
        </w:rPr>
      </w:pPr>
    </w:p>
    <w:p w:rsidR="0033334F" w:rsidRPr="007E757E" w:rsidRDefault="00A73D8F" w:rsidP="00A73D8F">
      <w:pPr>
        <w:shd w:val="clear" w:color="auto" w:fill="FFFFFF"/>
        <w:tabs>
          <w:tab w:val="left" w:pos="586"/>
        </w:tabs>
        <w:ind w:left="335"/>
        <w:rPr>
          <w:i/>
          <w:color w:val="000000"/>
          <w:sz w:val="22"/>
          <w:szCs w:val="22"/>
        </w:rPr>
      </w:pPr>
      <w:r w:rsidRPr="007E757E">
        <w:rPr>
          <w:i/>
          <w:color w:val="000000"/>
          <w:sz w:val="22"/>
          <w:szCs w:val="22"/>
        </w:rPr>
        <w:t>[</w:t>
      </w:r>
      <w:proofErr w:type="gramStart"/>
      <w:r w:rsidRPr="007E757E">
        <w:rPr>
          <w:i/>
          <w:color w:val="000000"/>
          <w:sz w:val="22"/>
          <w:szCs w:val="22"/>
        </w:rPr>
        <w:t>name</w:t>
      </w:r>
      <w:proofErr w:type="gramEnd"/>
      <w:r w:rsidRPr="007E757E">
        <w:rPr>
          <w:i/>
          <w:color w:val="000000"/>
          <w:sz w:val="22"/>
          <w:szCs w:val="22"/>
        </w:rPr>
        <w:t xml:space="preserve"> of country 2] license number [European Vehicle Identification Number (EIN) Vehicle Type License]</w:t>
      </w:r>
      <w:r w:rsidR="0033334F" w:rsidRPr="007E757E">
        <w:rPr>
          <w:i/>
          <w:color w:val="000000"/>
          <w:sz w:val="22"/>
          <w:szCs w:val="22"/>
        </w:rPr>
        <w:t>,</w:t>
      </w:r>
    </w:p>
    <w:p w:rsidR="0033334F" w:rsidRPr="007E757E" w:rsidRDefault="0033334F" w:rsidP="0033334F">
      <w:pPr>
        <w:shd w:val="clear" w:color="auto" w:fill="FFFFFF"/>
        <w:tabs>
          <w:tab w:val="left" w:pos="586"/>
        </w:tabs>
        <w:ind w:left="335"/>
        <w:rPr>
          <w:i/>
          <w:color w:val="000000"/>
          <w:sz w:val="22"/>
          <w:szCs w:val="22"/>
        </w:rPr>
      </w:pPr>
    </w:p>
    <w:p w:rsidR="00A73D8F" w:rsidRPr="007E757E" w:rsidRDefault="00A73D8F" w:rsidP="00A73D8F">
      <w:pPr>
        <w:shd w:val="clear" w:color="auto" w:fill="FFFFFF"/>
        <w:tabs>
          <w:tab w:val="left" w:pos="586"/>
        </w:tabs>
        <w:ind w:left="335"/>
        <w:jc w:val="center"/>
        <w:rPr>
          <w:i/>
          <w:iCs/>
          <w:color w:val="000000"/>
          <w:spacing w:val="-1"/>
          <w:sz w:val="22"/>
          <w:szCs w:val="22"/>
        </w:rPr>
      </w:pPr>
      <w:r w:rsidRPr="007E757E">
        <w:rPr>
          <w:i/>
          <w:iCs/>
          <w:color w:val="000000"/>
          <w:spacing w:val="-1"/>
          <w:sz w:val="22"/>
          <w:szCs w:val="22"/>
        </w:rPr>
        <w:t>... (</w:t>
      </w:r>
      <w:proofErr w:type="gramStart"/>
      <w:r w:rsidRPr="007E757E">
        <w:rPr>
          <w:i/>
          <w:iCs/>
          <w:color w:val="000000"/>
          <w:spacing w:val="-1"/>
          <w:sz w:val="22"/>
          <w:szCs w:val="22"/>
        </w:rPr>
        <w:t>indicate</w:t>
      </w:r>
      <w:proofErr w:type="gramEnd"/>
      <w:r w:rsidRPr="007E757E">
        <w:rPr>
          <w:i/>
          <w:iCs/>
          <w:color w:val="000000"/>
          <w:spacing w:val="-1"/>
          <w:sz w:val="22"/>
          <w:szCs w:val="22"/>
        </w:rPr>
        <w:t xml:space="preserve"> all countries where the type of vehicle is approved)</w:t>
      </w:r>
    </w:p>
    <w:p w:rsidR="00A73D8F" w:rsidRPr="007E757E" w:rsidRDefault="00A73D8F" w:rsidP="00A73D8F">
      <w:pPr>
        <w:shd w:val="clear" w:color="auto" w:fill="FFFFFF"/>
        <w:tabs>
          <w:tab w:val="left" w:pos="586"/>
        </w:tabs>
        <w:ind w:left="335"/>
        <w:rPr>
          <w:i/>
          <w:iCs/>
          <w:color w:val="000000"/>
          <w:spacing w:val="-1"/>
          <w:sz w:val="22"/>
          <w:szCs w:val="22"/>
        </w:rPr>
      </w:pPr>
    </w:p>
    <w:p w:rsidR="00A73D8F" w:rsidRPr="007E757E" w:rsidRDefault="00A73D8F" w:rsidP="00A73D8F">
      <w:pPr>
        <w:shd w:val="clear" w:color="auto" w:fill="FFFFFF"/>
        <w:tabs>
          <w:tab w:val="left" w:pos="586"/>
        </w:tabs>
        <w:ind w:left="335"/>
        <w:rPr>
          <w:i/>
          <w:iCs/>
          <w:color w:val="000000"/>
          <w:spacing w:val="-1"/>
          <w:sz w:val="22"/>
          <w:szCs w:val="22"/>
        </w:rPr>
      </w:pPr>
      <w:r w:rsidRPr="007E757E">
        <w:rPr>
          <w:i/>
          <w:iCs/>
          <w:color w:val="000000"/>
          <w:spacing w:val="-1"/>
          <w:sz w:val="22"/>
          <w:szCs w:val="22"/>
        </w:rPr>
        <w:t xml:space="preserve">- meets the legal requirements, the TSI requirements and the applicable national railway technical </w:t>
      </w:r>
      <w:r w:rsidR="00FF75FD">
        <w:rPr>
          <w:i/>
          <w:iCs/>
          <w:color w:val="000000"/>
          <w:spacing w:val="-1"/>
          <w:sz w:val="22"/>
          <w:szCs w:val="22"/>
        </w:rPr>
        <w:t>rule</w:t>
      </w:r>
      <w:r w:rsidRPr="007E757E">
        <w:rPr>
          <w:i/>
          <w:iCs/>
          <w:color w:val="000000"/>
          <w:spacing w:val="-1"/>
          <w:sz w:val="22"/>
          <w:szCs w:val="22"/>
        </w:rPr>
        <w:t>s, listed in the annex to this declaration,</w:t>
      </w:r>
    </w:p>
    <w:p w:rsidR="00A73D8F" w:rsidRPr="007E757E" w:rsidRDefault="00A73D8F" w:rsidP="00A73D8F">
      <w:pPr>
        <w:shd w:val="clear" w:color="auto" w:fill="FFFFFF"/>
        <w:tabs>
          <w:tab w:val="left" w:pos="586"/>
        </w:tabs>
        <w:ind w:left="335"/>
        <w:rPr>
          <w:i/>
          <w:iCs/>
          <w:color w:val="000000"/>
          <w:spacing w:val="-1"/>
          <w:sz w:val="22"/>
          <w:szCs w:val="22"/>
        </w:rPr>
      </w:pPr>
    </w:p>
    <w:p w:rsidR="00A73D8F" w:rsidRPr="007E757E" w:rsidRDefault="00A73D8F" w:rsidP="00A73D8F">
      <w:pPr>
        <w:shd w:val="clear" w:color="auto" w:fill="FFFFFF"/>
        <w:tabs>
          <w:tab w:val="left" w:pos="586"/>
        </w:tabs>
        <w:ind w:left="335"/>
        <w:rPr>
          <w:sz w:val="22"/>
          <w:szCs w:val="22"/>
        </w:rPr>
      </w:pPr>
      <w:r w:rsidRPr="007E757E">
        <w:rPr>
          <w:i/>
          <w:iCs/>
          <w:color w:val="000000"/>
          <w:spacing w:val="-1"/>
          <w:sz w:val="22"/>
          <w:szCs w:val="22"/>
        </w:rPr>
        <w:t>- passed all verification procedures necessary for the submission of this declaration</w:t>
      </w:r>
    </w:p>
    <w:p w:rsidR="0033334F" w:rsidRPr="007E757E" w:rsidRDefault="0033334F" w:rsidP="0033334F">
      <w:pPr>
        <w:shd w:val="clear" w:color="auto" w:fill="FFFFFF"/>
        <w:tabs>
          <w:tab w:val="left" w:pos="586"/>
        </w:tabs>
        <w:spacing w:before="53" w:line="446" w:lineRule="exact"/>
        <w:ind w:left="336" w:right="3072"/>
        <w:rPr>
          <w:color w:val="000000"/>
          <w:sz w:val="22"/>
          <w:szCs w:val="22"/>
        </w:rPr>
      </w:pPr>
    </w:p>
    <w:p w:rsidR="0033334F" w:rsidRPr="007E757E" w:rsidRDefault="00A73D8F" w:rsidP="0033334F">
      <w:pPr>
        <w:shd w:val="clear" w:color="auto" w:fill="FFFFFF"/>
        <w:tabs>
          <w:tab w:val="left" w:pos="586"/>
        </w:tabs>
        <w:ind w:left="336" w:right="3072"/>
        <w:rPr>
          <w:sz w:val="22"/>
          <w:szCs w:val="22"/>
        </w:rPr>
      </w:pPr>
      <w:r w:rsidRPr="007E757E">
        <w:rPr>
          <w:color w:val="000000"/>
          <w:sz w:val="22"/>
          <w:szCs w:val="22"/>
        </w:rPr>
        <w:t>List of annexes</w:t>
      </w:r>
      <w:r w:rsidR="0033334F" w:rsidRPr="007E757E">
        <w:rPr>
          <w:color w:val="000000"/>
          <w:sz w:val="22"/>
          <w:szCs w:val="22"/>
        </w:rPr>
        <w:t>: (</w:t>
      </w:r>
      <w:r w:rsidR="0033334F" w:rsidRPr="007E757E">
        <w:rPr>
          <w:color w:val="000000"/>
          <w:sz w:val="22"/>
          <w:szCs w:val="22"/>
          <w:vertAlign w:val="superscript"/>
        </w:rPr>
        <w:t>3</w:t>
      </w:r>
      <w:r w:rsidR="0033334F" w:rsidRPr="007E757E">
        <w:rPr>
          <w:color w:val="000000"/>
          <w:sz w:val="22"/>
          <w:szCs w:val="22"/>
        </w:rPr>
        <w:t>)</w:t>
      </w:r>
    </w:p>
    <w:p w:rsidR="0033334F" w:rsidRPr="007E757E" w:rsidRDefault="0033334F" w:rsidP="0033334F">
      <w:pPr>
        <w:shd w:val="clear" w:color="auto" w:fill="FFFFFF"/>
        <w:ind w:left="341"/>
        <w:rPr>
          <w:sz w:val="22"/>
          <w:szCs w:val="22"/>
        </w:rPr>
      </w:pPr>
      <w:r w:rsidRPr="007E757E">
        <w:rPr>
          <w:i/>
          <w:iCs/>
          <w:color w:val="000000"/>
          <w:spacing w:val="-2"/>
          <w:sz w:val="22"/>
          <w:szCs w:val="22"/>
        </w:rPr>
        <w:t>[</w:t>
      </w:r>
      <w:r w:rsidR="00A73D8F" w:rsidRPr="007E757E">
        <w:rPr>
          <w:i/>
          <w:iCs/>
          <w:color w:val="000000"/>
          <w:spacing w:val="-2"/>
          <w:sz w:val="22"/>
          <w:szCs w:val="22"/>
        </w:rPr>
        <w:t>A</w:t>
      </w:r>
      <w:r w:rsidR="00824D0A" w:rsidRPr="007E757E">
        <w:rPr>
          <w:i/>
          <w:iCs/>
          <w:color w:val="000000"/>
          <w:spacing w:val="-2"/>
          <w:sz w:val="22"/>
          <w:szCs w:val="22"/>
        </w:rPr>
        <w:t>nnex</w:t>
      </w:r>
      <w:r w:rsidR="00A73D8F" w:rsidRPr="007E757E">
        <w:rPr>
          <w:i/>
          <w:iCs/>
          <w:color w:val="000000"/>
          <w:spacing w:val="-2"/>
          <w:sz w:val="22"/>
          <w:szCs w:val="22"/>
        </w:rPr>
        <w:t>es title</w:t>
      </w:r>
      <w:r w:rsidRPr="007E757E">
        <w:rPr>
          <w:i/>
          <w:iCs/>
          <w:color w:val="000000"/>
          <w:spacing w:val="-2"/>
          <w:sz w:val="22"/>
          <w:szCs w:val="22"/>
        </w:rPr>
        <w:t>]</w:t>
      </w:r>
    </w:p>
    <w:p w:rsidR="0033334F" w:rsidRPr="007E757E" w:rsidRDefault="0033334F" w:rsidP="0033334F">
      <w:pPr>
        <w:shd w:val="clear" w:color="auto" w:fill="FFFFFF"/>
        <w:spacing w:line="446" w:lineRule="exact"/>
        <w:ind w:left="346"/>
        <w:rPr>
          <w:color w:val="000000"/>
          <w:sz w:val="22"/>
          <w:szCs w:val="22"/>
        </w:rPr>
      </w:pPr>
    </w:p>
    <w:p w:rsidR="0033334F" w:rsidRPr="007E757E" w:rsidRDefault="00A73D8F" w:rsidP="0033334F">
      <w:pPr>
        <w:shd w:val="clear" w:color="auto" w:fill="FFFFFF"/>
        <w:ind w:left="346"/>
        <w:rPr>
          <w:sz w:val="22"/>
          <w:szCs w:val="22"/>
        </w:rPr>
      </w:pPr>
      <w:r w:rsidRPr="007E757E">
        <w:rPr>
          <w:color w:val="000000"/>
          <w:sz w:val="22"/>
          <w:szCs w:val="22"/>
        </w:rPr>
        <w:t xml:space="preserve">On </w:t>
      </w:r>
      <w:proofErr w:type="gramStart"/>
      <w:r w:rsidRPr="007E757E">
        <w:rPr>
          <w:color w:val="000000"/>
          <w:sz w:val="22"/>
          <w:szCs w:val="22"/>
        </w:rPr>
        <w:t>behalf</w:t>
      </w:r>
      <w:r w:rsidR="0033334F" w:rsidRPr="007E757E">
        <w:rPr>
          <w:color w:val="000000"/>
          <w:sz w:val="22"/>
          <w:szCs w:val="22"/>
        </w:rPr>
        <w:t xml:space="preserve">  </w:t>
      </w:r>
      <w:r w:rsidR="0033334F" w:rsidRPr="007E757E">
        <w:rPr>
          <w:i/>
          <w:iCs/>
          <w:color w:val="000000"/>
          <w:sz w:val="22"/>
          <w:szCs w:val="22"/>
        </w:rPr>
        <w:t>[</w:t>
      </w:r>
      <w:proofErr w:type="gramEnd"/>
      <w:r w:rsidRPr="007E757E">
        <w:rPr>
          <w:i/>
          <w:iCs/>
          <w:color w:val="000000"/>
          <w:sz w:val="22"/>
          <w:szCs w:val="22"/>
        </w:rPr>
        <w:t>applicants name</w:t>
      </w:r>
      <w:r w:rsidR="0033334F" w:rsidRPr="007E757E">
        <w:rPr>
          <w:i/>
          <w:iCs/>
          <w:color w:val="000000"/>
          <w:sz w:val="22"/>
          <w:szCs w:val="22"/>
        </w:rPr>
        <w:t>]</w:t>
      </w:r>
    </w:p>
    <w:p w:rsidR="0033334F" w:rsidRPr="007E757E" w:rsidRDefault="00A73D8F" w:rsidP="0033334F">
      <w:pPr>
        <w:shd w:val="clear" w:color="auto" w:fill="FFFFFF"/>
        <w:ind w:left="341"/>
        <w:rPr>
          <w:sz w:val="22"/>
          <w:szCs w:val="22"/>
        </w:rPr>
      </w:pPr>
      <w:r w:rsidRPr="007E757E">
        <w:rPr>
          <w:color w:val="000000"/>
          <w:sz w:val="22"/>
          <w:szCs w:val="22"/>
        </w:rPr>
        <w:t>In</w:t>
      </w:r>
      <w:r w:rsidR="0033334F" w:rsidRPr="007E757E">
        <w:rPr>
          <w:color w:val="000000"/>
          <w:sz w:val="22"/>
          <w:szCs w:val="22"/>
        </w:rPr>
        <w:t xml:space="preserve"> </w:t>
      </w:r>
      <w:r w:rsidR="0033334F" w:rsidRPr="007E757E">
        <w:rPr>
          <w:i/>
          <w:iCs/>
          <w:color w:val="000000"/>
          <w:sz w:val="22"/>
          <w:szCs w:val="22"/>
        </w:rPr>
        <w:t>[</w:t>
      </w:r>
      <w:r w:rsidRPr="007E757E">
        <w:rPr>
          <w:i/>
          <w:iCs/>
          <w:color w:val="000000"/>
          <w:sz w:val="22"/>
          <w:szCs w:val="22"/>
        </w:rPr>
        <w:t>place</w:t>
      </w:r>
      <w:r w:rsidR="0033334F" w:rsidRPr="007E757E">
        <w:rPr>
          <w:i/>
          <w:iCs/>
          <w:color w:val="000000"/>
          <w:sz w:val="22"/>
          <w:szCs w:val="22"/>
        </w:rPr>
        <w:t xml:space="preserve">], </w:t>
      </w:r>
      <w:proofErr w:type="gramStart"/>
      <w:r w:rsidR="0033334F" w:rsidRPr="007E757E">
        <w:rPr>
          <w:i/>
          <w:iCs/>
          <w:color w:val="000000"/>
          <w:sz w:val="22"/>
          <w:szCs w:val="22"/>
        </w:rPr>
        <w:t xml:space="preserve">[ </w:t>
      </w:r>
      <w:r w:rsidRPr="007E757E">
        <w:rPr>
          <w:i/>
          <w:iCs/>
          <w:color w:val="000000"/>
          <w:sz w:val="22"/>
          <w:szCs w:val="22"/>
        </w:rPr>
        <w:t>date</w:t>
      </w:r>
      <w:proofErr w:type="gramEnd"/>
      <w:r w:rsidR="0033334F" w:rsidRPr="007E757E">
        <w:rPr>
          <w:i/>
          <w:iCs/>
          <w:color w:val="000000"/>
          <w:sz w:val="22"/>
          <w:szCs w:val="22"/>
        </w:rPr>
        <w:t xml:space="preserve"> </w:t>
      </w:r>
      <w:r w:rsidRPr="007E757E">
        <w:rPr>
          <w:i/>
          <w:iCs/>
          <w:color w:val="000000"/>
          <w:sz w:val="22"/>
          <w:szCs w:val="22"/>
        </w:rPr>
        <w:t>DD</w:t>
      </w:r>
      <w:r w:rsidR="0033334F" w:rsidRPr="007E757E">
        <w:rPr>
          <w:i/>
          <w:iCs/>
          <w:color w:val="000000"/>
          <w:sz w:val="22"/>
          <w:szCs w:val="22"/>
        </w:rPr>
        <w:t>/MM/</w:t>
      </w:r>
      <w:r w:rsidRPr="007E757E">
        <w:rPr>
          <w:i/>
          <w:iCs/>
          <w:color w:val="000000"/>
          <w:sz w:val="22"/>
          <w:szCs w:val="22"/>
        </w:rPr>
        <w:t>YYYY</w:t>
      </w:r>
      <w:r w:rsidR="0033334F" w:rsidRPr="007E757E">
        <w:rPr>
          <w:i/>
          <w:iCs/>
          <w:color w:val="000000"/>
          <w:sz w:val="22"/>
          <w:szCs w:val="22"/>
        </w:rPr>
        <w:t xml:space="preserve"> ]</w:t>
      </w:r>
    </w:p>
    <w:p w:rsidR="0033334F" w:rsidRPr="007E757E" w:rsidRDefault="0033334F" w:rsidP="0033334F">
      <w:pPr>
        <w:shd w:val="clear" w:color="auto" w:fill="FFFFFF"/>
        <w:ind w:left="341"/>
        <w:rPr>
          <w:i/>
          <w:iCs/>
          <w:color w:val="000000"/>
          <w:spacing w:val="-4"/>
          <w:sz w:val="22"/>
          <w:szCs w:val="22"/>
        </w:rPr>
      </w:pPr>
      <w:r w:rsidRPr="007E757E">
        <w:rPr>
          <w:i/>
          <w:iCs/>
          <w:color w:val="000000"/>
          <w:spacing w:val="-4"/>
          <w:sz w:val="22"/>
          <w:szCs w:val="22"/>
        </w:rPr>
        <w:t>[</w:t>
      </w:r>
      <w:proofErr w:type="gramStart"/>
      <w:r w:rsidR="00A73D8F" w:rsidRPr="007E757E">
        <w:rPr>
          <w:i/>
          <w:iCs/>
          <w:color w:val="000000"/>
          <w:spacing w:val="-4"/>
          <w:sz w:val="22"/>
          <w:szCs w:val="22"/>
        </w:rPr>
        <w:t>full</w:t>
      </w:r>
      <w:proofErr w:type="gramEnd"/>
      <w:r w:rsidR="00A73D8F" w:rsidRPr="007E757E">
        <w:rPr>
          <w:i/>
          <w:iCs/>
          <w:color w:val="000000"/>
          <w:spacing w:val="-4"/>
          <w:sz w:val="22"/>
          <w:szCs w:val="22"/>
        </w:rPr>
        <w:t xml:space="preserve"> </w:t>
      </w:r>
      <w:proofErr w:type="spellStart"/>
      <w:r w:rsidR="00A73D8F" w:rsidRPr="007E757E">
        <w:rPr>
          <w:i/>
          <w:iCs/>
          <w:color w:val="000000"/>
          <w:spacing w:val="-4"/>
          <w:sz w:val="22"/>
          <w:szCs w:val="22"/>
        </w:rPr>
        <w:t>name</w:t>
      </w:r>
      <w:r w:rsidRPr="007E757E">
        <w:rPr>
          <w:i/>
          <w:iCs/>
          <w:color w:val="000000"/>
          <w:spacing w:val="-4"/>
          <w:sz w:val="22"/>
          <w:szCs w:val="22"/>
        </w:rPr>
        <w:t>,</w:t>
      </w:r>
      <w:r w:rsidR="00A73D8F" w:rsidRPr="007E757E">
        <w:rPr>
          <w:i/>
          <w:iCs/>
          <w:color w:val="000000"/>
          <w:spacing w:val="-4"/>
          <w:sz w:val="22"/>
          <w:szCs w:val="22"/>
        </w:rPr>
        <w:t>position</w:t>
      </w:r>
      <w:proofErr w:type="spellEnd"/>
      <w:r w:rsidRPr="007E757E">
        <w:rPr>
          <w:i/>
          <w:iCs/>
          <w:color w:val="000000"/>
          <w:spacing w:val="-4"/>
          <w:sz w:val="22"/>
          <w:szCs w:val="22"/>
        </w:rPr>
        <w:t>] [</w:t>
      </w:r>
      <w:proofErr w:type="gramStart"/>
      <w:r w:rsidR="00A73D8F" w:rsidRPr="007E757E">
        <w:rPr>
          <w:i/>
          <w:iCs/>
          <w:color w:val="000000"/>
          <w:spacing w:val="-4"/>
          <w:sz w:val="22"/>
          <w:szCs w:val="22"/>
        </w:rPr>
        <w:t>signature</w:t>
      </w:r>
      <w:proofErr w:type="gramEnd"/>
      <w:r w:rsidRPr="007E757E">
        <w:rPr>
          <w:i/>
          <w:iCs/>
          <w:color w:val="000000"/>
          <w:spacing w:val="-4"/>
          <w:sz w:val="22"/>
          <w:szCs w:val="22"/>
        </w:rPr>
        <w:t>] [</w:t>
      </w:r>
      <w:proofErr w:type="gramStart"/>
      <w:r w:rsidR="00A73D8F" w:rsidRPr="007E757E">
        <w:rPr>
          <w:i/>
          <w:iCs/>
          <w:color w:val="000000"/>
          <w:spacing w:val="-4"/>
          <w:sz w:val="22"/>
          <w:szCs w:val="22"/>
        </w:rPr>
        <w:t>stamp</w:t>
      </w:r>
      <w:proofErr w:type="gramEnd"/>
      <w:r w:rsidRPr="007E757E">
        <w:rPr>
          <w:i/>
          <w:iCs/>
          <w:color w:val="000000"/>
          <w:spacing w:val="-4"/>
          <w:sz w:val="22"/>
          <w:szCs w:val="22"/>
        </w:rPr>
        <w:t>]</w:t>
      </w:r>
    </w:p>
    <w:p w:rsidR="00A73D8F" w:rsidRPr="007E757E" w:rsidRDefault="00A73D8F" w:rsidP="00A73D8F">
      <w:pPr>
        <w:framePr w:w="5460" w:h="727" w:hRule="exact" w:hSpace="10080" w:wrap="notBeside" w:vAnchor="text" w:hAnchor="page" w:x="1629" w:y="438"/>
        <w:shd w:val="clear" w:color="auto" w:fill="FFFFFF"/>
        <w:rPr>
          <w:color w:val="000000"/>
          <w:sz w:val="22"/>
          <w:szCs w:val="22"/>
        </w:rPr>
      </w:pPr>
      <w:r w:rsidRPr="007E757E">
        <w:rPr>
          <w:color w:val="000000"/>
          <w:sz w:val="22"/>
          <w:szCs w:val="22"/>
        </w:rPr>
        <w:t>(</w:t>
      </w:r>
      <w:proofErr w:type="gramStart"/>
      <w:r w:rsidRPr="007E757E">
        <w:rPr>
          <w:color w:val="000000"/>
          <w:sz w:val="22"/>
          <w:szCs w:val="22"/>
        </w:rPr>
        <w:t>field</w:t>
      </w:r>
      <w:proofErr w:type="gramEnd"/>
      <w:r w:rsidRPr="007E757E">
        <w:rPr>
          <w:color w:val="000000"/>
          <w:sz w:val="22"/>
          <w:szCs w:val="22"/>
        </w:rPr>
        <w:t xml:space="preserve"> reserved for issuing authority)</w:t>
      </w:r>
    </w:p>
    <w:p w:rsidR="0033334F" w:rsidRPr="007E757E" w:rsidRDefault="00A73D8F" w:rsidP="00A73D8F">
      <w:pPr>
        <w:framePr w:w="5460" w:h="727" w:hRule="exact" w:hSpace="10080" w:wrap="notBeside" w:vAnchor="text" w:hAnchor="page" w:x="1629" w:y="438"/>
        <w:shd w:val="clear" w:color="auto" w:fill="FFFFFF"/>
        <w:rPr>
          <w:sz w:val="22"/>
          <w:szCs w:val="22"/>
        </w:rPr>
      </w:pPr>
      <w:r w:rsidRPr="007E757E">
        <w:rPr>
          <w:color w:val="000000"/>
          <w:sz w:val="22"/>
          <w:szCs w:val="22"/>
        </w:rPr>
        <w:t xml:space="preserve">Unique vehicle number </w:t>
      </w:r>
      <w:proofErr w:type="gramStart"/>
      <w:r w:rsidRPr="007E757E">
        <w:rPr>
          <w:color w:val="000000"/>
          <w:sz w:val="22"/>
          <w:szCs w:val="22"/>
        </w:rPr>
        <w:t>allocated</w:t>
      </w:r>
      <w:r w:rsidRPr="007E757E">
        <w:rPr>
          <w:i/>
          <w:color w:val="000000"/>
          <w:sz w:val="22"/>
          <w:szCs w:val="22"/>
        </w:rPr>
        <w:t>:</w:t>
      </w:r>
      <w:proofErr w:type="gramEnd"/>
      <w:r w:rsidRPr="007E757E">
        <w:rPr>
          <w:i/>
          <w:color w:val="000000"/>
          <w:sz w:val="22"/>
          <w:szCs w:val="22"/>
        </w:rPr>
        <w:t xml:space="preserve"> [12-digit number</w:t>
      </w:r>
      <w:r w:rsidR="0033334F" w:rsidRPr="007E757E">
        <w:rPr>
          <w:i/>
          <w:iCs/>
          <w:color w:val="000000"/>
          <w:sz w:val="22"/>
          <w:szCs w:val="22"/>
        </w:rPr>
        <w:t>]</w:t>
      </w:r>
    </w:p>
    <w:p w:rsidR="0033334F" w:rsidRPr="007E757E" w:rsidRDefault="00067891" w:rsidP="0033334F">
      <w:pPr>
        <w:shd w:val="clear" w:color="auto" w:fill="FFFFFF"/>
        <w:ind w:firstLine="341"/>
        <w:rPr>
          <w:color w:val="000000"/>
          <w:spacing w:val="-3"/>
          <w:sz w:val="22"/>
          <w:szCs w:val="22"/>
        </w:rPr>
      </w:pPr>
      <w:r w:rsidRPr="007E757E">
        <w:rPr>
          <w:noProof/>
          <w:sz w:val="22"/>
          <w:szCs w:val="22"/>
        </w:rPr>
        <w:drawing>
          <wp:anchor distT="0" distB="0" distL="6401435" distR="6401435" simplePos="0" relativeHeight="251657216" behindDoc="1" locked="0" layoutInCell="1" allowOverlap="1">
            <wp:simplePos x="0" y="0"/>
            <wp:positionH relativeFrom="page">
              <wp:posOffset>720090</wp:posOffset>
            </wp:positionH>
            <wp:positionV relativeFrom="paragraph">
              <wp:posOffset>161290</wp:posOffset>
            </wp:positionV>
            <wp:extent cx="6019800" cy="727710"/>
            <wp:effectExtent l="0" t="0" r="0" b="0"/>
            <wp:wrapTight wrapText="bothSides">
              <wp:wrapPolygon edited="0">
                <wp:start x="0" y="0"/>
                <wp:lineTo x="0" y="20921"/>
                <wp:lineTo x="21532" y="20921"/>
                <wp:lineTo x="21532"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34F" w:rsidRPr="007E757E" w:rsidRDefault="0033334F" w:rsidP="0033334F">
      <w:pPr>
        <w:shd w:val="clear" w:color="auto" w:fill="FFFFFF"/>
        <w:ind w:left="561" w:hanging="220"/>
        <w:rPr>
          <w:color w:val="000000"/>
          <w:spacing w:val="-3"/>
          <w:sz w:val="20"/>
          <w:szCs w:val="20"/>
        </w:rPr>
      </w:pPr>
      <w:r w:rsidRPr="007E757E">
        <w:rPr>
          <w:color w:val="000000"/>
          <w:spacing w:val="-3"/>
          <w:sz w:val="16"/>
          <w:szCs w:val="16"/>
        </w:rPr>
        <w:t>(</w:t>
      </w:r>
      <w:r w:rsidRPr="007E757E">
        <w:rPr>
          <w:color w:val="000000"/>
          <w:spacing w:val="-3"/>
          <w:sz w:val="16"/>
          <w:szCs w:val="16"/>
          <w:vertAlign w:val="superscript"/>
        </w:rPr>
        <w:t>1</w:t>
      </w:r>
      <w:r w:rsidRPr="007E757E">
        <w:rPr>
          <w:color w:val="000000"/>
          <w:spacing w:val="-3"/>
          <w:sz w:val="16"/>
          <w:szCs w:val="16"/>
        </w:rPr>
        <w:t xml:space="preserve">) </w:t>
      </w:r>
      <w:r w:rsidR="00A73D8F" w:rsidRPr="007E757E">
        <w:rPr>
          <w:color w:val="000000"/>
          <w:spacing w:val="-3"/>
          <w:sz w:val="20"/>
          <w:szCs w:val="20"/>
        </w:rPr>
        <w:t xml:space="preserve">Applicant may be a contracting </w:t>
      </w:r>
      <w:proofErr w:type="gramStart"/>
      <w:r w:rsidR="00A73D8F" w:rsidRPr="007E757E">
        <w:rPr>
          <w:color w:val="000000"/>
          <w:spacing w:val="-3"/>
          <w:sz w:val="20"/>
          <w:szCs w:val="20"/>
        </w:rPr>
        <w:t>authority or a manufacturer</w:t>
      </w:r>
      <w:proofErr w:type="gramEnd"/>
      <w:r w:rsidR="00A73D8F" w:rsidRPr="007E757E">
        <w:rPr>
          <w:color w:val="000000"/>
          <w:spacing w:val="-3"/>
          <w:sz w:val="20"/>
          <w:szCs w:val="20"/>
        </w:rPr>
        <w:t xml:space="preserve"> or their authorized representative in the Republic of Serbia</w:t>
      </w:r>
    </w:p>
    <w:p w:rsidR="0033334F" w:rsidRPr="007E757E" w:rsidRDefault="0033334F" w:rsidP="0033334F">
      <w:pPr>
        <w:shd w:val="clear" w:color="auto" w:fill="FFFFFF"/>
        <w:ind w:left="560" w:hanging="214"/>
        <w:rPr>
          <w:color w:val="000000"/>
          <w:spacing w:val="-5"/>
          <w:sz w:val="16"/>
          <w:szCs w:val="16"/>
        </w:rPr>
      </w:pPr>
      <w:r w:rsidRPr="007E757E">
        <w:rPr>
          <w:color w:val="000000"/>
          <w:spacing w:val="-5"/>
          <w:sz w:val="16"/>
          <w:szCs w:val="16"/>
        </w:rPr>
        <w:t>(</w:t>
      </w:r>
      <w:r w:rsidRPr="007E757E">
        <w:rPr>
          <w:color w:val="000000"/>
          <w:spacing w:val="-5"/>
          <w:sz w:val="16"/>
          <w:szCs w:val="16"/>
          <w:vertAlign w:val="superscript"/>
        </w:rPr>
        <w:t>2</w:t>
      </w:r>
      <w:r w:rsidRPr="007E757E">
        <w:rPr>
          <w:color w:val="000000"/>
          <w:spacing w:val="-5"/>
          <w:sz w:val="16"/>
          <w:szCs w:val="16"/>
        </w:rPr>
        <w:t xml:space="preserve">)  </w:t>
      </w:r>
      <w:r w:rsidR="00A73D8F" w:rsidRPr="007E757E">
        <w:rPr>
          <w:color w:val="000000"/>
          <w:spacing w:val="-5"/>
          <w:sz w:val="20"/>
          <w:szCs w:val="20"/>
        </w:rPr>
        <w:t>If at the time of</w:t>
      </w:r>
      <w:r w:rsidR="005E214A" w:rsidRPr="007E757E">
        <w:rPr>
          <w:color w:val="000000"/>
          <w:spacing w:val="-5"/>
          <w:sz w:val="20"/>
          <w:szCs w:val="20"/>
        </w:rPr>
        <w:t xml:space="preserve"> issuing</w:t>
      </w:r>
      <w:r w:rsidR="00A73D8F" w:rsidRPr="007E757E">
        <w:rPr>
          <w:color w:val="000000"/>
          <w:spacing w:val="-5"/>
          <w:sz w:val="20"/>
          <w:szCs w:val="20"/>
        </w:rPr>
        <w:t xml:space="preserve"> this declaration the vehicle </w:t>
      </w:r>
      <w:proofErr w:type="gramStart"/>
      <w:r w:rsidR="00A73D8F" w:rsidRPr="007E757E">
        <w:rPr>
          <w:color w:val="000000"/>
          <w:spacing w:val="-5"/>
          <w:sz w:val="20"/>
          <w:szCs w:val="20"/>
        </w:rPr>
        <w:t>has not yet been assigned</w:t>
      </w:r>
      <w:proofErr w:type="gramEnd"/>
      <w:r w:rsidR="00A73D8F" w:rsidRPr="007E757E">
        <w:rPr>
          <w:color w:val="000000"/>
          <w:spacing w:val="-5"/>
          <w:sz w:val="20"/>
          <w:szCs w:val="20"/>
        </w:rPr>
        <w:t xml:space="preserve"> a unique number, the vehicle will be identified in a manner agreed between the applicant and the safety authority (Railway Directorate). In such case, once a unique number </w:t>
      </w:r>
      <w:proofErr w:type="gramStart"/>
      <w:r w:rsidR="00A73D8F" w:rsidRPr="007E757E">
        <w:rPr>
          <w:color w:val="000000"/>
          <w:spacing w:val="-5"/>
          <w:sz w:val="20"/>
          <w:szCs w:val="20"/>
        </w:rPr>
        <w:t>is assigned</w:t>
      </w:r>
      <w:proofErr w:type="gramEnd"/>
      <w:r w:rsidR="00A73D8F" w:rsidRPr="007E757E">
        <w:rPr>
          <w:color w:val="000000"/>
          <w:spacing w:val="-5"/>
          <w:sz w:val="20"/>
          <w:szCs w:val="20"/>
        </w:rPr>
        <w:t xml:space="preserve"> to the vehicle, it will be entered into the box reserved for that purpose</w:t>
      </w:r>
    </w:p>
    <w:p w:rsidR="0033334F" w:rsidRPr="007E757E" w:rsidRDefault="0033334F" w:rsidP="005E214A">
      <w:pPr>
        <w:shd w:val="clear" w:color="auto" w:fill="FFFFFF"/>
        <w:ind w:left="616" w:hanging="242"/>
        <w:rPr>
          <w:b/>
        </w:rPr>
      </w:pPr>
      <w:r w:rsidRPr="007E757E">
        <w:rPr>
          <w:color w:val="000000"/>
          <w:sz w:val="16"/>
          <w:szCs w:val="16"/>
        </w:rPr>
        <w:t xml:space="preserve"> (</w:t>
      </w:r>
      <w:r w:rsidRPr="007E757E">
        <w:rPr>
          <w:color w:val="000000"/>
          <w:sz w:val="16"/>
          <w:szCs w:val="16"/>
          <w:vertAlign w:val="superscript"/>
        </w:rPr>
        <w:t>3</w:t>
      </w:r>
      <w:r w:rsidRPr="007E757E">
        <w:rPr>
          <w:color w:val="000000"/>
          <w:sz w:val="16"/>
          <w:szCs w:val="16"/>
        </w:rPr>
        <w:t xml:space="preserve">)  </w:t>
      </w:r>
      <w:r w:rsidR="005E214A" w:rsidRPr="007E757E">
        <w:rPr>
          <w:color w:val="000000"/>
          <w:sz w:val="16"/>
          <w:szCs w:val="16"/>
        </w:rPr>
        <w:t>E</w:t>
      </w:r>
      <w:r w:rsidR="005E214A" w:rsidRPr="007E757E">
        <w:rPr>
          <w:color w:val="000000"/>
          <w:sz w:val="20"/>
          <w:szCs w:val="20"/>
        </w:rPr>
        <w:t xml:space="preserve">nclosures contain copies of all documents proving that all the </w:t>
      </w:r>
      <w:proofErr w:type="spellStart"/>
      <w:r w:rsidR="005E214A" w:rsidRPr="007E757E">
        <w:rPr>
          <w:color w:val="000000"/>
          <w:sz w:val="20"/>
          <w:szCs w:val="20"/>
        </w:rPr>
        <w:t>erification</w:t>
      </w:r>
      <w:proofErr w:type="spellEnd"/>
      <w:r w:rsidR="005E214A" w:rsidRPr="007E757E">
        <w:rPr>
          <w:color w:val="000000"/>
          <w:sz w:val="20"/>
          <w:szCs w:val="20"/>
        </w:rPr>
        <w:t xml:space="preserve"> procedures </w:t>
      </w:r>
      <w:proofErr w:type="gramStart"/>
      <w:r w:rsidR="005E214A" w:rsidRPr="007E757E">
        <w:rPr>
          <w:color w:val="000000"/>
          <w:sz w:val="20"/>
          <w:szCs w:val="20"/>
        </w:rPr>
        <w:t>have been applied</w:t>
      </w:r>
      <w:proofErr w:type="gramEnd"/>
      <w:r w:rsidR="005E214A" w:rsidRPr="007E757E">
        <w:rPr>
          <w:color w:val="000000"/>
          <w:sz w:val="20"/>
          <w:szCs w:val="20"/>
        </w:rPr>
        <w:t xml:space="preserve"> in accordance with the applicable </w:t>
      </w:r>
      <w:r w:rsidR="00FF75FD">
        <w:rPr>
          <w:color w:val="000000"/>
          <w:sz w:val="20"/>
          <w:szCs w:val="20"/>
        </w:rPr>
        <w:t>rule</w:t>
      </w:r>
      <w:r w:rsidR="005E214A" w:rsidRPr="007E757E">
        <w:rPr>
          <w:color w:val="000000"/>
          <w:sz w:val="20"/>
          <w:szCs w:val="20"/>
        </w:rPr>
        <w:t>s (TSIs and national declaration of verification)</w:t>
      </w:r>
    </w:p>
    <w:p w:rsidR="00705965" w:rsidRPr="007E757E" w:rsidRDefault="00705965" w:rsidP="00FA13D6">
      <w:pPr>
        <w:jc w:val="right"/>
        <w:rPr>
          <w:b/>
        </w:rPr>
      </w:pPr>
    </w:p>
    <w:p w:rsidR="00913006" w:rsidRPr="007E757E" w:rsidRDefault="00913006" w:rsidP="00913006">
      <w:pPr>
        <w:jc w:val="both"/>
        <w:rPr>
          <w:b/>
        </w:rPr>
        <w:sectPr w:rsidR="00913006" w:rsidRPr="007E757E" w:rsidSect="00887B8D">
          <w:pgSz w:w="11907" w:h="16840" w:code="9"/>
          <w:pgMar w:top="1021" w:right="1134" w:bottom="923" w:left="1134" w:header="720" w:footer="720" w:gutter="0"/>
          <w:pgNumType w:start="1"/>
          <w:cols w:space="720"/>
          <w:titlePg/>
          <w:docGrid w:linePitch="360"/>
        </w:sectPr>
      </w:pPr>
    </w:p>
    <w:p w:rsidR="00C35D90" w:rsidRPr="007E757E" w:rsidRDefault="00824D0A" w:rsidP="00C35D90">
      <w:pPr>
        <w:jc w:val="right"/>
        <w:rPr>
          <w:b/>
        </w:rPr>
      </w:pPr>
      <w:r w:rsidRPr="007E757E">
        <w:rPr>
          <w:b/>
        </w:rPr>
        <w:lastRenderedPageBreak/>
        <w:t>Annex</w:t>
      </w:r>
      <w:r w:rsidR="00C35D90" w:rsidRPr="007E757E">
        <w:rPr>
          <w:b/>
        </w:rPr>
        <w:t xml:space="preserve"> </w:t>
      </w:r>
      <w:proofErr w:type="gramStart"/>
      <w:r w:rsidR="00C35D90" w:rsidRPr="007E757E">
        <w:rPr>
          <w:b/>
        </w:rPr>
        <w:t>7</w:t>
      </w:r>
      <w:proofErr w:type="gramEnd"/>
    </w:p>
    <w:p w:rsidR="00C35D90" w:rsidRPr="007E757E" w:rsidRDefault="00A8150D" w:rsidP="00C35D90">
      <w:pPr>
        <w:jc w:val="center"/>
        <w:rPr>
          <w:b/>
        </w:rPr>
      </w:pPr>
      <w:r w:rsidRPr="007E757E">
        <w:rPr>
          <w:b/>
        </w:rPr>
        <w:t xml:space="preserve">                  </w:t>
      </w:r>
    </w:p>
    <w:p w:rsidR="00FA13D6" w:rsidRPr="007E757E" w:rsidRDefault="005E214A" w:rsidP="00C35D90">
      <w:pPr>
        <w:jc w:val="center"/>
        <w:rPr>
          <w:b/>
        </w:rPr>
      </w:pPr>
      <w:r w:rsidRPr="007E757E">
        <w:rPr>
          <w:b/>
        </w:rPr>
        <w:t>LICENSE FOR THE SUBSYSTEM USE</w:t>
      </w:r>
    </w:p>
    <w:p w:rsidR="00A8150D" w:rsidRPr="007E757E" w:rsidRDefault="00A8150D" w:rsidP="00FA13D6">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9"/>
      </w:tblGrid>
      <w:tr w:rsidR="00A8150D" w:rsidRPr="007E757E" w:rsidTr="00C35D90">
        <w:trPr>
          <w:trHeight w:val="12795"/>
        </w:trPr>
        <w:tc>
          <w:tcPr>
            <w:tcW w:w="9855" w:type="dxa"/>
            <w:tcBorders>
              <w:top w:val="double" w:sz="12" w:space="0" w:color="auto"/>
              <w:left w:val="double" w:sz="12" w:space="0" w:color="auto"/>
              <w:bottom w:val="double" w:sz="12" w:space="0" w:color="auto"/>
              <w:right w:val="double" w:sz="12" w:space="0" w:color="auto"/>
            </w:tcBorders>
            <w:shd w:val="clear" w:color="auto" w:fill="auto"/>
          </w:tcPr>
          <w:p w:rsidR="00A8150D" w:rsidRPr="007E757E" w:rsidRDefault="00A8150D" w:rsidP="008B682A">
            <w:pPr>
              <w:tabs>
                <w:tab w:val="left" w:pos="425"/>
                <w:tab w:val="left" w:pos="851"/>
                <w:tab w:val="left" w:pos="1276"/>
              </w:tabs>
              <w:ind w:left="-720" w:right="2520" w:firstLine="360"/>
              <w:jc w:val="both"/>
              <w:rPr>
                <w:rFonts w:cs="Arial"/>
                <w:b/>
                <w:noProof/>
              </w:rPr>
            </w:pPr>
            <w:r w:rsidRPr="007E757E">
              <w:rPr>
                <w:rFonts w:ascii="YU C Swiss" w:hAnsi="YU C Swiss" w:cs="Arial"/>
                <w:b/>
                <w:noProof/>
              </w:rPr>
              <w:t xml:space="preserve">        </w:t>
            </w:r>
          </w:p>
          <w:p w:rsidR="00A8150D" w:rsidRPr="007E757E" w:rsidRDefault="00A8150D" w:rsidP="008B682A">
            <w:pPr>
              <w:tabs>
                <w:tab w:val="left" w:pos="425"/>
                <w:tab w:val="left" w:pos="851"/>
                <w:tab w:val="left" w:pos="1276"/>
              </w:tabs>
              <w:ind w:left="-720" w:right="2520" w:firstLine="360"/>
              <w:jc w:val="both"/>
              <w:rPr>
                <w:rFonts w:cs="Arial"/>
                <w:b/>
              </w:rPr>
            </w:pPr>
            <w:r w:rsidRPr="007E757E">
              <w:rPr>
                <w:rFonts w:ascii="YU C Swiss" w:hAnsi="YU C Swiss" w:cs="Arial"/>
                <w:b/>
                <w:noProof/>
              </w:rPr>
              <w:t xml:space="preserve">    </w:t>
            </w:r>
            <w:r w:rsidRPr="007E757E">
              <w:rPr>
                <w:rFonts w:cs="Arial"/>
                <w:b/>
                <w:noProof/>
              </w:rPr>
              <w:t xml:space="preserve">                    </w:t>
            </w:r>
            <w:r w:rsidRPr="007E757E">
              <w:rPr>
                <w:rFonts w:ascii="YU C Swiss" w:hAnsi="YU C Swiss" w:cs="Arial"/>
                <w:b/>
                <w:noProof/>
              </w:rPr>
              <w:t xml:space="preserve"> </w:t>
            </w:r>
            <w:r w:rsidR="00067891" w:rsidRPr="007E757E">
              <w:rPr>
                <w:rFonts w:ascii="YU C Swiss" w:hAnsi="YU C Swiss" w:cs="Arial"/>
                <w:b/>
                <w:noProof/>
              </w:rPr>
              <w:drawing>
                <wp:inline distT="0" distB="0" distL="0" distR="0">
                  <wp:extent cx="409575" cy="666750"/>
                  <wp:effectExtent l="0" t="0" r="0" b="0"/>
                  <wp:docPr id="1" name="Picture 1" descr="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409575" cy="666750"/>
                          </a:xfrm>
                          <a:prstGeom prst="rect">
                            <a:avLst/>
                          </a:prstGeom>
                          <a:noFill/>
                          <a:ln>
                            <a:noFill/>
                          </a:ln>
                        </pic:spPr>
                      </pic:pic>
                    </a:graphicData>
                  </a:graphic>
                </wp:inline>
              </w:drawing>
            </w:r>
          </w:p>
          <w:p w:rsidR="00A8150D" w:rsidRPr="007E757E" w:rsidRDefault="00CF7A95" w:rsidP="008B682A">
            <w:pPr>
              <w:tabs>
                <w:tab w:val="left" w:pos="425"/>
                <w:tab w:val="left" w:pos="851"/>
                <w:tab w:val="left" w:pos="1276"/>
              </w:tabs>
              <w:ind w:left="-720" w:right="2520" w:firstLine="360"/>
              <w:jc w:val="both"/>
              <w:rPr>
                <w:b/>
              </w:rPr>
            </w:pPr>
            <w:r w:rsidRPr="007E757E">
              <w:rPr>
                <w:b/>
              </w:rPr>
              <w:t xml:space="preserve">                 REPUBLIC OF SERBIA</w:t>
            </w:r>
          </w:p>
          <w:p w:rsidR="00A8150D" w:rsidRPr="007E757E" w:rsidRDefault="00CF7A95" w:rsidP="008B682A">
            <w:pPr>
              <w:tabs>
                <w:tab w:val="left" w:pos="425"/>
                <w:tab w:val="left" w:pos="851"/>
                <w:tab w:val="left" w:pos="1276"/>
              </w:tabs>
              <w:ind w:left="-720" w:right="2520" w:firstLine="360"/>
              <w:jc w:val="both"/>
              <w:rPr>
                <w:b/>
              </w:rPr>
            </w:pPr>
            <w:r w:rsidRPr="007E757E">
              <w:rPr>
                <w:b/>
              </w:rPr>
              <w:t xml:space="preserve">         DIRECTORATE FOR RAILWAYS</w:t>
            </w:r>
          </w:p>
          <w:p w:rsidR="00A8150D" w:rsidRPr="007E757E" w:rsidRDefault="00A8150D" w:rsidP="008B682A">
            <w:pPr>
              <w:tabs>
                <w:tab w:val="left" w:pos="425"/>
                <w:tab w:val="left" w:pos="851"/>
                <w:tab w:val="left" w:pos="1276"/>
              </w:tabs>
              <w:ind w:left="-720" w:right="2520" w:firstLine="360"/>
              <w:jc w:val="both"/>
              <w:rPr>
                <w:b/>
              </w:rPr>
            </w:pPr>
            <w:r w:rsidRPr="007E757E">
              <w:t xml:space="preserve">        </w:t>
            </w:r>
          </w:p>
          <w:p w:rsidR="00A8150D" w:rsidRPr="007E757E" w:rsidRDefault="00A8150D" w:rsidP="008B682A">
            <w:pPr>
              <w:tabs>
                <w:tab w:val="left" w:pos="425"/>
                <w:tab w:val="left" w:pos="851"/>
                <w:tab w:val="left" w:pos="1276"/>
              </w:tabs>
              <w:jc w:val="both"/>
            </w:pPr>
          </w:p>
          <w:p w:rsidR="00A8150D" w:rsidRPr="007E757E" w:rsidRDefault="00A8150D" w:rsidP="008B682A">
            <w:pPr>
              <w:tabs>
                <w:tab w:val="left" w:pos="425"/>
                <w:tab w:val="left" w:pos="851"/>
                <w:tab w:val="left" w:pos="1276"/>
              </w:tabs>
              <w:jc w:val="both"/>
            </w:pPr>
          </w:p>
          <w:p w:rsidR="00A8150D" w:rsidRPr="007E757E" w:rsidRDefault="00CF7A95" w:rsidP="008B682A">
            <w:pPr>
              <w:tabs>
                <w:tab w:val="left" w:pos="425"/>
                <w:tab w:val="left" w:pos="851"/>
                <w:tab w:val="left" w:pos="1276"/>
              </w:tabs>
              <w:jc w:val="center"/>
              <w:rPr>
                <w:b/>
                <w:sz w:val="28"/>
                <w:szCs w:val="28"/>
              </w:rPr>
            </w:pPr>
            <w:r w:rsidRPr="007E757E">
              <w:rPr>
                <w:b/>
                <w:sz w:val="28"/>
                <w:szCs w:val="28"/>
              </w:rPr>
              <w:t>LICENSE FOR SUBSYSTEM USE</w:t>
            </w:r>
          </w:p>
          <w:p w:rsidR="00A8150D" w:rsidRPr="007E757E" w:rsidRDefault="00A8150D" w:rsidP="008B682A">
            <w:pPr>
              <w:tabs>
                <w:tab w:val="left" w:pos="425"/>
                <w:tab w:val="left" w:pos="851"/>
                <w:tab w:val="left" w:pos="1276"/>
              </w:tabs>
              <w:jc w:val="center"/>
              <w:rPr>
                <w:b/>
                <w:sz w:val="28"/>
                <w:szCs w:val="28"/>
              </w:rPr>
            </w:pPr>
            <w:r w:rsidRPr="007E757E">
              <w:rPr>
                <w:b/>
                <w:sz w:val="28"/>
                <w:szCs w:val="28"/>
              </w:rPr>
              <w:t>________________________________________</w:t>
            </w:r>
          </w:p>
          <w:p w:rsidR="00A8150D" w:rsidRPr="007E757E" w:rsidRDefault="00A8150D" w:rsidP="008B682A">
            <w:pPr>
              <w:tabs>
                <w:tab w:val="left" w:pos="425"/>
                <w:tab w:val="left" w:pos="851"/>
                <w:tab w:val="left" w:pos="1276"/>
              </w:tabs>
              <w:jc w:val="center"/>
              <w:rPr>
                <w:i/>
                <w:sz w:val="20"/>
                <w:szCs w:val="20"/>
              </w:rPr>
            </w:pPr>
            <w:r w:rsidRPr="007E757E">
              <w:rPr>
                <w:i/>
                <w:sz w:val="20"/>
                <w:szCs w:val="20"/>
              </w:rPr>
              <w:t>(</w:t>
            </w:r>
            <w:proofErr w:type="gramStart"/>
            <w:r w:rsidR="00CF7A95" w:rsidRPr="007E757E">
              <w:rPr>
                <w:i/>
                <w:sz w:val="20"/>
                <w:szCs w:val="20"/>
              </w:rPr>
              <w:t>name</w:t>
            </w:r>
            <w:proofErr w:type="gramEnd"/>
            <w:r w:rsidR="00CF7A95" w:rsidRPr="007E757E">
              <w:rPr>
                <w:i/>
                <w:sz w:val="20"/>
                <w:szCs w:val="20"/>
              </w:rPr>
              <w:t xml:space="preserve"> </w:t>
            </w:r>
            <w:proofErr w:type="spellStart"/>
            <w:r w:rsidR="00CF7A95" w:rsidRPr="007E757E">
              <w:rPr>
                <w:i/>
                <w:sz w:val="20"/>
                <w:szCs w:val="20"/>
              </w:rPr>
              <w:t>f</w:t>
            </w:r>
            <w:proofErr w:type="spellEnd"/>
            <w:r w:rsidR="00CF7A95" w:rsidRPr="007E757E">
              <w:rPr>
                <w:i/>
                <w:sz w:val="20"/>
                <w:szCs w:val="20"/>
              </w:rPr>
              <w:t xml:space="preserve"> the subsystem</w:t>
            </w:r>
            <w:r w:rsidRPr="007E757E">
              <w:rPr>
                <w:i/>
                <w:sz w:val="20"/>
                <w:szCs w:val="20"/>
              </w:rPr>
              <w:t xml:space="preserve">, </w:t>
            </w:r>
            <w:r w:rsidR="00CF7A95" w:rsidRPr="007E757E">
              <w:rPr>
                <w:i/>
                <w:sz w:val="20"/>
                <w:szCs w:val="20"/>
              </w:rPr>
              <w:t>type</w:t>
            </w:r>
            <w:r w:rsidRPr="007E757E">
              <w:rPr>
                <w:i/>
                <w:sz w:val="20"/>
                <w:szCs w:val="20"/>
              </w:rPr>
              <w:t xml:space="preserve">, </w:t>
            </w:r>
            <w:r w:rsidR="00CF7A95" w:rsidRPr="007E757E">
              <w:rPr>
                <w:i/>
                <w:sz w:val="20"/>
                <w:szCs w:val="20"/>
              </w:rPr>
              <w:t>designation</w:t>
            </w:r>
            <w:r w:rsidRPr="007E757E">
              <w:rPr>
                <w:i/>
                <w:sz w:val="20"/>
                <w:szCs w:val="20"/>
              </w:rPr>
              <w:t xml:space="preserve">, </w:t>
            </w:r>
            <w:r w:rsidR="00CF7A95" w:rsidRPr="007E757E">
              <w:rPr>
                <w:i/>
                <w:sz w:val="20"/>
                <w:szCs w:val="20"/>
              </w:rPr>
              <w:t>location</w:t>
            </w:r>
            <w:r w:rsidRPr="007E757E">
              <w:rPr>
                <w:i/>
                <w:sz w:val="20"/>
                <w:szCs w:val="20"/>
              </w:rPr>
              <w:t xml:space="preserve"> </w:t>
            </w:r>
            <w:r w:rsidR="00CF7A95" w:rsidRPr="007E757E">
              <w:rPr>
                <w:i/>
                <w:sz w:val="20"/>
                <w:szCs w:val="20"/>
              </w:rPr>
              <w:t>and etc.</w:t>
            </w:r>
            <w:r w:rsidRPr="007E757E">
              <w:rPr>
                <w:i/>
                <w:sz w:val="20"/>
                <w:szCs w:val="20"/>
              </w:rPr>
              <w:t>)</w:t>
            </w:r>
          </w:p>
          <w:p w:rsidR="00A8150D" w:rsidRPr="007E757E" w:rsidRDefault="00A8150D" w:rsidP="008B682A">
            <w:pPr>
              <w:tabs>
                <w:tab w:val="left" w:pos="425"/>
                <w:tab w:val="left" w:pos="851"/>
                <w:tab w:val="left" w:pos="1276"/>
              </w:tabs>
              <w:jc w:val="center"/>
              <w:rPr>
                <w:b/>
                <w:sz w:val="28"/>
                <w:szCs w:val="28"/>
              </w:rPr>
            </w:pPr>
          </w:p>
          <w:p w:rsidR="00A8150D" w:rsidRPr="007E757E" w:rsidRDefault="00A8150D" w:rsidP="008B682A">
            <w:pPr>
              <w:tabs>
                <w:tab w:val="left" w:pos="425"/>
                <w:tab w:val="left" w:pos="851"/>
                <w:tab w:val="left" w:pos="1276"/>
              </w:tabs>
              <w:jc w:val="center"/>
              <w:rPr>
                <w:b/>
                <w:sz w:val="28"/>
                <w:szCs w:val="28"/>
              </w:rPr>
            </w:pPr>
          </w:p>
          <w:p w:rsidR="00A8150D" w:rsidRPr="007E757E" w:rsidRDefault="00CF7A95" w:rsidP="008B682A">
            <w:pPr>
              <w:tabs>
                <w:tab w:val="left" w:pos="425"/>
                <w:tab w:val="left" w:pos="851"/>
                <w:tab w:val="left" w:pos="1276"/>
              </w:tabs>
              <w:ind w:left="374"/>
              <w:jc w:val="both"/>
              <w:rPr>
                <w:b/>
                <w:sz w:val="28"/>
                <w:szCs w:val="28"/>
              </w:rPr>
            </w:pPr>
            <w:r w:rsidRPr="007E757E">
              <w:t>License number</w:t>
            </w:r>
            <w:r w:rsidR="00A8150D" w:rsidRPr="007E757E">
              <w:t xml:space="preserve">   ______________________</w:t>
            </w:r>
          </w:p>
          <w:p w:rsidR="00A8150D" w:rsidRPr="007E757E" w:rsidRDefault="00A8150D" w:rsidP="008B682A">
            <w:pPr>
              <w:tabs>
                <w:tab w:val="left" w:pos="425"/>
                <w:tab w:val="left" w:pos="851"/>
                <w:tab w:val="left" w:pos="1276"/>
              </w:tabs>
              <w:ind w:left="374"/>
              <w:jc w:val="both"/>
              <w:rPr>
                <w:i/>
                <w:sz w:val="20"/>
                <w:szCs w:val="20"/>
              </w:rPr>
            </w:pPr>
            <w:r w:rsidRPr="007E757E">
              <w:tab/>
            </w:r>
            <w:r w:rsidRPr="007E757E">
              <w:tab/>
            </w:r>
            <w:r w:rsidRPr="007E757E">
              <w:tab/>
            </w:r>
            <w:r w:rsidRPr="007E757E">
              <w:rPr>
                <w:i/>
                <w:sz w:val="20"/>
                <w:szCs w:val="20"/>
              </w:rPr>
              <w:t xml:space="preserve">                                   (EIN)</w:t>
            </w:r>
          </w:p>
          <w:p w:rsidR="00A8150D" w:rsidRPr="007E757E" w:rsidRDefault="00CF7A95" w:rsidP="008B682A">
            <w:pPr>
              <w:tabs>
                <w:tab w:val="left" w:pos="425"/>
                <w:tab w:val="left" w:pos="851"/>
                <w:tab w:val="left" w:pos="1276"/>
              </w:tabs>
              <w:ind w:left="374"/>
              <w:jc w:val="both"/>
            </w:pPr>
            <w:r w:rsidRPr="007E757E">
              <w:t>Date of issue</w:t>
            </w:r>
            <w:r w:rsidR="00A8150D" w:rsidRPr="007E757E">
              <w:t>: ______________________</w:t>
            </w:r>
          </w:p>
          <w:p w:rsidR="00A8150D" w:rsidRPr="007E757E" w:rsidRDefault="00A8150D" w:rsidP="008B682A">
            <w:pPr>
              <w:tabs>
                <w:tab w:val="left" w:pos="425"/>
                <w:tab w:val="left" w:pos="851"/>
                <w:tab w:val="left" w:pos="1276"/>
              </w:tabs>
              <w:ind w:left="374"/>
              <w:jc w:val="both"/>
            </w:pPr>
          </w:p>
          <w:p w:rsidR="00A8150D" w:rsidRPr="007E757E" w:rsidRDefault="00CF7A95" w:rsidP="008B682A">
            <w:pPr>
              <w:tabs>
                <w:tab w:val="left" w:pos="425"/>
                <w:tab w:val="left" w:pos="851"/>
                <w:tab w:val="left" w:pos="1276"/>
              </w:tabs>
              <w:ind w:left="374"/>
              <w:jc w:val="both"/>
            </w:pPr>
            <w:r w:rsidRPr="007E757E">
              <w:t>Valid until</w:t>
            </w:r>
            <w:r w:rsidR="00A8150D" w:rsidRPr="007E757E">
              <w:t>: ____________________________</w:t>
            </w:r>
          </w:p>
          <w:p w:rsidR="00A8150D" w:rsidRPr="007E757E" w:rsidRDefault="00A8150D" w:rsidP="008B682A">
            <w:pPr>
              <w:tabs>
                <w:tab w:val="left" w:pos="425"/>
                <w:tab w:val="left" w:pos="851"/>
                <w:tab w:val="left" w:pos="1276"/>
              </w:tabs>
              <w:ind w:left="374"/>
              <w:jc w:val="both"/>
              <w:rPr>
                <w:i/>
                <w:sz w:val="20"/>
                <w:szCs w:val="20"/>
              </w:rPr>
            </w:pPr>
            <w:r w:rsidRPr="007E757E">
              <w:tab/>
              <w:t xml:space="preserve">                        </w:t>
            </w:r>
            <w:r w:rsidRPr="007E757E">
              <w:rPr>
                <w:i/>
                <w:sz w:val="20"/>
                <w:szCs w:val="20"/>
              </w:rPr>
              <w:t>(</w:t>
            </w:r>
            <w:r w:rsidR="00CF7A95" w:rsidRPr="007E757E">
              <w:rPr>
                <w:i/>
                <w:sz w:val="20"/>
                <w:szCs w:val="20"/>
              </w:rPr>
              <w:t>if of limited validity</w:t>
            </w:r>
            <w:r w:rsidRPr="007E757E">
              <w:rPr>
                <w:i/>
                <w:sz w:val="20"/>
                <w:szCs w:val="20"/>
              </w:rPr>
              <w:t>)</w:t>
            </w:r>
          </w:p>
          <w:p w:rsidR="00A8150D" w:rsidRPr="007E757E" w:rsidRDefault="00A8150D" w:rsidP="008B682A">
            <w:pPr>
              <w:tabs>
                <w:tab w:val="left" w:pos="425"/>
                <w:tab w:val="left" w:pos="851"/>
                <w:tab w:val="left" w:pos="1276"/>
              </w:tabs>
              <w:ind w:left="374"/>
              <w:jc w:val="both"/>
            </w:pPr>
          </w:p>
          <w:p w:rsidR="00A8150D" w:rsidRPr="007E757E" w:rsidRDefault="00CF7A95" w:rsidP="008B682A">
            <w:pPr>
              <w:tabs>
                <w:tab w:val="left" w:pos="425"/>
                <w:tab w:val="left" w:pos="851"/>
                <w:tab w:val="left" w:pos="1276"/>
              </w:tabs>
              <w:ind w:left="374"/>
              <w:jc w:val="both"/>
            </w:pPr>
            <w:r w:rsidRPr="007E757E">
              <w:t>Issued to the Applicant</w:t>
            </w:r>
            <w:r w:rsidR="00A8150D" w:rsidRPr="007E757E">
              <w:t>: ___________________________________</w:t>
            </w:r>
          </w:p>
          <w:p w:rsidR="00A8150D" w:rsidRPr="007E757E" w:rsidRDefault="00A8150D" w:rsidP="008B682A">
            <w:pPr>
              <w:tabs>
                <w:tab w:val="left" w:pos="425"/>
                <w:tab w:val="left" w:pos="851"/>
                <w:tab w:val="left" w:pos="1276"/>
              </w:tabs>
              <w:ind w:left="374"/>
              <w:jc w:val="both"/>
              <w:rPr>
                <w:i/>
                <w:sz w:val="20"/>
                <w:szCs w:val="20"/>
              </w:rPr>
            </w:pPr>
            <w:r w:rsidRPr="007E757E">
              <w:rPr>
                <w:b/>
                <w:sz w:val="28"/>
                <w:szCs w:val="28"/>
              </w:rPr>
              <w:tab/>
            </w:r>
            <w:r w:rsidRPr="007E757E">
              <w:rPr>
                <w:b/>
                <w:sz w:val="28"/>
                <w:szCs w:val="28"/>
              </w:rPr>
              <w:tab/>
            </w:r>
            <w:r w:rsidRPr="007E757E">
              <w:rPr>
                <w:b/>
                <w:sz w:val="28"/>
                <w:szCs w:val="28"/>
              </w:rPr>
              <w:tab/>
            </w:r>
            <w:r w:rsidRPr="007E757E">
              <w:rPr>
                <w:b/>
                <w:sz w:val="28"/>
                <w:szCs w:val="28"/>
              </w:rPr>
              <w:tab/>
              <w:t xml:space="preserve">                                    </w:t>
            </w:r>
            <w:r w:rsidR="00CF7A95" w:rsidRPr="007E757E">
              <w:rPr>
                <w:i/>
                <w:sz w:val="20"/>
                <w:szCs w:val="20"/>
              </w:rPr>
              <w:t>Business name</w:t>
            </w:r>
            <w:r w:rsidRPr="007E757E">
              <w:rPr>
                <w:i/>
                <w:sz w:val="20"/>
                <w:szCs w:val="20"/>
              </w:rPr>
              <w:t xml:space="preserve">, </w:t>
            </w:r>
            <w:proofErr w:type="spellStart"/>
            <w:r w:rsidRPr="007E757E">
              <w:rPr>
                <w:i/>
                <w:sz w:val="20"/>
                <w:szCs w:val="20"/>
              </w:rPr>
              <w:t>а</w:t>
            </w:r>
            <w:r w:rsidR="00CF7A95" w:rsidRPr="007E757E">
              <w:rPr>
                <w:i/>
                <w:sz w:val="20"/>
                <w:szCs w:val="20"/>
              </w:rPr>
              <w:t>dress</w:t>
            </w:r>
            <w:proofErr w:type="spellEnd"/>
            <w:r w:rsidRPr="007E757E">
              <w:rPr>
                <w:i/>
                <w:sz w:val="20"/>
                <w:szCs w:val="20"/>
              </w:rPr>
              <w:t xml:space="preserve"> </w:t>
            </w:r>
            <w:r w:rsidR="00CF7A95" w:rsidRPr="007E757E">
              <w:rPr>
                <w:i/>
                <w:sz w:val="20"/>
                <w:szCs w:val="20"/>
              </w:rPr>
              <w:t>and ID number</w:t>
            </w:r>
            <w:r w:rsidRPr="007E757E">
              <w:rPr>
                <w:i/>
                <w:sz w:val="20"/>
                <w:szCs w:val="20"/>
              </w:rPr>
              <w:t>)</w:t>
            </w:r>
          </w:p>
          <w:p w:rsidR="00A8150D" w:rsidRPr="007E757E" w:rsidRDefault="00A8150D" w:rsidP="008B682A">
            <w:pPr>
              <w:tabs>
                <w:tab w:val="left" w:pos="425"/>
                <w:tab w:val="left" w:pos="851"/>
                <w:tab w:val="left" w:pos="1276"/>
              </w:tabs>
              <w:ind w:left="374"/>
              <w:jc w:val="both"/>
            </w:pPr>
          </w:p>
          <w:p w:rsidR="00A8150D" w:rsidRPr="007E757E" w:rsidRDefault="00A8150D" w:rsidP="008B682A">
            <w:pPr>
              <w:tabs>
                <w:tab w:val="left" w:pos="425"/>
                <w:tab w:val="left" w:pos="851"/>
                <w:tab w:val="left" w:pos="1276"/>
              </w:tabs>
              <w:ind w:left="374"/>
              <w:jc w:val="both"/>
            </w:pPr>
          </w:p>
          <w:p w:rsidR="00A8150D" w:rsidRPr="007E757E" w:rsidRDefault="00CF7A95" w:rsidP="008B682A">
            <w:pPr>
              <w:tabs>
                <w:tab w:val="left" w:pos="425"/>
                <w:tab w:val="left" w:pos="851"/>
                <w:tab w:val="left" w:pos="1276"/>
              </w:tabs>
              <w:ind w:left="374"/>
              <w:jc w:val="both"/>
            </w:pPr>
            <w:proofErr w:type="spellStart"/>
            <w:r w:rsidRPr="007E757E">
              <w:t>Refferal</w:t>
            </w:r>
            <w:proofErr w:type="spellEnd"/>
            <w:r w:rsidRPr="007E757E">
              <w:t xml:space="preserve"> to the declaration</w:t>
            </w:r>
            <w:r w:rsidR="00A8150D" w:rsidRPr="007E757E">
              <w:t>(</w:t>
            </w:r>
            <w:r w:rsidRPr="007E757E">
              <w:t>s</w:t>
            </w:r>
            <w:r w:rsidR="00A8150D" w:rsidRPr="007E757E">
              <w:t xml:space="preserve">) </w:t>
            </w:r>
            <w:proofErr w:type="spellStart"/>
            <w:r w:rsidR="00A8150D" w:rsidRPr="007E757E">
              <w:t>о</w:t>
            </w:r>
            <w:r w:rsidRPr="007E757E">
              <w:t>f</w:t>
            </w:r>
            <w:proofErr w:type="spellEnd"/>
            <w:r w:rsidR="00A8150D" w:rsidRPr="007E757E">
              <w:t xml:space="preserve"> </w:t>
            </w:r>
            <w:r w:rsidRPr="007E757E">
              <w:t>verification</w:t>
            </w:r>
            <w:r w:rsidR="00A8150D" w:rsidRPr="007E757E">
              <w:t>: ___________________________________</w:t>
            </w:r>
          </w:p>
          <w:p w:rsidR="00A8150D" w:rsidRPr="007E757E" w:rsidRDefault="00A8150D" w:rsidP="008B682A">
            <w:pPr>
              <w:tabs>
                <w:tab w:val="left" w:pos="425"/>
                <w:tab w:val="left" w:pos="851"/>
                <w:tab w:val="left" w:pos="1276"/>
              </w:tabs>
              <w:ind w:left="374"/>
              <w:jc w:val="both"/>
              <w:rPr>
                <w:i/>
                <w:sz w:val="20"/>
                <w:szCs w:val="20"/>
              </w:rPr>
            </w:pPr>
            <w:r w:rsidRPr="007E757E">
              <w:tab/>
            </w:r>
            <w:r w:rsidRPr="007E757E">
              <w:tab/>
            </w:r>
            <w:r w:rsidRPr="007E757E">
              <w:tab/>
            </w:r>
            <w:r w:rsidRPr="007E757E">
              <w:tab/>
            </w:r>
            <w:r w:rsidRPr="007E757E">
              <w:tab/>
            </w:r>
            <w:r w:rsidRPr="007E757E">
              <w:tab/>
              <w:t xml:space="preserve">                                            </w:t>
            </w:r>
            <w:r w:rsidRPr="007E757E">
              <w:rPr>
                <w:i/>
                <w:sz w:val="20"/>
                <w:szCs w:val="20"/>
              </w:rPr>
              <w:t xml:space="preserve">( </w:t>
            </w:r>
            <w:r w:rsidR="00CF7A95" w:rsidRPr="007E757E">
              <w:rPr>
                <w:i/>
                <w:sz w:val="20"/>
                <w:szCs w:val="20"/>
              </w:rPr>
              <w:t>declaration (s) number</w:t>
            </w:r>
            <w:r w:rsidRPr="007E757E">
              <w:rPr>
                <w:i/>
                <w:sz w:val="20"/>
                <w:szCs w:val="20"/>
              </w:rPr>
              <w:t>(</w:t>
            </w:r>
            <w:r w:rsidR="00CF7A95" w:rsidRPr="007E757E">
              <w:rPr>
                <w:i/>
                <w:sz w:val="20"/>
                <w:szCs w:val="20"/>
              </w:rPr>
              <w:t>s</w:t>
            </w:r>
            <w:r w:rsidRPr="007E757E">
              <w:rPr>
                <w:i/>
                <w:sz w:val="20"/>
                <w:szCs w:val="20"/>
              </w:rPr>
              <w:t>))</w:t>
            </w:r>
          </w:p>
          <w:p w:rsidR="00A8150D" w:rsidRPr="007E757E" w:rsidRDefault="00CF7A95" w:rsidP="008B682A">
            <w:pPr>
              <w:tabs>
                <w:tab w:val="left" w:pos="425"/>
                <w:tab w:val="left" w:pos="851"/>
                <w:tab w:val="left" w:pos="1276"/>
              </w:tabs>
              <w:ind w:left="374"/>
            </w:pPr>
            <w:r w:rsidRPr="007E757E">
              <w:t>Terms and conditions of use</w:t>
            </w:r>
            <w:r w:rsidR="00A8150D" w:rsidRPr="007E757E">
              <w:t>:  ____________________________________________</w:t>
            </w:r>
            <w:r w:rsidR="005A766C">
              <w:t>______________________________</w:t>
            </w:r>
          </w:p>
          <w:p w:rsidR="00A8150D" w:rsidRPr="007E757E" w:rsidRDefault="00A8150D" w:rsidP="008B682A">
            <w:pPr>
              <w:tabs>
                <w:tab w:val="left" w:pos="425"/>
                <w:tab w:val="left" w:pos="851"/>
                <w:tab w:val="left" w:pos="1276"/>
              </w:tabs>
              <w:ind w:left="374"/>
            </w:pPr>
            <w:r w:rsidRPr="007E757E">
              <w:t>____________________________________________</w:t>
            </w:r>
            <w:r w:rsidR="005A766C">
              <w:t>______________________________</w:t>
            </w:r>
          </w:p>
          <w:p w:rsidR="00A8150D" w:rsidRPr="007E757E" w:rsidRDefault="00A8150D" w:rsidP="008B682A">
            <w:pPr>
              <w:tabs>
                <w:tab w:val="left" w:pos="425"/>
                <w:tab w:val="left" w:pos="851"/>
                <w:tab w:val="left" w:pos="1276"/>
              </w:tabs>
              <w:ind w:left="374"/>
            </w:pPr>
            <w:r w:rsidRPr="007E757E">
              <w:t>____________________________________________</w:t>
            </w:r>
            <w:r w:rsidR="005A766C">
              <w:t>______________________________</w:t>
            </w:r>
          </w:p>
          <w:p w:rsidR="00A8150D" w:rsidRPr="007E757E" w:rsidRDefault="00A8150D" w:rsidP="008B682A">
            <w:pPr>
              <w:tabs>
                <w:tab w:val="left" w:pos="425"/>
                <w:tab w:val="left" w:pos="851"/>
                <w:tab w:val="left" w:pos="1276"/>
              </w:tabs>
              <w:ind w:left="374"/>
              <w:jc w:val="both"/>
            </w:pPr>
          </w:p>
          <w:p w:rsidR="00A8150D" w:rsidRPr="007E757E" w:rsidRDefault="00A8150D" w:rsidP="008B682A">
            <w:pPr>
              <w:tabs>
                <w:tab w:val="left" w:pos="425"/>
                <w:tab w:val="left" w:pos="851"/>
                <w:tab w:val="left" w:pos="1276"/>
              </w:tabs>
              <w:ind w:left="374"/>
              <w:jc w:val="both"/>
            </w:pPr>
          </w:p>
          <w:p w:rsidR="00A8150D" w:rsidRPr="007E757E" w:rsidRDefault="00CF7A95" w:rsidP="008B682A">
            <w:pPr>
              <w:tabs>
                <w:tab w:val="left" w:pos="425"/>
                <w:tab w:val="left" w:pos="851"/>
                <w:tab w:val="left" w:pos="1276"/>
              </w:tabs>
              <w:ind w:left="374"/>
            </w:pPr>
            <w:r w:rsidRPr="007E757E">
              <w:t xml:space="preserve">List of documents in </w:t>
            </w:r>
            <w:r w:rsidR="001D29BC">
              <w:t>technical file</w:t>
            </w:r>
            <w:r w:rsidR="00A8150D" w:rsidRPr="007E757E">
              <w:t>: ____________________________________________</w:t>
            </w:r>
            <w:r w:rsidR="005A766C">
              <w:t>______________________________</w:t>
            </w:r>
          </w:p>
          <w:p w:rsidR="00A8150D" w:rsidRPr="007E757E" w:rsidRDefault="00A8150D" w:rsidP="008B682A">
            <w:pPr>
              <w:tabs>
                <w:tab w:val="left" w:pos="425"/>
                <w:tab w:val="left" w:pos="851"/>
                <w:tab w:val="left" w:pos="1276"/>
              </w:tabs>
              <w:ind w:left="374"/>
            </w:pPr>
            <w:r w:rsidRPr="007E757E">
              <w:t>____________________________________________</w:t>
            </w:r>
            <w:r w:rsidR="005A766C">
              <w:t>______________________________</w:t>
            </w:r>
          </w:p>
          <w:p w:rsidR="00A8150D" w:rsidRPr="007E757E" w:rsidRDefault="005A766C" w:rsidP="008B682A">
            <w:pPr>
              <w:tabs>
                <w:tab w:val="left" w:pos="425"/>
                <w:tab w:val="left" w:pos="851"/>
                <w:tab w:val="left" w:pos="1276"/>
              </w:tabs>
              <w:ind w:left="374"/>
            </w:pPr>
            <w:r>
              <w:t>_____</w:t>
            </w:r>
            <w:r w:rsidR="00A8150D" w:rsidRPr="007E757E">
              <w:t>_____________________________________</w:t>
            </w:r>
            <w:r>
              <w:t>______________________________</w:t>
            </w:r>
          </w:p>
          <w:p w:rsidR="00A8150D" w:rsidRPr="007E757E" w:rsidRDefault="00A8150D" w:rsidP="008B682A">
            <w:pPr>
              <w:tabs>
                <w:tab w:val="left" w:pos="425"/>
                <w:tab w:val="left" w:pos="851"/>
                <w:tab w:val="left" w:pos="1276"/>
              </w:tabs>
              <w:ind w:left="374"/>
            </w:pPr>
            <w:r w:rsidRPr="007E757E">
              <w:t>________________________________________________</w:t>
            </w:r>
            <w:r w:rsidR="005A766C">
              <w:t>__________________________</w:t>
            </w:r>
          </w:p>
          <w:p w:rsidR="00A8150D" w:rsidRPr="007E757E" w:rsidRDefault="00A8150D" w:rsidP="008B682A">
            <w:pPr>
              <w:tabs>
                <w:tab w:val="left" w:pos="425"/>
                <w:tab w:val="left" w:pos="851"/>
                <w:tab w:val="left" w:pos="1276"/>
              </w:tabs>
              <w:ind w:left="374"/>
            </w:pPr>
            <w:r w:rsidRPr="007E757E">
              <w:t>____________________________________________</w:t>
            </w:r>
            <w:r w:rsidR="005A766C">
              <w:t>______________________________</w:t>
            </w:r>
          </w:p>
          <w:p w:rsidR="00A8150D" w:rsidRPr="007E757E" w:rsidRDefault="005A766C" w:rsidP="008B682A">
            <w:pPr>
              <w:tabs>
                <w:tab w:val="left" w:pos="425"/>
                <w:tab w:val="left" w:pos="851"/>
                <w:tab w:val="left" w:pos="1276"/>
              </w:tabs>
              <w:jc w:val="both"/>
            </w:pPr>
            <w:r>
              <w:t xml:space="preserve">                       </w:t>
            </w:r>
            <w:r w:rsidR="00A8150D" w:rsidRPr="007E757E">
              <w:tab/>
            </w:r>
            <w:r w:rsidR="00A8150D" w:rsidRPr="007E757E">
              <w:tab/>
            </w:r>
            <w:r w:rsidR="00A8150D" w:rsidRPr="007E757E">
              <w:tab/>
            </w:r>
            <w:r w:rsidR="00A8150D" w:rsidRPr="007E757E">
              <w:tab/>
            </w:r>
            <w:r w:rsidR="00A8150D" w:rsidRPr="007E757E">
              <w:tab/>
            </w:r>
            <w:r w:rsidR="00A8150D" w:rsidRPr="007E757E">
              <w:tab/>
              <w:t xml:space="preserve">       </w:t>
            </w:r>
            <w:r w:rsidR="00CF7A95" w:rsidRPr="007E757E">
              <w:rPr>
                <w:b/>
              </w:rPr>
              <w:t>Director</w:t>
            </w:r>
          </w:p>
          <w:p w:rsidR="00A8150D" w:rsidRPr="007E757E" w:rsidRDefault="005A766C" w:rsidP="008B682A">
            <w:pPr>
              <w:tabs>
                <w:tab w:val="left" w:pos="425"/>
                <w:tab w:val="left" w:pos="851"/>
                <w:tab w:val="left" w:pos="1276"/>
              </w:tabs>
              <w:jc w:val="both"/>
              <w:rPr>
                <w:i/>
                <w:sz w:val="20"/>
                <w:szCs w:val="20"/>
              </w:rPr>
            </w:pPr>
            <w:r>
              <w:tab/>
            </w:r>
            <w:r>
              <w:tab/>
            </w:r>
            <w:r>
              <w:tab/>
            </w:r>
            <w:r>
              <w:tab/>
            </w:r>
            <w:r>
              <w:tab/>
            </w:r>
            <w:r>
              <w:tab/>
            </w:r>
            <w:r>
              <w:tab/>
            </w:r>
            <w:r>
              <w:tab/>
            </w:r>
            <w:r>
              <w:tab/>
              <w:t xml:space="preserve">   </w:t>
            </w:r>
            <w:r w:rsidR="00A8150D" w:rsidRPr="007E757E">
              <w:rPr>
                <w:i/>
                <w:sz w:val="20"/>
                <w:szCs w:val="20"/>
              </w:rPr>
              <w:t>(</w:t>
            </w:r>
            <w:r w:rsidR="00CF7A95" w:rsidRPr="007E757E">
              <w:rPr>
                <w:i/>
                <w:sz w:val="20"/>
                <w:szCs w:val="20"/>
              </w:rPr>
              <w:t>Full name</w:t>
            </w:r>
            <w:r w:rsidR="00A8150D" w:rsidRPr="007E757E">
              <w:rPr>
                <w:i/>
                <w:sz w:val="20"/>
                <w:szCs w:val="20"/>
              </w:rPr>
              <w:t xml:space="preserve">, </w:t>
            </w:r>
            <w:r w:rsidR="00CF7A95" w:rsidRPr="007E757E">
              <w:rPr>
                <w:i/>
                <w:sz w:val="20"/>
                <w:szCs w:val="20"/>
              </w:rPr>
              <w:t>signature</w:t>
            </w:r>
            <w:r w:rsidR="00A8150D" w:rsidRPr="007E757E">
              <w:rPr>
                <w:i/>
                <w:sz w:val="20"/>
                <w:szCs w:val="20"/>
              </w:rPr>
              <w:t>)</w:t>
            </w:r>
          </w:p>
          <w:p w:rsidR="00A8150D" w:rsidRPr="007E757E" w:rsidRDefault="00A8150D" w:rsidP="00CF7A95">
            <w:pPr>
              <w:tabs>
                <w:tab w:val="left" w:pos="425"/>
                <w:tab w:val="left" w:pos="851"/>
                <w:tab w:val="left" w:pos="1276"/>
              </w:tabs>
              <w:jc w:val="both"/>
              <w:rPr>
                <w:b/>
              </w:rPr>
            </w:pPr>
            <w:r w:rsidRPr="007E757E">
              <w:rPr>
                <w:i/>
                <w:sz w:val="20"/>
                <w:szCs w:val="20"/>
              </w:rPr>
              <w:t xml:space="preserve">                                                                                   </w:t>
            </w:r>
            <w:r w:rsidR="005A766C">
              <w:rPr>
                <w:i/>
                <w:sz w:val="20"/>
                <w:szCs w:val="20"/>
              </w:rPr>
              <w:t xml:space="preserve">                                </w:t>
            </w:r>
            <w:r w:rsidRPr="007E757E">
              <w:rPr>
                <w:i/>
                <w:sz w:val="20"/>
                <w:szCs w:val="20"/>
              </w:rPr>
              <w:t xml:space="preserve">   (</w:t>
            </w:r>
            <w:r w:rsidR="00CF7A95" w:rsidRPr="007E757E">
              <w:rPr>
                <w:i/>
                <w:sz w:val="20"/>
                <w:szCs w:val="20"/>
              </w:rPr>
              <w:t>stamp</w:t>
            </w:r>
            <w:r w:rsidRPr="007E757E">
              <w:rPr>
                <w:i/>
                <w:sz w:val="20"/>
                <w:szCs w:val="20"/>
              </w:rPr>
              <w:t>)</w:t>
            </w:r>
          </w:p>
        </w:tc>
      </w:tr>
    </w:tbl>
    <w:p w:rsidR="00FA13D6" w:rsidRPr="007E757E" w:rsidRDefault="00FA13D6" w:rsidP="00FA13D6">
      <w:pPr>
        <w:jc w:val="center"/>
        <w:rPr>
          <w:color w:val="FF0000"/>
        </w:rPr>
      </w:pPr>
    </w:p>
    <w:p w:rsidR="00C35D90" w:rsidRPr="007E757E" w:rsidRDefault="00C35D90" w:rsidP="00FA13D6">
      <w:pPr>
        <w:shd w:val="clear" w:color="auto" w:fill="FFFFFF"/>
        <w:ind w:left="10"/>
        <w:jc w:val="center"/>
        <w:rPr>
          <w:b/>
          <w:noProof/>
          <w:color w:val="333333"/>
          <w:spacing w:val="-1"/>
        </w:rPr>
      </w:pPr>
    </w:p>
    <w:p w:rsidR="009145E6" w:rsidRPr="007E757E" w:rsidRDefault="009145E6" w:rsidP="00FA13D6">
      <w:pPr>
        <w:shd w:val="clear" w:color="auto" w:fill="FFFFFF"/>
        <w:ind w:left="10"/>
        <w:jc w:val="center"/>
        <w:rPr>
          <w:b/>
          <w:noProof/>
          <w:color w:val="333333"/>
          <w:spacing w:val="-1"/>
        </w:rPr>
      </w:pPr>
    </w:p>
    <w:p w:rsidR="00C35D90" w:rsidRPr="007E757E" w:rsidRDefault="00CF7A95" w:rsidP="00C35D90">
      <w:pPr>
        <w:tabs>
          <w:tab w:val="left" w:pos="2610"/>
        </w:tabs>
        <w:jc w:val="center"/>
        <w:rPr>
          <w:b/>
        </w:rPr>
      </w:pPr>
      <w:r w:rsidRPr="007E757E">
        <w:rPr>
          <w:b/>
        </w:rPr>
        <w:lastRenderedPageBreak/>
        <w:t>License for type of vehicle intended for international traffic</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9"/>
      </w:tblGrid>
      <w:tr w:rsidR="00C35D90" w:rsidRPr="007E757E" w:rsidTr="00C35D90">
        <w:trPr>
          <w:trHeight w:val="13848"/>
        </w:trPr>
        <w:tc>
          <w:tcPr>
            <w:tcW w:w="9855" w:type="dxa"/>
            <w:shd w:val="clear" w:color="auto" w:fill="auto"/>
          </w:tcPr>
          <w:p w:rsidR="00C35D90" w:rsidRPr="007E757E" w:rsidRDefault="00067891" w:rsidP="00CF7A95">
            <w:pPr>
              <w:spacing w:before="300"/>
              <w:rPr>
                <w:rFonts w:cs="Arial"/>
                <w:b/>
                <w:caps/>
                <w:sz w:val="32"/>
                <w:szCs w:val="32"/>
              </w:rPr>
            </w:pPr>
            <w:r w:rsidRPr="007E757E">
              <w:rPr>
                <w:noProof/>
              </w:rPr>
              <mc:AlternateContent>
                <mc:Choice Requires="wps">
                  <w:drawing>
                    <wp:anchor distT="0" distB="0" distL="114300" distR="114300" simplePos="0" relativeHeight="251672576"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70.35pt;margin-top:3.5pt;width:86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" stroked="f" strokeweight=".5pt">
                      <v:stroke dashstyle="dash"/>
                      <v:textbo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v:textbox>
                    </v:shape>
                  </w:pict>
                </mc:Fallback>
              </mc:AlternateContent>
            </w:r>
            <w:r w:rsidRPr="007E757E">
              <w:rPr>
                <w:noProof/>
              </w:rPr>
              <w:drawing>
                <wp:anchor distT="0" distB="0" distL="114300" distR="114300" simplePos="0" relativeHeight="251671552"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422" name="Picture 1"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TIF_log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A95" w:rsidRPr="007E757E">
              <w:rPr>
                <w:rFonts w:cs="Arial"/>
                <w:b/>
                <w:caps/>
                <w:sz w:val="36"/>
                <w:szCs w:val="36"/>
              </w:rPr>
              <w:t xml:space="preserve">   </w:t>
            </w:r>
            <w:r w:rsidR="00CF7A95" w:rsidRPr="007E757E">
              <w:rPr>
                <w:rFonts w:cs="Arial"/>
                <w:b/>
                <w:caps/>
                <w:sz w:val="32"/>
                <w:szCs w:val="32"/>
              </w:rPr>
              <w:t>LICENSE FOR VEHICLE TYPE</w:t>
            </w:r>
          </w:p>
          <w:p w:rsidR="00CF7A95" w:rsidRPr="007E757E" w:rsidRDefault="00CF7A95" w:rsidP="00CF7A95">
            <w:pPr>
              <w:spacing w:before="300"/>
              <w:rPr>
                <w:noProof/>
                <w:color w:val="FF0000"/>
                <w:spacing w:val="-1"/>
              </w:rPr>
            </w:pPr>
          </w:p>
          <w:p w:rsidR="00C35D90" w:rsidRPr="007E757E" w:rsidRDefault="00C35D90" w:rsidP="00C35D90">
            <w:pPr>
              <w:tabs>
                <w:tab w:val="left" w:pos="1040"/>
              </w:tabs>
              <w:rPr>
                <w:noProof/>
                <w:color w:val="FF0000"/>
                <w:spacing w:val="-1"/>
              </w:rPr>
            </w:pPr>
          </w:p>
          <w:p w:rsidR="00C35D90" w:rsidRPr="007E757E" w:rsidRDefault="00067891" w:rsidP="00C35D90">
            <w:pPr>
              <w:ind w:left="851"/>
              <w:rPr>
                <w:rFonts w:cs="Arial"/>
                <w:b/>
                <w:sz w:val="20"/>
              </w:rPr>
            </w:pPr>
            <w:r w:rsidRPr="007E757E">
              <w:rPr>
                <w:noProof/>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131445</wp:posOffset>
                      </wp:positionV>
                      <wp:extent cx="1714500" cy="1972310"/>
                      <wp:effectExtent l="0" t="0" r="0" b="0"/>
                      <wp:wrapSquare wrapText="bothSides"/>
                      <wp:docPr id="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72310"/>
                              </a:xfrm>
                              <a:prstGeom prst="rect">
                                <a:avLst/>
                              </a:prstGeom>
                              <a:solidFill>
                                <a:srgbClr val="CC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093"/>
                                    <w:gridCol w:w="283"/>
                                  </w:tblGrid>
                                  <w:tr w:rsidR="008832B7" w:rsidRPr="00A8194D" w:rsidTr="00C35D90">
                                    <w:tc>
                                      <w:tcPr>
                                        <w:tcW w:w="2093" w:type="dxa"/>
                                        <w:tcMar>
                                          <w:left w:w="0" w:type="dxa"/>
                                        </w:tcMar>
                                      </w:tcPr>
                                      <w:p w:rsidR="008832B7" w:rsidRPr="00A8194D" w:rsidRDefault="008832B7" w:rsidP="007B6CC3">
                                        <w:pPr>
                                          <w:spacing w:before="20" w:line="360" w:lineRule="auto"/>
                                          <w:rPr>
                                            <w:rFonts w:cs="Arial"/>
                                            <w:b/>
                                            <w:sz w:val="20"/>
                                            <w:lang w:val="en-GB"/>
                                          </w:rPr>
                                        </w:pPr>
                                        <w:r>
                                          <w:rPr>
                                            <w:rFonts w:cs="Arial"/>
                                            <w:b/>
                                            <w:sz w:val="20"/>
                                            <w:lang w:val="sr-Latn-RS"/>
                                          </w:rPr>
                                          <w:t>TYPE OF VEHICLE</w:t>
                                        </w:r>
                                        <w:r w:rsidRPr="00A8194D">
                                          <w:rPr>
                                            <w:rFonts w:cs="Arial"/>
                                            <w:b/>
                                            <w:sz w:val="20"/>
                                            <w:lang w:val="en-GB"/>
                                          </w:rPr>
                                          <w:t>:</w:t>
                                        </w:r>
                                      </w:p>
                                    </w:tc>
                                    <w:tc>
                                      <w:tcPr>
                                        <w:tcW w:w="283" w:type="dxa"/>
                                        <w:tcBorders>
                                          <w:bottom w:val="single" w:sz="4" w:space="0" w:color="auto"/>
                                        </w:tcBorders>
                                      </w:tcPr>
                                      <w:p w:rsidR="008832B7" w:rsidRPr="00A8194D" w:rsidRDefault="008832B7" w:rsidP="00C35D90">
                                        <w:pPr>
                                          <w:rPr>
                                            <w:rFonts w:cs="Arial"/>
                                            <w:b/>
                                            <w:sz w:val="20"/>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C35D90">
                                        <w:pPr>
                                          <w:rPr>
                                            <w:rFonts w:cs="Arial"/>
                                            <w:sz w:val="20"/>
                                            <w:lang w:val="sr-Cyrl-CS"/>
                                          </w:rPr>
                                        </w:pPr>
                                        <w:proofErr w:type="spellStart"/>
                                        <w:r>
                                          <w:rPr>
                                            <w:rFonts w:cs="Arial"/>
                                            <w:sz w:val="20"/>
                                            <w:lang w:val="sr-Cyrl-CS"/>
                                          </w:rPr>
                                          <w:t>Freight</w:t>
                                        </w:r>
                                        <w:proofErr w:type="spellEnd"/>
                                        <w:r>
                                          <w:rPr>
                                            <w:rFonts w:cs="Arial"/>
                                            <w:sz w:val="20"/>
                                            <w:lang w:val="sr-Cyrl-CS"/>
                                          </w:rPr>
                                          <w:t xml:space="preserve"> </w:t>
                                        </w:r>
                                        <w:proofErr w:type="spellStart"/>
                                        <w:r>
                                          <w:rPr>
                                            <w:rFonts w:cs="Arial"/>
                                            <w:sz w:val="20"/>
                                            <w:lang w:val="sr-Cyrl-CS"/>
                                          </w:rPr>
                                          <w:t>wagon</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rPr>
                                      <w:trHeight w:val="20"/>
                                    </w:trPr>
                                    <w:tc>
                                      <w:tcPr>
                                        <w:tcW w:w="2093" w:type="dxa"/>
                                        <w:tcMar>
                                          <w:left w:w="0" w:type="dxa"/>
                                        </w:tcMar>
                                      </w:tcPr>
                                      <w:p w:rsidR="008832B7" w:rsidRPr="00A8194D" w:rsidRDefault="008832B7" w:rsidP="00C35D90">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5E214A">
                                        <w:pPr>
                                          <w:rPr>
                                            <w:rFonts w:cs="Arial"/>
                                            <w:sz w:val="20"/>
                                            <w:lang w:val="sr-Cyrl-CS"/>
                                          </w:rPr>
                                        </w:pPr>
                                        <w:proofErr w:type="spellStart"/>
                                        <w:r>
                                          <w:rPr>
                                            <w:rFonts w:cs="Arial"/>
                                            <w:sz w:val="20"/>
                                            <w:lang w:val="sr-Latn-RS"/>
                                          </w:rPr>
                                          <w:t>Carriage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jc w:val="center"/>
                                          <w:rPr>
                                            <w:rFonts w:cs="Arial"/>
                                            <w:b/>
                                            <w:sz w:val="20"/>
                                            <w:lang w:val="en-GB"/>
                                          </w:rPr>
                                        </w:pPr>
                                      </w:p>
                                    </w:tc>
                                  </w:tr>
                                  <w:tr w:rsidR="008832B7" w:rsidRPr="00A8194D" w:rsidTr="00C35D90">
                                    <w:tc>
                                      <w:tcPr>
                                        <w:tcW w:w="2093" w:type="dxa"/>
                                        <w:tcMar>
                                          <w:left w:w="0" w:type="dxa"/>
                                        </w:tcMar>
                                      </w:tcPr>
                                      <w:p w:rsidR="008832B7" w:rsidRPr="00A8194D" w:rsidRDefault="008832B7" w:rsidP="00C35D90">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5E214A">
                                        <w:pPr>
                                          <w:rPr>
                                            <w:rFonts w:cs="Arial"/>
                                            <w:sz w:val="20"/>
                                            <w:lang w:val="sr-Latn-RS"/>
                                          </w:rPr>
                                        </w:pPr>
                                        <w:proofErr w:type="spellStart"/>
                                        <w:r>
                                          <w:rPr>
                                            <w:rFonts w:cs="Arial"/>
                                            <w:sz w:val="20"/>
                                            <w:lang w:val="sr-Latn-RS"/>
                                          </w:rPr>
                                          <w:t>Locomotive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C35D90">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5E214A">
                                        <w:pPr>
                                          <w:rPr>
                                            <w:rFonts w:cs="Arial"/>
                                            <w:sz w:val="20"/>
                                            <w:lang w:val="sr-Cyrl-CS"/>
                                          </w:rPr>
                                        </w:pPr>
                                        <w:proofErr w:type="spellStart"/>
                                        <w:r>
                                          <w:rPr>
                                            <w:rFonts w:cs="Arial"/>
                                            <w:sz w:val="20"/>
                                            <w:lang w:val="sr-Latn-RS"/>
                                          </w:rPr>
                                          <w:t>Trainset</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C35D90">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C35D90">
                                        <w:pPr>
                                          <w:rPr>
                                            <w:lang w:val="sr-Latn-RS"/>
                                          </w:rPr>
                                        </w:pPr>
                                        <w:proofErr w:type="spellStart"/>
                                        <w:r>
                                          <w:rPr>
                                            <w:rFonts w:cs="Arial"/>
                                            <w:sz w:val="20"/>
                                            <w:lang w:val="sr-Latn-RS"/>
                                          </w:rPr>
                                          <w:t>Other</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Borders>
                                          <w:bottom w:val="single" w:sz="4" w:space="0" w:color="auto"/>
                                        </w:tcBorders>
                                        <w:tcMar>
                                          <w:left w:w="0" w:type="dxa"/>
                                        </w:tcMar>
                                      </w:tcPr>
                                      <w:p w:rsidR="008832B7" w:rsidRPr="00310B3F" w:rsidRDefault="008832B7" w:rsidP="00C35D90">
                                        <w:pPr>
                                          <w:rPr>
                                            <w:rFonts w:cs="Arial"/>
                                            <w:spacing w:val="-4"/>
                                            <w:sz w:val="20"/>
                                            <w:lang w:val="en-GB"/>
                                          </w:rPr>
                                        </w:pPr>
                                      </w:p>
                                    </w:tc>
                                    <w:tc>
                                      <w:tcPr>
                                        <w:tcW w:w="283" w:type="dxa"/>
                                        <w:tcBorders>
                                          <w:bottom w:val="single" w:sz="4" w:space="0" w:color="auto"/>
                                        </w:tcBorders>
                                        <w:tcMar>
                                          <w:left w:w="20" w:type="dxa"/>
                                          <w:right w:w="20" w:type="dxa"/>
                                        </w:tcMar>
                                      </w:tcPr>
                                      <w:p w:rsidR="008832B7" w:rsidRPr="00E35F3C" w:rsidRDefault="008832B7" w:rsidP="00C35D90">
                                        <w:pPr>
                                          <w:jc w:val="center"/>
                                          <w:rPr>
                                            <w:rFonts w:cs="Arial"/>
                                            <w:b/>
                                            <w:sz w:val="20"/>
                                            <w:lang w:val="en-GB"/>
                                          </w:rPr>
                                        </w:pPr>
                                      </w:p>
                                    </w:tc>
                                  </w:tr>
                                  <w:tr w:rsidR="008832B7" w:rsidRPr="00A8194D" w:rsidTr="00C35D90">
                                    <w:tc>
                                      <w:tcPr>
                                        <w:tcW w:w="2093" w:type="dxa"/>
                                        <w:tcBorders>
                                          <w:top w:val="single" w:sz="4" w:space="0" w:color="auto"/>
                                        </w:tcBorders>
                                        <w:tcMar>
                                          <w:left w:w="0" w:type="dxa"/>
                                        </w:tcMar>
                                      </w:tcPr>
                                      <w:p w:rsidR="008832B7" w:rsidRPr="00E35F3C" w:rsidRDefault="008832B7" w:rsidP="00C35D90">
                                        <w:pPr>
                                          <w:rPr>
                                            <w:rFonts w:cs="Arial"/>
                                            <w:spacing w:val="-4"/>
                                            <w:sz w:val="8"/>
                                            <w:szCs w:val="8"/>
                                            <w:lang w:val="en-GB"/>
                                          </w:rPr>
                                        </w:pPr>
                                      </w:p>
                                    </w:tc>
                                    <w:tc>
                                      <w:tcPr>
                                        <w:tcW w:w="283" w:type="dxa"/>
                                        <w:tcBorders>
                                          <w:top w:val="single" w:sz="4" w:space="0" w:color="auto"/>
                                        </w:tcBorders>
                                        <w:tcMar>
                                          <w:left w:w="20" w:type="dxa"/>
                                          <w:right w:w="20" w:type="dxa"/>
                                        </w:tcMar>
                                      </w:tcPr>
                                      <w:p w:rsidR="008832B7" w:rsidRPr="00E35F3C" w:rsidRDefault="008832B7" w:rsidP="00C35D90">
                                        <w:pPr>
                                          <w:jc w:val="center"/>
                                          <w:rPr>
                                            <w:rFonts w:cs="Arial"/>
                                            <w:b/>
                                            <w:sz w:val="8"/>
                                            <w:szCs w:val="8"/>
                                            <w:lang w:val="en-GB"/>
                                          </w:rPr>
                                        </w:pPr>
                                      </w:p>
                                    </w:tc>
                                  </w:tr>
                                  <w:tr w:rsidR="008832B7" w:rsidRPr="005E2FC7" w:rsidTr="00C35D90">
                                    <w:tc>
                                      <w:tcPr>
                                        <w:tcW w:w="2093" w:type="dxa"/>
                                        <w:tcMar>
                                          <w:left w:w="0" w:type="dxa"/>
                                        </w:tcMar>
                                      </w:tcPr>
                                      <w:p w:rsidR="008832B7" w:rsidRPr="005E2FC7" w:rsidRDefault="008832B7" w:rsidP="005E214A">
                                        <w:pPr>
                                          <w:rPr>
                                            <w:rFonts w:cs="Arial"/>
                                            <w:spacing w:val="-4"/>
                                            <w:sz w:val="20"/>
                                          </w:rPr>
                                        </w:pPr>
                                        <w:proofErr w:type="spellStart"/>
                                        <w:r>
                                          <w:rPr>
                                            <w:rFonts w:cs="Arial"/>
                                            <w:spacing w:val="-4"/>
                                            <w:sz w:val="20"/>
                                            <w:lang w:val="sr-Latn-RS"/>
                                          </w:rPr>
                                          <w:t>If</w:t>
                                        </w:r>
                                        <w:proofErr w:type="spellEnd"/>
                                        <w:r>
                                          <w:rPr>
                                            <w:rFonts w:cs="Arial"/>
                                            <w:spacing w:val="-4"/>
                                            <w:sz w:val="20"/>
                                            <w:lang w:val="sr-Latn-RS"/>
                                          </w:rPr>
                                          <w:t xml:space="preserve"> rake </w:t>
                                        </w:r>
                                        <w:proofErr w:type="spellStart"/>
                                        <w:r>
                                          <w:rPr>
                                            <w:rFonts w:cs="Arial"/>
                                            <w:spacing w:val="-4"/>
                                            <w:sz w:val="20"/>
                                            <w:lang w:val="sr-Latn-RS"/>
                                          </w:rPr>
                                          <w:t>number</w:t>
                                        </w:r>
                                        <w:proofErr w:type="spellEnd"/>
                                        <w:r>
                                          <w:rPr>
                                            <w:rFonts w:cs="Arial"/>
                                            <w:spacing w:val="-4"/>
                                            <w:sz w:val="20"/>
                                            <w:lang w:val="sr-Latn-RS"/>
                                          </w:rPr>
                                          <w:t xml:space="preserve"> of </w:t>
                                        </w:r>
                                        <w:proofErr w:type="spellStart"/>
                                        <w:r>
                                          <w:rPr>
                                            <w:rFonts w:cs="Arial"/>
                                            <w:spacing w:val="-4"/>
                                            <w:sz w:val="20"/>
                                            <w:lang w:val="sr-Latn-RS"/>
                                          </w:rPr>
                                          <w:t>units</w:t>
                                        </w:r>
                                        <w:proofErr w:type="spellEnd"/>
                                      </w:p>
                                    </w:tc>
                                    <w:tc>
                                      <w:tcPr>
                                        <w:tcW w:w="283" w:type="dxa"/>
                                        <w:tcBorders>
                                          <w:bottom w:val="single" w:sz="4" w:space="0" w:color="auto"/>
                                        </w:tcBorders>
                                        <w:tcMar>
                                          <w:left w:w="20" w:type="dxa"/>
                                          <w:right w:w="20" w:type="dxa"/>
                                        </w:tcMar>
                                      </w:tcPr>
                                      <w:p w:rsidR="008832B7" w:rsidRPr="005E2FC7" w:rsidRDefault="008832B7" w:rsidP="00C35D90">
                                        <w:pPr>
                                          <w:jc w:val="center"/>
                                          <w:rPr>
                                            <w:rFonts w:cs="Arial"/>
                                            <w:b/>
                                            <w:sz w:val="18"/>
                                            <w:szCs w:val="18"/>
                                          </w:rPr>
                                        </w:pPr>
                                      </w:p>
                                    </w:tc>
                                  </w:tr>
                                </w:tbl>
                                <w:p w:rsidR="008832B7" w:rsidRPr="005E2FC7" w:rsidRDefault="008832B7" w:rsidP="00C35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9pt;margin-top:10.35pt;width:135pt;height:15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" fillcolor="#cff" stroked="f">
                      <v:fill opacity="0"/>
                      <v:textbox>
                        <w:txbxContent>
                          <w:tbl>
                            <w:tblPr>
                              <w:tblW w:w="0" w:type="auto"/>
                              <w:tblLayout w:type="fixed"/>
                              <w:tblLook w:val="00A0" w:firstRow="1" w:lastRow="0" w:firstColumn="1" w:lastColumn="0" w:noHBand="0" w:noVBand="0"/>
                            </w:tblPr>
                            <w:tblGrid>
                              <w:gridCol w:w="2093"/>
                              <w:gridCol w:w="283"/>
                            </w:tblGrid>
                            <w:tr w:rsidR="008832B7" w:rsidRPr="00A8194D" w:rsidTr="00C35D90">
                              <w:tc>
                                <w:tcPr>
                                  <w:tcW w:w="2093" w:type="dxa"/>
                                  <w:tcMar>
                                    <w:left w:w="0" w:type="dxa"/>
                                  </w:tcMar>
                                </w:tcPr>
                                <w:p w:rsidR="008832B7" w:rsidRPr="00A8194D" w:rsidRDefault="008832B7" w:rsidP="007B6CC3">
                                  <w:pPr>
                                    <w:spacing w:before="20" w:line="360" w:lineRule="auto"/>
                                    <w:rPr>
                                      <w:rFonts w:cs="Arial"/>
                                      <w:b/>
                                      <w:sz w:val="20"/>
                                      <w:lang w:val="en-GB"/>
                                    </w:rPr>
                                  </w:pPr>
                                  <w:r>
                                    <w:rPr>
                                      <w:rFonts w:cs="Arial"/>
                                      <w:b/>
                                      <w:sz w:val="20"/>
                                      <w:lang w:val="sr-Latn-RS"/>
                                    </w:rPr>
                                    <w:t>TYPE OF VEHICLE</w:t>
                                  </w:r>
                                  <w:r w:rsidRPr="00A8194D">
                                    <w:rPr>
                                      <w:rFonts w:cs="Arial"/>
                                      <w:b/>
                                      <w:sz w:val="20"/>
                                      <w:lang w:val="en-GB"/>
                                    </w:rPr>
                                    <w:t>:</w:t>
                                  </w:r>
                                </w:p>
                              </w:tc>
                              <w:tc>
                                <w:tcPr>
                                  <w:tcW w:w="283" w:type="dxa"/>
                                  <w:tcBorders>
                                    <w:bottom w:val="single" w:sz="4" w:space="0" w:color="auto"/>
                                  </w:tcBorders>
                                </w:tcPr>
                                <w:p w:rsidR="008832B7" w:rsidRPr="00A8194D" w:rsidRDefault="008832B7" w:rsidP="00C35D90">
                                  <w:pPr>
                                    <w:rPr>
                                      <w:rFonts w:cs="Arial"/>
                                      <w:b/>
                                      <w:sz w:val="20"/>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C35D90">
                                  <w:pPr>
                                    <w:rPr>
                                      <w:rFonts w:cs="Arial"/>
                                      <w:sz w:val="20"/>
                                      <w:lang w:val="sr-Cyrl-CS"/>
                                    </w:rPr>
                                  </w:pPr>
                                  <w:proofErr w:type="spellStart"/>
                                  <w:r>
                                    <w:rPr>
                                      <w:rFonts w:cs="Arial"/>
                                      <w:sz w:val="20"/>
                                      <w:lang w:val="sr-Cyrl-CS"/>
                                    </w:rPr>
                                    <w:t>Freight</w:t>
                                  </w:r>
                                  <w:proofErr w:type="spellEnd"/>
                                  <w:r>
                                    <w:rPr>
                                      <w:rFonts w:cs="Arial"/>
                                      <w:sz w:val="20"/>
                                      <w:lang w:val="sr-Cyrl-CS"/>
                                    </w:rPr>
                                    <w:t xml:space="preserve"> </w:t>
                                  </w:r>
                                  <w:proofErr w:type="spellStart"/>
                                  <w:r>
                                    <w:rPr>
                                      <w:rFonts w:cs="Arial"/>
                                      <w:sz w:val="20"/>
                                      <w:lang w:val="sr-Cyrl-CS"/>
                                    </w:rPr>
                                    <w:t>wagon</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rPr>
                                <w:trHeight w:val="20"/>
                              </w:trPr>
                              <w:tc>
                                <w:tcPr>
                                  <w:tcW w:w="2093" w:type="dxa"/>
                                  <w:tcMar>
                                    <w:left w:w="0" w:type="dxa"/>
                                  </w:tcMar>
                                </w:tcPr>
                                <w:p w:rsidR="008832B7" w:rsidRPr="00A8194D" w:rsidRDefault="008832B7" w:rsidP="00C35D90">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5E214A">
                                  <w:pPr>
                                    <w:rPr>
                                      <w:rFonts w:cs="Arial"/>
                                      <w:sz w:val="20"/>
                                      <w:lang w:val="sr-Cyrl-CS"/>
                                    </w:rPr>
                                  </w:pPr>
                                  <w:proofErr w:type="spellStart"/>
                                  <w:r>
                                    <w:rPr>
                                      <w:rFonts w:cs="Arial"/>
                                      <w:sz w:val="20"/>
                                      <w:lang w:val="sr-Latn-RS"/>
                                    </w:rPr>
                                    <w:t>Carriage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jc w:val="center"/>
                                    <w:rPr>
                                      <w:rFonts w:cs="Arial"/>
                                      <w:b/>
                                      <w:sz w:val="20"/>
                                      <w:lang w:val="en-GB"/>
                                    </w:rPr>
                                  </w:pPr>
                                </w:p>
                              </w:tc>
                            </w:tr>
                            <w:tr w:rsidR="008832B7" w:rsidRPr="00A8194D" w:rsidTr="00C35D90">
                              <w:tc>
                                <w:tcPr>
                                  <w:tcW w:w="2093" w:type="dxa"/>
                                  <w:tcMar>
                                    <w:left w:w="0" w:type="dxa"/>
                                  </w:tcMar>
                                </w:tcPr>
                                <w:p w:rsidR="008832B7" w:rsidRPr="00A8194D" w:rsidRDefault="008832B7" w:rsidP="00C35D90">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5E214A">
                                  <w:pPr>
                                    <w:rPr>
                                      <w:rFonts w:cs="Arial"/>
                                      <w:sz w:val="20"/>
                                      <w:lang w:val="sr-Latn-RS"/>
                                    </w:rPr>
                                  </w:pPr>
                                  <w:proofErr w:type="spellStart"/>
                                  <w:r>
                                    <w:rPr>
                                      <w:rFonts w:cs="Arial"/>
                                      <w:sz w:val="20"/>
                                      <w:lang w:val="sr-Latn-RS"/>
                                    </w:rPr>
                                    <w:t>Locomotive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C35D90">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5E214A">
                                  <w:pPr>
                                    <w:rPr>
                                      <w:rFonts w:cs="Arial"/>
                                      <w:sz w:val="20"/>
                                      <w:lang w:val="sr-Cyrl-CS"/>
                                    </w:rPr>
                                  </w:pPr>
                                  <w:proofErr w:type="spellStart"/>
                                  <w:r>
                                    <w:rPr>
                                      <w:rFonts w:cs="Arial"/>
                                      <w:sz w:val="20"/>
                                      <w:lang w:val="sr-Latn-RS"/>
                                    </w:rPr>
                                    <w:t>Trainset</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C35D90">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C35D90">
                                  <w:pPr>
                                    <w:rPr>
                                      <w:lang w:val="sr-Latn-RS"/>
                                    </w:rPr>
                                  </w:pPr>
                                  <w:proofErr w:type="spellStart"/>
                                  <w:r>
                                    <w:rPr>
                                      <w:rFonts w:cs="Arial"/>
                                      <w:sz w:val="20"/>
                                      <w:lang w:val="sr-Latn-RS"/>
                                    </w:rPr>
                                    <w:t>Other</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Borders>
                                    <w:bottom w:val="single" w:sz="4" w:space="0" w:color="auto"/>
                                  </w:tcBorders>
                                  <w:tcMar>
                                    <w:left w:w="0" w:type="dxa"/>
                                  </w:tcMar>
                                </w:tcPr>
                                <w:p w:rsidR="008832B7" w:rsidRPr="00310B3F" w:rsidRDefault="008832B7" w:rsidP="00C35D90">
                                  <w:pPr>
                                    <w:rPr>
                                      <w:rFonts w:cs="Arial"/>
                                      <w:spacing w:val="-4"/>
                                      <w:sz w:val="20"/>
                                      <w:lang w:val="en-GB"/>
                                    </w:rPr>
                                  </w:pPr>
                                </w:p>
                              </w:tc>
                              <w:tc>
                                <w:tcPr>
                                  <w:tcW w:w="283" w:type="dxa"/>
                                  <w:tcBorders>
                                    <w:bottom w:val="single" w:sz="4" w:space="0" w:color="auto"/>
                                  </w:tcBorders>
                                  <w:tcMar>
                                    <w:left w:w="20" w:type="dxa"/>
                                    <w:right w:w="20" w:type="dxa"/>
                                  </w:tcMar>
                                </w:tcPr>
                                <w:p w:rsidR="008832B7" w:rsidRPr="00E35F3C" w:rsidRDefault="008832B7" w:rsidP="00C35D90">
                                  <w:pPr>
                                    <w:jc w:val="center"/>
                                    <w:rPr>
                                      <w:rFonts w:cs="Arial"/>
                                      <w:b/>
                                      <w:sz w:val="20"/>
                                      <w:lang w:val="en-GB"/>
                                    </w:rPr>
                                  </w:pPr>
                                </w:p>
                              </w:tc>
                            </w:tr>
                            <w:tr w:rsidR="008832B7" w:rsidRPr="00A8194D" w:rsidTr="00C35D90">
                              <w:tc>
                                <w:tcPr>
                                  <w:tcW w:w="2093" w:type="dxa"/>
                                  <w:tcBorders>
                                    <w:top w:val="single" w:sz="4" w:space="0" w:color="auto"/>
                                  </w:tcBorders>
                                  <w:tcMar>
                                    <w:left w:w="0" w:type="dxa"/>
                                  </w:tcMar>
                                </w:tcPr>
                                <w:p w:rsidR="008832B7" w:rsidRPr="00E35F3C" w:rsidRDefault="008832B7" w:rsidP="00C35D90">
                                  <w:pPr>
                                    <w:rPr>
                                      <w:rFonts w:cs="Arial"/>
                                      <w:spacing w:val="-4"/>
                                      <w:sz w:val="8"/>
                                      <w:szCs w:val="8"/>
                                      <w:lang w:val="en-GB"/>
                                    </w:rPr>
                                  </w:pPr>
                                </w:p>
                              </w:tc>
                              <w:tc>
                                <w:tcPr>
                                  <w:tcW w:w="283" w:type="dxa"/>
                                  <w:tcBorders>
                                    <w:top w:val="single" w:sz="4" w:space="0" w:color="auto"/>
                                  </w:tcBorders>
                                  <w:tcMar>
                                    <w:left w:w="20" w:type="dxa"/>
                                    <w:right w:w="20" w:type="dxa"/>
                                  </w:tcMar>
                                </w:tcPr>
                                <w:p w:rsidR="008832B7" w:rsidRPr="00E35F3C" w:rsidRDefault="008832B7" w:rsidP="00C35D90">
                                  <w:pPr>
                                    <w:jc w:val="center"/>
                                    <w:rPr>
                                      <w:rFonts w:cs="Arial"/>
                                      <w:b/>
                                      <w:sz w:val="8"/>
                                      <w:szCs w:val="8"/>
                                      <w:lang w:val="en-GB"/>
                                    </w:rPr>
                                  </w:pPr>
                                </w:p>
                              </w:tc>
                            </w:tr>
                            <w:tr w:rsidR="008832B7" w:rsidRPr="005E2FC7" w:rsidTr="00C35D90">
                              <w:tc>
                                <w:tcPr>
                                  <w:tcW w:w="2093" w:type="dxa"/>
                                  <w:tcMar>
                                    <w:left w:w="0" w:type="dxa"/>
                                  </w:tcMar>
                                </w:tcPr>
                                <w:p w:rsidR="008832B7" w:rsidRPr="005E2FC7" w:rsidRDefault="008832B7" w:rsidP="005E214A">
                                  <w:pPr>
                                    <w:rPr>
                                      <w:rFonts w:cs="Arial"/>
                                      <w:spacing w:val="-4"/>
                                      <w:sz w:val="20"/>
                                    </w:rPr>
                                  </w:pPr>
                                  <w:proofErr w:type="spellStart"/>
                                  <w:r>
                                    <w:rPr>
                                      <w:rFonts w:cs="Arial"/>
                                      <w:spacing w:val="-4"/>
                                      <w:sz w:val="20"/>
                                      <w:lang w:val="sr-Latn-RS"/>
                                    </w:rPr>
                                    <w:t>If</w:t>
                                  </w:r>
                                  <w:proofErr w:type="spellEnd"/>
                                  <w:r>
                                    <w:rPr>
                                      <w:rFonts w:cs="Arial"/>
                                      <w:spacing w:val="-4"/>
                                      <w:sz w:val="20"/>
                                      <w:lang w:val="sr-Latn-RS"/>
                                    </w:rPr>
                                    <w:t xml:space="preserve"> rake </w:t>
                                  </w:r>
                                  <w:proofErr w:type="spellStart"/>
                                  <w:r>
                                    <w:rPr>
                                      <w:rFonts w:cs="Arial"/>
                                      <w:spacing w:val="-4"/>
                                      <w:sz w:val="20"/>
                                      <w:lang w:val="sr-Latn-RS"/>
                                    </w:rPr>
                                    <w:t>number</w:t>
                                  </w:r>
                                  <w:proofErr w:type="spellEnd"/>
                                  <w:r>
                                    <w:rPr>
                                      <w:rFonts w:cs="Arial"/>
                                      <w:spacing w:val="-4"/>
                                      <w:sz w:val="20"/>
                                      <w:lang w:val="sr-Latn-RS"/>
                                    </w:rPr>
                                    <w:t xml:space="preserve"> of </w:t>
                                  </w:r>
                                  <w:proofErr w:type="spellStart"/>
                                  <w:r>
                                    <w:rPr>
                                      <w:rFonts w:cs="Arial"/>
                                      <w:spacing w:val="-4"/>
                                      <w:sz w:val="20"/>
                                      <w:lang w:val="sr-Latn-RS"/>
                                    </w:rPr>
                                    <w:t>units</w:t>
                                  </w:r>
                                  <w:proofErr w:type="spellEnd"/>
                                </w:p>
                              </w:tc>
                              <w:tc>
                                <w:tcPr>
                                  <w:tcW w:w="283" w:type="dxa"/>
                                  <w:tcBorders>
                                    <w:bottom w:val="single" w:sz="4" w:space="0" w:color="auto"/>
                                  </w:tcBorders>
                                  <w:tcMar>
                                    <w:left w:w="20" w:type="dxa"/>
                                    <w:right w:w="20" w:type="dxa"/>
                                  </w:tcMar>
                                </w:tcPr>
                                <w:p w:rsidR="008832B7" w:rsidRPr="005E2FC7" w:rsidRDefault="008832B7" w:rsidP="00C35D90">
                                  <w:pPr>
                                    <w:jc w:val="center"/>
                                    <w:rPr>
                                      <w:rFonts w:cs="Arial"/>
                                      <w:b/>
                                      <w:sz w:val="18"/>
                                      <w:szCs w:val="18"/>
                                    </w:rPr>
                                  </w:pPr>
                                </w:p>
                              </w:tc>
                            </w:tr>
                          </w:tbl>
                          <w:p w:rsidR="008832B7" w:rsidRPr="005E2FC7" w:rsidRDefault="008832B7" w:rsidP="00C35D90"/>
                        </w:txbxContent>
                      </v:textbox>
                      <w10:wrap type="square"/>
                    </v:shape>
                  </w:pict>
                </mc:Fallback>
              </mc:AlternateContent>
            </w:r>
          </w:p>
          <w:tbl>
            <w:tblPr>
              <w:tblW w:w="9252" w:type="dxa"/>
              <w:tblInd w:w="288" w:type="dxa"/>
              <w:tblLook w:val="01E0" w:firstRow="1" w:lastRow="1" w:firstColumn="1" w:lastColumn="1" w:noHBand="0" w:noVBand="0"/>
            </w:tblPr>
            <w:tblGrid>
              <w:gridCol w:w="1440"/>
              <w:gridCol w:w="3240"/>
              <w:gridCol w:w="1312"/>
              <w:gridCol w:w="2108"/>
              <w:gridCol w:w="1152"/>
            </w:tblGrid>
            <w:tr w:rsidR="00C35D90" w:rsidRPr="007E757E" w:rsidTr="00C35D90">
              <w:tc>
                <w:tcPr>
                  <w:tcW w:w="4680" w:type="dxa"/>
                  <w:gridSpan w:val="2"/>
                  <w:shd w:val="clear" w:color="auto" w:fill="auto"/>
                  <w:tcMar>
                    <w:left w:w="0" w:type="dxa"/>
                  </w:tcMar>
                </w:tcPr>
                <w:p w:rsidR="00C35D90" w:rsidRPr="007E757E" w:rsidRDefault="00820347" w:rsidP="00C35D90">
                  <w:pPr>
                    <w:rPr>
                      <w:rFonts w:cs="Arial"/>
                      <w:sz w:val="20"/>
                    </w:rPr>
                  </w:pPr>
                  <w:r w:rsidRPr="007E757E">
                    <w:rPr>
                      <w:rFonts w:cs="Arial"/>
                      <w:b/>
                      <w:spacing w:val="2"/>
                      <w:sz w:val="20"/>
                    </w:rPr>
                    <w:t>APPLICANT</w:t>
                  </w:r>
                  <w:r w:rsidR="00C35D90" w:rsidRPr="007E757E">
                    <w:rPr>
                      <w:rFonts w:cs="Arial"/>
                      <w:b/>
                      <w:sz w:val="20"/>
                    </w:rPr>
                    <w:t>:</w:t>
                  </w: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2" w:type="dxa"/>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 xml:space="preserve">Phone </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C35D90" w:rsidP="00820347">
                  <w:pPr>
                    <w:spacing w:before="60"/>
                    <w:rPr>
                      <w:rFonts w:cs="Arial"/>
                      <w:sz w:val="16"/>
                      <w:szCs w:val="16"/>
                    </w:rPr>
                  </w:pPr>
                  <w:r w:rsidRPr="007E757E">
                    <w:rPr>
                      <w:rFonts w:cs="Arial"/>
                      <w:sz w:val="16"/>
                      <w:szCs w:val="16"/>
                    </w:rPr>
                    <w:t>(</w:t>
                  </w:r>
                  <w:r w:rsidR="00820347" w:rsidRPr="007E757E">
                    <w:rPr>
                      <w:rFonts w:cs="Arial"/>
                      <w:sz w:val="16"/>
                      <w:szCs w:val="16"/>
                    </w:rPr>
                    <w:t>incl</w:t>
                  </w:r>
                  <w:r w:rsidRPr="007E757E">
                    <w:rPr>
                      <w:rFonts w:cs="Arial"/>
                      <w:sz w:val="16"/>
                      <w:szCs w:val="16"/>
                    </w:rPr>
                    <w:t xml:space="preserve">. </w:t>
                  </w:r>
                  <w:r w:rsidR="00820347" w:rsidRPr="007E757E">
                    <w:rPr>
                      <w:rFonts w:cs="Arial"/>
                      <w:sz w:val="16"/>
                      <w:szCs w:val="16"/>
                    </w:rPr>
                    <w:t>international prefix</w:t>
                  </w:r>
                  <w:r w:rsidRPr="007E757E">
                    <w:rPr>
                      <w:rFonts w:cs="Arial"/>
                      <w:sz w:val="16"/>
                      <w:szCs w:val="16"/>
                    </w:rPr>
                    <w:t>)</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val="restart"/>
                  <w:shd w:val="clear" w:color="auto" w:fill="auto"/>
                  <w:tcMar>
                    <w:left w:w="160" w:type="dxa"/>
                  </w:tcMar>
                </w:tcPr>
                <w:p w:rsidR="00C35D90" w:rsidRPr="007E757E" w:rsidRDefault="007B6CC3" w:rsidP="007B6CC3">
                  <w:pPr>
                    <w:rPr>
                      <w:rFonts w:cs="Arial"/>
                      <w:spacing w:val="-2"/>
                      <w:sz w:val="20"/>
                    </w:rPr>
                  </w:pPr>
                  <w:r w:rsidRPr="007E757E">
                    <w:rPr>
                      <w:rFonts w:cs="Arial"/>
                      <w:spacing w:val="-2"/>
                      <w:sz w:val="20"/>
                    </w:rPr>
                    <w:t>application reference</w:t>
                  </w:r>
                  <w:r w:rsidR="00C35D90" w:rsidRPr="007E757E">
                    <w:rPr>
                      <w:rFonts w:cs="Arial"/>
                      <w:spacing w:val="-2"/>
                      <w:sz w:val="20"/>
                    </w:rPr>
                    <w:t xml:space="preserve"> </w:t>
                  </w:r>
                </w:p>
              </w:tc>
              <w:tc>
                <w:tcPr>
                  <w:tcW w:w="3260"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shd w:val="clear" w:color="auto" w:fill="auto"/>
                </w:tcPr>
                <w:p w:rsidR="00C35D90" w:rsidRPr="007E757E" w:rsidRDefault="00C35D90" w:rsidP="00C35D90">
                  <w:pPr>
                    <w:rPr>
                      <w:rFonts w:cs="Arial"/>
                      <w:sz w:val="20"/>
                    </w:rPr>
                  </w:pPr>
                </w:p>
              </w:tc>
              <w:tc>
                <w:tcPr>
                  <w:tcW w:w="3260"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pPr>
              <w:rPr>
                <w:vanish/>
              </w:rPr>
            </w:pPr>
          </w:p>
          <w:tbl>
            <w:tblPr>
              <w:tblpPr w:leftFromText="141" w:rightFromText="141" w:vertAnchor="page" w:horzAnchor="margin" w:tblpXSpec="right" w:tblpY="1903"/>
              <w:tblOverlap w:val="never"/>
              <w:tblW w:w="5940" w:type="dxa"/>
              <w:tblLook w:val="01E0" w:firstRow="1" w:lastRow="1" w:firstColumn="1" w:lastColumn="1" w:noHBand="0" w:noVBand="0"/>
            </w:tblPr>
            <w:tblGrid>
              <w:gridCol w:w="3164"/>
              <w:gridCol w:w="2776"/>
            </w:tblGrid>
            <w:tr w:rsidR="00C35D90" w:rsidRPr="007E757E" w:rsidTr="00C35D90">
              <w:tc>
                <w:tcPr>
                  <w:tcW w:w="3164" w:type="dxa"/>
                  <w:shd w:val="clear" w:color="auto" w:fill="auto"/>
                  <w:tcMar>
                    <w:left w:w="0" w:type="dxa"/>
                    <w:right w:w="60" w:type="dxa"/>
                  </w:tcMar>
                  <w:vAlign w:val="center"/>
                </w:tcPr>
                <w:p w:rsidR="00C35D90" w:rsidRPr="007E757E" w:rsidRDefault="007B6CC3" w:rsidP="007B6CC3">
                  <w:pPr>
                    <w:rPr>
                      <w:rFonts w:cs="Arial"/>
                      <w:b/>
                      <w:sz w:val="20"/>
                    </w:rPr>
                  </w:pPr>
                  <w:r w:rsidRPr="007E757E">
                    <w:rPr>
                      <w:rFonts w:cs="Arial"/>
                      <w:b/>
                      <w:sz w:val="20"/>
                    </w:rPr>
                    <w:t>CERTIFICATE ID</w:t>
                  </w:r>
                  <w:r w:rsidR="00C35D90" w:rsidRPr="007E757E">
                    <w:rPr>
                      <w:rFonts w:cs="Arial"/>
                      <w:b/>
                      <w:sz w:val="20"/>
                    </w:rPr>
                    <w:t xml:space="preserve">: </w:t>
                  </w:r>
                  <w:r w:rsidR="00C35D90" w:rsidRPr="007E757E">
                    <w:rPr>
                      <w:rFonts w:cs="Arial"/>
                      <w:b/>
                      <w:sz w:val="16"/>
                      <w:szCs w:val="16"/>
                    </w:rPr>
                    <w:t xml:space="preserve"> (EIN </w:t>
                  </w:r>
                  <w:proofErr w:type="spellStart"/>
                  <w:r w:rsidR="00C35D90" w:rsidRPr="007E757E">
                    <w:rPr>
                      <w:rFonts w:cs="Arial"/>
                      <w:b/>
                      <w:sz w:val="16"/>
                      <w:szCs w:val="16"/>
                    </w:rPr>
                    <w:t>формат</w:t>
                  </w:r>
                  <w:proofErr w:type="spellEnd"/>
                  <w:r w:rsidR="00C35D90" w:rsidRPr="007E757E">
                    <w:rPr>
                      <w:rFonts w:cs="Arial"/>
                      <w:b/>
                      <w:sz w:val="16"/>
                      <w:szCs w:val="16"/>
                    </w:rPr>
                    <w:t xml:space="preserve">) </w:t>
                  </w:r>
                </w:p>
              </w:tc>
              <w:tc>
                <w:tcPr>
                  <w:tcW w:w="2776" w:type="dxa"/>
                  <w:tcBorders>
                    <w:bottom w:val="single" w:sz="4" w:space="0" w:color="auto"/>
                  </w:tcBorders>
                  <w:shd w:val="clear" w:color="auto" w:fill="auto"/>
                </w:tcPr>
                <w:p w:rsidR="00C35D90" w:rsidRPr="007E757E" w:rsidRDefault="00C35D90" w:rsidP="00C35D90">
                  <w:pPr>
                    <w:rPr>
                      <w:rFonts w:cs="Arial"/>
                      <w:b/>
                    </w:rPr>
                  </w:pPr>
                </w:p>
              </w:tc>
            </w:tr>
            <w:tr w:rsidR="00C35D90" w:rsidRPr="007E757E" w:rsidTr="00C35D90">
              <w:tc>
                <w:tcPr>
                  <w:tcW w:w="3164" w:type="dxa"/>
                  <w:shd w:val="clear" w:color="auto" w:fill="auto"/>
                  <w:tcMar>
                    <w:left w:w="0" w:type="dxa"/>
                  </w:tcMar>
                </w:tcPr>
                <w:p w:rsidR="00C35D90" w:rsidRPr="007E757E" w:rsidRDefault="00C35D90" w:rsidP="00C35D90">
                  <w:pPr>
                    <w:rPr>
                      <w:rFonts w:cs="Arial"/>
                      <w:b/>
                      <w:sz w:val="10"/>
                      <w:szCs w:val="10"/>
                    </w:rPr>
                  </w:pPr>
                </w:p>
              </w:tc>
              <w:tc>
                <w:tcPr>
                  <w:tcW w:w="2776" w:type="dxa"/>
                  <w:tcBorders>
                    <w:top w:val="single" w:sz="4" w:space="0" w:color="auto"/>
                  </w:tcBorders>
                  <w:shd w:val="clear" w:color="auto" w:fill="auto"/>
                </w:tcPr>
                <w:p w:rsidR="00C35D90" w:rsidRPr="007E757E" w:rsidRDefault="00C35D90" w:rsidP="00C35D90">
                  <w:pPr>
                    <w:rPr>
                      <w:rFonts w:cs="Arial"/>
                      <w:b/>
                      <w:sz w:val="10"/>
                      <w:szCs w:val="10"/>
                    </w:rPr>
                  </w:pPr>
                </w:p>
              </w:tc>
            </w:tr>
            <w:tr w:rsidR="00C35D90" w:rsidRPr="007E757E" w:rsidTr="00C35D90">
              <w:tc>
                <w:tcPr>
                  <w:tcW w:w="5940" w:type="dxa"/>
                  <w:gridSpan w:val="2"/>
                  <w:shd w:val="clear" w:color="auto" w:fill="auto"/>
                  <w:tcMar>
                    <w:left w:w="0" w:type="dxa"/>
                  </w:tcMar>
                </w:tcPr>
                <w:p w:rsidR="00C35D90" w:rsidRPr="007E757E" w:rsidRDefault="007B6CC3" w:rsidP="00C35D90">
                  <w:pPr>
                    <w:rPr>
                      <w:rFonts w:cs="Arial"/>
                      <w:b/>
                      <w:sz w:val="20"/>
                    </w:rPr>
                  </w:pPr>
                  <w:proofErr w:type="spellStart"/>
                  <w:r w:rsidRPr="007E757E">
                    <w:rPr>
                      <w:rFonts w:cs="Arial"/>
                      <w:sz w:val="20"/>
                    </w:rPr>
                    <w:t>Idenfication</w:t>
                  </w:r>
                  <w:proofErr w:type="spellEnd"/>
                  <w:r w:rsidRPr="007E757E">
                    <w:rPr>
                      <w:rFonts w:cs="Arial"/>
                      <w:sz w:val="20"/>
                    </w:rPr>
                    <w:t xml:space="preserve"> of the type</w:t>
                  </w:r>
                  <w:r w:rsidR="00C35D90" w:rsidRPr="007E757E">
                    <w:rPr>
                      <w:rFonts w:cs="Arial"/>
                      <w:b/>
                      <w:sz w:val="20"/>
                    </w:rPr>
                    <w:t>:</w:t>
                  </w:r>
                </w:p>
              </w:tc>
            </w:tr>
            <w:tr w:rsidR="00C35D90" w:rsidRPr="007E757E" w:rsidTr="00C35D90">
              <w:tc>
                <w:tcPr>
                  <w:tcW w:w="3164" w:type="dxa"/>
                  <w:shd w:val="clear" w:color="auto" w:fill="auto"/>
                  <w:tcMar>
                    <w:left w:w="0" w:type="dxa"/>
                  </w:tcMar>
                </w:tcPr>
                <w:p w:rsidR="00C35D90" w:rsidRPr="007E757E" w:rsidRDefault="007B6CC3" w:rsidP="00C35D90">
                  <w:pPr>
                    <w:rPr>
                      <w:rFonts w:cs="Arial"/>
                      <w:sz w:val="20"/>
                    </w:rPr>
                  </w:pPr>
                  <w:r w:rsidRPr="007E757E">
                    <w:rPr>
                      <w:rFonts w:cs="Arial"/>
                      <w:sz w:val="20"/>
                    </w:rPr>
                    <w:t>Prototype’s vehicle number</w:t>
                  </w:r>
                </w:p>
              </w:tc>
              <w:tc>
                <w:tcPr>
                  <w:tcW w:w="2776" w:type="dxa"/>
                  <w:tcBorders>
                    <w:bottom w:val="single" w:sz="4" w:space="0" w:color="auto"/>
                  </w:tcBorders>
                  <w:shd w:val="clear" w:color="auto" w:fill="auto"/>
                  <w:vAlign w:val="bottom"/>
                </w:tcPr>
                <w:p w:rsidR="00C35D90" w:rsidRPr="007E757E" w:rsidRDefault="00C35D90" w:rsidP="00C35D90">
                  <w:pPr>
                    <w:rPr>
                      <w:rFonts w:cs="Arial"/>
                      <w:b/>
                      <w:sz w:val="20"/>
                    </w:rPr>
                  </w:pPr>
                </w:p>
              </w:tc>
            </w:tr>
            <w:tr w:rsidR="00C35D90" w:rsidRPr="007E757E" w:rsidTr="00C35D90">
              <w:tc>
                <w:tcPr>
                  <w:tcW w:w="3164" w:type="dxa"/>
                  <w:shd w:val="clear" w:color="auto" w:fill="auto"/>
                  <w:tcMar>
                    <w:left w:w="0" w:type="dxa"/>
                  </w:tcMar>
                </w:tcPr>
                <w:p w:rsidR="00C35D90" w:rsidRPr="007E757E" w:rsidRDefault="007B6CC3" w:rsidP="00C35D90">
                  <w:pPr>
                    <w:rPr>
                      <w:rFonts w:cs="Arial"/>
                      <w:sz w:val="20"/>
                    </w:rPr>
                  </w:pPr>
                  <w:r w:rsidRPr="007E757E">
                    <w:rPr>
                      <w:rFonts w:cs="Arial"/>
                      <w:sz w:val="20"/>
                    </w:rPr>
                    <w:t>and</w:t>
                  </w:r>
                  <w:r w:rsidR="00C35D90" w:rsidRPr="007E757E">
                    <w:rPr>
                      <w:rFonts w:cs="Arial"/>
                      <w:sz w:val="20"/>
                    </w:rPr>
                    <w:t>/</w:t>
                  </w:r>
                  <w:r w:rsidRPr="007E757E">
                    <w:rPr>
                      <w:rFonts w:cs="Arial"/>
                      <w:sz w:val="20"/>
                    </w:rPr>
                    <w:t>or</w:t>
                  </w:r>
                </w:p>
                <w:p w:rsidR="00C35D90" w:rsidRPr="007E757E" w:rsidRDefault="007B6CC3" w:rsidP="007B6CC3">
                  <w:pPr>
                    <w:rPr>
                      <w:rFonts w:cs="Arial"/>
                      <w:sz w:val="20"/>
                    </w:rPr>
                  </w:pPr>
                  <w:r w:rsidRPr="007E757E">
                    <w:rPr>
                      <w:rFonts w:cs="Arial"/>
                      <w:sz w:val="20"/>
                    </w:rPr>
                    <w:t>other</w:t>
                  </w:r>
                  <w:r w:rsidR="00C35D90" w:rsidRPr="007E757E">
                    <w:rPr>
                      <w:rFonts w:cs="Arial"/>
                      <w:sz w:val="20"/>
                    </w:rPr>
                    <w:t xml:space="preserve"> </w:t>
                  </w:r>
                  <w:proofErr w:type="spellStart"/>
                  <w:r w:rsidRPr="007E757E">
                    <w:rPr>
                      <w:rFonts w:cs="Arial"/>
                      <w:sz w:val="20"/>
                    </w:rPr>
                    <w:t>idenfication</w:t>
                  </w:r>
                  <w:proofErr w:type="spellEnd"/>
                  <w:r w:rsidRPr="007E757E">
                    <w:rPr>
                      <w:rFonts w:cs="Arial"/>
                      <w:sz w:val="20"/>
                    </w:rPr>
                    <w:t xml:space="preserve"> of the type</w:t>
                  </w:r>
                </w:p>
              </w:tc>
              <w:tc>
                <w:tcPr>
                  <w:tcW w:w="277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164" w:type="dxa"/>
                  <w:shd w:val="clear" w:color="auto" w:fill="auto"/>
                  <w:tcMar>
                    <w:left w:w="0" w:type="dxa"/>
                  </w:tcMar>
                </w:tcPr>
                <w:p w:rsidR="00C35D90" w:rsidRPr="007E757E" w:rsidRDefault="00C35D90" w:rsidP="00C35D90">
                  <w:pPr>
                    <w:rPr>
                      <w:rFonts w:cs="Arial"/>
                      <w:b/>
                      <w:sz w:val="10"/>
                      <w:szCs w:val="10"/>
                    </w:rPr>
                  </w:pPr>
                </w:p>
              </w:tc>
              <w:tc>
                <w:tcPr>
                  <w:tcW w:w="2776" w:type="dxa"/>
                  <w:tcBorders>
                    <w:top w:val="single" w:sz="4" w:space="0" w:color="auto"/>
                  </w:tcBorders>
                  <w:shd w:val="clear" w:color="auto" w:fill="auto"/>
                </w:tcPr>
                <w:p w:rsidR="00C35D90" w:rsidRPr="007E757E" w:rsidRDefault="00C35D90" w:rsidP="00C35D90">
                  <w:pPr>
                    <w:rPr>
                      <w:rFonts w:cs="Arial"/>
                      <w:b/>
                      <w:sz w:val="10"/>
                      <w:szCs w:val="10"/>
                    </w:rPr>
                  </w:pPr>
                </w:p>
              </w:tc>
            </w:tr>
            <w:tr w:rsidR="00C35D90" w:rsidRPr="007E757E" w:rsidTr="00C35D90">
              <w:trPr>
                <w:trHeight w:val="263"/>
              </w:trPr>
              <w:tc>
                <w:tcPr>
                  <w:tcW w:w="3164" w:type="dxa"/>
                  <w:shd w:val="clear" w:color="auto" w:fill="auto"/>
                  <w:tcMar>
                    <w:left w:w="0" w:type="dxa"/>
                  </w:tcMar>
                  <w:vAlign w:val="bottom"/>
                </w:tcPr>
                <w:p w:rsidR="00C35D90" w:rsidRPr="007E757E" w:rsidRDefault="007B6CC3" w:rsidP="00820347">
                  <w:pPr>
                    <w:rPr>
                      <w:rFonts w:cs="Arial"/>
                      <w:b/>
                      <w:sz w:val="20"/>
                    </w:rPr>
                  </w:pPr>
                  <w:r w:rsidRPr="007E757E">
                    <w:rPr>
                      <w:rFonts w:cs="Arial"/>
                      <w:b/>
                      <w:sz w:val="20"/>
                    </w:rPr>
                    <w:t>Category and index</w:t>
                  </w:r>
                  <w:r w:rsidR="00C35D90" w:rsidRPr="007E757E">
                    <w:rPr>
                      <w:rFonts w:cs="Arial"/>
                      <w:sz w:val="20"/>
                    </w:rPr>
                    <w:t>(</w:t>
                  </w:r>
                  <w:r w:rsidR="00820347" w:rsidRPr="007E757E">
                    <w:rPr>
                      <w:rFonts w:cs="Arial"/>
                      <w:sz w:val="20"/>
                    </w:rPr>
                    <w:t>i.e.</w:t>
                  </w:r>
                  <w:r w:rsidR="00C35D90" w:rsidRPr="007E757E">
                    <w:rPr>
                      <w:rFonts w:cs="Arial"/>
                      <w:sz w:val="20"/>
                    </w:rPr>
                    <w:t xml:space="preserve"> </w:t>
                  </w:r>
                  <w:proofErr w:type="spellStart"/>
                  <w:r w:rsidR="00C35D90" w:rsidRPr="007E757E">
                    <w:rPr>
                      <w:rFonts w:cs="Arial"/>
                      <w:sz w:val="20"/>
                    </w:rPr>
                    <w:t>Hbis</w:t>
                  </w:r>
                  <w:proofErr w:type="spellEnd"/>
                  <w:r w:rsidR="00C35D90" w:rsidRPr="007E757E">
                    <w:rPr>
                      <w:rFonts w:cs="Arial"/>
                      <w:sz w:val="20"/>
                    </w:rPr>
                    <w:t>)</w:t>
                  </w:r>
                </w:p>
              </w:tc>
              <w:tc>
                <w:tcPr>
                  <w:tcW w:w="277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rPr>
                <w:trHeight w:val="20"/>
              </w:trPr>
              <w:tc>
                <w:tcPr>
                  <w:tcW w:w="3164" w:type="dxa"/>
                  <w:shd w:val="clear" w:color="auto" w:fill="auto"/>
                  <w:tcMar>
                    <w:left w:w="0" w:type="dxa"/>
                  </w:tcMar>
                  <w:vAlign w:val="bottom"/>
                </w:tcPr>
                <w:p w:rsidR="00C35D90" w:rsidRPr="007E757E" w:rsidRDefault="00C35D90" w:rsidP="00C35D90">
                  <w:pPr>
                    <w:rPr>
                      <w:rFonts w:cs="Arial"/>
                      <w:b/>
                      <w:sz w:val="10"/>
                      <w:szCs w:val="10"/>
                    </w:rPr>
                  </w:pPr>
                </w:p>
              </w:tc>
              <w:tc>
                <w:tcPr>
                  <w:tcW w:w="2776" w:type="dxa"/>
                  <w:tcBorders>
                    <w:top w:val="single" w:sz="4" w:space="0" w:color="auto"/>
                  </w:tcBorders>
                  <w:shd w:val="clear" w:color="auto" w:fill="auto"/>
                  <w:vAlign w:val="bottom"/>
                </w:tcPr>
                <w:p w:rsidR="00C35D90" w:rsidRPr="007E757E" w:rsidRDefault="00C35D90" w:rsidP="00C35D90">
                  <w:pPr>
                    <w:rPr>
                      <w:rFonts w:cs="Arial"/>
                      <w:b/>
                      <w:sz w:val="10"/>
                      <w:szCs w:val="10"/>
                    </w:rPr>
                  </w:pPr>
                </w:p>
              </w:tc>
            </w:tr>
            <w:tr w:rsidR="00C35D90" w:rsidRPr="007E757E" w:rsidTr="00C35D90">
              <w:trPr>
                <w:trHeight w:val="263"/>
              </w:trPr>
              <w:tc>
                <w:tcPr>
                  <w:tcW w:w="3164" w:type="dxa"/>
                  <w:vMerge w:val="restart"/>
                  <w:shd w:val="clear" w:color="auto" w:fill="auto"/>
                  <w:tcMar>
                    <w:left w:w="0" w:type="dxa"/>
                  </w:tcMar>
                  <w:vAlign w:val="bottom"/>
                </w:tcPr>
                <w:p w:rsidR="00C35D90" w:rsidRPr="007E757E" w:rsidRDefault="007B6CC3" w:rsidP="007B6CC3">
                  <w:pPr>
                    <w:rPr>
                      <w:rFonts w:cs="Arial"/>
                      <w:sz w:val="16"/>
                      <w:szCs w:val="16"/>
                    </w:rPr>
                  </w:pPr>
                  <w:r w:rsidRPr="007E757E">
                    <w:rPr>
                      <w:rFonts w:cs="Arial"/>
                      <w:b/>
                      <w:sz w:val="20"/>
                    </w:rPr>
                    <w:t>Registered in RAT on date</w:t>
                  </w:r>
                  <w:r w:rsidR="00C35D90" w:rsidRPr="007E757E">
                    <w:rPr>
                      <w:rFonts w:cs="Arial"/>
                      <w:b/>
                      <w:sz w:val="20"/>
                    </w:rPr>
                    <w:t>:</w:t>
                  </w:r>
                </w:p>
              </w:tc>
              <w:tc>
                <w:tcPr>
                  <w:tcW w:w="2776" w:type="dxa"/>
                  <w:shd w:val="clear" w:color="auto" w:fill="auto"/>
                </w:tcPr>
                <w:p w:rsidR="00C35D90" w:rsidRPr="007E757E" w:rsidRDefault="00C35D90" w:rsidP="00C35D90">
                  <w:pPr>
                    <w:rPr>
                      <w:rFonts w:cs="Arial"/>
                      <w:b/>
                      <w:sz w:val="20"/>
                    </w:rPr>
                  </w:pPr>
                </w:p>
              </w:tc>
            </w:tr>
            <w:tr w:rsidR="00C35D90" w:rsidRPr="007E757E" w:rsidTr="00C35D90">
              <w:trPr>
                <w:trHeight w:val="262"/>
              </w:trPr>
              <w:tc>
                <w:tcPr>
                  <w:tcW w:w="3164" w:type="dxa"/>
                  <w:vMerge/>
                  <w:shd w:val="clear" w:color="auto" w:fill="auto"/>
                  <w:tcMar>
                    <w:left w:w="0" w:type="dxa"/>
                  </w:tcMar>
                </w:tcPr>
                <w:p w:rsidR="00C35D90" w:rsidRPr="007E757E" w:rsidRDefault="00C35D90" w:rsidP="00C35D90">
                  <w:pPr>
                    <w:rPr>
                      <w:rFonts w:cs="Arial"/>
                      <w:b/>
                      <w:sz w:val="20"/>
                    </w:rPr>
                  </w:pPr>
                </w:p>
              </w:tc>
              <w:tc>
                <w:tcPr>
                  <w:tcW w:w="2776" w:type="dxa"/>
                  <w:tcBorders>
                    <w:bottom w:val="single" w:sz="4" w:space="0" w:color="auto"/>
                  </w:tcBorders>
                  <w:shd w:val="clear" w:color="auto" w:fill="auto"/>
                </w:tcPr>
                <w:p w:rsidR="00C35D90" w:rsidRPr="007E757E" w:rsidRDefault="00C35D90" w:rsidP="00C35D90">
                  <w:pPr>
                    <w:rPr>
                      <w:rFonts w:cs="Arial"/>
                      <w:b/>
                      <w:sz w:val="20"/>
                    </w:rPr>
                  </w:pPr>
                </w:p>
              </w:tc>
            </w:tr>
          </w:tbl>
          <w:p w:rsidR="00C35D90" w:rsidRPr="007E757E" w:rsidRDefault="00067891" w:rsidP="00C35D90">
            <w:pPr>
              <w:rPr>
                <w:rFonts w:cs="Arial"/>
                <w:sz w:val="20"/>
              </w:rPr>
            </w:pPr>
            <w:r w:rsidRPr="007E757E">
              <w:rPr>
                <w:noProof/>
              </w:rPr>
              <mc:AlternateContent>
                <mc:Choice Requires="wps">
                  <w:drawing>
                    <wp:anchor distT="0" distB="0" distL="114300" distR="114300" simplePos="0" relativeHeight="251670528" behindDoc="0" locked="0" layoutInCell="1" allowOverlap="1">
                      <wp:simplePos x="0" y="0"/>
                      <wp:positionH relativeFrom="column">
                        <wp:posOffset>3175</wp:posOffset>
                      </wp:positionH>
                      <wp:positionV relativeFrom="paragraph">
                        <wp:posOffset>-3505200</wp:posOffset>
                      </wp:positionV>
                      <wp:extent cx="6172200" cy="429260"/>
                      <wp:effectExtent l="0" t="0" r="0" b="0"/>
                      <wp:wrapNone/>
                      <wp:docPr id="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29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5A7157" w:rsidRDefault="008832B7" w:rsidP="00C35D90">
                                  <w:pPr>
                                    <w:spacing w:before="60"/>
                                    <w:jc w:val="center"/>
                                    <w:rPr>
                                      <w:rFonts w:cs="Arial"/>
                                      <w:b/>
                                      <w:sz w:val="22"/>
                                      <w:lang w:val="en-GB"/>
                                    </w:rPr>
                                  </w:pPr>
                                  <w:proofErr w:type="spellStart"/>
                                  <w:r>
                                    <w:rPr>
                                      <w:rFonts w:cs="Arial"/>
                                      <w:b/>
                                      <w:sz w:val="22"/>
                                      <w:lang w:val="sr-Latn-RS"/>
                                    </w:rPr>
                                    <w:t>proving</w:t>
                                  </w:r>
                                  <w:proofErr w:type="spellEnd"/>
                                  <w:r>
                                    <w:rPr>
                                      <w:rFonts w:cs="Arial"/>
                                      <w:b/>
                                      <w:sz w:val="22"/>
                                      <w:lang w:val="sr-Latn-RS"/>
                                    </w:rPr>
                                    <w:t xml:space="preserve"> </w:t>
                                  </w:r>
                                  <w:proofErr w:type="spellStart"/>
                                  <w:r>
                                    <w:rPr>
                                      <w:rFonts w:cs="Arial"/>
                                      <w:b/>
                                      <w:sz w:val="22"/>
                                      <w:lang w:val="sr-Latn-RS"/>
                                    </w:rPr>
                                    <w:t>that</w:t>
                                  </w:r>
                                  <w:proofErr w:type="spellEnd"/>
                                  <w:r>
                                    <w:rPr>
                                      <w:rFonts w:cs="Arial"/>
                                      <w:b/>
                                      <w:sz w:val="22"/>
                                      <w:lang w:val="sr-Latn-RS"/>
                                    </w:rPr>
                                    <w:t xml:space="preserve"> </w:t>
                                  </w:r>
                                  <w:proofErr w:type="spellStart"/>
                                  <w:r>
                                    <w:rPr>
                                      <w:rFonts w:cs="Arial"/>
                                      <w:b/>
                                      <w:sz w:val="22"/>
                                      <w:lang w:val="sr-Latn-RS"/>
                                    </w:rPr>
                                    <w:t>this</w:t>
                                  </w:r>
                                  <w:proofErr w:type="spellEnd"/>
                                  <w:r>
                                    <w:rPr>
                                      <w:rFonts w:cs="Arial"/>
                                      <w:b/>
                                      <w:sz w:val="22"/>
                                      <w:lang w:val="sr-Latn-RS"/>
                                    </w:rPr>
                                    <w:t xml:space="preserve"> </w:t>
                                  </w:r>
                                  <w:proofErr w:type="spellStart"/>
                                  <w:r>
                                    <w:rPr>
                                      <w:rFonts w:cs="Arial"/>
                                      <w:b/>
                                      <w:sz w:val="22"/>
                                      <w:lang w:val="sr-Latn-RS"/>
                                    </w:rPr>
                                    <w:t>design</w:t>
                                  </w:r>
                                  <w:proofErr w:type="spellEnd"/>
                                  <w:r>
                                    <w:rPr>
                                      <w:rFonts w:cs="Arial"/>
                                      <w:b/>
                                      <w:sz w:val="22"/>
                                      <w:lang w:val="sr-Latn-RS"/>
                                    </w:rPr>
                                    <w:t xml:space="preserve"> </w:t>
                                  </w:r>
                                  <w:proofErr w:type="spellStart"/>
                                  <w:r>
                                    <w:rPr>
                                      <w:rFonts w:cs="Arial"/>
                                      <w:b/>
                                      <w:sz w:val="22"/>
                                      <w:lang w:val="sr-Latn-RS"/>
                                    </w:rPr>
                                    <w:t>has</w:t>
                                  </w:r>
                                  <w:proofErr w:type="spellEnd"/>
                                  <w:r>
                                    <w:rPr>
                                      <w:rFonts w:cs="Arial"/>
                                      <w:b/>
                                      <w:sz w:val="22"/>
                                      <w:lang w:val="sr-Latn-RS"/>
                                    </w:rPr>
                                    <w:t xml:space="preserve"> </w:t>
                                  </w:r>
                                  <w:proofErr w:type="spellStart"/>
                                  <w:r>
                                    <w:rPr>
                                      <w:rFonts w:cs="Arial"/>
                                      <w:b/>
                                      <w:sz w:val="22"/>
                                      <w:lang w:val="sr-Latn-RS"/>
                                    </w:rPr>
                                    <w:t>been</w:t>
                                  </w:r>
                                  <w:proofErr w:type="spellEnd"/>
                                  <w:r>
                                    <w:rPr>
                                      <w:rFonts w:cs="Arial"/>
                                      <w:b/>
                                      <w:sz w:val="22"/>
                                      <w:lang w:val="sr-Latn-RS"/>
                                    </w:rPr>
                                    <w:t xml:space="preserve"> </w:t>
                                  </w:r>
                                  <w:proofErr w:type="spellStart"/>
                                  <w:r>
                                    <w:rPr>
                                      <w:rFonts w:cs="Arial"/>
                                      <w:b/>
                                      <w:sz w:val="22"/>
                                      <w:lang w:val="sr-Latn-RS"/>
                                    </w:rPr>
                                    <w:t>technically</w:t>
                                  </w:r>
                                  <w:proofErr w:type="spellEnd"/>
                                  <w:r>
                                    <w:rPr>
                                      <w:rFonts w:cs="Arial"/>
                                      <w:b/>
                                      <w:sz w:val="22"/>
                                      <w:lang w:val="sr-Latn-RS"/>
                                    </w:rPr>
                                    <w:t xml:space="preserve"> </w:t>
                                  </w:r>
                                  <w:proofErr w:type="spellStart"/>
                                  <w:r>
                                    <w:rPr>
                                      <w:rFonts w:cs="Arial"/>
                                      <w:b/>
                                      <w:sz w:val="22"/>
                                      <w:lang w:val="sr-Latn-RS"/>
                                    </w:rPr>
                                    <w:t>addmited</w:t>
                                  </w:r>
                                  <w:proofErr w:type="spellEnd"/>
                                  <w:r>
                                    <w:rPr>
                                      <w:rFonts w:cs="Arial"/>
                                      <w:b/>
                                      <w:sz w:val="22"/>
                                      <w:lang w:val="sr-Latn-RS"/>
                                    </w:rPr>
                                    <w:t xml:space="preserve"> </w:t>
                                  </w:r>
                                  <w:proofErr w:type="spellStart"/>
                                  <w:r>
                                    <w:rPr>
                                      <w:rFonts w:cs="Arial"/>
                                      <w:b/>
                                      <w:sz w:val="22"/>
                                      <w:lang w:val="sr-Latn-RS"/>
                                    </w:rPr>
                                    <w:t>according</w:t>
                                  </w:r>
                                  <w:proofErr w:type="spellEnd"/>
                                  <w:r>
                                    <w:rPr>
                                      <w:rFonts w:cs="Arial"/>
                                      <w:b/>
                                      <w:sz w:val="22"/>
                                      <w:lang w:val="sr-Latn-RS"/>
                                    </w:rPr>
                                    <w:t xml:space="preserve"> to</w:t>
                                  </w:r>
                                  <w:r w:rsidRPr="005A7157">
                                    <w:rPr>
                                      <w:rFonts w:cs="Arial"/>
                                      <w:b/>
                                      <w:sz w:val="22"/>
                                      <w:lang w:val="en-GB"/>
                                    </w:rPr>
                                    <w:t xml:space="preserve"> COTIF 1999 (APTU &amp; ATMF)</w:t>
                                  </w:r>
                                </w:p>
                                <w:p w:rsidR="008832B7" w:rsidRPr="00666F32" w:rsidRDefault="008832B7" w:rsidP="00C35D9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25pt;margin-top:-276pt;width:486pt;height:3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" stroked="f">
                      <v:fill opacity="0"/>
                      <v:textbox>
                        <w:txbxContent>
                          <w:p w:rsidR="008832B7" w:rsidRPr="005A7157" w:rsidRDefault="008832B7" w:rsidP="00C35D90">
                            <w:pPr>
                              <w:spacing w:before="60"/>
                              <w:jc w:val="center"/>
                              <w:rPr>
                                <w:rFonts w:cs="Arial"/>
                                <w:b/>
                                <w:sz w:val="22"/>
                                <w:lang w:val="en-GB"/>
                              </w:rPr>
                            </w:pPr>
                            <w:proofErr w:type="spellStart"/>
                            <w:r>
                              <w:rPr>
                                <w:rFonts w:cs="Arial"/>
                                <w:b/>
                                <w:sz w:val="22"/>
                                <w:lang w:val="sr-Latn-RS"/>
                              </w:rPr>
                              <w:t>proving</w:t>
                            </w:r>
                            <w:proofErr w:type="spellEnd"/>
                            <w:r>
                              <w:rPr>
                                <w:rFonts w:cs="Arial"/>
                                <w:b/>
                                <w:sz w:val="22"/>
                                <w:lang w:val="sr-Latn-RS"/>
                              </w:rPr>
                              <w:t xml:space="preserve"> </w:t>
                            </w:r>
                            <w:proofErr w:type="spellStart"/>
                            <w:r>
                              <w:rPr>
                                <w:rFonts w:cs="Arial"/>
                                <w:b/>
                                <w:sz w:val="22"/>
                                <w:lang w:val="sr-Latn-RS"/>
                              </w:rPr>
                              <w:t>that</w:t>
                            </w:r>
                            <w:proofErr w:type="spellEnd"/>
                            <w:r>
                              <w:rPr>
                                <w:rFonts w:cs="Arial"/>
                                <w:b/>
                                <w:sz w:val="22"/>
                                <w:lang w:val="sr-Latn-RS"/>
                              </w:rPr>
                              <w:t xml:space="preserve"> </w:t>
                            </w:r>
                            <w:proofErr w:type="spellStart"/>
                            <w:r>
                              <w:rPr>
                                <w:rFonts w:cs="Arial"/>
                                <w:b/>
                                <w:sz w:val="22"/>
                                <w:lang w:val="sr-Latn-RS"/>
                              </w:rPr>
                              <w:t>this</w:t>
                            </w:r>
                            <w:proofErr w:type="spellEnd"/>
                            <w:r>
                              <w:rPr>
                                <w:rFonts w:cs="Arial"/>
                                <w:b/>
                                <w:sz w:val="22"/>
                                <w:lang w:val="sr-Latn-RS"/>
                              </w:rPr>
                              <w:t xml:space="preserve"> </w:t>
                            </w:r>
                            <w:proofErr w:type="spellStart"/>
                            <w:r>
                              <w:rPr>
                                <w:rFonts w:cs="Arial"/>
                                <w:b/>
                                <w:sz w:val="22"/>
                                <w:lang w:val="sr-Latn-RS"/>
                              </w:rPr>
                              <w:t>design</w:t>
                            </w:r>
                            <w:proofErr w:type="spellEnd"/>
                            <w:r>
                              <w:rPr>
                                <w:rFonts w:cs="Arial"/>
                                <w:b/>
                                <w:sz w:val="22"/>
                                <w:lang w:val="sr-Latn-RS"/>
                              </w:rPr>
                              <w:t xml:space="preserve"> </w:t>
                            </w:r>
                            <w:proofErr w:type="spellStart"/>
                            <w:r>
                              <w:rPr>
                                <w:rFonts w:cs="Arial"/>
                                <w:b/>
                                <w:sz w:val="22"/>
                                <w:lang w:val="sr-Latn-RS"/>
                              </w:rPr>
                              <w:t>has</w:t>
                            </w:r>
                            <w:proofErr w:type="spellEnd"/>
                            <w:r>
                              <w:rPr>
                                <w:rFonts w:cs="Arial"/>
                                <w:b/>
                                <w:sz w:val="22"/>
                                <w:lang w:val="sr-Latn-RS"/>
                              </w:rPr>
                              <w:t xml:space="preserve"> </w:t>
                            </w:r>
                            <w:proofErr w:type="spellStart"/>
                            <w:r>
                              <w:rPr>
                                <w:rFonts w:cs="Arial"/>
                                <w:b/>
                                <w:sz w:val="22"/>
                                <w:lang w:val="sr-Latn-RS"/>
                              </w:rPr>
                              <w:t>been</w:t>
                            </w:r>
                            <w:proofErr w:type="spellEnd"/>
                            <w:r>
                              <w:rPr>
                                <w:rFonts w:cs="Arial"/>
                                <w:b/>
                                <w:sz w:val="22"/>
                                <w:lang w:val="sr-Latn-RS"/>
                              </w:rPr>
                              <w:t xml:space="preserve"> </w:t>
                            </w:r>
                            <w:proofErr w:type="spellStart"/>
                            <w:r>
                              <w:rPr>
                                <w:rFonts w:cs="Arial"/>
                                <w:b/>
                                <w:sz w:val="22"/>
                                <w:lang w:val="sr-Latn-RS"/>
                              </w:rPr>
                              <w:t>technically</w:t>
                            </w:r>
                            <w:proofErr w:type="spellEnd"/>
                            <w:r>
                              <w:rPr>
                                <w:rFonts w:cs="Arial"/>
                                <w:b/>
                                <w:sz w:val="22"/>
                                <w:lang w:val="sr-Latn-RS"/>
                              </w:rPr>
                              <w:t xml:space="preserve"> </w:t>
                            </w:r>
                            <w:proofErr w:type="spellStart"/>
                            <w:r>
                              <w:rPr>
                                <w:rFonts w:cs="Arial"/>
                                <w:b/>
                                <w:sz w:val="22"/>
                                <w:lang w:val="sr-Latn-RS"/>
                              </w:rPr>
                              <w:t>addmited</w:t>
                            </w:r>
                            <w:proofErr w:type="spellEnd"/>
                            <w:r>
                              <w:rPr>
                                <w:rFonts w:cs="Arial"/>
                                <w:b/>
                                <w:sz w:val="22"/>
                                <w:lang w:val="sr-Latn-RS"/>
                              </w:rPr>
                              <w:t xml:space="preserve"> </w:t>
                            </w:r>
                            <w:proofErr w:type="spellStart"/>
                            <w:r>
                              <w:rPr>
                                <w:rFonts w:cs="Arial"/>
                                <w:b/>
                                <w:sz w:val="22"/>
                                <w:lang w:val="sr-Latn-RS"/>
                              </w:rPr>
                              <w:t>according</w:t>
                            </w:r>
                            <w:proofErr w:type="spellEnd"/>
                            <w:r>
                              <w:rPr>
                                <w:rFonts w:cs="Arial"/>
                                <w:b/>
                                <w:sz w:val="22"/>
                                <w:lang w:val="sr-Latn-RS"/>
                              </w:rPr>
                              <w:t xml:space="preserve"> to</w:t>
                            </w:r>
                            <w:r w:rsidRPr="005A7157">
                              <w:rPr>
                                <w:rFonts w:cs="Arial"/>
                                <w:b/>
                                <w:sz w:val="22"/>
                                <w:lang w:val="en-GB"/>
                              </w:rPr>
                              <w:t xml:space="preserve"> COTIF 1999 (APTU &amp; ATMF)</w:t>
                            </w:r>
                          </w:p>
                          <w:p w:rsidR="008832B7" w:rsidRPr="00666F32" w:rsidRDefault="008832B7" w:rsidP="00C35D90">
                            <w:pPr>
                              <w:rPr>
                                <w:lang w:val="en-GB"/>
                              </w:rPr>
                            </w:pPr>
                          </w:p>
                        </w:txbxContent>
                      </v:textbox>
                    </v:shape>
                  </w:pict>
                </mc:Fallback>
              </mc:AlternateContent>
            </w:r>
          </w:p>
          <w:tbl>
            <w:tblPr>
              <w:tblW w:w="9252" w:type="dxa"/>
              <w:tblInd w:w="288" w:type="dxa"/>
              <w:tblLook w:val="01E0" w:firstRow="1" w:lastRow="1" w:firstColumn="1" w:lastColumn="1" w:noHBand="0" w:noVBand="0"/>
            </w:tblPr>
            <w:tblGrid>
              <w:gridCol w:w="1528"/>
              <w:gridCol w:w="3191"/>
              <w:gridCol w:w="1310"/>
              <w:gridCol w:w="2077"/>
              <w:gridCol w:w="1146"/>
            </w:tblGrid>
            <w:tr w:rsidR="00C35D90" w:rsidRPr="007E757E" w:rsidTr="00C35D90">
              <w:tc>
                <w:tcPr>
                  <w:tcW w:w="1528" w:type="dxa"/>
                  <w:shd w:val="clear" w:color="auto" w:fill="auto"/>
                  <w:tcMar>
                    <w:left w:w="0" w:type="dxa"/>
                  </w:tcMar>
                </w:tcPr>
                <w:p w:rsidR="00C35D90" w:rsidRPr="007E757E" w:rsidRDefault="00D12518" w:rsidP="00C35D90">
                  <w:pPr>
                    <w:rPr>
                      <w:rFonts w:cs="Arial"/>
                      <w:b/>
                      <w:sz w:val="20"/>
                    </w:rPr>
                  </w:pPr>
                  <w:r w:rsidRPr="007E757E">
                    <w:rPr>
                      <w:rFonts w:cs="Arial"/>
                      <w:b/>
                      <w:spacing w:val="2"/>
                      <w:sz w:val="20"/>
                    </w:rPr>
                    <w:t>DESIGNER</w:t>
                  </w:r>
                  <w:r w:rsidR="00C35D90" w:rsidRPr="007E757E">
                    <w:rPr>
                      <w:rFonts w:cs="Arial"/>
                      <w:b/>
                      <w:sz w:val="20"/>
                    </w:rPr>
                    <w:t>:</w:t>
                  </w:r>
                </w:p>
              </w:tc>
              <w:tc>
                <w:tcPr>
                  <w:tcW w:w="3191" w:type="dxa"/>
                  <w:shd w:val="clear" w:color="auto" w:fill="auto"/>
                </w:tcPr>
                <w:p w:rsidR="00C35D90" w:rsidRPr="007E757E" w:rsidRDefault="00C35D90" w:rsidP="00C35D90">
                  <w:pPr>
                    <w:rPr>
                      <w:rFonts w:cs="Arial"/>
                      <w:sz w:val="20"/>
                    </w:rPr>
                  </w:pPr>
                </w:p>
              </w:tc>
              <w:tc>
                <w:tcPr>
                  <w:tcW w:w="1310" w:type="dxa"/>
                  <w:shd w:val="clear" w:color="auto" w:fill="auto"/>
                </w:tcPr>
                <w:p w:rsidR="00C35D90" w:rsidRPr="007E757E" w:rsidRDefault="00C35D90" w:rsidP="00C35D90">
                  <w:pPr>
                    <w:rPr>
                      <w:rFonts w:cs="Arial"/>
                      <w:sz w:val="20"/>
                    </w:rPr>
                  </w:pPr>
                </w:p>
              </w:tc>
              <w:tc>
                <w:tcPr>
                  <w:tcW w:w="2077" w:type="dxa"/>
                  <w:shd w:val="clear" w:color="auto" w:fill="auto"/>
                </w:tcPr>
                <w:p w:rsidR="00C35D90" w:rsidRPr="007E757E" w:rsidRDefault="00C35D90" w:rsidP="00C35D90">
                  <w:pPr>
                    <w:rPr>
                      <w:rFonts w:cs="Arial"/>
                      <w:sz w:val="20"/>
                    </w:rPr>
                  </w:pPr>
                </w:p>
              </w:tc>
              <w:tc>
                <w:tcPr>
                  <w:tcW w:w="1146" w:type="dxa"/>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191" w:type="dxa"/>
                  <w:tcBorders>
                    <w:bottom w:val="single" w:sz="4" w:space="0" w:color="auto"/>
                  </w:tcBorders>
                  <w:shd w:val="clear" w:color="auto" w:fill="auto"/>
                </w:tcPr>
                <w:p w:rsidR="00C35D90" w:rsidRPr="007E757E" w:rsidRDefault="00C35D90" w:rsidP="00C35D90">
                  <w:pPr>
                    <w:rPr>
                      <w:rFonts w:cs="Arial"/>
                      <w:sz w:val="20"/>
                    </w:rPr>
                  </w:pPr>
                </w:p>
              </w:tc>
              <w:tc>
                <w:tcPr>
                  <w:tcW w:w="1310" w:type="dxa"/>
                  <w:shd w:val="clear" w:color="auto" w:fill="auto"/>
                  <w:tcMar>
                    <w:left w:w="160" w:type="dxa"/>
                  </w:tcMar>
                </w:tcPr>
                <w:p w:rsidR="00C35D90" w:rsidRPr="007E757E" w:rsidRDefault="007B6CC3" w:rsidP="00C35D90">
                  <w:pPr>
                    <w:rPr>
                      <w:rFonts w:cs="Arial"/>
                      <w:sz w:val="20"/>
                    </w:rPr>
                  </w:pPr>
                  <w:r w:rsidRPr="007E757E">
                    <w:rPr>
                      <w:rFonts w:cs="Arial"/>
                      <w:sz w:val="20"/>
                    </w:rPr>
                    <w:t xml:space="preserve">Phone </w:t>
                  </w:r>
                </w:p>
              </w:tc>
              <w:tc>
                <w:tcPr>
                  <w:tcW w:w="2077" w:type="dxa"/>
                  <w:tcBorders>
                    <w:bottom w:val="single" w:sz="4" w:space="0" w:color="auto"/>
                  </w:tcBorders>
                  <w:shd w:val="clear" w:color="auto" w:fill="auto"/>
                </w:tcPr>
                <w:p w:rsidR="00C35D90" w:rsidRPr="007E757E" w:rsidRDefault="00C35D90" w:rsidP="00C35D90">
                  <w:pPr>
                    <w:rPr>
                      <w:rFonts w:cs="Arial"/>
                      <w:sz w:val="20"/>
                    </w:rPr>
                  </w:pPr>
                </w:p>
              </w:tc>
              <w:tc>
                <w:tcPr>
                  <w:tcW w:w="1146"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077"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46" w:type="dxa"/>
                  <w:vMerge/>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23"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23"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vMerge w:val="restart"/>
                  <w:shd w:val="clear" w:color="auto" w:fill="auto"/>
                  <w:tcMar>
                    <w:left w:w="160" w:type="dxa"/>
                  </w:tcMar>
                </w:tcPr>
                <w:p w:rsidR="00C35D90" w:rsidRPr="007E757E" w:rsidRDefault="007B6CC3" w:rsidP="00C35D90">
                  <w:pPr>
                    <w:rPr>
                      <w:rFonts w:cs="Arial"/>
                      <w:spacing w:val="-2"/>
                      <w:sz w:val="20"/>
                    </w:rPr>
                  </w:pPr>
                  <w:r w:rsidRPr="007E757E">
                    <w:rPr>
                      <w:rFonts w:cs="Arial"/>
                      <w:spacing w:val="-2"/>
                      <w:sz w:val="20"/>
                    </w:rPr>
                    <w:t>application reference</w:t>
                  </w:r>
                </w:p>
              </w:tc>
              <w:tc>
                <w:tcPr>
                  <w:tcW w:w="3223"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vMerge/>
                  <w:shd w:val="clear" w:color="auto" w:fill="auto"/>
                </w:tcPr>
                <w:p w:rsidR="00C35D90" w:rsidRPr="007E757E" w:rsidRDefault="00C35D90" w:rsidP="00C35D90">
                  <w:pPr>
                    <w:rPr>
                      <w:rFonts w:cs="Arial"/>
                      <w:sz w:val="20"/>
                    </w:rPr>
                  </w:pPr>
                </w:p>
              </w:tc>
              <w:tc>
                <w:tcPr>
                  <w:tcW w:w="3223"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1440"/>
              <w:gridCol w:w="3240"/>
              <w:gridCol w:w="1312"/>
              <w:gridCol w:w="2108"/>
              <w:gridCol w:w="1152"/>
            </w:tblGrid>
            <w:tr w:rsidR="00C35D90" w:rsidRPr="007E757E" w:rsidTr="00C35D90">
              <w:tc>
                <w:tcPr>
                  <w:tcW w:w="4680" w:type="dxa"/>
                  <w:gridSpan w:val="2"/>
                  <w:shd w:val="clear" w:color="auto" w:fill="auto"/>
                  <w:tcMar>
                    <w:left w:w="0" w:type="dxa"/>
                  </w:tcMar>
                </w:tcPr>
                <w:p w:rsidR="00C35D90" w:rsidRPr="007E757E" w:rsidRDefault="00D12518" w:rsidP="00C35D90">
                  <w:pPr>
                    <w:rPr>
                      <w:rFonts w:cs="Arial"/>
                      <w:sz w:val="20"/>
                    </w:rPr>
                  </w:pPr>
                  <w:r w:rsidRPr="007E757E">
                    <w:rPr>
                      <w:rFonts w:cs="Arial"/>
                      <w:b/>
                      <w:spacing w:val="2"/>
                      <w:sz w:val="20"/>
                    </w:rPr>
                    <w:t>PROTOTYPE MANUFACTURER</w:t>
                  </w:r>
                  <w:r w:rsidR="00C35D90" w:rsidRPr="007E757E">
                    <w:rPr>
                      <w:rFonts w:cs="Arial"/>
                      <w:b/>
                      <w:sz w:val="20"/>
                    </w:rPr>
                    <w:t>:</w:t>
                  </w: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2" w:type="dxa"/>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 xml:space="preserve">Phone </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val="restart"/>
                  <w:shd w:val="clear" w:color="auto" w:fill="auto"/>
                  <w:tcMar>
                    <w:left w:w="160" w:type="dxa"/>
                  </w:tcMar>
                </w:tcPr>
                <w:p w:rsidR="00C35D90" w:rsidRPr="007E757E" w:rsidRDefault="007B6CC3" w:rsidP="00C35D90">
                  <w:pPr>
                    <w:rPr>
                      <w:rFonts w:cs="Arial"/>
                      <w:spacing w:val="-2"/>
                      <w:sz w:val="20"/>
                    </w:rPr>
                  </w:pPr>
                  <w:r w:rsidRPr="007E757E">
                    <w:rPr>
                      <w:rFonts w:cs="Arial"/>
                      <w:spacing w:val="-2"/>
                      <w:sz w:val="20"/>
                    </w:rPr>
                    <w:t>application reference</w:t>
                  </w:r>
                </w:p>
              </w:tc>
              <w:tc>
                <w:tcPr>
                  <w:tcW w:w="3260"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shd w:val="clear" w:color="auto" w:fill="auto"/>
                </w:tcPr>
                <w:p w:rsidR="00C35D90" w:rsidRPr="007E757E" w:rsidRDefault="00C35D90" w:rsidP="00C35D90">
                  <w:pPr>
                    <w:rPr>
                      <w:rFonts w:cs="Arial"/>
                      <w:sz w:val="20"/>
                    </w:rPr>
                  </w:pPr>
                </w:p>
              </w:tc>
              <w:tc>
                <w:tcPr>
                  <w:tcW w:w="3260"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D12518" w:rsidP="00C35D90">
                  <w:pPr>
                    <w:rPr>
                      <w:rFonts w:cs="Arial"/>
                      <w:b/>
                      <w:sz w:val="20"/>
                    </w:rPr>
                  </w:pPr>
                  <w:r w:rsidRPr="007E757E">
                    <w:rPr>
                      <w:rFonts w:cs="Arial"/>
                      <w:b/>
                      <w:sz w:val="20"/>
                    </w:rPr>
                    <w:t>RESTRICTIONS FOR USE</w:t>
                  </w:r>
                  <w:r w:rsidR="00C35D90" w:rsidRPr="007E757E">
                    <w:rPr>
                      <w:rFonts w:cs="Arial"/>
                      <w:b/>
                      <w:sz w:val="20"/>
                    </w:rPr>
                    <w:t>(</w:t>
                  </w:r>
                  <w:r w:rsidR="00820347"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16"/>
                      <w:szCs w:val="16"/>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D12518" w:rsidP="00C35D90">
                  <w:pPr>
                    <w:rPr>
                      <w:rFonts w:cs="Arial"/>
                      <w:b/>
                      <w:sz w:val="20"/>
                    </w:rPr>
                  </w:pPr>
                  <w:r w:rsidRPr="007E757E">
                    <w:rPr>
                      <w:rFonts w:cs="Arial"/>
                      <w:b/>
                      <w:sz w:val="20"/>
                    </w:rPr>
                    <w:t xml:space="preserve">CERTIFICATE CONDITIONS </w:t>
                  </w:r>
                  <w:r w:rsidR="00C35D90" w:rsidRPr="007E757E">
                    <w:rPr>
                      <w:rFonts w:cs="Arial"/>
                      <w:b/>
                      <w:sz w:val="20"/>
                    </w:rPr>
                    <w:t>(</w:t>
                  </w:r>
                  <w:r w:rsidR="00820347"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D12518" w:rsidP="00D12518">
            <w:pPr>
              <w:tabs>
                <w:tab w:val="left" w:pos="1040"/>
              </w:tabs>
              <w:jc w:val="right"/>
              <w:rPr>
                <w:noProof/>
                <w:color w:val="000000"/>
                <w:spacing w:val="-1"/>
                <w:sz w:val="18"/>
                <w:szCs w:val="18"/>
              </w:rPr>
            </w:pPr>
            <w:r w:rsidRPr="007E757E">
              <w:rPr>
                <w:noProof/>
                <w:color w:val="000000"/>
                <w:spacing w:val="-1"/>
                <w:sz w:val="18"/>
                <w:szCs w:val="18"/>
              </w:rPr>
              <w:t>Turn page</w:t>
            </w:r>
          </w:p>
        </w:tc>
      </w:tr>
      <w:tr w:rsidR="00C35D90" w:rsidRPr="007E757E" w:rsidTr="00C35D90">
        <w:trPr>
          <w:trHeight w:val="14070"/>
        </w:trPr>
        <w:tc>
          <w:tcPr>
            <w:tcW w:w="9855" w:type="dxa"/>
            <w:shd w:val="clear" w:color="auto" w:fill="auto"/>
          </w:tcPr>
          <w:p w:rsidR="00C35D90" w:rsidRPr="007E757E" w:rsidRDefault="00067891" w:rsidP="00C35D90">
            <w:pPr>
              <w:spacing w:before="300"/>
              <w:rPr>
                <w:rFonts w:cs="Arial"/>
                <w:b/>
                <w:caps/>
                <w:sz w:val="36"/>
                <w:szCs w:val="36"/>
              </w:rPr>
            </w:pPr>
            <w:r w:rsidRPr="007E757E">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270.35pt;margin-top:3.5pt;width:86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" stroked="f" strokeweight=".5pt">
                      <v:stroke dashstyle="dash"/>
                      <v:textbo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v:textbox>
                    </v:shape>
                  </w:pict>
                </mc:Fallback>
              </mc:AlternateContent>
            </w:r>
            <w:r w:rsidRPr="007E757E">
              <w:rPr>
                <w:noProof/>
              </w:rPr>
              <w:drawing>
                <wp:anchor distT="0" distB="0" distL="114300" distR="114300" simplePos="0" relativeHeight="251673600"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418" name="Picture 2"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TIF_log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D4" w:rsidRPr="007E757E">
              <w:rPr>
                <w:rFonts w:cs="Arial"/>
                <w:b/>
                <w:caps/>
                <w:sz w:val="36"/>
                <w:szCs w:val="36"/>
              </w:rPr>
              <w:t>LICENSE FOR VEHICLE TYPE</w:t>
            </w:r>
          </w:p>
          <w:p w:rsidR="00C35D90" w:rsidRPr="007E757E" w:rsidRDefault="00C35D90" w:rsidP="00C35D90">
            <w:pPr>
              <w:tabs>
                <w:tab w:val="left" w:pos="1040"/>
              </w:tabs>
              <w:rPr>
                <w:noProof/>
                <w:color w:val="FF0000"/>
                <w:spacing w:val="-1"/>
              </w:rPr>
            </w:pPr>
          </w:p>
          <w:p w:rsidR="00C35D90" w:rsidRPr="007E757E" w:rsidRDefault="00C35D90" w:rsidP="00C35D90">
            <w:pPr>
              <w:tabs>
                <w:tab w:val="left" w:pos="1040"/>
              </w:tabs>
              <w:rPr>
                <w:noProof/>
                <w:color w:val="FF0000"/>
                <w:spacing w:val="-1"/>
              </w:rPr>
            </w:pPr>
          </w:p>
          <w:p w:rsidR="00D12518" w:rsidRPr="007E757E" w:rsidRDefault="00D12518" w:rsidP="00D12518">
            <w:pPr>
              <w:ind w:left="301"/>
              <w:rPr>
                <w:rFonts w:cs="Arial"/>
                <w:sz w:val="20"/>
              </w:rPr>
            </w:pPr>
            <w:r w:rsidRPr="007E757E">
              <w:rPr>
                <w:rFonts w:cs="Arial"/>
                <w:b/>
                <w:sz w:val="20"/>
              </w:rPr>
              <w:t xml:space="preserve">MANDATORY APPENDICES: </w:t>
            </w:r>
            <w:r w:rsidRPr="007E757E">
              <w:rPr>
                <w:rFonts w:cs="Arial"/>
                <w:sz w:val="20"/>
              </w:rPr>
              <w:t>(integral part of the certificate)</w:t>
            </w:r>
          </w:p>
          <w:p w:rsidR="00D12518" w:rsidRPr="007E757E" w:rsidRDefault="00D12518" w:rsidP="00D12518">
            <w:pPr>
              <w:ind w:left="301"/>
              <w:rPr>
                <w:rFonts w:cs="Arial"/>
                <w:sz w:val="20"/>
              </w:rPr>
            </w:pPr>
            <w:r w:rsidRPr="007E757E">
              <w:rPr>
                <w:rFonts w:cs="Arial"/>
                <w:sz w:val="20"/>
              </w:rPr>
              <w:t>(Each annex must be: clearly marked with a link with the applicant's request, the number of this license, certified and signed by the authority issuing the license)</w:t>
            </w:r>
          </w:p>
          <w:p w:rsidR="00D12518" w:rsidRPr="007E757E" w:rsidRDefault="00D12518" w:rsidP="00D12518">
            <w:pPr>
              <w:ind w:left="301"/>
              <w:rPr>
                <w:rFonts w:cs="Arial"/>
                <w:sz w:val="20"/>
              </w:rPr>
            </w:pPr>
            <w:r w:rsidRPr="007E757E">
              <w:rPr>
                <w:rFonts w:cs="Arial"/>
                <w:sz w:val="20"/>
              </w:rPr>
              <w:t>1. Name and address of expected manufacturer(s)</w:t>
            </w:r>
          </w:p>
          <w:p w:rsidR="00D12518" w:rsidRPr="007E757E" w:rsidRDefault="00D12518" w:rsidP="00D12518">
            <w:pPr>
              <w:ind w:left="301"/>
              <w:rPr>
                <w:rFonts w:cs="Arial"/>
                <w:sz w:val="20"/>
              </w:rPr>
            </w:pPr>
            <w:r w:rsidRPr="007E757E">
              <w:rPr>
                <w:rFonts w:cs="Arial"/>
                <w:sz w:val="20"/>
              </w:rPr>
              <w:t>2. A list of the assessed conformity assessment bodies and applied conformity assessment modules</w:t>
            </w:r>
          </w:p>
          <w:p w:rsidR="00D12518" w:rsidRPr="007E757E" w:rsidRDefault="00D12518" w:rsidP="00D12518">
            <w:pPr>
              <w:ind w:left="301"/>
              <w:rPr>
                <w:rFonts w:cs="Arial"/>
                <w:sz w:val="20"/>
              </w:rPr>
            </w:pPr>
            <w:r w:rsidRPr="007E757E">
              <w:rPr>
                <w:rFonts w:cs="Arial"/>
                <w:sz w:val="20"/>
              </w:rPr>
              <w:t xml:space="preserve">3. </w:t>
            </w:r>
            <w:r w:rsidR="001D29BC">
              <w:rPr>
                <w:rFonts w:cs="Arial"/>
                <w:sz w:val="20"/>
              </w:rPr>
              <w:t>Technical file</w:t>
            </w:r>
          </w:p>
          <w:p w:rsidR="00D12518" w:rsidRPr="007E757E" w:rsidRDefault="00D12518" w:rsidP="00D12518">
            <w:pPr>
              <w:ind w:left="301"/>
              <w:rPr>
                <w:rFonts w:cs="Arial"/>
                <w:sz w:val="20"/>
              </w:rPr>
            </w:pPr>
            <w:r w:rsidRPr="007E757E">
              <w:rPr>
                <w:rFonts w:cs="Arial"/>
                <w:sz w:val="20"/>
              </w:rPr>
              <w:t xml:space="preserve">4. Certified copy of the Certificate and Declaration of Conformity (with TSI and national </w:t>
            </w:r>
            <w:r w:rsidR="00FF75FD">
              <w:rPr>
                <w:rFonts w:cs="Arial"/>
                <w:sz w:val="20"/>
              </w:rPr>
              <w:t>rule</w:t>
            </w:r>
            <w:r w:rsidRPr="007E757E">
              <w:rPr>
                <w:rFonts w:cs="Arial"/>
                <w:sz w:val="20"/>
              </w:rPr>
              <w:t xml:space="preserve">s), quality management system approvals (if any) and evaluation reports, if these documents are not attached to the </w:t>
            </w:r>
            <w:r w:rsidR="001D29BC">
              <w:rPr>
                <w:rFonts w:cs="Arial"/>
                <w:sz w:val="20"/>
              </w:rPr>
              <w:t>technical file</w:t>
            </w:r>
          </w:p>
          <w:p w:rsidR="00C35D90" w:rsidRPr="007E757E" w:rsidRDefault="00D12518" w:rsidP="00D12518">
            <w:pPr>
              <w:ind w:left="360"/>
              <w:rPr>
                <w:rFonts w:cs="Arial"/>
                <w:spacing w:val="-2"/>
                <w:sz w:val="20"/>
              </w:rPr>
            </w:pPr>
            <w:r w:rsidRPr="007E757E">
              <w:rPr>
                <w:rFonts w:cs="Arial"/>
                <w:sz w:val="20"/>
              </w:rPr>
              <w:t>5. Certified copies of additional License for vehicle type issued in other contracting states</w:t>
            </w:r>
          </w:p>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820347" w:rsidP="00C35D90">
                  <w:pPr>
                    <w:rPr>
                      <w:rFonts w:cs="Arial"/>
                      <w:b/>
                      <w:sz w:val="20"/>
                    </w:rPr>
                  </w:pPr>
                  <w:r w:rsidRPr="007E757E">
                    <w:rPr>
                      <w:rFonts w:cs="Arial"/>
                      <w:b/>
                      <w:sz w:val="20"/>
                    </w:rPr>
                    <w:t>NOTE</w:t>
                  </w:r>
                  <w:r w:rsidR="00C35D90" w:rsidRPr="007E757E">
                    <w:rPr>
                      <w:rFonts w:cs="Arial"/>
                      <w:b/>
                      <w:sz w:val="20"/>
                    </w:rPr>
                    <w:t xml:space="preserve"> (</w:t>
                  </w:r>
                  <w:r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2" w:type="dxa"/>
              <w:tblInd w:w="288" w:type="dxa"/>
              <w:tblLook w:val="01E0" w:firstRow="1" w:lastRow="1" w:firstColumn="1" w:lastColumn="1" w:noHBand="0" w:noVBand="0"/>
            </w:tblPr>
            <w:tblGrid>
              <w:gridCol w:w="762"/>
              <w:gridCol w:w="864"/>
              <w:gridCol w:w="236"/>
              <w:gridCol w:w="3573"/>
              <w:gridCol w:w="236"/>
              <w:gridCol w:w="3581"/>
            </w:tblGrid>
            <w:tr w:rsidR="00C35D90" w:rsidRPr="007E757E" w:rsidTr="00C35D90">
              <w:tc>
                <w:tcPr>
                  <w:tcW w:w="9252" w:type="dxa"/>
                  <w:gridSpan w:val="6"/>
                  <w:shd w:val="clear" w:color="auto" w:fill="auto"/>
                  <w:tcMar>
                    <w:left w:w="0" w:type="dxa"/>
                  </w:tcMar>
                </w:tcPr>
                <w:p w:rsidR="00C35D90" w:rsidRPr="007E757E" w:rsidRDefault="00D12518" w:rsidP="00C35D90">
                  <w:pPr>
                    <w:spacing w:after="120"/>
                    <w:rPr>
                      <w:rFonts w:cs="Arial"/>
                      <w:b/>
                      <w:sz w:val="20"/>
                    </w:rPr>
                  </w:pPr>
                  <w:r w:rsidRPr="007E757E">
                    <w:rPr>
                      <w:rFonts w:cs="Arial"/>
                      <w:b/>
                      <w:sz w:val="20"/>
                    </w:rPr>
                    <w:t>If this license is issued after the previous one for the vehicle in question, the link to the previous license</w:t>
                  </w:r>
                  <w:r w:rsidR="00C35D90" w:rsidRPr="007E757E">
                    <w:rPr>
                      <w:rFonts w:cs="Arial"/>
                      <w:b/>
                      <w:sz w:val="20"/>
                    </w:rPr>
                    <w:t>:</w:t>
                  </w:r>
                </w:p>
              </w:tc>
            </w:tr>
            <w:tr w:rsidR="00C35D90" w:rsidRPr="007E757E" w:rsidTr="00C35D90">
              <w:tc>
                <w:tcPr>
                  <w:tcW w:w="762" w:type="dxa"/>
                  <w:shd w:val="clear" w:color="auto" w:fill="auto"/>
                  <w:tcMar>
                    <w:left w:w="0" w:type="dxa"/>
                  </w:tcMar>
                </w:tcPr>
                <w:p w:rsidR="00C35D90" w:rsidRPr="007E757E" w:rsidRDefault="00820347" w:rsidP="00C35D90">
                  <w:pPr>
                    <w:ind w:right="-51"/>
                    <w:rPr>
                      <w:rFonts w:cs="Arial"/>
                      <w:b/>
                      <w:sz w:val="20"/>
                    </w:rPr>
                  </w:pPr>
                  <w:r w:rsidRPr="007E757E">
                    <w:rPr>
                      <w:rFonts w:cs="Arial"/>
                      <w:b/>
                      <w:sz w:val="20"/>
                    </w:rPr>
                    <w:t>Date:</w:t>
                  </w:r>
                </w:p>
              </w:tc>
              <w:tc>
                <w:tcPr>
                  <w:tcW w:w="1100" w:type="dxa"/>
                  <w:gridSpan w:val="2"/>
                  <w:shd w:val="clear" w:color="auto" w:fill="auto"/>
                </w:tcPr>
                <w:p w:rsidR="00C35D90" w:rsidRPr="007E757E" w:rsidRDefault="00C35D90" w:rsidP="00C35D90">
                  <w:pPr>
                    <w:rPr>
                      <w:rFonts w:cs="Arial"/>
                      <w:b/>
                      <w:sz w:val="20"/>
                    </w:rPr>
                  </w:pPr>
                </w:p>
              </w:tc>
              <w:tc>
                <w:tcPr>
                  <w:tcW w:w="3809" w:type="dxa"/>
                  <w:gridSpan w:val="2"/>
                  <w:shd w:val="clear" w:color="auto" w:fill="auto"/>
                </w:tcPr>
                <w:p w:rsidR="00C35D90" w:rsidRPr="007E757E" w:rsidRDefault="007B6CC3" w:rsidP="00D12518">
                  <w:pPr>
                    <w:rPr>
                      <w:rFonts w:cs="Arial"/>
                      <w:b/>
                      <w:sz w:val="20"/>
                    </w:rPr>
                  </w:pPr>
                  <w:r w:rsidRPr="007E757E">
                    <w:rPr>
                      <w:rFonts w:cs="Arial"/>
                      <w:b/>
                      <w:sz w:val="20"/>
                    </w:rPr>
                    <w:t>Country</w:t>
                  </w:r>
                  <w:r w:rsidR="00C35D90" w:rsidRPr="007E757E">
                    <w:rPr>
                      <w:rFonts w:cs="Arial"/>
                      <w:b/>
                      <w:sz w:val="20"/>
                    </w:rPr>
                    <w:t xml:space="preserve"> </w:t>
                  </w:r>
                  <w:r w:rsidR="00D12518" w:rsidRPr="007E757E">
                    <w:rPr>
                      <w:rFonts w:cs="Arial"/>
                      <w:b/>
                      <w:sz w:val="20"/>
                    </w:rPr>
                    <w:t>of issue</w:t>
                  </w:r>
                  <w:r w:rsidR="00C35D90" w:rsidRPr="007E757E">
                    <w:rPr>
                      <w:rFonts w:cs="Arial"/>
                      <w:b/>
                      <w:sz w:val="20"/>
                    </w:rPr>
                    <w:t>:</w:t>
                  </w:r>
                </w:p>
              </w:tc>
              <w:tc>
                <w:tcPr>
                  <w:tcW w:w="3581" w:type="dxa"/>
                  <w:shd w:val="clear" w:color="auto" w:fill="auto"/>
                </w:tcPr>
                <w:p w:rsidR="00C35D90" w:rsidRPr="007E757E" w:rsidRDefault="00820347" w:rsidP="00C35D90">
                  <w:pPr>
                    <w:rPr>
                      <w:rFonts w:cs="Arial"/>
                      <w:b/>
                      <w:sz w:val="20"/>
                    </w:rPr>
                  </w:pPr>
                  <w:r w:rsidRPr="007E757E">
                    <w:rPr>
                      <w:rFonts w:cs="Arial"/>
                      <w:b/>
                      <w:sz w:val="20"/>
                    </w:rPr>
                    <w:t>Number:</w:t>
                  </w:r>
                </w:p>
              </w:tc>
            </w:tr>
            <w:tr w:rsidR="00C35D90" w:rsidRPr="007E757E" w:rsidTr="00C35D90">
              <w:tc>
                <w:tcPr>
                  <w:tcW w:w="1626" w:type="dxa"/>
                  <w:gridSpan w:val="2"/>
                  <w:tcBorders>
                    <w:bottom w:val="single" w:sz="4" w:space="0" w:color="auto"/>
                  </w:tcBorders>
                  <w:shd w:val="clear" w:color="auto" w:fill="auto"/>
                  <w:tcMar>
                    <w:left w:w="0" w:type="dxa"/>
                  </w:tcMar>
                </w:tcPr>
                <w:p w:rsidR="00C35D90" w:rsidRPr="007E757E" w:rsidRDefault="00C35D90" w:rsidP="00C35D90">
                  <w:pPr>
                    <w:rPr>
                      <w:rFonts w:cs="Arial"/>
                      <w:b/>
                      <w:sz w:val="20"/>
                    </w:rPr>
                  </w:pPr>
                </w:p>
              </w:tc>
              <w:tc>
                <w:tcPr>
                  <w:tcW w:w="236" w:type="dxa"/>
                  <w:shd w:val="clear" w:color="auto" w:fill="auto"/>
                </w:tcPr>
                <w:p w:rsidR="00C35D90" w:rsidRPr="007E757E" w:rsidRDefault="00C35D90" w:rsidP="00C35D90">
                  <w:pPr>
                    <w:rPr>
                      <w:rFonts w:cs="Arial"/>
                      <w:b/>
                      <w:sz w:val="20"/>
                    </w:rPr>
                  </w:pPr>
                </w:p>
              </w:tc>
              <w:tc>
                <w:tcPr>
                  <w:tcW w:w="3573" w:type="dxa"/>
                  <w:tcBorders>
                    <w:bottom w:val="single" w:sz="4" w:space="0" w:color="auto"/>
                  </w:tcBorders>
                  <w:shd w:val="clear" w:color="auto" w:fill="auto"/>
                </w:tcPr>
                <w:p w:rsidR="00C35D90" w:rsidRPr="007E757E" w:rsidRDefault="00C35D90" w:rsidP="00C35D90">
                  <w:pPr>
                    <w:rPr>
                      <w:rFonts w:cs="Arial"/>
                      <w:b/>
                      <w:sz w:val="20"/>
                    </w:rPr>
                  </w:pPr>
                </w:p>
              </w:tc>
              <w:tc>
                <w:tcPr>
                  <w:tcW w:w="236" w:type="dxa"/>
                  <w:shd w:val="clear" w:color="auto" w:fill="auto"/>
                </w:tcPr>
                <w:p w:rsidR="00C35D90" w:rsidRPr="007E757E" w:rsidRDefault="00C35D90" w:rsidP="00C35D90">
                  <w:pPr>
                    <w:rPr>
                      <w:rFonts w:cs="Arial"/>
                      <w:b/>
                      <w:sz w:val="20"/>
                    </w:rPr>
                  </w:pPr>
                </w:p>
              </w:tc>
              <w:tc>
                <w:tcPr>
                  <w:tcW w:w="3581" w:type="dxa"/>
                  <w:tcBorders>
                    <w:bottom w:val="single" w:sz="4" w:space="0" w:color="auto"/>
                  </w:tcBorders>
                  <w:shd w:val="clear" w:color="auto" w:fill="auto"/>
                </w:tcPr>
                <w:p w:rsidR="00C35D90" w:rsidRPr="007E757E" w:rsidRDefault="00C35D90" w:rsidP="00C35D90">
                  <w:pPr>
                    <w:rPr>
                      <w:rFonts w:cs="Arial"/>
                      <w:b/>
                      <w:sz w:val="20"/>
                    </w:rPr>
                  </w:pPr>
                </w:p>
              </w:tc>
            </w:tr>
          </w:tbl>
          <w:p w:rsidR="00C35D90" w:rsidRPr="007E757E" w:rsidRDefault="00C35D90" w:rsidP="00C35D90"/>
          <w:tbl>
            <w:tblPr>
              <w:tblpPr w:leftFromText="141" w:rightFromText="141" w:bottomFromText="288" w:vertAnchor="text" w:tblpY="1"/>
              <w:tblOverlap w:val="never"/>
              <w:tblW w:w="9260" w:type="dxa"/>
              <w:tblLook w:val="01E0" w:firstRow="1" w:lastRow="1" w:firstColumn="1" w:lastColumn="1" w:noHBand="0" w:noVBand="0"/>
            </w:tblPr>
            <w:tblGrid>
              <w:gridCol w:w="1226"/>
              <w:gridCol w:w="1220"/>
              <w:gridCol w:w="2064"/>
              <w:gridCol w:w="237"/>
              <w:gridCol w:w="1220"/>
              <w:gridCol w:w="1220"/>
              <w:gridCol w:w="1131"/>
              <w:gridCol w:w="582"/>
              <w:gridCol w:w="360"/>
            </w:tblGrid>
            <w:tr w:rsidR="00C35D90" w:rsidRPr="007E757E" w:rsidTr="00C35D90">
              <w:tc>
                <w:tcPr>
                  <w:tcW w:w="9260" w:type="dxa"/>
                  <w:gridSpan w:val="9"/>
                  <w:shd w:val="clear" w:color="auto" w:fill="auto"/>
                  <w:tcMar>
                    <w:left w:w="0" w:type="dxa"/>
                    <w:right w:w="80" w:type="dxa"/>
                  </w:tcMar>
                </w:tcPr>
                <w:p w:rsidR="00C35D90" w:rsidRPr="007E757E" w:rsidRDefault="00D12518" w:rsidP="00C35D90">
                  <w:pPr>
                    <w:spacing w:after="60"/>
                    <w:rPr>
                      <w:rFonts w:cs="Arial"/>
                      <w:b/>
                      <w:sz w:val="20"/>
                    </w:rPr>
                  </w:pPr>
                  <w:r w:rsidRPr="007E757E">
                    <w:rPr>
                      <w:rFonts w:cs="Arial"/>
                      <w:b/>
                      <w:sz w:val="20"/>
                    </w:rPr>
                    <w:t>VALIDITY</w:t>
                  </w:r>
                  <w:r w:rsidR="00C35D90" w:rsidRPr="007E757E">
                    <w:rPr>
                      <w:rFonts w:cs="Arial"/>
                      <w:b/>
                      <w:sz w:val="20"/>
                    </w:rPr>
                    <w:t>:</w:t>
                  </w:r>
                </w:p>
              </w:tc>
            </w:tr>
            <w:tr w:rsidR="00C35D90" w:rsidRPr="007E757E" w:rsidTr="00C35D90">
              <w:tc>
                <w:tcPr>
                  <w:tcW w:w="9260" w:type="dxa"/>
                  <w:gridSpan w:val="9"/>
                  <w:shd w:val="clear" w:color="auto" w:fill="auto"/>
                  <w:tcMar>
                    <w:left w:w="0" w:type="dxa"/>
                    <w:right w:w="80" w:type="dxa"/>
                  </w:tcMar>
                </w:tcPr>
                <w:p w:rsidR="00C35D90" w:rsidRPr="007E757E" w:rsidRDefault="009A6F2E" w:rsidP="009A6F2E">
                  <w:pPr>
                    <w:spacing w:after="120"/>
                    <w:rPr>
                      <w:rFonts w:cs="Arial"/>
                      <w:spacing w:val="-2"/>
                      <w:sz w:val="20"/>
                    </w:rPr>
                  </w:pPr>
                  <w:r w:rsidRPr="007E757E">
                    <w:rPr>
                      <w:rFonts w:cs="Arial"/>
                      <w:spacing w:val="-2"/>
                      <w:sz w:val="20"/>
                    </w:rPr>
                    <w:t>Vehicles manufactured in accordance with this approved type for which a license has been issued may be moved to the territories of the following OTIF contracting states</w:t>
                  </w:r>
                  <w:r w:rsidR="00C35D90" w:rsidRPr="007E757E">
                    <w:rPr>
                      <w:rFonts w:cs="Arial"/>
                      <w:spacing w:val="-2"/>
                      <w:sz w:val="20"/>
                    </w:rPr>
                    <w:t>:</w:t>
                  </w:r>
                </w:p>
              </w:tc>
            </w:tr>
            <w:tr w:rsidR="00C35D90" w:rsidRPr="007E757E" w:rsidTr="00C35D90">
              <w:tc>
                <w:tcPr>
                  <w:tcW w:w="1226" w:type="dxa"/>
                  <w:shd w:val="clear" w:color="auto" w:fill="auto"/>
                  <w:tcMar>
                    <w:left w:w="0" w:type="dxa"/>
                    <w:right w:w="80" w:type="dxa"/>
                  </w:tcMar>
                </w:tcPr>
                <w:p w:rsidR="00C35D90" w:rsidRPr="007E757E" w:rsidRDefault="009A6F2E" w:rsidP="00C35D90">
                  <w:pPr>
                    <w:rPr>
                      <w:rFonts w:cs="Arial"/>
                      <w:b/>
                      <w:sz w:val="20"/>
                    </w:rPr>
                  </w:pPr>
                  <w:r w:rsidRPr="007E757E">
                    <w:rPr>
                      <w:rFonts w:cs="Arial"/>
                      <w:b/>
                      <w:sz w:val="20"/>
                    </w:rPr>
                    <w:t>From</w:t>
                  </w:r>
                  <w:r w:rsidR="00C35D90" w:rsidRPr="007E757E">
                    <w:rPr>
                      <w:rFonts w:cs="Arial"/>
                      <w:b/>
                      <w:sz w:val="20"/>
                    </w:rPr>
                    <w:t xml:space="preserve"> </w:t>
                  </w:r>
                </w:p>
                <w:p w:rsidR="00C35D90" w:rsidRPr="007E757E" w:rsidRDefault="00820347" w:rsidP="00C35D90">
                  <w:pPr>
                    <w:rPr>
                      <w:rFonts w:cs="Arial"/>
                      <w:b/>
                      <w:sz w:val="20"/>
                    </w:rPr>
                  </w:pPr>
                  <w:r w:rsidRPr="007E757E">
                    <w:rPr>
                      <w:rFonts w:cs="Arial"/>
                      <w:b/>
                      <w:sz w:val="20"/>
                    </w:rPr>
                    <w:t>Date:</w:t>
                  </w:r>
                </w:p>
              </w:tc>
              <w:tc>
                <w:tcPr>
                  <w:tcW w:w="1220" w:type="dxa"/>
                  <w:shd w:val="clear" w:color="auto" w:fill="auto"/>
                  <w:tcMar>
                    <w:left w:w="80" w:type="dxa"/>
                    <w:right w:w="80" w:type="dxa"/>
                  </w:tcMar>
                </w:tcPr>
                <w:p w:rsidR="00C35D90" w:rsidRPr="007E757E" w:rsidRDefault="009A6F2E" w:rsidP="00C35D90">
                  <w:pPr>
                    <w:rPr>
                      <w:rFonts w:cs="Arial"/>
                      <w:b/>
                      <w:sz w:val="20"/>
                    </w:rPr>
                  </w:pPr>
                  <w:r w:rsidRPr="007E757E">
                    <w:rPr>
                      <w:rFonts w:cs="Arial"/>
                      <w:b/>
                      <w:sz w:val="20"/>
                    </w:rPr>
                    <w:t>To</w:t>
                  </w:r>
                </w:p>
                <w:p w:rsidR="00C35D90" w:rsidRPr="007E757E" w:rsidRDefault="00820347" w:rsidP="00C35D90">
                  <w:pPr>
                    <w:rPr>
                      <w:rFonts w:cs="Arial"/>
                      <w:b/>
                      <w:sz w:val="20"/>
                    </w:rPr>
                  </w:pPr>
                  <w:r w:rsidRPr="007E757E">
                    <w:rPr>
                      <w:rFonts w:cs="Arial"/>
                      <w:b/>
                      <w:sz w:val="20"/>
                    </w:rPr>
                    <w:t>Date:</w:t>
                  </w:r>
                </w:p>
              </w:tc>
              <w:tc>
                <w:tcPr>
                  <w:tcW w:w="2064" w:type="dxa"/>
                  <w:shd w:val="clear" w:color="auto" w:fill="auto"/>
                  <w:tcMar>
                    <w:left w:w="80" w:type="dxa"/>
                    <w:right w:w="80" w:type="dxa"/>
                  </w:tcMar>
                </w:tcPr>
                <w:p w:rsidR="00C35D90" w:rsidRPr="007E757E" w:rsidRDefault="009A6F2E" w:rsidP="00C35D90">
                  <w:pPr>
                    <w:rPr>
                      <w:rFonts w:cs="Arial"/>
                      <w:b/>
                      <w:sz w:val="20"/>
                    </w:rPr>
                  </w:pPr>
                  <w:r w:rsidRPr="007E757E">
                    <w:rPr>
                      <w:rFonts w:cs="Arial"/>
                      <w:b/>
                      <w:sz w:val="20"/>
                    </w:rPr>
                    <w:t>In</w:t>
                  </w:r>
                </w:p>
              </w:tc>
              <w:tc>
                <w:tcPr>
                  <w:tcW w:w="237" w:type="dxa"/>
                  <w:shd w:val="clear" w:color="auto" w:fill="auto"/>
                  <w:tcMar>
                    <w:left w:w="80" w:type="dxa"/>
                    <w:right w:w="80" w:type="dxa"/>
                  </w:tcMar>
                </w:tcPr>
                <w:p w:rsidR="00C35D90" w:rsidRPr="007E757E" w:rsidRDefault="00C35D90" w:rsidP="00C35D90">
                  <w:pPr>
                    <w:rPr>
                      <w:rFonts w:cs="Arial"/>
                      <w:b/>
                      <w:sz w:val="20"/>
                    </w:rPr>
                  </w:pPr>
                </w:p>
                <w:p w:rsidR="00C35D90" w:rsidRPr="007E757E" w:rsidRDefault="00C35D90" w:rsidP="00C35D90">
                  <w:pPr>
                    <w:rPr>
                      <w:rFonts w:cs="Arial"/>
                      <w:b/>
                      <w:sz w:val="20"/>
                    </w:rPr>
                  </w:pPr>
                </w:p>
              </w:tc>
              <w:tc>
                <w:tcPr>
                  <w:tcW w:w="1220" w:type="dxa"/>
                  <w:shd w:val="clear" w:color="auto" w:fill="auto"/>
                  <w:tcMar>
                    <w:left w:w="80" w:type="dxa"/>
                    <w:right w:w="80" w:type="dxa"/>
                  </w:tcMar>
                </w:tcPr>
                <w:p w:rsidR="00C35D90" w:rsidRPr="007E757E" w:rsidRDefault="00C35D90" w:rsidP="00C35D90">
                  <w:pPr>
                    <w:rPr>
                      <w:rFonts w:cs="Arial"/>
                      <w:b/>
                      <w:sz w:val="20"/>
                    </w:rPr>
                  </w:pPr>
                </w:p>
              </w:tc>
              <w:tc>
                <w:tcPr>
                  <w:tcW w:w="1220" w:type="dxa"/>
                  <w:shd w:val="clear" w:color="auto" w:fill="auto"/>
                  <w:tcMar>
                    <w:left w:w="80" w:type="dxa"/>
                    <w:right w:w="80" w:type="dxa"/>
                  </w:tcMar>
                </w:tcPr>
                <w:p w:rsidR="00C35D90" w:rsidRPr="007E757E" w:rsidRDefault="00C35D90" w:rsidP="00C35D90">
                  <w:pPr>
                    <w:rPr>
                      <w:rFonts w:cs="Arial"/>
                      <w:b/>
                      <w:sz w:val="20"/>
                    </w:rPr>
                  </w:pPr>
                </w:p>
              </w:tc>
              <w:tc>
                <w:tcPr>
                  <w:tcW w:w="2073" w:type="dxa"/>
                  <w:gridSpan w:val="3"/>
                  <w:shd w:val="clear" w:color="auto" w:fill="auto"/>
                  <w:tcMar>
                    <w:left w:w="80" w:type="dxa"/>
                    <w:right w:w="80" w:type="dxa"/>
                  </w:tcMar>
                </w:tcPr>
                <w:p w:rsidR="00C35D90" w:rsidRPr="007E757E" w:rsidRDefault="00C35D90" w:rsidP="00C35D90">
                  <w:pPr>
                    <w:rPr>
                      <w:rFonts w:cs="Arial"/>
                      <w:b/>
                      <w:sz w:val="20"/>
                    </w:rPr>
                  </w:pPr>
                </w:p>
              </w:tc>
            </w:tr>
            <w:tr w:rsidR="00C35D90" w:rsidRPr="007E757E" w:rsidTr="00C35D90">
              <w:trPr>
                <w:trHeight w:hRule="exact" w:val="260"/>
              </w:trPr>
              <w:tc>
                <w:tcPr>
                  <w:tcW w:w="1219" w:type="dxa"/>
                  <w:tcBorders>
                    <w:bottom w:val="single" w:sz="4" w:space="0" w:color="auto"/>
                  </w:tcBorders>
                  <w:shd w:val="clear" w:color="auto" w:fill="auto"/>
                  <w:tcMar>
                    <w:left w:w="80" w:type="dxa"/>
                    <w:right w:w="80" w:type="dxa"/>
                  </w:tcMar>
                </w:tcPr>
                <w:p w:rsidR="00C35D90" w:rsidRPr="007E757E" w:rsidRDefault="00C35D90" w:rsidP="00C35D90">
                  <w:pPr>
                    <w:rPr>
                      <w:rFonts w:cs="Arial"/>
                      <w:sz w:val="17"/>
                      <w:szCs w:val="17"/>
                    </w:rPr>
                  </w:pPr>
                </w:p>
              </w:tc>
              <w:tc>
                <w:tcPr>
                  <w:tcW w:w="1220" w:type="dxa"/>
                  <w:tcBorders>
                    <w:bottom w:val="single" w:sz="4" w:space="0" w:color="auto"/>
                  </w:tcBorders>
                  <w:shd w:val="clear" w:color="auto" w:fill="auto"/>
                  <w:tcMar>
                    <w:left w:w="80" w:type="dxa"/>
                    <w:right w:w="80" w:type="dxa"/>
                  </w:tcMar>
                </w:tcPr>
                <w:p w:rsidR="00C35D90" w:rsidRPr="007E757E" w:rsidRDefault="00C35D90" w:rsidP="00C35D90">
                  <w:pPr>
                    <w:rPr>
                      <w:rFonts w:cs="Arial"/>
                      <w:sz w:val="17"/>
                      <w:szCs w:val="17"/>
                    </w:rPr>
                  </w:pPr>
                </w:p>
              </w:tc>
              <w:tc>
                <w:tcPr>
                  <w:tcW w:w="6454" w:type="dxa"/>
                  <w:gridSpan w:val="6"/>
                  <w:tcBorders>
                    <w:right w:val="single" w:sz="4" w:space="0" w:color="auto"/>
                  </w:tcBorders>
                  <w:shd w:val="clear" w:color="auto" w:fill="auto"/>
                  <w:tcMar>
                    <w:left w:w="80" w:type="dxa"/>
                    <w:right w:w="80" w:type="dxa"/>
                  </w:tcMar>
                </w:tcPr>
                <w:p w:rsidR="00C35D90" w:rsidRPr="007E757E" w:rsidRDefault="009A6F2E" w:rsidP="009A6F2E">
                  <w:pPr>
                    <w:rPr>
                      <w:rFonts w:cs="Arial"/>
                      <w:sz w:val="19"/>
                      <w:szCs w:val="19"/>
                    </w:rPr>
                  </w:pPr>
                  <w:r w:rsidRPr="007E757E">
                    <w:rPr>
                      <w:rFonts w:cs="Arial"/>
                      <w:b/>
                      <w:sz w:val="19"/>
                      <w:szCs w:val="19"/>
                    </w:rPr>
                    <w:t>All</w:t>
                  </w:r>
                  <w:r w:rsidR="00C35D90" w:rsidRPr="007E757E">
                    <w:rPr>
                      <w:rFonts w:cs="Arial"/>
                      <w:sz w:val="19"/>
                      <w:szCs w:val="19"/>
                    </w:rPr>
                    <w:t xml:space="preserve"> </w:t>
                  </w:r>
                  <w:r w:rsidR="007B6CC3" w:rsidRPr="007E757E">
                    <w:rPr>
                      <w:rFonts w:cs="Arial"/>
                      <w:sz w:val="19"/>
                      <w:szCs w:val="19"/>
                    </w:rPr>
                    <w:t>contr</w:t>
                  </w:r>
                  <w:r w:rsidRPr="007E757E">
                    <w:rPr>
                      <w:rFonts w:cs="Arial"/>
                      <w:sz w:val="19"/>
                      <w:szCs w:val="19"/>
                    </w:rPr>
                    <w:t>acting states</w:t>
                  </w:r>
                  <w:r w:rsidR="00C35D90" w:rsidRPr="007E757E">
                    <w:rPr>
                      <w:rFonts w:cs="Arial"/>
                      <w:sz w:val="19"/>
                      <w:szCs w:val="19"/>
                    </w:rPr>
                    <w:t xml:space="preserve"> (ATMF </w:t>
                  </w:r>
                  <w:r w:rsidRPr="007E757E">
                    <w:rPr>
                      <w:rFonts w:cs="Arial"/>
                      <w:sz w:val="19"/>
                      <w:szCs w:val="19"/>
                    </w:rPr>
                    <w:t>art</w:t>
                  </w:r>
                  <w:r w:rsidR="00C35D90" w:rsidRPr="007E757E">
                    <w:rPr>
                      <w:rFonts w:cs="Arial"/>
                      <w:sz w:val="19"/>
                      <w:szCs w:val="19"/>
                    </w:rPr>
                    <w:t xml:space="preserve">. 6§3), </w:t>
                  </w:r>
                  <w:r w:rsidRPr="007E757E">
                    <w:rPr>
                      <w:rFonts w:cs="Arial"/>
                      <w:sz w:val="19"/>
                      <w:szCs w:val="19"/>
                    </w:rPr>
                    <w:t>e.g.</w:t>
                  </w:r>
                  <w:r w:rsidR="00C35D90" w:rsidRPr="007E757E">
                    <w:rPr>
                      <w:rFonts w:cs="Arial"/>
                      <w:sz w:val="19"/>
                      <w:szCs w:val="19"/>
                    </w:rPr>
                    <w:t xml:space="preserve">. </w:t>
                  </w:r>
                  <w:r w:rsidR="00C35D90" w:rsidRPr="007E757E">
                    <w:rPr>
                      <w:rFonts w:cs="Arial"/>
                      <w:b/>
                      <w:sz w:val="19"/>
                      <w:szCs w:val="19"/>
                    </w:rPr>
                    <w:t xml:space="preserve">TEN </w:t>
                  </w:r>
                </w:p>
              </w:tc>
              <w:tc>
                <w:tcPr>
                  <w:tcW w:w="360"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C35D90" w:rsidRPr="007E757E" w:rsidRDefault="00C35D90" w:rsidP="00C35D90">
                  <w:pPr>
                    <w:jc w:val="right"/>
                    <w:rPr>
                      <w:rFonts w:cs="Arial"/>
                      <w:sz w:val="20"/>
                    </w:rPr>
                  </w:pPr>
                </w:p>
              </w:tc>
            </w:tr>
            <w:tr w:rsidR="00C35D90" w:rsidRPr="007E757E" w:rsidTr="00C35D90">
              <w:trPr>
                <w:trHeight w:val="20"/>
              </w:trPr>
              <w:tc>
                <w:tcPr>
                  <w:tcW w:w="8318" w:type="dxa"/>
                  <w:gridSpan w:val="7"/>
                  <w:shd w:val="clear" w:color="auto" w:fill="auto"/>
                  <w:tcMar>
                    <w:left w:w="80" w:type="dxa"/>
                    <w:right w:w="80" w:type="dxa"/>
                  </w:tcMar>
                  <w:vAlign w:val="bottom"/>
                </w:tcPr>
                <w:p w:rsidR="00C35D90" w:rsidRPr="007E757E" w:rsidRDefault="00C35D90" w:rsidP="00C35D90">
                  <w:pPr>
                    <w:rPr>
                      <w:rFonts w:cs="Arial"/>
                      <w:b/>
                      <w:spacing w:val="-4"/>
                      <w:sz w:val="17"/>
                      <w:szCs w:val="17"/>
                      <w:u w:val="single"/>
                    </w:rPr>
                  </w:pPr>
                </w:p>
              </w:tc>
              <w:tc>
                <w:tcPr>
                  <w:tcW w:w="575" w:type="dxa"/>
                  <w:shd w:val="clear" w:color="auto" w:fill="auto"/>
                  <w:vAlign w:val="bottom"/>
                </w:tcPr>
                <w:p w:rsidR="00C35D90" w:rsidRPr="007E757E" w:rsidRDefault="00C35D90" w:rsidP="00C35D90">
                  <w:pPr>
                    <w:rPr>
                      <w:rFonts w:cs="Arial"/>
                      <w:sz w:val="17"/>
                      <w:szCs w:val="17"/>
                    </w:rPr>
                  </w:pPr>
                </w:p>
              </w:tc>
              <w:tc>
                <w:tcPr>
                  <w:tcW w:w="360" w:type="dxa"/>
                  <w:tcBorders>
                    <w:bottom w:val="single" w:sz="4" w:space="0" w:color="auto"/>
                  </w:tcBorders>
                  <w:shd w:val="clear" w:color="auto" w:fill="auto"/>
                  <w:vAlign w:val="bottom"/>
                </w:tcPr>
                <w:p w:rsidR="00C35D90" w:rsidRPr="007E757E" w:rsidRDefault="00C35D90" w:rsidP="00C35D90">
                  <w:pPr>
                    <w:rPr>
                      <w:rFonts w:cs="Arial"/>
                      <w:sz w:val="8"/>
                      <w:szCs w:val="8"/>
                    </w:rPr>
                  </w:pPr>
                </w:p>
              </w:tc>
            </w:tr>
            <w:tr w:rsidR="00C35D90" w:rsidRPr="007E757E" w:rsidTr="00C35D90">
              <w:trPr>
                <w:trHeight w:hRule="exact" w:val="260"/>
              </w:trPr>
              <w:tc>
                <w:tcPr>
                  <w:tcW w:w="8893" w:type="dxa"/>
                  <w:gridSpan w:val="8"/>
                  <w:tcBorders>
                    <w:right w:val="single" w:sz="4" w:space="0" w:color="auto"/>
                  </w:tcBorders>
                  <w:shd w:val="clear" w:color="auto" w:fill="auto"/>
                  <w:tcMar>
                    <w:left w:w="80" w:type="dxa"/>
                    <w:right w:w="80" w:type="dxa"/>
                  </w:tcMar>
                  <w:vAlign w:val="bottom"/>
                </w:tcPr>
                <w:p w:rsidR="00C35D90" w:rsidRPr="007E757E" w:rsidRDefault="009A6F2E" w:rsidP="009A6F2E">
                  <w:pPr>
                    <w:rPr>
                      <w:rFonts w:cs="Arial"/>
                      <w:sz w:val="19"/>
                      <w:szCs w:val="19"/>
                    </w:rPr>
                  </w:pPr>
                  <w:r w:rsidRPr="007E757E">
                    <w:rPr>
                      <w:rFonts w:cs="Arial"/>
                      <w:b/>
                      <w:spacing w:val="-4"/>
                      <w:sz w:val="19"/>
                      <w:szCs w:val="19"/>
                      <w:u w:val="single"/>
                    </w:rPr>
                    <w:t>or</w:t>
                  </w:r>
                  <w:r w:rsidR="00C35D90" w:rsidRPr="007E757E">
                    <w:rPr>
                      <w:rFonts w:cs="Arial"/>
                      <w:sz w:val="19"/>
                      <w:szCs w:val="19"/>
                    </w:rPr>
                    <w:t xml:space="preserve">   </w:t>
                  </w:r>
                  <w:r w:rsidRPr="007E757E">
                    <w:rPr>
                      <w:rFonts w:cs="Arial"/>
                      <w:spacing w:val="-2"/>
                      <w:sz w:val="19"/>
                      <w:szCs w:val="19"/>
                    </w:rPr>
                    <w:t>in</w:t>
                  </w:r>
                  <w:r w:rsidR="00C35D90" w:rsidRPr="007E757E">
                    <w:rPr>
                      <w:rFonts w:cs="Arial"/>
                      <w:spacing w:val="-2"/>
                      <w:sz w:val="19"/>
                      <w:szCs w:val="19"/>
                    </w:rPr>
                    <w:t xml:space="preserve"> </w:t>
                  </w:r>
                  <w:r w:rsidR="007B6CC3" w:rsidRPr="007E757E">
                    <w:rPr>
                      <w:rFonts w:cs="Arial"/>
                      <w:spacing w:val="-2"/>
                      <w:sz w:val="19"/>
                      <w:szCs w:val="19"/>
                    </w:rPr>
                    <w:t>contr</w:t>
                  </w:r>
                  <w:r w:rsidRPr="007E757E">
                    <w:rPr>
                      <w:rFonts w:cs="Arial"/>
                      <w:spacing w:val="-2"/>
                      <w:sz w:val="19"/>
                      <w:szCs w:val="19"/>
                    </w:rPr>
                    <w:t>acting states with licenses submitted</w:t>
                  </w:r>
                  <w:r w:rsidR="00C35D90" w:rsidRPr="007E757E">
                    <w:rPr>
                      <w:rFonts w:cs="Arial"/>
                      <w:spacing w:val="-2"/>
                      <w:sz w:val="19"/>
                      <w:szCs w:val="19"/>
                    </w:rPr>
                    <w:t xml:space="preserve"> (ATMF Art 6 § 4), </w:t>
                  </w:r>
                  <w:r w:rsidRPr="007E757E">
                    <w:rPr>
                      <w:rFonts w:cs="Arial"/>
                      <w:spacing w:val="-2"/>
                      <w:sz w:val="19"/>
                      <w:szCs w:val="19"/>
                    </w:rPr>
                    <w:t>e.g</w:t>
                  </w:r>
                  <w:r w:rsidR="00C35D90" w:rsidRPr="007E757E">
                    <w:rPr>
                      <w:rFonts w:cs="Arial"/>
                      <w:spacing w:val="-2"/>
                      <w:sz w:val="19"/>
                      <w:szCs w:val="19"/>
                    </w:rPr>
                    <w:t xml:space="preserve">. </w:t>
                  </w:r>
                  <w:proofErr w:type="spellStart"/>
                  <w:r w:rsidR="00C35D90" w:rsidRPr="007E757E">
                    <w:rPr>
                      <w:rFonts w:cs="Arial"/>
                      <w:b/>
                      <w:spacing w:val="-2"/>
                      <w:sz w:val="19"/>
                      <w:szCs w:val="19"/>
                    </w:rPr>
                    <w:t>растер</w:t>
                  </w:r>
                  <w:proofErr w:type="spellEnd"/>
                  <w:r w:rsidR="00C35D90" w:rsidRPr="007E757E">
                    <w:rPr>
                      <w:rFonts w:cs="Arial"/>
                      <w:spacing w:val="-2"/>
                      <w:sz w:val="19"/>
                      <w:szCs w:val="19"/>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rsidR="00C35D90" w:rsidRPr="007E757E" w:rsidRDefault="00C35D90" w:rsidP="00C35D90">
                  <w:pPr>
                    <w:rPr>
                      <w:rFonts w:cs="Arial"/>
                      <w:sz w:val="20"/>
                    </w:rPr>
                  </w:pPr>
                </w:p>
              </w:tc>
            </w:tr>
            <w:tr w:rsidR="00C35D90" w:rsidRPr="007E757E" w:rsidTr="00C35D90">
              <w:trPr>
                <w:trHeight w:val="20"/>
              </w:trPr>
              <w:tc>
                <w:tcPr>
                  <w:tcW w:w="9253" w:type="dxa"/>
                  <w:gridSpan w:val="9"/>
                  <w:shd w:val="clear" w:color="auto" w:fill="auto"/>
                  <w:tcMar>
                    <w:left w:w="80" w:type="dxa"/>
                    <w:right w:w="80" w:type="dxa"/>
                  </w:tcMar>
                  <w:vAlign w:val="bottom"/>
                </w:tcPr>
                <w:p w:rsidR="00C35D90" w:rsidRPr="007E757E" w:rsidRDefault="009A6F2E" w:rsidP="009A6F2E">
                  <w:pPr>
                    <w:spacing w:before="120"/>
                    <w:ind w:left="-60"/>
                    <w:rPr>
                      <w:rFonts w:cs="Arial"/>
                      <w:spacing w:val="2"/>
                      <w:sz w:val="16"/>
                      <w:szCs w:val="16"/>
                    </w:rPr>
                  </w:pPr>
                  <w:r w:rsidRPr="007E757E">
                    <w:rPr>
                      <w:rFonts w:cs="Arial"/>
                      <w:spacing w:val="2"/>
                      <w:sz w:val="16"/>
                      <w:szCs w:val="16"/>
                      <w:u w:val="single"/>
                    </w:rPr>
                    <w:t xml:space="preserve">Explanation: </w:t>
                  </w:r>
                  <w:r w:rsidRPr="007E757E">
                    <w:rPr>
                      <w:rFonts w:cs="Arial"/>
                      <w:spacing w:val="2"/>
                      <w:sz w:val="16"/>
                      <w:szCs w:val="16"/>
                    </w:rPr>
                    <w:t>The attached copies of the additional national licenses, as specified above, determine in which country the contracting states are subject to this License for vehicle type</w:t>
                  </w:r>
                </w:p>
              </w:tc>
            </w:tr>
          </w:tbl>
          <w:p w:rsidR="00C35D90" w:rsidRPr="007E757E" w:rsidRDefault="00C35D90" w:rsidP="00C35D90">
            <w:pPr>
              <w:rPr>
                <w:sz w:val="10"/>
                <w:szCs w:val="10"/>
              </w:rPr>
            </w:pPr>
          </w:p>
          <w:tbl>
            <w:tblPr>
              <w:tblpPr w:leftFromText="141" w:rightFromText="141" w:vertAnchor="text" w:tblpX="287" w:tblpY="1"/>
              <w:tblOverlap w:val="never"/>
              <w:tblW w:w="9253" w:type="dxa"/>
              <w:tblLook w:val="01E0" w:firstRow="1" w:lastRow="1" w:firstColumn="1" w:lastColumn="1" w:noHBand="0" w:noVBand="0"/>
            </w:tblPr>
            <w:tblGrid>
              <w:gridCol w:w="1440"/>
              <w:gridCol w:w="3239"/>
              <w:gridCol w:w="1312"/>
              <w:gridCol w:w="2108"/>
              <w:gridCol w:w="1154"/>
            </w:tblGrid>
            <w:tr w:rsidR="00C35D90" w:rsidRPr="007E757E" w:rsidTr="00C35D90">
              <w:tc>
                <w:tcPr>
                  <w:tcW w:w="4679" w:type="dxa"/>
                  <w:gridSpan w:val="2"/>
                  <w:shd w:val="clear" w:color="auto" w:fill="auto"/>
                  <w:tcMar>
                    <w:left w:w="0" w:type="dxa"/>
                  </w:tcMar>
                </w:tcPr>
                <w:p w:rsidR="00C35D90" w:rsidRPr="007E757E" w:rsidRDefault="00C35D90" w:rsidP="00C35D90">
                  <w:pPr>
                    <w:rPr>
                      <w:rFonts w:cs="Arial"/>
                      <w:b/>
                      <w:sz w:val="20"/>
                    </w:rPr>
                  </w:pP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4" w:type="dxa"/>
                  <w:shd w:val="clear" w:color="auto" w:fill="auto"/>
                </w:tcPr>
                <w:p w:rsidR="00C35D90" w:rsidRPr="007E757E" w:rsidRDefault="00C35D90" w:rsidP="00C35D90">
                  <w:pPr>
                    <w:rPr>
                      <w:rFonts w:cs="Arial"/>
                      <w:sz w:val="20"/>
                    </w:rPr>
                  </w:pPr>
                </w:p>
              </w:tc>
            </w:tr>
            <w:tr w:rsidR="00C35D90" w:rsidRPr="007E757E" w:rsidTr="00C35D90">
              <w:tc>
                <w:tcPr>
                  <w:tcW w:w="4679" w:type="dxa"/>
                  <w:gridSpan w:val="2"/>
                  <w:shd w:val="clear" w:color="auto" w:fill="auto"/>
                  <w:tcMar>
                    <w:left w:w="0" w:type="dxa"/>
                  </w:tcMar>
                </w:tcPr>
                <w:p w:rsidR="00C35D90" w:rsidRPr="007E757E" w:rsidRDefault="00820347" w:rsidP="00C35D90">
                  <w:pPr>
                    <w:spacing w:after="120"/>
                    <w:rPr>
                      <w:rFonts w:cs="Arial"/>
                      <w:sz w:val="20"/>
                    </w:rPr>
                  </w:pPr>
                  <w:r w:rsidRPr="007E757E">
                    <w:rPr>
                      <w:rFonts w:cs="Arial"/>
                      <w:b/>
                      <w:sz w:val="20"/>
                    </w:rPr>
                    <w:t>ISSUING COMPETENT AUTHORITY</w:t>
                  </w:r>
                  <w:r w:rsidR="00C35D90" w:rsidRPr="007E757E">
                    <w:rPr>
                      <w:rFonts w:cs="Arial"/>
                      <w:b/>
                      <w:sz w:val="20"/>
                    </w:rPr>
                    <w:t>:</w:t>
                  </w: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4" w:type="dxa"/>
                  <w:shd w:val="clear" w:color="auto" w:fill="auto"/>
                </w:tcPr>
                <w:p w:rsidR="00C35D90" w:rsidRPr="007E757E" w:rsidRDefault="00C35D90" w:rsidP="00C35D90">
                  <w:pPr>
                    <w:rPr>
                      <w:rFonts w:cs="Arial"/>
                      <w:sz w:val="20"/>
                    </w:rPr>
                  </w:pPr>
                </w:p>
              </w:tc>
            </w:tr>
            <w:tr w:rsidR="00C35D90" w:rsidRPr="007E757E" w:rsidTr="00C35D90">
              <w:trPr>
                <w:trHeight w:val="311"/>
              </w:trPr>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39"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820347" w:rsidP="00C35D90">
                  <w:pPr>
                    <w:rPr>
                      <w:rFonts w:cs="Arial"/>
                      <w:sz w:val="20"/>
                    </w:rPr>
                  </w:pPr>
                  <w:r w:rsidRPr="007E757E">
                    <w:rPr>
                      <w:rFonts w:cs="Arial"/>
                      <w:sz w:val="20"/>
                    </w:rPr>
                    <w:t>Phone</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4"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39"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4"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39"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2"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39"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2"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39"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p>
              </w:tc>
              <w:tc>
                <w:tcPr>
                  <w:tcW w:w="3262"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pPr>
              <w:rPr>
                <w:rFonts w:cs="Arial"/>
                <w:sz w:val="20"/>
              </w:rPr>
            </w:pPr>
          </w:p>
          <w:tbl>
            <w:tblPr>
              <w:tblpPr w:leftFromText="141" w:rightFromText="141" w:vertAnchor="text" w:tblpX="288" w:tblpY="1"/>
              <w:tblOverlap w:val="never"/>
              <w:tblW w:w="9252" w:type="dxa"/>
              <w:tblLook w:val="01E0" w:firstRow="1" w:lastRow="1" w:firstColumn="1" w:lastColumn="1" w:noHBand="0" w:noVBand="0"/>
            </w:tblPr>
            <w:tblGrid>
              <w:gridCol w:w="1596"/>
              <w:gridCol w:w="3000"/>
              <w:gridCol w:w="1458"/>
              <w:gridCol w:w="3198"/>
            </w:tblGrid>
            <w:tr w:rsidR="00C35D90" w:rsidRPr="007E757E" w:rsidTr="00C35D90">
              <w:tc>
                <w:tcPr>
                  <w:tcW w:w="1596" w:type="dxa"/>
                  <w:shd w:val="clear" w:color="auto" w:fill="auto"/>
                  <w:tcMar>
                    <w:left w:w="0" w:type="dxa"/>
                  </w:tcMar>
                </w:tcPr>
                <w:p w:rsidR="00C35D90" w:rsidRPr="007E757E" w:rsidRDefault="00C35D90" w:rsidP="00C35D90">
                  <w:pPr>
                    <w:rPr>
                      <w:rFonts w:cs="Arial"/>
                      <w:b/>
                      <w:sz w:val="20"/>
                    </w:rPr>
                  </w:pPr>
                </w:p>
              </w:tc>
              <w:tc>
                <w:tcPr>
                  <w:tcW w:w="3000" w:type="dxa"/>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shd w:val="clear" w:color="auto" w:fill="auto"/>
                </w:tcPr>
                <w:p w:rsidR="00C35D90" w:rsidRPr="007E757E" w:rsidRDefault="00C35D90" w:rsidP="00C35D90">
                  <w:pPr>
                    <w:spacing w:before="60"/>
                    <w:rPr>
                      <w:rFonts w:cs="Arial"/>
                      <w:sz w:val="16"/>
                      <w:szCs w:val="16"/>
                    </w:rPr>
                  </w:pPr>
                </w:p>
              </w:tc>
            </w:tr>
            <w:tr w:rsidR="00C35D90" w:rsidRPr="007E757E" w:rsidTr="00C35D90">
              <w:tc>
                <w:tcPr>
                  <w:tcW w:w="1596" w:type="dxa"/>
                  <w:shd w:val="clear" w:color="auto" w:fill="auto"/>
                  <w:tcMar>
                    <w:left w:w="0" w:type="dxa"/>
                  </w:tcMar>
                </w:tcPr>
                <w:p w:rsidR="00C35D90" w:rsidRPr="007E757E" w:rsidRDefault="00820347" w:rsidP="00C35D90">
                  <w:pPr>
                    <w:rPr>
                      <w:rFonts w:cs="Arial"/>
                      <w:b/>
                      <w:sz w:val="20"/>
                    </w:rPr>
                  </w:pPr>
                  <w:r w:rsidRPr="007E757E">
                    <w:rPr>
                      <w:rFonts w:cs="Arial"/>
                      <w:b/>
                      <w:sz w:val="20"/>
                    </w:rPr>
                    <w:t>DATE:</w:t>
                  </w:r>
                </w:p>
              </w:tc>
              <w:tc>
                <w:tcPr>
                  <w:tcW w:w="3000" w:type="dxa"/>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Stamp</w:t>
                  </w:r>
                  <w:r w:rsidR="00C35D90" w:rsidRPr="007E757E">
                    <w:rPr>
                      <w:rFonts w:cs="Arial"/>
                      <w:sz w:val="16"/>
                      <w:szCs w:val="16"/>
                    </w:rPr>
                    <w:t>:</w:t>
                  </w:r>
                </w:p>
              </w:tc>
            </w:tr>
            <w:tr w:rsidR="00C35D90" w:rsidRPr="007E757E" w:rsidTr="00C35D90">
              <w:tc>
                <w:tcPr>
                  <w:tcW w:w="1596" w:type="dxa"/>
                  <w:shd w:val="clear" w:color="auto" w:fill="auto"/>
                  <w:tcMar>
                    <w:left w:w="0" w:type="dxa"/>
                  </w:tcMar>
                </w:tcPr>
                <w:p w:rsidR="00C35D90" w:rsidRPr="007E757E" w:rsidRDefault="00C35D90" w:rsidP="00C35D90">
                  <w:pPr>
                    <w:rPr>
                      <w:rFonts w:cs="Arial"/>
                      <w:sz w:val="20"/>
                    </w:rPr>
                  </w:pPr>
                </w:p>
              </w:tc>
              <w:tc>
                <w:tcPr>
                  <w:tcW w:w="3000" w:type="dxa"/>
                  <w:tcBorders>
                    <w:top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C35D90" w:rsidP="00C35D90">
                  <w:pPr>
                    <w:rPr>
                      <w:rFonts w:cs="Arial"/>
                      <w:sz w:val="20"/>
                    </w:rPr>
                  </w:pPr>
                </w:p>
              </w:tc>
              <w:tc>
                <w:tcPr>
                  <w:tcW w:w="3000" w:type="dxa"/>
                  <w:vMerge w:val="restart"/>
                  <w:tcBorders>
                    <w:bottom w:val="single" w:sz="4" w:space="0" w:color="auto"/>
                  </w:tcBorders>
                  <w:shd w:val="clear" w:color="auto" w:fill="auto"/>
                </w:tcPr>
                <w:p w:rsidR="00C35D90" w:rsidRPr="007E757E" w:rsidRDefault="00C35D90" w:rsidP="00C35D90">
                  <w:pPr>
                    <w:rPr>
                      <w:rFonts w:cs="Arial"/>
                      <w:sz w:val="20"/>
                    </w:rPr>
                  </w:pPr>
                </w:p>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C35D90" w:rsidP="00C35D90">
                  <w:pPr>
                    <w:rPr>
                      <w:rFonts w:cs="Arial"/>
                      <w:sz w:val="20"/>
                    </w:rPr>
                  </w:pPr>
                </w:p>
              </w:tc>
              <w:tc>
                <w:tcPr>
                  <w:tcW w:w="3000" w:type="dxa"/>
                  <w:vMerge/>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C35D90" w:rsidP="00C35D90">
                  <w:pPr>
                    <w:rPr>
                      <w:rFonts w:cs="Arial"/>
                      <w:sz w:val="20"/>
                    </w:rPr>
                  </w:pPr>
                </w:p>
              </w:tc>
              <w:tc>
                <w:tcPr>
                  <w:tcW w:w="3000" w:type="dxa"/>
                  <w:vMerge/>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820347" w:rsidP="00C35D90">
                  <w:pPr>
                    <w:rPr>
                      <w:rFonts w:cs="Arial"/>
                      <w:b/>
                      <w:sz w:val="20"/>
                    </w:rPr>
                  </w:pPr>
                  <w:r w:rsidRPr="007E757E">
                    <w:rPr>
                      <w:rFonts w:cs="Arial"/>
                      <w:b/>
                      <w:sz w:val="20"/>
                    </w:rPr>
                    <w:t>SIGNATURE:</w:t>
                  </w:r>
                </w:p>
              </w:tc>
              <w:tc>
                <w:tcPr>
                  <w:tcW w:w="3000" w:type="dxa"/>
                  <w:vMerge/>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820347" w:rsidP="00C35D90">
                  <w:pPr>
                    <w:spacing w:before="240"/>
                    <w:rPr>
                      <w:rFonts w:cs="Arial"/>
                      <w:spacing w:val="-2"/>
                      <w:sz w:val="20"/>
                    </w:rPr>
                  </w:pPr>
                  <w:r w:rsidRPr="007E757E">
                    <w:rPr>
                      <w:rFonts w:cs="Arial"/>
                      <w:spacing w:val="-2"/>
                      <w:sz w:val="20"/>
                    </w:rPr>
                    <w:t>Full name</w:t>
                  </w:r>
                </w:p>
              </w:tc>
              <w:tc>
                <w:tcPr>
                  <w:tcW w:w="3000" w:type="dxa"/>
                  <w:tcBorders>
                    <w:bottom w:val="single" w:sz="4" w:space="0" w:color="auto"/>
                  </w:tcBorders>
                  <w:shd w:val="clear" w:color="auto" w:fill="auto"/>
                </w:tcPr>
                <w:p w:rsidR="00C35D90" w:rsidRPr="007E757E" w:rsidRDefault="00C35D90" w:rsidP="00C35D90">
                  <w:pPr>
                    <w:spacing w:before="240"/>
                    <w:rPr>
                      <w:rFonts w:cs="Arial"/>
                      <w:sz w:val="20"/>
                    </w:rPr>
                  </w:pPr>
                </w:p>
              </w:tc>
              <w:tc>
                <w:tcPr>
                  <w:tcW w:w="1458" w:type="dxa"/>
                  <w:shd w:val="clear" w:color="auto" w:fill="auto"/>
                  <w:tcMar>
                    <w:left w:w="160" w:type="dxa"/>
                  </w:tcMar>
                </w:tcPr>
                <w:p w:rsidR="00C35D90" w:rsidRPr="007E757E" w:rsidRDefault="00820347" w:rsidP="00C35D90">
                  <w:pPr>
                    <w:spacing w:before="240"/>
                    <w:rPr>
                      <w:rFonts w:cs="Arial"/>
                      <w:sz w:val="20"/>
                    </w:rPr>
                  </w:pPr>
                  <w:r w:rsidRPr="007E757E">
                    <w:rPr>
                      <w:rFonts w:cs="Arial"/>
                      <w:sz w:val="20"/>
                    </w:rPr>
                    <w:t>Position:</w:t>
                  </w:r>
                </w:p>
              </w:tc>
              <w:tc>
                <w:tcPr>
                  <w:tcW w:w="3198" w:type="dxa"/>
                  <w:tcBorders>
                    <w:bottom w:val="single" w:sz="4" w:space="0" w:color="auto"/>
                  </w:tcBorders>
                  <w:shd w:val="clear" w:color="auto" w:fill="auto"/>
                </w:tcPr>
                <w:p w:rsidR="00C35D90" w:rsidRPr="007E757E" w:rsidRDefault="00C35D90" w:rsidP="00C35D90">
                  <w:pPr>
                    <w:spacing w:before="240"/>
                    <w:rPr>
                      <w:rFonts w:cs="Arial"/>
                      <w:sz w:val="20"/>
                    </w:rPr>
                  </w:pPr>
                </w:p>
              </w:tc>
            </w:tr>
          </w:tbl>
          <w:p w:rsidR="00C35D90" w:rsidRPr="007E757E" w:rsidRDefault="00C35D90" w:rsidP="00C35D90">
            <w:pPr>
              <w:tabs>
                <w:tab w:val="left" w:pos="1040"/>
              </w:tabs>
              <w:rPr>
                <w:noProof/>
                <w:color w:val="FF0000"/>
                <w:spacing w:val="-1"/>
              </w:rPr>
            </w:pPr>
          </w:p>
        </w:tc>
      </w:tr>
    </w:tbl>
    <w:p w:rsidR="00C35D90" w:rsidRPr="007E757E" w:rsidRDefault="00C35D90" w:rsidP="00C35D90">
      <w:pPr>
        <w:shd w:val="clear" w:color="auto" w:fill="FFFFFF"/>
        <w:tabs>
          <w:tab w:val="left" w:pos="1040"/>
        </w:tabs>
        <w:ind w:left="11"/>
        <w:rPr>
          <w:noProof/>
          <w:color w:val="FF0000"/>
          <w:spacing w:val="-1"/>
        </w:rPr>
      </w:pPr>
    </w:p>
    <w:p w:rsidR="00C35D90" w:rsidRPr="007E757E" w:rsidRDefault="00067891" w:rsidP="00C35D90">
      <w:pPr>
        <w:tabs>
          <w:tab w:val="left" w:pos="2610"/>
        </w:tabs>
        <w:jc w:val="center"/>
        <w:rPr>
          <w:b/>
        </w:rPr>
      </w:pPr>
      <w:r w:rsidRPr="007E757E">
        <w:rPr>
          <w:noProof/>
        </w:rPr>
        <w:lastRenderedPageBreak/>
        <w:drawing>
          <wp:anchor distT="0" distB="0" distL="114300" distR="114300" simplePos="0" relativeHeight="251663360" behindDoc="0" locked="0" layoutInCell="1" allowOverlap="1">
            <wp:simplePos x="0" y="0"/>
            <wp:positionH relativeFrom="column">
              <wp:posOffset>11263630</wp:posOffset>
            </wp:positionH>
            <wp:positionV relativeFrom="paragraph">
              <wp:posOffset>-6911975</wp:posOffset>
            </wp:positionV>
            <wp:extent cx="858520" cy="497840"/>
            <wp:effectExtent l="0" t="0" r="0" b="0"/>
            <wp:wrapNone/>
            <wp:docPr id="417" name="Picture 7" descr="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sta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852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57E">
        <w:rPr>
          <w:noProof/>
        </w:rPr>
        <w:drawing>
          <wp:anchor distT="0" distB="0" distL="114300" distR="114300" simplePos="0" relativeHeight="251664384" behindDoc="1" locked="0" layoutInCell="1" allowOverlap="1">
            <wp:simplePos x="0" y="0"/>
            <wp:positionH relativeFrom="column">
              <wp:posOffset>237490</wp:posOffset>
            </wp:positionH>
            <wp:positionV relativeFrom="paragraph">
              <wp:posOffset>457200</wp:posOffset>
            </wp:positionV>
            <wp:extent cx="5734050" cy="8429625"/>
            <wp:effectExtent l="0" t="0" r="0" b="0"/>
            <wp:wrapThrough wrapText="bothSides">
              <wp:wrapPolygon edited="0">
                <wp:start x="0" y="0"/>
                <wp:lineTo x="0" y="21576"/>
                <wp:lineTo x="21528" y="21576"/>
                <wp:lineTo x="21528" y="0"/>
                <wp:lineTo x="0" y="0"/>
              </wp:wrapPolygon>
            </wp:wrapThrough>
            <wp:docPr id="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842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D4" w:rsidRPr="007E757E">
        <w:rPr>
          <w:b/>
        </w:rPr>
        <w:t>License for vehicle type</w:t>
      </w:r>
      <w:r w:rsidR="00C35D90" w:rsidRPr="007E757E">
        <w:rPr>
          <w:b/>
        </w:rPr>
        <w:t xml:space="preserve"> </w:t>
      </w:r>
      <w:proofErr w:type="spellStart"/>
      <w:r w:rsidR="00C35D90" w:rsidRPr="007E757E">
        <w:rPr>
          <w:b/>
        </w:rPr>
        <w:t>нaмењеног</w:t>
      </w:r>
      <w:proofErr w:type="spellEnd"/>
      <w:r w:rsidR="00C35D90" w:rsidRPr="007E757E">
        <w:rPr>
          <w:b/>
        </w:rPr>
        <w:t xml:space="preserve"> </w:t>
      </w:r>
      <w:proofErr w:type="spellStart"/>
      <w:r w:rsidR="00C35D90" w:rsidRPr="007E757E">
        <w:rPr>
          <w:b/>
        </w:rPr>
        <w:t>међународном</w:t>
      </w:r>
      <w:proofErr w:type="spellEnd"/>
      <w:r w:rsidR="00C35D90" w:rsidRPr="007E757E">
        <w:rPr>
          <w:b/>
        </w:rPr>
        <w:t xml:space="preserve"> </w:t>
      </w:r>
      <w:proofErr w:type="spellStart"/>
      <w:r w:rsidR="00C35D90" w:rsidRPr="007E757E">
        <w:rPr>
          <w:b/>
        </w:rPr>
        <w:t>саобраћају</w:t>
      </w:r>
      <w:proofErr w:type="spellEnd"/>
    </w:p>
    <w:p w:rsidR="00C35D90" w:rsidRPr="007E757E" w:rsidRDefault="00067891" w:rsidP="00C35D90">
      <w:pPr>
        <w:tabs>
          <w:tab w:val="left" w:pos="2610"/>
        </w:tabs>
        <w:jc w:val="center"/>
        <w:rPr>
          <w:b/>
        </w:rPr>
      </w:pPr>
      <w:r w:rsidRPr="007E757E">
        <w:rPr>
          <w:noProof/>
        </w:rPr>
        <w:drawing>
          <wp:anchor distT="0" distB="0" distL="114300" distR="114300" simplePos="0" relativeHeight="251665408" behindDoc="1" locked="0" layoutInCell="1" allowOverlap="1">
            <wp:simplePos x="0" y="0"/>
            <wp:positionH relativeFrom="column">
              <wp:posOffset>4623435</wp:posOffset>
            </wp:positionH>
            <wp:positionV relativeFrom="paragraph">
              <wp:posOffset>614680</wp:posOffset>
            </wp:positionV>
            <wp:extent cx="962025" cy="548640"/>
            <wp:effectExtent l="19050" t="19050" r="9525" b="3810"/>
            <wp:wrapThrough wrapText="bothSides">
              <wp:wrapPolygon edited="0">
                <wp:start x="-428" y="-750"/>
                <wp:lineTo x="-428" y="21750"/>
                <wp:lineTo x="21814" y="21750"/>
                <wp:lineTo x="21814" y="-750"/>
                <wp:lineTo x="-428" y="-750"/>
              </wp:wrapPolygon>
            </wp:wrapThrough>
            <wp:docPr id="415" name="Picture 10" descr="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sta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548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5D90" w:rsidRPr="007E757E">
        <w:rPr>
          <w:b/>
        </w:rPr>
        <w:t xml:space="preserve"> (</w:t>
      </w:r>
      <w:proofErr w:type="spellStart"/>
      <w:r w:rsidR="00C35D90" w:rsidRPr="007E757E">
        <w:rPr>
          <w:b/>
        </w:rPr>
        <w:t>на</w:t>
      </w:r>
      <w:proofErr w:type="spellEnd"/>
      <w:r w:rsidR="00C35D90" w:rsidRPr="007E757E">
        <w:rPr>
          <w:b/>
        </w:rPr>
        <w:t xml:space="preserve"> </w:t>
      </w:r>
      <w:proofErr w:type="spellStart"/>
      <w:r w:rsidR="00C35D90" w:rsidRPr="007E757E">
        <w:rPr>
          <w:b/>
        </w:rPr>
        <w:t>енглеском</w:t>
      </w:r>
      <w:proofErr w:type="spellEnd"/>
      <w:r w:rsidR="00C35D90" w:rsidRPr="007E757E">
        <w:rPr>
          <w:b/>
        </w:rPr>
        <w:t xml:space="preserve"> </w:t>
      </w:r>
      <w:proofErr w:type="spellStart"/>
      <w:r w:rsidR="00C35D90" w:rsidRPr="007E757E">
        <w:rPr>
          <w:b/>
        </w:rPr>
        <w:t>језику</w:t>
      </w:r>
      <w:proofErr w:type="spellEnd"/>
      <w:r w:rsidR="00C35D90" w:rsidRPr="007E757E">
        <w:rPr>
          <w:b/>
        </w:rPr>
        <w:t>)</w:t>
      </w:r>
    </w:p>
    <w:p w:rsidR="00C35D90" w:rsidRPr="007E757E" w:rsidRDefault="00C35D90" w:rsidP="00C35D90">
      <w:pPr>
        <w:tabs>
          <w:tab w:val="left" w:pos="2610"/>
        </w:tabs>
        <w:jc w:val="center"/>
        <w:rPr>
          <w:b/>
        </w:rPr>
      </w:pPr>
    </w:p>
    <w:p w:rsidR="00C35D90" w:rsidRPr="007E757E" w:rsidRDefault="00067891" w:rsidP="00C35D90">
      <w:pPr>
        <w:widowControl w:val="0"/>
        <w:autoSpaceDE w:val="0"/>
        <w:autoSpaceDN w:val="0"/>
        <w:adjustRightInd w:val="0"/>
        <w:jc w:val="center"/>
      </w:pPr>
      <w:r w:rsidRPr="007E757E">
        <w:rPr>
          <w:noProof/>
        </w:rPr>
        <w:lastRenderedPageBreak/>
        <w:drawing>
          <wp:anchor distT="0" distB="0" distL="114300" distR="114300" simplePos="0" relativeHeight="251668480" behindDoc="1" locked="0" layoutInCell="1" allowOverlap="1">
            <wp:simplePos x="0" y="0"/>
            <wp:positionH relativeFrom="column">
              <wp:posOffset>4603750</wp:posOffset>
            </wp:positionH>
            <wp:positionV relativeFrom="paragraph">
              <wp:posOffset>490855</wp:posOffset>
            </wp:positionV>
            <wp:extent cx="962025" cy="500380"/>
            <wp:effectExtent l="19050" t="19050" r="9525" b="0"/>
            <wp:wrapThrough wrapText="bothSides">
              <wp:wrapPolygon edited="0">
                <wp:start x="-428" y="-822"/>
                <wp:lineTo x="-428" y="21381"/>
                <wp:lineTo x="21814" y="21381"/>
                <wp:lineTo x="21814" y="-822"/>
                <wp:lineTo x="-428" y="-822"/>
              </wp:wrapPolygon>
            </wp:wrapThrough>
            <wp:docPr id="413" name="Picture 12" descr="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sta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500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E757E">
        <w:rPr>
          <w:noProof/>
        </w:rPr>
        <w:drawing>
          <wp:anchor distT="0" distB="0" distL="114300" distR="114300" simplePos="0" relativeHeight="251667456" behindDoc="1" locked="0" layoutInCell="1" allowOverlap="1">
            <wp:simplePos x="0" y="0"/>
            <wp:positionH relativeFrom="column">
              <wp:posOffset>233680</wp:posOffset>
            </wp:positionH>
            <wp:positionV relativeFrom="paragraph">
              <wp:posOffset>152400</wp:posOffset>
            </wp:positionV>
            <wp:extent cx="5699760" cy="8435340"/>
            <wp:effectExtent l="0" t="0" r="0" b="0"/>
            <wp:wrapThrough wrapText="bothSides">
              <wp:wrapPolygon edited="0">
                <wp:start x="0" y="0"/>
                <wp:lineTo x="0" y="21561"/>
                <wp:lineTo x="21513" y="21561"/>
                <wp:lineTo x="21513" y="0"/>
                <wp:lineTo x="0" y="0"/>
              </wp:wrapPolygon>
            </wp:wrapThrough>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9760" cy="843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D90" w:rsidRPr="007E757E" w:rsidRDefault="00C35D90" w:rsidP="00C35D90">
      <w:pPr>
        <w:tabs>
          <w:tab w:val="left" w:pos="2610"/>
        </w:tabs>
        <w:jc w:val="center"/>
        <w:rPr>
          <w:b/>
        </w:rPr>
      </w:pPr>
    </w:p>
    <w:p w:rsidR="00913006" w:rsidRPr="007E757E" w:rsidRDefault="00913006" w:rsidP="00C35D90">
      <w:pPr>
        <w:shd w:val="clear" w:color="auto" w:fill="FFFFFF"/>
        <w:ind w:left="10"/>
        <w:jc w:val="center"/>
        <w:rPr>
          <w:b/>
          <w:noProof/>
          <w:color w:val="333333"/>
          <w:spacing w:val="-1"/>
        </w:rPr>
      </w:pPr>
    </w:p>
    <w:p w:rsidR="009145E6" w:rsidRPr="007E757E" w:rsidRDefault="009145E6" w:rsidP="00C35D90">
      <w:pPr>
        <w:shd w:val="clear" w:color="auto" w:fill="FFFFFF"/>
        <w:ind w:left="10"/>
        <w:jc w:val="center"/>
        <w:rPr>
          <w:b/>
          <w:noProof/>
          <w:color w:val="333333"/>
          <w:spacing w:val="-1"/>
        </w:rPr>
      </w:pPr>
    </w:p>
    <w:p w:rsidR="00C35D90" w:rsidRPr="007E757E" w:rsidRDefault="00C35D90" w:rsidP="00C35D90">
      <w:pPr>
        <w:shd w:val="clear" w:color="auto" w:fill="FFFFFF"/>
        <w:ind w:left="10"/>
        <w:jc w:val="center"/>
        <w:rPr>
          <w:b/>
          <w:noProof/>
          <w:color w:val="333333"/>
          <w:spacing w:val="-1"/>
          <w:sz w:val="8"/>
          <w:szCs w:val="8"/>
        </w:rPr>
      </w:pPr>
      <w:r w:rsidRPr="007E757E">
        <w:rPr>
          <w:b/>
          <w:noProof/>
          <w:color w:val="333333"/>
          <w:spacing w:val="-1"/>
        </w:rPr>
        <w:t xml:space="preserve">Дозвола за коришћење возила намењеног међународном саобраћају </w:t>
      </w:r>
    </w:p>
    <w:tbl>
      <w:tblPr>
        <w:tblW w:w="99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1E0" w:firstRow="1" w:lastRow="1" w:firstColumn="1" w:lastColumn="1" w:noHBand="0" w:noVBand="0"/>
      </w:tblPr>
      <w:tblGrid>
        <w:gridCol w:w="9855"/>
        <w:gridCol w:w="108"/>
      </w:tblGrid>
      <w:tr w:rsidR="00C35D90" w:rsidRPr="007E757E" w:rsidTr="00C35D90">
        <w:trPr>
          <w:trHeight w:val="14211"/>
        </w:trPr>
        <w:tc>
          <w:tcPr>
            <w:tcW w:w="9963" w:type="dxa"/>
            <w:gridSpan w:val="2"/>
            <w:shd w:val="clear" w:color="auto" w:fill="FFFFFF"/>
          </w:tcPr>
          <w:p w:rsidR="00C35D90" w:rsidRPr="007E757E" w:rsidRDefault="00067891" w:rsidP="009A6F2E">
            <w:pPr>
              <w:spacing w:before="300"/>
              <w:rPr>
                <w:rFonts w:cs="Arial"/>
                <w:b/>
                <w:sz w:val="36"/>
                <w:szCs w:val="36"/>
              </w:rPr>
            </w:pPr>
            <w:r w:rsidRPr="007E757E">
              <w:rPr>
                <w:noProof/>
                <w:sz w:val="28"/>
                <w:szCs w:val="28"/>
              </w:rPr>
              <w:lastRenderedPageBreak/>
              <mc:AlternateContent>
                <mc:Choice Requires="wps">
                  <w:drawing>
                    <wp:anchor distT="0" distB="0" distL="114300" distR="114300" simplePos="0" relativeHeight="251681792"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270.35pt;margin-top:3.5pt;width:86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" stroked="f" strokeweight=".5pt">
                      <v:stroke dashstyle="dash"/>
                      <v:textbo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v:textbox>
                    </v:shape>
                  </w:pict>
                </mc:Fallback>
              </mc:AlternateContent>
            </w:r>
            <w:r w:rsidRPr="007E757E">
              <w:rPr>
                <w:noProof/>
                <w:sz w:val="28"/>
                <w:szCs w:val="28"/>
              </w:rPr>
              <w:drawing>
                <wp:anchor distT="0" distB="0" distL="114300" distR="114300" simplePos="0" relativeHeight="251680768"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411" name="Picture 15"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OTIF_log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F2E" w:rsidRPr="007E757E">
              <w:rPr>
                <w:rFonts w:cs="Arial"/>
                <w:b/>
                <w:caps/>
                <w:sz w:val="28"/>
                <w:szCs w:val="28"/>
              </w:rPr>
              <w:t>LICENSE FOR VEHICLE OPERATION</w:t>
            </w:r>
          </w:p>
          <w:p w:rsidR="00C35D90" w:rsidRPr="007E757E" w:rsidRDefault="00C35D90" w:rsidP="00C35D90">
            <w:pPr>
              <w:jc w:val="center"/>
              <w:rPr>
                <w:rFonts w:cs="Arial"/>
                <w:b/>
                <w:sz w:val="20"/>
              </w:rPr>
            </w:pPr>
          </w:p>
          <w:p w:rsidR="009A6F2E" w:rsidRPr="007E757E" w:rsidRDefault="009A6F2E" w:rsidP="00C35D90">
            <w:pPr>
              <w:jc w:val="center"/>
              <w:rPr>
                <w:rFonts w:cs="Arial"/>
                <w:b/>
                <w:sz w:val="22"/>
                <w:szCs w:val="22"/>
              </w:rPr>
            </w:pPr>
          </w:p>
          <w:p w:rsidR="00C35D90" w:rsidRPr="007E757E" w:rsidRDefault="009A6F2E" w:rsidP="00C35D90">
            <w:pPr>
              <w:jc w:val="center"/>
              <w:rPr>
                <w:rFonts w:cs="Arial"/>
                <w:b/>
                <w:sz w:val="22"/>
                <w:szCs w:val="22"/>
              </w:rPr>
            </w:pPr>
            <w:r w:rsidRPr="007E757E">
              <w:rPr>
                <w:rFonts w:cs="Arial"/>
                <w:b/>
                <w:sz w:val="22"/>
                <w:szCs w:val="22"/>
              </w:rPr>
              <w:t>Proving that the vehicle is technically approved according to</w:t>
            </w:r>
            <w:r w:rsidR="00C35D90" w:rsidRPr="007E757E">
              <w:rPr>
                <w:rFonts w:cs="Arial"/>
                <w:b/>
                <w:sz w:val="22"/>
                <w:szCs w:val="22"/>
              </w:rPr>
              <w:t xml:space="preserve"> COTIF 1999 (APTU &amp; ATMF)</w:t>
            </w:r>
          </w:p>
          <w:p w:rsidR="00C35D90" w:rsidRPr="007E757E" w:rsidRDefault="00C35D90" w:rsidP="00C35D90">
            <w:pPr>
              <w:rPr>
                <w:rFonts w:cs="Arial"/>
                <w:b/>
                <w:sz w:val="6"/>
                <w:szCs w:val="6"/>
              </w:rPr>
            </w:pPr>
          </w:p>
          <w:p w:rsidR="00C35D90" w:rsidRPr="007E757E" w:rsidRDefault="00067891" w:rsidP="00C35D90">
            <w:pPr>
              <w:rPr>
                <w:rFonts w:cs="Arial"/>
                <w:b/>
                <w:sz w:val="20"/>
              </w:rPr>
            </w:pPr>
            <w:r w:rsidRPr="007E757E">
              <w:rPr>
                <w:noProof/>
              </w:rPr>
              <mc:AlternateContent>
                <mc:Choice Requires="wps">
                  <w:drawing>
                    <wp:anchor distT="0" distB="0" distL="114300" distR="114300" simplePos="0" relativeHeight="251679744" behindDoc="0" locked="0" layoutInCell="1" allowOverlap="1">
                      <wp:simplePos x="0" y="0"/>
                      <wp:positionH relativeFrom="column">
                        <wp:posOffset>120015</wp:posOffset>
                      </wp:positionH>
                      <wp:positionV relativeFrom="paragraph">
                        <wp:posOffset>5080</wp:posOffset>
                      </wp:positionV>
                      <wp:extent cx="1714500" cy="1885315"/>
                      <wp:effectExtent l="0" t="0" r="0" b="0"/>
                      <wp:wrapSquare wrapText="bothSides"/>
                      <wp:docPr id="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85315"/>
                              </a:xfrm>
                              <a:prstGeom prst="rect">
                                <a:avLst/>
                              </a:prstGeom>
                              <a:solidFill>
                                <a:srgbClr val="FFFF99">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093"/>
                                    <w:gridCol w:w="283"/>
                                  </w:tblGrid>
                                  <w:tr w:rsidR="008832B7" w:rsidRPr="00A8194D" w:rsidTr="00C35D90">
                                    <w:tc>
                                      <w:tcPr>
                                        <w:tcW w:w="2093" w:type="dxa"/>
                                        <w:tcMar>
                                          <w:left w:w="0" w:type="dxa"/>
                                        </w:tcMar>
                                      </w:tcPr>
                                      <w:p w:rsidR="008832B7" w:rsidRPr="00A8194D" w:rsidRDefault="008832B7" w:rsidP="00D12518">
                                        <w:pPr>
                                          <w:spacing w:before="20" w:line="360" w:lineRule="auto"/>
                                          <w:rPr>
                                            <w:rFonts w:cs="Arial"/>
                                            <w:b/>
                                            <w:sz w:val="20"/>
                                            <w:lang w:val="en-GB"/>
                                          </w:rPr>
                                        </w:pPr>
                                        <w:r>
                                          <w:rPr>
                                            <w:rFonts w:cs="Arial"/>
                                            <w:b/>
                                            <w:sz w:val="20"/>
                                            <w:lang w:val="sr-Latn-RS"/>
                                          </w:rPr>
                                          <w:t>VEHICLE TYPE</w:t>
                                        </w:r>
                                        <w:r w:rsidRPr="00A8194D">
                                          <w:rPr>
                                            <w:rFonts w:cs="Arial"/>
                                            <w:b/>
                                            <w:sz w:val="20"/>
                                            <w:lang w:val="en-GB"/>
                                          </w:rPr>
                                          <w:t>:</w:t>
                                        </w:r>
                                      </w:p>
                                    </w:tc>
                                    <w:tc>
                                      <w:tcPr>
                                        <w:tcW w:w="283" w:type="dxa"/>
                                        <w:tcBorders>
                                          <w:bottom w:val="single" w:sz="4" w:space="0" w:color="auto"/>
                                        </w:tcBorders>
                                      </w:tcPr>
                                      <w:p w:rsidR="008832B7" w:rsidRPr="009E2F62" w:rsidRDefault="008832B7" w:rsidP="00C35D90">
                                        <w:pPr>
                                          <w:rPr>
                                            <w:rFonts w:cs="Arial"/>
                                            <w:b/>
                                            <w:sz w:val="20"/>
                                            <w:lang w:val="sr-Cyrl-CS"/>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Cyrl-CS"/>
                                          </w:rPr>
                                          <w:t>Freight</w:t>
                                        </w:r>
                                        <w:proofErr w:type="spellEnd"/>
                                        <w:r>
                                          <w:rPr>
                                            <w:rFonts w:cs="Arial"/>
                                            <w:sz w:val="20"/>
                                            <w:lang w:val="sr-Cyrl-CS"/>
                                          </w:rPr>
                                          <w:t xml:space="preserve"> </w:t>
                                        </w:r>
                                        <w:proofErr w:type="spellStart"/>
                                        <w:r>
                                          <w:rPr>
                                            <w:rFonts w:cs="Arial"/>
                                            <w:sz w:val="20"/>
                                            <w:lang w:val="sr-Cyrl-CS"/>
                                          </w:rPr>
                                          <w:t>wagon</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rPr>
                                      <w:trHeight w:val="20"/>
                                    </w:trPr>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Carriage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jc w:val="cente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rFonts w:cs="Arial"/>
                                            <w:sz w:val="20"/>
                                            <w:lang w:val="sr-Latn-RS"/>
                                          </w:rPr>
                                        </w:pPr>
                                        <w:proofErr w:type="spellStart"/>
                                        <w:r>
                                          <w:rPr>
                                            <w:rFonts w:cs="Arial"/>
                                            <w:sz w:val="20"/>
                                            <w:lang w:val="sr-Latn-RS"/>
                                          </w:rPr>
                                          <w:t>Locomotive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Trainset</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lang w:val="sr-Latn-RS"/>
                                          </w:rPr>
                                        </w:pPr>
                                        <w:proofErr w:type="spellStart"/>
                                        <w:r>
                                          <w:rPr>
                                            <w:rFonts w:cs="Arial"/>
                                            <w:sz w:val="20"/>
                                            <w:lang w:val="sr-Latn-RS"/>
                                          </w:rPr>
                                          <w:t>Other</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310B3F" w:rsidRDefault="008832B7" w:rsidP="009A6F2E">
                                        <w:pPr>
                                          <w:rPr>
                                            <w:rFonts w:cs="Arial"/>
                                            <w:spacing w:val="-4"/>
                                            <w:sz w:val="20"/>
                                            <w:lang w:val="en-GB"/>
                                          </w:rPr>
                                        </w:pPr>
                                      </w:p>
                                    </w:tc>
                                    <w:tc>
                                      <w:tcPr>
                                        <w:tcW w:w="283" w:type="dxa"/>
                                        <w:tcBorders>
                                          <w:top w:val="single" w:sz="4" w:space="0" w:color="auto"/>
                                        </w:tcBorders>
                                      </w:tcPr>
                                      <w:p w:rsidR="008832B7" w:rsidRPr="00E35F3C" w:rsidRDefault="008832B7" w:rsidP="00C35D90">
                                        <w:pPr>
                                          <w:rPr>
                                            <w:rFonts w:cs="Arial"/>
                                            <w:b/>
                                            <w:sz w:val="8"/>
                                            <w:szCs w:val="8"/>
                                            <w:lang w:val="en-GB"/>
                                          </w:rPr>
                                        </w:pPr>
                                      </w:p>
                                    </w:tc>
                                  </w:tr>
                                  <w:tr w:rsidR="008832B7" w:rsidRPr="00A8194D" w:rsidTr="00C35D90">
                                    <w:tc>
                                      <w:tcPr>
                                        <w:tcW w:w="2093" w:type="dxa"/>
                                        <w:tcBorders>
                                          <w:top w:val="single" w:sz="4" w:space="0" w:color="auto"/>
                                        </w:tcBorders>
                                        <w:tcMar>
                                          <w:left w:w="0" w:type="dxa"/>
                                        </w:tcMar>
                                      </w:tcPr>
                                      <w:p w:rsidR="008832B7" w:rsidRPr="00E35F3C" w:rsidRDefault="008832B7" w:rsidP="009A6F2E">
                                        <w:pPr>
                                          <w:rPr>
                                            <w:rFonts w:cs="Arial"/>
                                            <w:spacing w:val="-4"/>
                                            <w:sz w:val="8"/>
                                            <w:szCs w:val="8"/>
                                            <w:lang w:val="en-GB"/>
                                          </w:rPr>
                                        </w:pPr>
                                      </w:p>
                                    </w:tc>
                                    <w:tc>
                                      <w:tcPr>
                                        <w:tcW w:w="283" w:type="dxa"/>
                                        <w:tcBorders>
                                          <w:top w:val="single" w:sz="4" w:space="0" w:color="auto"/>
                                        </w:tcBorders>
                                        <w:tcMar>
                                          <w:left w:w="20" w:type="dxa"/>
                                          <w:right w:w="20" w:type="dxa"/>
                                        </w:tcMar>
                                      </w:tcPr>
                                      <w:p w:rsidR="008832B7" w:rsidRPr="00E35F3C" w:rsidRDefault="008832B7" w:rsidP="00C35D90">
                                        <w:pPr>
                                          <w:jc w:val="center"/>
                                          <w:rPr>
                                            <w:rFonts w:cs="Arial"/>
                                            <w:b/>
                                            <w:sz w:val="8"/>
                                            <w:szCs w:val="8"/>
                                            <w:lang w:val="en-GB"/>
                                          </w:rPr>
                                        </w:pPr>
                                      </w:p>
                                    </w:tc>
                                  </w:tr>
                                  <w:tr w:rsidR="008832B7" w:rsidRPr="009E2F62" w:rsidTr="00C35D90">
                                    <w:tc>
                                      <w:tcPr>
                                        <w:tcW w:w="2093" w:type="dxa"/>
                                        <w:tcMar>
                                          <w:left w:w="0" w:type="dxa"/>
                                        </w:tcMar>
                                      </w:tcPr>
                                      <w:p w:rsidR="008832B7" w:rsidRPr="005E2FC7" w:rsidRDefault="008832B7" w:rsidP="009A6F2E">
                                        <w:pPr>
                                          <w:rPr>
                                            <w:rFonts w:cs="Arial"/>
                                            <w:spacing w:val="-4"/>
                                            <w:sz w:val="20"/>
                                          </w:rPr>
                                        </w:pPr>
                                        <w:proofErr w:type="spellStart"/>
                                        <w:r>
                                          <w:rPr>
                                            <w:rFonts w:cs="Arial"/>
                                            <w:spacing w:val="-4"/>
                                            <w:sz w:val="20"/>
                                            <w:lang w:val="sr-Latn-RS"/>
                                          </w:rPr>
                                          <w:t>If</w:t>
                                        </w:r>
                                        <w:proofErr w:type="spellEnd"/>
                                        <w:r>
                                          <w:rPr>
                                            <w:rFonts w:cs="Arial"/>
                                            <w:spacing w:val="-4"/>
                                            <w:sz w:val="20"/>
                                            <w:lang w:val="sr-Latn-RS"/>
                                          </w:rPr>
                                          <w:t xml:space="preserve"> rake </w:t>
                                        </w:r>
                                        <w:proofErr w:type="spellStart"/>
                                        <w:r>
                                          <w:rPr>
                                            <w:rFonts w:cs="Arial"/>
                                            <w:spacing w:val="-4"/>
                                            <w:sz w:val="20"/>
                                            <w:lang w:val="sr-Latn-RS"/>
                                          </w:rPr>
                                          <w:t>number</w:t>
                                        </w:r>
                                        <w:proofErr w:type="spellEnd"/>
                                        <w:r>
                                          <w:rPr>
                                            <w:rFonts w:cs="Arial"/>
                                            <w:spacing w:val="-4"/>
                                            <w:sz w:val="20"/>
                                            <w:lang w:val="sr-Latn-RS"/>
                                          </w:rPr>
                                          <w:t xml:space="preserve"> of </w:t>
                                        </w:r>
                                        <w:proofErr w:type="spellStart"/>
                                        <w:r>
                                          <w:rPr>
                                            <w:rFonts w:cs="Arial"/>
                                            <w:spacing w:val="-4"/>
                                            <w:sz w:val="20"/>
                                            <w:lang w:val="sr-Latn-RS"/>
                                          </w:rPr>
                                          <w:t>units</w:t>
                                        </w:r>
                                        <w:proofErr w:type="spellEnd"/>
                                      </w:p>
                                    </w:tc>
                                    <w:tc>
                                      <w:tcPr>
                                        <w:tcW w:w="283" w:type="dxa"/>
                                        <w:tcBorders>
                                          <w:bottom w:val="single" w:sz="4" w:space="0" w:color="auto"/>
                                        </w:tcBorders>
                                        <w:tcMar>
                                          <w:left w:w="20" w:type="dxa"/>
                                          <w:right w:w="20" w:type="dxa"/>
                                        </w:tcMar>
                                      </w:tcPr>
                                      <w:p w:rsidR="008832B7" w:rsidRPr="009E2F62" w:rsidRDefault="008832B7" w:rsidP="00C35D90">
                                        <w:pPr>
                                          <w:jc w:val="center"/>
                                          <w:rPr>
                                            <w:rFonts w:cs="Arial"/>
                                            <w:b/>
                                            <w:sz w:val="18"/>
                                            <w:szCs w:val="18"/>
                                          </w:rPr>
                                        </w:pPr>
                                      </w:p>
                                    </w:tc>
                                  </w:tr>
                                </w:tbl>
                                <w:p w:rsidR="008832B7" w:rsidRPr="009E2F62" w:rsidRDefault="008832B7" w:rsidP="00C35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9.45pt;margin-top:.4pt;width:135pt;height:14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" fillcolor="#ff9" stroked="f">
                      <v:fill opacity="0"/>
                      <v:textbox>
                        <w:txbxContent>
                          <w:tbl>
                            <w:tblPr>
                              <w:tblW w:w="0" w:type="auto"/>
                              <w:tblLayout w:type="fixed"/>
                              <w:tblLook w:val="00A0" w:firstRow="1" w:lastRow="0" w:firstColumn="1" w:lastColumn="0" w:noHBand="0" w:noVBand="0"/>
                            </w:tblPr>
                            <w:tblGrid>
                              <w:gridCol w:w="2093"/>
                              <w:gridCol w:w="283"/>
                            </w:tblGrid>
                            <w:tr w:rsidR="008832B7" w:rsidRPr="00A8194D" w:rsidTr="00C35D90">
                              <w:tc>
                                <w:tcPr>
                                  <w:tcW w:w="2093" w:type="dxa"/>
                                  <w:tcMar>
                                    <w:left w:w="0" w:type="dxa"/>
                                  </w:tcMar>
                                </w:tcPr>
                                <w:p w:rsidR="008832B7" w:rsidRPr="00A8194D" w:rsidRDefault="008832B7" w:rsidP="00D12518">
                                  <w:pPr>
                                    <w:spacing w:before="20" w:line="360" w:lineRule="auto"/>
                                    <w:rPr>
                                      <w:rFonts w:cs="Arial"/>
                                      <w:b/>
                                      <w:sz w:val="20"/>
                                      <w:lang w:val="en-GB"/>
                                    </w:rPr>
                                  </w:pPr>
                                  <w:r>
                                    <w:rPr>
                                      <w:rFonts w:cs="Arial"/>
                                      <w:b/>
                                      <w:sz w:val="20"/>
                                      <w:lang w:val="sr-Latn-RS"/>
                                    </w:rPr>
                                    <w:t>VEHICLE TYPE</w:t>
                                  </w:r>
                                  <w:r w:rsidRPr="00A8194D">
                                    <w:rPr>
                                      <w:rFonts w:cs="Arial"/>
                                      <w:b/>
                                      <w:sz w:val="20"/>
                                      <w:lang w:val="en-GB"/>
                                    </w:rPr>
                                    <w:t>:</w:t>
                                  </w:r>
                                </w:p>
                              </w:tc>
                              <w:tc>
                                <w:tcPr>
                                  <w:tcW w:w="283" w:type="dxa"/>
                                  <w:tcBorders>
                                    <w:bottom w:val="single" w:sz="4" w:space="0" w:color="auto"/>
                                  </w:tcBorders>
                                </w:tcPr>
                                <w:p w:rsidR="008832B7" w:rsidRPr="009E2F62" w:rsidRDefault="008832B7" w:rsidP="00C35D90">
                                  <w:pPr>
                                    <w:rPr>
                                      <w:rFonts w:cs="Arial"/>
                                      <w:b/>
                                      <w:sz w:val="20"/>
                                      <w:lang w:val="sr-Cyrl-CS"/>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Cyrl-CS"/>
                                    </w:rPr>
                                    <w:t>Freight</w:t>
                                  </w:r>
                                  <w:proofErr w:type="spellEnd"/>
                                  <w:r>
                                    <w:rPr>
                                      <w:rFonts w:cs="Arial"/>
                                      <w:sz w:val="20"/>
                                      <w:lang w:val="sr-Cyrl-CS"/>
                                    </w:rPr>
                                    <w:t xml:space="preserve"> </w:t>
                                  </w:r>
                                  <w:proofErr w:type="spellStart"/>
                                  <w:r>
                                    <w:rPr>
                                      <w:rFonts w:cs="Arial"/>
                                      <w:sz w:val="20"/>
                                      <w:lang w:val="sr-Cyrl-CS"/>
                                    </w:rPr>
                                    <w:t>wagon</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rPr>
                                <w:trHeight w:val="20"/>
                              </w:trPr>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Carriage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jc w:val="cente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rFonts w:cs="Arial"/>
                                      <w:sz w:val="20"/>
                                      <w:lang w:val="sr-Latn-RS"/>
                                    </w:rPr>
                                  </w:pPr>
                                  <w:proofErr w:type="spellStart"/>
                                  <w:r>
                                    <w:rPr>
                                      <w:rFonts w:cs="Arial"/>
                                      <w:sz w:val="20"/>
                                      <w:lang w:val="sr-Latn-RS"/>
                                    </w:rPr>
                                    <w:t>Locomotive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Trainset</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lang w:val="sr-Latn-RS"/>
                                    </w:rPr>
                                  </w:pPr>
                                  <w:proofErr w:type="spellStart"/>
                                  <w:r>
                                    <w:rPr>
                                      <w:rFonts w:cs="Arial"/>
                                      <w:sz w:val="20"/>
                                      <w:lang w:val="sr-Latn-RS"/>
                                    </w:rPr>
                                    <w:t>Other</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310B3F" w:rsidRDefault="008832B7" w:rsidP="009A6F2E">
                                  <w:pPr>
                                    <w:rPr>
                                      <w:rFonts w:cs="Arial"/>
                                      <w:spacing w:val="-4"/>
                                      <w:sz w:val="20"/>
                                      <w:lang w:val="en-GB"/>
                                    </w:rPr>
                                  </w:pPr>
                                </w:p>
                              </w:tc>
                              <w:tc>
                                <w:tcPr>
                                  <w:tcW w:w="283" w:type="dxa"/>
                                  <w:tcBorders>
                                    <w:top w:val="single" w:sz="4" w:space="0" w:color="auto"/>
                                  </w:tcBorders>
                                </w:tcPr>
                                <w:p w:rsidR="008832B7" w:rsidRPr="00E35F3C" w:rsidRDefault="008832B7" w:rsidP="00C35D90">
                                  <w:pPr>
                                    <w:rPr>
                                      <w:rFonts w:cs="Arial"/>
                                      <w:b/>
                                      <w:sz w:val="8"/>
                                      <w:szCs w:val="8"/>
                                      <w:lang w:val="en-GB"/>
                                    </w:rPr>
                                  </w:pPr>
                                </w:p>
                              </w:tc>
                            </w:tr>
                            <w:tr w:rsidR="008832B7" w:rsidRPr="00A8194D" w:rsidTr="00C35D90">
                              <w:tc>
                                <w:tcPr>
                                  <w:tcW w:w="2093" w:type="dxa"/>
                                  <w:tcBorders>
                                    <w:top w:val="single" w:sz="4" w:space="0" w:color="auto"/>
                                  </w:tcBorders>
                                  <w:tcMar>
                                    <w:left w:w="0" w:type="dxa"/>
                                  </w:tcMar>
                                </w:tcPr>
                                <w:p w:rsidR="008832B7" w:rsidRPr="00E35F3C" w:rsidRDefault="008832B7" w:rsidP="009A6F2E">
                                  <w:pPr>
                                    <w:rPr>
                                      <w:rFonts w:cs="Arial"/>
                                      <w:spacing w:val="-4"/>
                                      <w:sz w:val="8"/>
                                      <w:szCs w:val="8"/>
                                      <w:lang w:val="en-GB"/>
                                    </w:rPr>
                                  </w:pPr>
                                </w:p>
                              </w:tc>
                              <w:tc>
                                <w:tcPr>
                                  <w:tcW w:w="283" w:type="dxa"/>
                                  <w:tcBorders>
                                    <w:top w:val="single" w:sz="4" w:space="0" w:color="auto"/>
                                  </w:tcBorders>
                                  <w:tcMar>
                                    <w:left w:w="20" w:type="dxa"/>
                                    <w:right w:w="20" w:type="dxa"/>
                                  </w:tcMar>
                                </w:tcPr>
                                <w:p w:rsidR="008832B7" w:rsidRPr="00E35F3C" w:rsidRDefault="008832B7" w:rsidP="00C35D90">
                                  <w:pPr>
                                    <w:jc w:val="center"/>
                                    <w:rPr>
                                      <w:rFonts w:cs="Arial"/>
                                      <w:b/>
                                      <w:sz w:val="8"/>
                                      <w:szCs w:val="8"/>
                                      <w:lang w:val="en-GB"/>
                                    </w:rPr>
                                  </w:pPr>
                                </w:p>
                              </w:tc>
                            </w:tr>
                            <w:tr w:rsidR="008832B7" w:rsidRPr="009E2F62" w:rsidTr="00C35D90">
                              <w:tc>
                                <w:tcPr>
                                  <w:tcW w:w="2093" w:type="dxa"/>
                                  <w:tcMar>
                                    <w:left w:w="0" w:type="dxa"/>
                                  </w:tcMar>
                                </w:tcPr>
                                <w:p w:rsidR="008832B7" w:rsidRPr="005E2FC7" w:rsidRDefault="008832B7" w:rsidP="009A6F2E">
                                  <w:pPr>
                                    <w:rPr>
                                      <w:rFonts w:cs="Arial"/>
                                      <w:spacing w:val="-4"/>
                                      <w:sz w:val="20"/>
                                    </w:rPr>
                                  </w:pPr>
                                  <w:proofErr w:type="spellStart"/>
                                  <w:r>
                                    <w:rPr>
                                      <w:rFonts w:cs="Arial"/>
                                      <w:spacing w:val="-4"/>
                                      <w:sz w:val="20"/>
                                      <w:lang w:val="sr-Latn-RS"/>
                                    </w:rPr>
                                    <w:t>If</w:t>
                                  </w:r>
                                  <w:proofErr w:type="spellEnd"/>
                                  <w:r>
                                    <w:rPr>
                                      <w:rFonts w:cs="Arial"/>
                                      <w:spacing w:val="-4"/>
                                      <w:sz w:val="20"/>
                                      <w:lang w:val="sr-Latn-RS"/>
                                    </w:rPr>
                                    <w:t xml:space="preserve"> rake </w:t>
                                  </w:r>
                                  <w:proofErr w:type="spellStart"/>
                                  <w:r>
                                    <w:rPr>
                                      <w:rFonts w:cs="Arial"/>
                                      <w:spacing w:val="-4"/>
                                      <w:sz w:val="20"/>
                                      <w:lang w:val="sr-Latn-RS"/>
                                    </w:rPr>
                                    <w:t>number</w:t>
                                  </w:r>
                                  <w:proofErr w:type="spellEnd"/>
                                  <w:r>
                                    <w:rPr>
                                      <w:rFonts w:cs="Arial"/>
                                      <w:spacing w:val="-4"/>
                                      <w:sz w:val="20"/>
                                      <w:lang w:val="sr-Latn-RS"/>
                                    </w:rPr>
                                    <w:t xml:space="preserve"> of </w:t>
                                  </w:r>
                                  <w:proofErr w:type="spellStart"/>
                                  <w:r>
                                    <w:rPr>
                                      <w:rFonts w:cs="Arial"/>
                                      <w:spacing w:val="-4"/>
                                      <w:sz w:val="20"/>
                                      <w:lang w:val="sr-Latn-RS"/>
                                    </w:rPr>
                                    <w:t>units</w:t>
                                  </w:r>
                                  <w:proofErr w:type="spellEnd"/>
                                </w:p>
                              </w:tc>
                              <w:tc>
                                <w:tcPr>
                                  <w:tcW w:w="283" w:type="dxa"/>
                                  <w:tcBorders>
                                    <w:bottom w:val="single" w:sz="4" w:space="0" w:color="auto"/>
                                  </w:tcBorders>
                                  <w:tcMar>
                                    <w:left w:w="20" w:type="dxa"/>
                                    <w:right w:w="20" w:type="dxa"/>
                                  </w:tcMar>
                                </w:tcPr>
                                <w:p w:rsidR="008832B7" w:rsidRPr="009E2F62" w:rsidRDefault="008832B7" w:rsidP="00C35D90">
                                  <w:pPr>
                                    <w:jc w:val="center"/>
                                    <w:rPr>
                                      <w:rFonts w:cs="Arial"/>
                                      <w:b/>
                                      <w:sz w:val="18"/>
                                      <w:szCs w:val="18"/>
                                    </w:rPr>
                                  </w:pPr>
                                </w:p>
                              </w:tc>
                            </w:tr>
                          </w:tbl>
                          <w:p w:rsidR="008832B7" w:rsidRPr="009E2F62" w:rsidRDefault="008832B7" w:rsidP="00C35D90"/>
                        </w:txbxContent>
                      </v:textbox>
                      <w10:wrap type="square"/>
                    </v:shape>
                  </w:pict>
                </mc:Fallback>
              </mc:AlternateContent>
            </w:r>
          </w:p>
          <w:tbl>
            <w:tblPr>
              <w:tblW w:w="9252" w:type="dxa"/>
              <w:tblInd w:w="288" w:type="dxa"/>
              <w:tblLook w:val="01E0" w:firstRow="1" w:lastRow="1" w:firstColumn="1" w:lastColumn="1" w:noHBand="0" w:noVBand="0"/>
            </w:tblPr>
            <w:tblGrid>
              <w:gridCol w:w="1440"/>
              <w:gridCol w:w="3240"/>
              <w:gridCol w:w="1387"/>
              <w:gridCol w:w="2033"/>
              <w:gridCol w:w="1152"/>
            </w:tblGrid>
            <w:tr w:rsidR="00C35D90" w:rsidRPr="007E757E" w:rsidTr="00C35D90">
              <w:trPr>
                <w:trHeight w:val="335"/>
              </w:trPr>
              <w:tc>
                <w:tcPr>
                  <w:tcW w:w="4680" w:type="dxa"/>
                  <w:gridSpan w:val="2"/>
                  <w:shd w:val="clear" w:color="auto" w:fill="auto"/>
                  <w:tcMar>
                    <w:left w:w="0" w:type="dxa"/>
                  </w:tcMar>
                </w:tcPr>
                <w:p w:rsidR="00C35D90" w:rsidRPr="007E757E" w:rsidRDefault="00820347" w:rsidP="00C35D90">
                  <w:pPr>
                    <w:rPr>
                      <w:rFonts w:cs="Arial"/>
                      <w:sz w:val="20"/>
                    </w:rPr>
                  </w:pPr>
                  <w:r w:rsidRPr="007E757E">
                    <w:rPr>
                      <w:rFonts w:cs="Arial"/>
                      <w:b/>
                      <w:spacing w:val="2"/>
                      <w:sz w:val="20"/>
                    </w:rPr>
                    <w:t>APPLICANT</w:t>
                  </w:r>
                  <w:r w:rsidR="00C35D90" w:rsidRPr="007E757E">
                    <w:rPr>
                      <w:rFonts w:cs="Arial"/>
                      <w:b/>
                      <w:sz w:val="20"/>
                    </w:rPr>
                    <w:t>:</w:t>
                  </w:r>
                </w:p>
              </w:tc>
              <w:tc>
                <w:tcPr>
                  <w:tcW w:w="1387" w:type="dxa"/>
                  <w:shd w:val="clear" w:color="auto" w:fill="auto"/>
                </w:tcPr>
                <w:p w:rsidR="00C35D90" w:rsidRPr="007E757E" w:rsidRDefault="00C35D90" w:rsidP="00C35D90">
                  <w:pPr>
                    <w:rPr>
                      <w:rFonts w:cs="Arial"/>
                      <w:sz w:val="20"/>
                    </w:rPr>
                  </w:pPr>
                </w:p>
              </w:tc>
              <w:tc>
                <w:tcPr>
                  <w:tcW w:w="2033" w:type="dxa"/>
                  <w:shd w:val="clear" w:color="auto" w:fill="auto"/>
                </w:tcPr>
                <w:p w:rsidR="00C35D90" w:rsidRPr="007E757E" w:rsidRDefault="00C35D90" w:rsidP="00C35D90">
                  <w:pPr>
                    <w:rPr>
                      <w:rFonts w:cs="Arial"/>
                      <w:sz w:val="20"/>
                    </w:rPr>
                  </w:pPr>
                </w:p>
              </w:tc>
              <w:tc>
                <w:tcPr>
                  <w:tcW w:w="1152" w:type="dxa"/>
                  <w:shd w:val="clear" w:color="auto" w:fill="auto"/>
                </w:tcPr>
                <w:p w:rsidR="00C35D90" w:rsidRPr="007E757E" w:rsidRDefault="00C35D90" w:rsidP="00C35D90">
                  <w:pPr>
                    <w:rPr>
                      <w:rFonts w:cs="Arial"/>
                      <w:sz w:val="20"/>
                    </w:rPr>
                  </w:pPr>
                </w:p>
              </w:tc>
            </w:tr>
            <w:tr w:rsidR="00C35D90" w:rsidRPr="007E757E" w:rsidTr="00C35D90">
              <w:trPr>
                <w:trHeight w:val="321"/>
              </w:trPr>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87" w:type="dxa"/>
                  <w:shd w:val="clear" w:color="auto" w:fill="auto"/>
                  <w:tcMar>
                    <w:left w:w="160" w:type="dxa"/>
                  </w:tcMar>
                </w:tcPr>
                <w:p w:rsidR="00C35D90" w:rsidRPr="007E757E" w:rsidRDefault="00820347" w:rsidP="00C35D90">
                  <w:pPr>
                    <w:rPr>
                      <w:rFonts w:cs="Arial"/>
                      <w:sz w:val="20"/>
                    </w:rPr>
                  </w:pPr>
                  <w:r w:rsidRPr="007E757E">
                    <w:rPr>
                      <w:rFonts w:cs="Arial"/>
                      <w:sz w:val="20"/>
                    </w:rPr>
                    <w:t>Phone</w:t>
                  </w:r>
                </w:p>
              </w:tc>
              <w:tc>
                <w:tcPr>
                  <w:tcW w:w="2033"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033"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185"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185"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vMerge w:val="restart"/>
                  <w:shd w:val="clear" w:color="auto" w:fill="auto"/>
                  <w:tcMar>
                    <w:left w:w="160" w:type="dxa"/>
                  </w:tcMar>
                </w:tcPr>
                <w:p w:rsidR="00C35D90" w:rsidRPr="007E757E" w:rsidRDefault="007B6CC3" w:rsidP="00C35D90">
                  <w:pPr>
                    <w:rPr>
                      <w:rFonts w:cs="Arial"/>
                      <w:spacing w:val="-2"/>
                      <w:sz w:val="20"/>
                    </w:rPr>
                  </w:pPr>
                  <w:r w:rsidRPr="007E757E">
                    <w:rPr>
                      <w:rFonts w:cs="Arial"/>
                      <w:spacing w:val="-2"/>
                      <w:sz w:val="20"/>
                    </w:rPr>
                    <w:t>application reference</w:t>
                  </w:r>
                </w:p>
              </w:tc>
              <w:tc>
                <w:tcPr>
                  <w:tcW w:w="3185"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vMerge/>
                  <w:shd w:val="clear" w:color="auto" w:fill="auto"/>
                </w:tcPr>
                <w:p w:rsidR="00C35D90" w:rsidRPr="007E757E" w:rsidRDefault="00C35D90" w:rsidP="00C35D90">
                  <w:pPr>
                    <w:rPr>
                      <w:rFonts w:cs="Arial"/>
                      <w:sz w:val="20"/>
                    </w:rPr>
                  </w:pPr>
                </w:p>
              </w:tc>
              <w:tc>
                <w:tcPr>
                  <w:tcW w:w="3185"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pPr>
              <w:rPr>
                <w:vanish/>
              </w:rPr>
            </w:pPr>
          </w:p>
          <w:tbl>
            <w:tblPr>
              <w:tblpPr w:leftFromText="141" w:rightFromText="141" w:vertAnchor="page" w:horzAnchor="page" w:tblpX="3653" w:tblpY="2038"/>
              <w:tblOverlap w:val="never"/>
              <w:tblW w:w="5940" w:type="dxa"/>
              <w:tblLook w:val="01E0" w:firstRow="1" w:lastRow="1" w:firstColumn="1" w:lastColumn="1" w:noHBand="0" w:noVBand="0"/>
            </w:tblPr>
            <w:tblGrid>
              <w:gridCol w:w="3044"/>
              <w:gridCol w:w="2896"/>
            </w:tblGrid>
            <w:tr w:rsidR="00C35D90" w:rsidRPr="007E757E" w:rsidTr="00C35D90">
              <w:tc>
                <w:tcPr>
                  <w:tcW w:w="3044" w:type="dxa"/>
                  <w:shd w:val="clear" w:color="auto" w:fill="auto"/>
                  <w:tcMar>
                    <w:left w:w="0" w:type="dxa"/>
                    <w:right w:w="60" w:type="dxa"/>
                  </w:tcMar>
                </w:tcPr>
                <w:p w:rsidR="00C35D90" w:rsidRPr="007E757E" w:rsidRDefault="00C35D90" w:rsidP="00C35D90">
                  <w:pPr>
                    <w:rPr>
                      <w:rFonts w:cs="Arial"/>
                      <w:b/>
                      <w:sz w:val="14"/>
                      <w:szCs w:val="14"/>
                    </w:rPr>
                  </w:pPr>
                </w:p>
              </w:tc>
              <w:tc>
                <w:tcPr>
                  <w:tcW w:w="2896" w:type="dxa"/>
                  <w:shd w:val="clear" w:color="auto" w:fill="auto"/>
                </w:tcPr>
                <w:p w:rsidR="00C35D90" w:rsidRPr="007E757E" w:rsidRDefault="00C35D90" w:rsidP="00C35D90">
                  <w:pPr>
                    <w:rPr>
                      <w:rFonts w:cs="Arial"/>
                      <w:b/>
                      <w:sz w:val="12"/>
                      <w:szCs w:val="12"/>
                    </w:rPr>
                  </w:pPr>
                </w:p>
              </w:tc>
            </w:tr>
            <w:tr w:rsidR="00C35D90" w:rsidRPr="007E757E" w:rsidTr="00C35D90">
              <w:tc>
                <w:tcPr>
                  <w:tcW w:w="3044" w:type="dxa"/>
                  <w:shd w:val="clear" w:color="auto" w:fill="auto"/>
                  <w:tcMar>
                    <w:left w:w="0" w:type="dxa"/>
                    <w:right w:w="60" w:type="dxa"/>
                  </w:tcMar>
                </w:tcPr>
                <w:p w:rsidR="00C35D90" w:rsidRPr="007E757E" w:rsidRDefault="009A6F2E" w:rsidP="009A6F2E">
                  <w:pPr>
                    <w:rPr>
                      <w:rFonts w:cs="Arial"/>
                      <w:b/>
                      <w:sz w:val="20"/>
                    </w:rPr>
                  </w:pPr>
                  <w:r w:rsidRPr="007E757E">
                    <w:rPr>
                      <w:rFonts w:cs="Arial"/>
                      <w:b/>
                      <w:sz w:val="20"/>
                    </w:rPr>
                    <w:t>LICENSE</w:t>
                  </w:r>
                  <w:r w:rsidR="00C35D90" w:rsidRPr="007E757E">
                    <w:rPr>
                      <w:rFonts w:cs="Arial"/>
                      <w:b/>
                      <w:sz w:val="20"/>
                    </w:rPr>
                    <w:t xml:space="preserve"> </w:t>
                  </w:r>
                  <w:r w:rsidR="00820347" w:rsidRPr="007E757E">
                    <w:rPr>
                      <w:rFonts w:cs="Arial"/>
                      <w:b/>
                      <w:sz w:val="20"/>
                    </w:rPr>
                    <w:t>NUMBER:</w:t>
                  </w:r>
                  <w:r w:rsidR="00C35D90" w:rsidRPr="007E757E">
                    <w:rPr>
                      <w:rFonts w:cs="Arial"/>
                      <w:b/>
                      <w:sz w:val="20"/>
                    </w:rPr>
                    <w:t xml:space="preserve"> </w:t>
                  </w:r>
                  <w:r w:rsidR="00C35D90" w:rsidRPr="007E757E">
                    <w:rPr>
                      <w:rFonts w:cs="Arial"/>
                      <w:b/>
                      <w:sz w:val="16"/>
                      <w:szCs w:val="16"/>
                    </w:rPr>
                    <w:t xml:space="preserve"> (EIN </w:t>
                  </w:r>
                  <w:proofErr w:type="spellStart"/>
                  <w:r w:rsidRPr="007E757E">
                    <w:rPr>
                      <w:rFonts w:cs="Arial"/>
                      <w:b/>
                      <w:sz w:val="16"/>
                      <w:szCs w:val="16"/>
                    </w:rPr>
                    <w:t>f</w:t>
                  </w:r>
                  <w:r w:rsidR="00C35D90" w:rsidRPr="007E757E">
                    <w:rPr>
                      <w:rFonts w:cs="Arial"/>
                      <w:b/>
                      <w:sz w:val="16"/>
                      <w:szCs w:val="16"/>
                    </w:rPr>
                    <w:t>о</w:t>
                  </w:r>
                  <w:r w:rsidRPr="007E757E">
                    <w:rPr>
                      <w:rFonts w:cs="Arial"/>
                      <w:b/>
                      <w:sz w:val="16"/>
                      <w:szCs w:val="16"/>
                    </w:rPr>
                    <w:t>rmat</w:t>
                  </w:r>
                  <w:proofErr w:type="spellEnd"/>
                  <w:r w:rsidR="00C35D90" w:rsidRPr="007E757E">
                    <w:rPr>
                      <w:rFonts w:cs="Arial"/>
                      <w:b/>
                      <w:sz w:val="16"/>
                      <w:szCs w:val="16"/>
                    </w:rPr>
                    <w:t xml:space="preserve">) </w:t>
                  </w:r>
                </w:p>
              </w:tc>
              <w:tc>
                <w:tcPr>
                  <w:tcW w:w="2896" w:type="dxa"/>
                  <w:tcBorders>
                    <w:bottom w:val="single" w:sz="4" w:space="0" w:color="auto"/>
                  </w:tcBorders>
                  <w:shd w:val="clear" w:color="auto" w:fill="auto"/>
                </w:tcPr>
                <w:p w:rsidR="00C35D90" w:rsidRPr="007E757E" w:rsidRDefault="00C35D90" w:rsidP="00C35D90">
                  <w:pPr>
                    <w:rPr>
                      <w:rFonts w:cs="Arial"/>
                      <w:b/>
                    </w:rPr>
                  </w:pPr>
                </w:p>
              </w:tc>
            </w:tr>
            <w:tr w:rsidR="00C35D90" w:rsidRPr="007E757E" w:rsidTr="00C35D90">
              <w:tc>
                <w:tcPr>
                  <w:tcW w:w="3044" w:type="dxa"/>
                  <w:shd w:val="clear" w:color="auto" w:fill="auto"/>
                  <w:tcMar>
                    <w:left w:w="0" w:type="dxa"/>
                  </w:tcMar>
                </w:tcPr>
                <w:p w:rsidR="00C35D90" w:rsidRPr="007E757E" w:rsidRDefault="00C35D90" w:rsidP="00C35D90">
                  <w:pPr>
                    <w:rPr>
                      <w:rFonts w:cs="Arial"/>
                      <w:b/>
                      <w:sz w:val="8"/>
                      <w:szCs w:val="8"/>
                    </w:rPr>
                  </w:pPr>
                </w:p>
              </w:tc>
              <w:tc>
                <w:tcPr>
                  <w:tcW w:w="2896" w:type="dxa"/>
                  <w:tcBorders>
                    <w:top w:val="single" w:sz="4" w:space="0" w:color="auto"/>
                  </w:tcBorders>
                  <w:shd w:val="clear" w:color="auto" w:fill="auto"/>
                </w:tcPr>
                <w:p w:rsidR="00C35D90" w:rsidRPr="007E757E" w:rsidRDefault="00C35D90" w:rsidP="00C35D90">
                  <w:pPr>
                    <w:rPr>
                      <w:rFonts w:cs="Arial"/>
                      <w:b/>
                      <w:sz w:val="8"/>
                      <w:szCs w:val="8"/>
                    </w:rPr>
                  </w:pPr>
                </w:p>
              </w:tc>
            </w:tr>
            <w:tr w:rsidR="00C35D90" w:rsidRPr="007E757E" w:rsidTr="00C35D90">
              <w:tc>
                <w:tcPr>
                  <w:tcW w:w="5940" w:type="dxa"/>
                  <w:gridSpan w:val="2"/>
                  <w:shd w:val="clear" w:color="auto" w:fill="auto"/>
                  <w:tcMar>
                    <w:left w:w="0" w:type="dxa"/>
                  </w:tcMar>
                </w:tcPr>
                <w:p w:rsidR="00C35D90" w:rsidRPr="007E757E" w:rsidRDefault="009A6F2E" w:rsidP="009A6F2E">
                  <w:pPr>
                    <w:rPr>
                      <w:rFonts w:cs="Arial"/>
                      <w:b/>
                      <w:sz w:val="20"/>
                    </w:rPr>
                  </w:pPr>
                  <w:r w:rsidRPr="007E757E">
                    <w:rPr>
                      <w:rFonts w:cs="Arial"/>
                      <w:b/>
                      <w:sz w:val="20"/>
                    </w:rPr>
                    <w:t>Vehicle identification</w:t>
                  </w:r>
                  <w:r w:rsidR="00C35D90" w:rsidRPr="007E757E">
                    <w:rPr>
                      <w:rFonts w:cs="Arial"/>
                      <w:b/>
                      <w:sz w:val="20"/>
                    </w:rPr>
                    <w:t>:</w:t>
                  </w:r>
                </w:p>
              </w:tc>
            </w:tr>
            <w:tr w:rsidR="00C35D90" w:rsidRPr="007E757E" w:rsidTr="00C35D90">
              <w:tc>
                <w:tcPr>
                  <w:tcW w:w="3044" w:type="dxa"/>
                  <w:shd w:val="clear" w:color="auto" w:fill="auto"/>
                  <w:tcMar>
                    <w:left w:w="0" w:type="dxa"/>
                  </w:tcMar>
                </w:tcPr>
                <w:p w:rsidR="00C35D90" w:rsidRPr="007E757E" w:rsidRDefault="009A6F2E" w:rsidP="009A6F2E">
                  <w:pPr>
                    <w:rPr>
                      <w:rFonts w:cs="Arial"/>
                      <w:sz w:val="20"/>
                    </w:rPr>
                  </w:pPr>
                  <w:r w:rsidRPr="007E757E">
                    <w:rPr>
                      <w:rFonts w:cs="Arial"/>
                      <w:sz w:val="20"/>
                    </w:rPr>
                    <w:t>Unique vehicle number</w:t>
                  </w: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044" w:type="dxa"/>
                  <w:shd w:val="clear" w:color="auto" w:fill="auto"/>
                  <w:tcMar>
                    <w:left w:w="0" w:type="dxa"/>
                  </w:tcMar>
                </w:tcPr>
                <w:p w:rsidR="00C35D90" w:rsidRPr="007E757E" w:rsidRDefault="009A6F2E" w:rsidP="009A6F2E">
                  <w:pPr>
                    <w:rPr>
                      <w:rFonts w:cs="Arial"/>
                      <w:sz w:val="20"/>
                    </w:rPr>
                  </w:pPr>
                  <w:r w:rsidRPr="007E757E">
                    <w:rPr>
                      <w:rFonts w:cs="Arial"/>
                      <w:sz w:val="20"/>
                    </w:rPr>
                    <w:t>For group</w:t>
                  </w:r>
                  <w:r w:rsidR="00C35D90" w:rsidRPr="007E757E">
                    <w:rPr>
                      <w:rFonts w:cs="Arial"/>
                      <w:sz w:val="20"/>
                    </w:rPr>
                    <w:t xml:space="preserve">, </w:t>
                  </w:r>
                  <w:r w:rsidRPr="007E757E">
                    <w:rPr>
                      <w:rFonts w:cs="Arial"/>
                      <w:sz w:val="20"/>
                    </w:rPr>
                    <w:t>up to No.</w:t>
                  </w: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044" w:type="dxa"/>
                  <w:shd w:val="clear" w:color="auto" w:fill="auto"/>
                  <w:tcMar>
                    <w:left w:w="0" w:type="dxa"/>
                  </w:tcMar>
                </w:tcPr>
                <w:p w:rsidR="00C35D90" w:rsidRPr="007E757E" w:rsidRDefault="00C35D90" w:rsidP="00C35D90">
                  <w:pPr>
                    <w:rPr>
                      <w:rFonts w:cs="Arial"/>
                      <w:b/>
                      <w:sz w:val="8"/>
                      <w:szCs w:val="8"/>
                    </w:rPr>
                  </w:pPr>
                </w:p>
              </w:tc>
              <w:tc>
                <w:tcPr>
                  <w:tcW w:w="2896" w:type="dxa"/>
                  <w:tcBorders>
                    <w:top w:val="single" w:sz="4" w:space="0" w:color="auto"/>
                  </w:tcBorders>
                  <w:shd w:val="clear" w:color="auto" w:fill="auto"/>
                </w:tcPr>
                <w:p w:rsidR="00C35D90" w:rsidRPr="007E757E" w:rsidRDefault="00C35D90" w:rsidP="00C35D90">
                  <w:pPr>
                    <w:rPr>
                      <w:rFonts w:cs="Arial"/>
                      <w:b/>
                      <w:sz w:val="8"/>
                      <w:szCs w:val="8"/>
                    </w:rPr>
                  </w:pPr>
                </w:p>
              </w:tc>
            </w:tr>
            <w:tr w:rsidR="00C35D90" w:rsidRPr="007E757E" w:rsidTr="00C35D90">
              <w:tc>
                <w:tcPr>
                  <w:tcW w:w="3044" w:type="dxa"/>
                  <w:shd w:val="clear" w:color="auto" w:fill="auto"/>
                  <w:tcMar>
                    <w:left w:w="0" w:type="dxa"/>
                  </w:tcMar>
                </w:tcPr>
                <w:p w:rsidR="00C35D90" w:rsidRPr="007E757E" w:rsidRDefault="007B6CC3" w:rsidP="009A6F2E">
                  <w:pPr>
                    <w:rPr>
                      <w:rFonts w:cs="Arial"/>
                      <w:b/>
                      <w:sz w:val="20"/>
                    </w:rPr>
                  </w:pPr>
                  <w:r w:rsidRPr="007E757E">
                    <w:rPr>
                      <w:rFonts w:cs="Arial"/>
                      <w:b/>
                      <w:sz w:val="20"/>
                    </w:rPr>
                    <w:t>Category and index</w:t>
                  </w:r>
                  <w:r w:rsidR="00C35D90" w:rsidRPr="007E757E">
                    <w:rPr>
                      <w:rFonts w:cs="Arial"/>
                      <w:b/>
                      <w:sz w:val="20"/>
                    </w:rPr>
                    <w:t xml:space="preserve"> </w:t>
                  </w:r>
                  <w:r w:rsidR="00C35D90" w:rsidRPr="007E757E">
                    <w:rPr>
                      <w:rFonts w:cs="Arial"/>
                      <w:sz w:val="20"/>
                    </w:rPr>
                    <w:t>(</w:t>
                  </w:r>
                  <w:proofErr w:type="spellStart"/>
                  <w:r w:rsidR="00C35D90" w:rsidRPr="007E757E">
                    <w:rPr>
                      <w:rFonts w:cs="Arial"/>
                      <w:sz w:val="18"/>
                      <w:szCs w:val="18"/>
                    </w:rPr>
                    <w:t>Hbis</w:t>
                  </w:r>
                  <w:proofErr w:type="spellEnd"/>
                  <w:r w:rsidR="00C35D90" w:rsidRPr="007E757E">
                    <w:rPr>
                      <w:rFonts w:cs="Arial"/>
                      <w:sz w:val="18"/>
                      <w:szCs w:val="18"/>
                    </w:rPr>
                    <w:t>)</w:t>
                  </w: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044" w:type="dxa"/>
                  <w:shd w:val="clear" w:color="auto" w:fill="auto"/>
                  <w:tcMar>
                    <w:left w:w="0" w:type="dxa"/>
                  </w:tcMar>
                </w:tcPr>
                <w:p w:rsidR="00C35D90" w:rsidRPr="007E757E" w:rsidRDefault="00C35D90" w:rsidP="00C35D90">
                  <w:pPr>
                    <w:rPr>
                      <w:rFonts w:cs="Arial"/>
                      <w:b/>
                      <w:sz w:val="8"/>
                      <w:szCs w:val="8"/>
                    </w:rPr>
                  </w:pPr>
                </w:p>
              </w:tc>
              <w:tc>
                <w:tcPr>
                  <w:tcW w:w="2896" w:type="dxa"/>
                  <w:shd w:val="clear" w:color="auto" w:fill="auto"/>
                </w:tcPr>
                <w:p w:rsidR="00C35D90" w:rsidRPr="007E757E" w:rsidRDefault="00C35D90" w:rsidP="00C35D90">
                  <w:pPr>
                    <w:rPr>
                      <w:rFonts w:cs="Arial"/>
                      <w:b/>
                      <w:sz w:val="8"/>
                      <w:szCs w:val="8"/>
                    </w:rPr>
                  </w:pPr>
                </w:p>
              </w:tc>
            </w:tr>
            <w:tr w:rsidR="00C35D90" w:rsidRPr="007E757E" w:rsidTr="00C35D90">
              <w:tc>
                <w:tcPr>
                  <w:tcW w:w="3044" w:type="dxa"/>
                  <w:shd w:val="clear" w:color="auto" w:fill="auto"/>
                  <w:tcMar>
                    <w:left w:w="0" w:type="dxa"/>
                  </w:tcMar>
                </w:tcPr>
                <w:p w:rsidR="00C35D90" w:rsidRPr="007E757E" w:rsidRDefault="00C35D90" w:rsidP="009A6F2E">
                  <w:pPr>
                    <w:rPr>
                      <w:rFonts w:cs="Arial"/>
                      <w:b/>
                      <w:sz w:val="20"/>
                    </w:rPr>
                  </w:pPr>
                  <w:proofErr w:type="spellStart"/>
                  <w:r w:rsidRPr="007E757E">
                    <w:rPr>
                      <w:rFonts w:cs="Arial"/>
                      <w:b/>
                      <w:sz w:val="20"/>
                    </w:rPr>
                    <w:t>Ре</w:t>
                  </w:r>
                  <w:r w:rsidR="009A6F2E" w:rsidRPr="007E757E">
                    <w:rPr>
                      <w:rFonts w:cs="Arial"/>
                      <w:b/>
                      <w:sz w:val="20"/>
                    </w:rPr>
                    <w:t>gistered</w:t>
                  </w:r>
                  <w:proofErr w:type="spellEnd"/>
                  <w:r w:rsidR="009A6F2E" w:rsidRPr="007E757E">
                    <w:rPr>
                      <w:rFonts w:cs="Arial"/>
                      <w:b/>
                      <w:sz w:val="20"/>
                    </w:rPr>
                    <w:t xml:space="preserve"> in</w:t>
                  </w:r>
                  <w:r w:rsidRPr="007E757E">
                    <w:rPr>
                      <w:rFonts w:cs="Arial"/>
                      <w:b/>
                      <w:sz w:val="20"/>
                    </w:rPr>
                    <w:t xml:space="preserve"> НРВ (</w:t>
                  </w:r>
                  <w:r w:rsidR="009A6F2E" w:rsidRPr="007E757E">
                    <w:rPr>
                      <w:rFonts w:cs="Arial"/>
                      <w:b/>
                      <w:sz w:val="20"/>
                    </w:rPr>
                    <w:t>date</w:t>
                  </w:r>
                  <w:r w:rsidRPr="007E757E">
                    <w:rPr>
                      <w:rFonts w:cs="Arial"/>
                      <w:b/>
                      <w:sz w:val="20"/>
                    </w:rPr>
                    <w:t>):</w:t>
                  </w: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044" w:type="dxa"/>
                  <w:shd w:val="clear" w:color="auto" w:fill="auto"/>
                  <w:tcMar>
                    <w:left w:w="0" w:type="dxa"/>
                  </w:tcMar>
                </w:tcPr>
                <w:p w:rsidR="00C35D90" w:rsidRPr="007E757E" w:rsidRDefault="00C35D90" w:rsidP="00C35D90">
                  <w:pPr>
                    <w:rPr>
                      <w:rFonts w:cs="Arial"/>
                      <w:b/>
                      <w:sz w:val="8"/>
                      <w:szCs w:val="8"/>
                    </w:rPr>
                  </w:pPr>
                </w:p>
              </w:tc>
              <w:tc>
                <w:tcPr>
                  <w:tcW w:w="2896" w:type="dxa"/>
                  <w:tcBorders>
                    <w:top w:val="single" w:sz="4" w:space="0" w:color="auto"/>
                  </w:tcBorders>
                  <w:shd w:val="clear" w:color="auto" w:fill="auto"/>
                </w:tcPr>
                <w:p w:rsidR="00C35D90" w:rsidRPr="007E757E" w:rsidRDefault="00C35D90" w:rsidP="00C35D90">
                  <w:pPr>
                    <w:rPr>
                      <w:rFonts w:cs="Arial"/>
                      <w:b/>
                      <w:sz w:val="8"/>
                      <w:szCs w:val="8"/>
                    </w:rPr>
                  </w:pPr>
                </w:p>
              </w:tc>
            </w:tr>
            <w:tr w:rsidR="00C35D90" w:rsidRPr="007E757E" w:rsidTr="00C35D90">
              <w:trPr>
                <w:trHeight w:val="263"/>
              </w:trPr>
              <w:tc>
                <w:tcPr>
                  <w:tcW w:w="3044" w:type="dxa"/>
                  <w:vMerge w:val="restart"/>
                  <w:shd w:val="clear" w:color="auto" w:fill="auto"/>
                  <w:tcMar>
                    <w:left w:w="0" w:type="dxa"/>
                  </w:tcMar>
                </w:tcPr>
                <w:p w:rsidR="00C35D90" w:rsidRPr="007E757E" w:rsidRDefault="009A6F2E" w:rsidP="005C0685">
                  <w:pPr>
                    <w:rPr>
                      <w:rFonts w:cs="Arial"/>
                      <w:b/>
                      <w:sz w:val="20"/>
                    </w:rPr>
                  </w:pPr>
                  <w:r w:rsidRPr="007E757E">
                    <w:rPr>
                      <w:rFonts w:cs="Arial"/>
                      <w:b/>
                      <w:sz w:val="20"/>
                    </w:rPr>
                    <w:t>If this license is based on a license</w:t>
                  </w:r>
                  <w:r w:rsidR="005C0685" w:rsidRPr="007E757E">
                    <w:rPr>
                      <w:rFonts w:cs="Arial"/>
                      <w:b/>
                      <w:sz w:val="20"/>
                    </w:rPr>
                    <w:t xml:space="preserve"> type</w:t>
                  </w:r>
                  <w:r w:rsidRPr="007E757E">
                    <w:rPr>
                      <w:rFonts w:cs="Arial"/>
                      <w:b/>
                      <w:sz w:val="20"/>
                    </w:rPr>
                    <w:t>, its number</w:t>
                  </w:r>
                  <w:r w:rsidR="00820347" w:rsidRPr="007E757E">
                    <w:rPr>
                      <w:rFonts w:cs="Arial"/>
                      <w:b/>
                      <w:sz w:val="20"/>
                    </w:rPr>
                    <w:t>:</w:t>
                  </w:r>
                </w:p>
              </w:tc>
              <w:tc>
                <w:tcPr>
                  <w:tcW w:w="2896" w:type="dxa"/>
                  <w:shd w:val="clear" w:color="auto" w:fill="auto"/>
                </w:tcPr>
                <w:p w:rsidR="00C35D90" w:rsidRPr="007E757E" w:rsidRDefault="00C35D90" w:rsidP="00C35D90">
                  <w:pPr>
                    <w:rPr>
                      <w:rFonts w:cs="Arial"/>
                      <w:b/>
                      <w:sz w:val="20"/>
                    </w:rPr>
                  </w:pPr>
                </w:p>
              </w:tc>
            </w:tr>
            <w:tr w:rsidR="00C35D90" w:rsidRPr="007E757E" w:rsidTr="00C35D90">
              <w:trPr>
                <w:trHeight w:val="262"/>
              </w:trPr>
              <w:tc>
                <w:tcPr>
                  <w:tcW w:w="3044" w:type="dxa"/>
                  <w:vMerge/>
                  <w:shd w:val="clear" w:color="auto" w:fill="auto"/>
                  <w:tcMar>
                    <w:left w:w="0" w:type="dxa"/>
                  </w:tcMar>
                </w:tcPr>
                <w:p w:rsidR="00C35D90" w:rsidRPr="007E757E" w:rsidRDefault="00C35D90" w:rsidP="00C35D90">
                  <w:pPr>
                    <w:rPr>
                      <w:rFonts w:cs="Arial"/>
                      <w:b/>
                      <w:sz w:val="20"/>
                    </w:rPr>
                  </w:pP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2" w:type="dxa"/>
              <w:tblInd w:w="288" w:type="dxa"/>
              <w:tblLook w:val="01E0" w:firstRow="1" w:lastRow="1" w:firstColumn="1" w:lastColumn="1" w:noHBand="0" w:noVBand="0"/>
            </w:tblPr>
            <w:tblGrid>
              <w:gridCol w:w="1440"/>
              <w:gridCol w:w="3172"/>
              <w:gridCol w:w="1445"/>
              <w:gridCol w:w="2044"/>
              <w:gridCol w:w="1151"/>
            </w:tblGrid>
            <w:tr w:rsidR="00C35D90" w:rsidRPr="007E757E" w:rsidTr="00C35D90">
              <w:tc>
                <w:tcPr>
                  <w:tcW w:w="8101" w:type="dxa"/>
                  <w:gridSpan w:val="4"/>
                  <w:shd w:val="clear" w:color="auto" w:fill="auto"/>
                  <w:tcMar>
                    <w:left w:w="0" w:type="dxa"/>
                  </w:tcMar>
                </w:tcPr>
                <w:p w:rsidR="00C35D90" w:rsidRPr="007E757E" w:rsidRDefault="009A6F2E" w:rsidP="009A6F2E">
                  <w:pPr>
                    <w:rPr>
                      <w:rFonts w:cs="Arial"/>
                      <w:sz w:val="20"/>
                    </w:rPr>
                  </w:pPr>
                  <w:r w:rsidRPr="007E757E">
                    <w:rPr>
                      <w:rFonts w:cs="Arial"/>
                      <w:b/>
                      <w:spacing w:val="2"/>
                      <w:sz w:val="20"/>
                    </w:rPr>
                    <w:t>REGISTERED OWNER</w:t>
                  </w:r>
                  <w:r w:rsidR="00C35D90" w:rsidRPr="007E757E">
                    <w:rPr>
                      <w:rFonts w:cs="Arial"/>
                      <w:b/>
                      <w:sz w:val="20"/>
                    </w:rPr>
                    <w:t xml:space="preserve">:   </w:t>
                  </w:r>
                  <w:r w:rsidR="00C35D90" w:rsidRPr="007E757E">
                    <w:rPr>
                      <w:rFonts w:cs="Arial"/>
                      <w:sz w:val="16"/>
                      <w:szCs w:val="16"/>
                    </w:rPr>
                    <w:t>(</w:t>
                  </w:r>
                  <w:r w:rsidRPr="007E757E">
                    <w:rPr>
                      <w:rFonts w:cs="Arial"/>
                      <w:sz w:val="16"/>
                      <w:szCs w:val="16"/>
                    </w:rPr>
                    <w:t>at time of issue</w:t>
                  </w:r>
                  <w:r w:rsidR="00C35D90" w:rsidRPr="007E757E">
                    <w:rPr>
                      <w:rFonts w:cs="Arial"/>
                      <w:sz w:val="16"/>
                      <w:szCs w:val="16"/>
                    </w:rPr>
                    <w:t>)</w:t>
                  </w:r>
                </w:p>
              </w:tc>
              <w:tc>
                <w:tcPr>
                  <w:tcW w:w="1151" w:type="dxa"/>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172" w:type="dxa"/>
                  <w:tcBorders>
                    <w:bottom w:val="single" w:sz="4" w:space="0" w:color="auto"/>
                  </w:tcBorders>
                  <w:shd w:val="clear" w:color="auto" w:fill="auto"/>
                </w:tcPr>
                <w:p w:rsidR="00C35D90" w:rsidRPr="007E757E" w:rsidRDefault="00C35D90" w:rsidP="00C35D90">
                  <w:pPr>
                    <w:rPr>
                      <w:rFonts w:cs="Arial"/>
                      <w:sz w:val="20"/>
                    </w:rPr>
                  </w:pPr>
                </w:p>
              </w:tc>
              <w:tc>
                <w:tcPr>
                  <w:tcW w:w="1445" w:type="dxa"/>
                  <w:shd w:val="clear" w:color="auto" w:fill="auto"/>
                  <w:tcMar>
                    <w:left w:w="160" w:type="dxa"/>
                  </w:tcMar>
                </w:tcPr>
                <w:p w:rsidR="00C35D90" w:rsidRPr="007E757E" w:rsidRDefault="007B6CC3" w:rsidP="00C35D90">
                  <w:pPr>
                    <w:rPr>
                      <w:rFonts w:cs="Arial"/>
                      <w:sz w:val="20"/>
                    </w:rPr>
                  </w:pPr>
                  <w:r w:rsidRPr="007E757E">
                    <w:rPr>
                      <w:rFonts w:cs="Arial"/>
                      <w:sz w:val="20"/>
                    </w:rPr>
                    <w:t xml:space="preserve">Phone </w:t>
                  </w:r>
                </w:p>
              </w:tc>
              <w:tc>
                <w:tcPr>
                  <w:tcW w:w="2044" w:type="dxa"/>
                  <w:tcBorders>
                    <w:bottom w:val="single" w:sz="4" w:space="0" w:color="auto"/>
                  </w:tcBorders>
                  <w:shd w:val="clear" w:color="auto" w:fill="auto"/>
                </w:tcPr>
                <w:p w:rsidR="00C35D90" w:rsidRPr="007E757E" w:rsidRDefault="00C35D90" w:rsidP="00C35D90">
                  <w:pPr>
                    <w:rPr>
                      <w:rFonts w:cs="Arial"/>
                      <w:sz w:val="20"/>
                    </w:rPr>
                  </w:pPr>
                </w:p>
              </w:tc>
              <w:tc>
                <w:tcPr>
                  <w:tcW w:w="1151"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044"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1"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195"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195"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vMerge w:val="restart"/>
                  <w:shd w:val="clear" w:color="auto" w:fill="auto"/>
                  <w:tcMar>
                    <w:left w:w="160" w:type="dxa"/>
                  </w:tcMar>
                </w:tcPr>
                <w:p w:rsidR="00C35D90" w:rsidRPr="007E757E" w:rsidRDefault="009A6F2E" w:rsidP="009A6F2E">
                  <w:pPr>
                    <w:rPr>
                      <w:rFonts w:cs="Arial"/>
                      <w:spacing w:val="-2"/>
                      <w:sz w:val="20"/>
                    </w:rPr>
                  </w:pPr>
                  <w:r w:rsidRPr="007E757E">
                    <w:rPr>
                      <w:rFonts w:cs="Arial"/>
                      <w:spacing w:val="-2"/>
                      <w:sz w:val="20"/>
                    </w:rPr>
                    <w:t>Owner code</w:t>
                  </w:r>
                  <w:r w:rsidR="00C35D90" w:rsidRPr="007E757E">
                    <w:rPr>
                      <w:rFonts w:cs="Arial"/>
                      <w:spacing w:val="-2"/>
                      <w:sz w:val="20"/>
                    </w:rPr>
                    <w:t xml:space="preserve"> (VKM)</w:t>
                  </w:r>
                </w:p>
              </w:tc>
              <w:tc>
                <w:tcPr>
                  <w:tcW w:w="3195"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vMerge/>
                  <w:shd w:val="clear" w:color="auto" w:fill="auto"/>
                </w:tcPr>
                <w:p w:rsidR="00C35D90" w:rsidRPr="007E757E" w:rsidRDefault="00C35D90" w:rsidP="00C35D90">
                  <w:pPr>
                    <w:rPr>
                      <w:rFonts w:cs="Arial"/>
                      <w:sz w:val="20"/>
                    </w:rPr>
                  </w:pPr>
                </w:p>
              </w:tc>
              <w:tc>
                <w:tcPr>
                  <w:tcW w:w="3195"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1440"/>
              <w:gridCol w:w="3240"/>
              <w:gridCol w:w="1312"/>
              <w:gridCol w:w="775"/>
              <w:gridCol w:w="1333"/>
              <w:gridCol w:w="1152"/>
            </w:tblGrid>
            <w:tr w:rsidR="00C35D90" w:rsidRPr="007E757E" w:rsidTr="00C35D90">
              <w:tc>
                <w:tcPr>
                  <w:tcW w:w="8100" w:type="dxa"/>
                  <w:gridSpan w:val="5"/>
                  <w:shd w:val="clear" w:color="auto" w:fill="auto"/>
                  <w:tcMar>
                    <w:left w:w="0" w:type="dxa"/>
                  </w:tcMar>
                </w:tcPr>
                <w:p w:rsidR="00C35D90" w:rsidRPr="007E757E" w:rsidRDefault="005C0685" w:rsidP="005C0685">
                  <w:pPr>
                    <w:rPr>
                      <w:rFonts w:cs="Arial"/>
                      <w:sz w:val="20"/>
                    </w:rPr>
                  </w:pPr>
                  <w:r w:rsidRPr="007E757E">
                    <w:rPr>
                      <w:rFonts w:cs="Arial"/>
                      <w:b/>
                      <w:spacing w:val="2"/>
                      <w:sz w:val="20"/>
                    </w:rPr>
                    <w:t>PERSON REGISTERED FOR INSURANCE</w:t>
                  </w:r>
                  <w:r w:rsidR="00C35D90" w:rsidRPr="007E757E">
                    <w:rPr>
                      <w:rFonts w:cs="Arial"/>
                      <w:b/>
                      <w:spacing w:val="2"/>
                      <w:sz w:val="20"/>
                    </w:rPr>
                    <w:t xml:space="preserve"> (ECM)</w:t>
                  </w:r>
                  <w:r w:rsidR="00C35D90" w:rsidRPr="007E757E">
                    <w:rPr>
                      <w:rFonts w:cs="Arial"/>
                      <w:b/>
                      <w:sz w:val="20"/>
                    </w:rPr>
                    <w:t xml:space="preserve">:  </w:t>
                  </w:r>
                  <w:r w:rsidR="00C35D90" w:rsidRPr="007E757E">
                    <w:rPr>
                      <w:rFonts w:cs="Arial"/>
                      <w:sz w:val="16"/>
                      <w:szCs w:val="16"/>
                    </w:rPr>
                    <w:t>(</w:t>
                  </w:r>
                  <w:r w:rsidRPr="007E757E">
                    <w:rPr>
                      <w:rFonts w:cs="Arial"/>
                      <w:sz w:val="16"/>
                      <w:szCs w:val="16"/>
                    </w:rPr>
                    <w:t>at time of issue</w:t>
                  </w:r>
                  <w:r w:rsidR="00C35D90" w:rsidRPr="007E757E">
                    <w:rPr>
                      <w:rFonts w:cs="Arial"/>
                      <w:sz w:val="16"/>
                      <w:szCs w:val="16"/>
                    </w:rPr>
                    <w:t>)</w:t>
                  </w:r>
                </w:p>
              </w:tc>
              <w:tc>
                <w:tcPr>
                  <w:tcW w:w="1152" w:type="dxa"/>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D661F">
                  <w:pPr>
                    <w:rPr>
                      <w:rFonts w:cs="Arial"/>
                      <w:sz w:val="20"/>
                    </w:rPr>
                  </w:pPr>
                  <w:r w:rsidRPr="007E757E">
                    <w:rPr>
                      <w:rFonts w:cs="Arial"/>
                      <w:sz w:val="20"/>
                    </w:rPr>
                    <w:t>Te</w:t>
                  </w:r>
                  <w:r w:rsidR="00CD661F" w:rsidRPr="007E757E">
                    <w:rPr>
                      <w:rFonts w:cs="Arial"/>
                      <w:sz w:val="20"/>
                    </w:rPr>
                    <w:t>l</w:t>
                  </w:r>
                  <w:r w:rsidRPr="007E757E">
                    <w:rPr>
                      <w:rFonts w:cs="Arial"/>
                      <w:sz w:val="20"/>
                    </w:rPr>
                    <w:t>.</w:t>
                  </w:r>
                </w:p>
              </w:tc>
              <w:tc>
                <w:tcPr>
                  <w:tcW w:w="2108" w:type="dxa"/>
                  <w:gridSpan w:val="2"/>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D661F">
                  <w:pPr>
                    <w:rPr>
                      <w:rFonts w:cs="Arial"/>
                      <w:sz w:val="20"/>
                    </w:rPr>
                  </w:pPr>
                  <w:r w:rsidRPr="007E757E">
                    <w:rPr>
                      <w:rFonts w:cs="Arial"/>
                      <w:sz w:val="20"/>
                    </w:rPr>
                    <w:t>Fa</w:t>
                  </w:r>
                  <w:r w:rsidR="00CD661F" w:rsidRPr="007E757E">
                    <w:rPr>
                      <w:rFonts w:cs="Arial"/>
                      <w:sz w:val="20"/>
                    </w:rPr>
                    <w:t>x</w:t>
                  </w:r>
                </w:p>
              </w:tc>
              <w:tc>
                <w:tcPr>
                  <w:tcW w:w="2108"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3"/>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3"/>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2087" w:type="dxa"/>
                  <w:gridSpan w:val="2"/>
                  <w:vMerge w:val="restart"/>
                  <w:shd w:val="clear" w:color="auto" w:fill="auto"/>
                  <w:tcMar>
                    <w:left w:w="160" w:type="dxa"/>
                  </w:tcMar>
                </w:tcPr>
                <w:p w:rsidR="00C35D90" w:rsidRPr="007E757E" w:rsidRDefault="005C0685" w:rsidP="00C35D90">
                  <w:pPr>
                    <w:spacing w:before="20"/>
                    <w:rPr>
                      <w:rFonts w:cs="Arial"/>
                      <w:spacing w:val="-4"/>
                      <w:sz w:val="20"/>
                    </w:rPr>
                  </w:pPr>
                  <w:r w:rsidRPr="007E757E">
                    <w:rPr>
                      <w:rFonts w:cs="Arial"/>
                      <w:spacing w:val="-4"/>
                      <w:sz w:val="20"/>
                    </w:rPr>
                    <w:t>For freight wagon</w:t>
                  </w:r>
                  <w:r w:rsidR="00C35D90" w:rsidRPr="007E757E">
                    <w:rPr>
                      <w:rFonts w:cs="Arial"/>
                      <w:spacing w:val="-4"/>
                      <w:sz w:val="20"/>
                    </w:rPr>
                    <w:t>:</w:t>
                  </w:r>
                </w:p>
                <w:p w:rsidR="00C35D90" w:rsidRPr="007E757E" w:rsidRDefault="00C35D90" w:rsidP="005C0685">
                  <w:pPr>
                    <w:rPr>
                      <w:rFonts w:cs="Arial"/>
                      <w:sz w:val="20"/>
                    </w:rPr>
                  </w:pPr>
                  <w:r w:rsidRPr="007E757E">
                    <w:rPr>
                      <w:rFonts w:cs="Arial"/>
                      <w:spacing w:val="-6"/>
                      <w:sz w:val="20"/>
                    </w:rPr>
                    <w:t xml:space="preserve">ECM </w:t>
                  </w:r>
                  <w:proofErr w:type="spellStart"/>
                  <w:r w:rsidR="005C0685" w:rsidRPr="007E757E">
                    <w:rPr>
                      <w:rFonts w:cs="Arial"/>
                      <w:spacing w:val="-6"/>
                      <w:sz w:val="20"/>
                    </w:rPr>
                    <w:t>c</w:t>
                  </w:r>
                  <w:r w:rsidRPr="007E757E">
                    <w:rPr>
                      <w:rFonts w:cs="Arial"/>
                      <w:spacing w:val="-6"/>
                      <w:sz w:val="20"/>
                    </w:rPr>
                    <w:t>е</w:t>
                  </w:r>
                  <w:r w:rsidR="005C0685" w:rsidRPr="007E757E">
                    <w:rPr>
                      <w:rFonts w:cs="Arial"/>
                      <w:spacing w:val="-6"/>
                      <w:sz w:val="20"/>
                    </w:rPr>
                    <w:t>rtificate</w:t>
                  </w:r>
                  <w:proofErr w:type="spellEnd"/>
                  <w:r w:rsidRPr="007E757E">
                    <w:rPr>
                      <w:rFonts w:cs="Arial"/>
                      <w:spacing w:val="-6"/>
                      <w:sz w:val="20"/>
                    </w:rPr>
                    <w:t xml:space="preserve"> </w:t>
                  </w:r>
                  <w:r w:rsidR="005C0685" w:rsidRPr="007E757E">
                    <w:rPr>
                      <w:rFonts w:cs="Arial"/>
                      <w:spacing w:val="-6"/>
                      <w:sz w:val="20"/>
                    </w:rPr>
                    <w:t>no</w:t>
                  </w:r>
                  <w:r w:rsidRPr="007E757E">
                    <w:rPr>
                      <w:rFonts w:cs="Arial"/>
                      <w:spacing w:val="-6"/>
                      <w:sz w:val="20"/>
                    </w:rPr>
                    <w:t>.</w:t>
                  </w:r>
                </w:p>
              </w:tc>
              <w:tc>
                <w:tcPr>
                  <w:tcW w:w="2485"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2087" w:type="dxa"/>
                  <w:gridSpan w:val="2"/>
                  <w:vMerge/>
                  <w:shd w:val="clear" w:color="auto" w:fill="auto"/>
                </w:tcPr>
                <w:p w:rsidR="00C35D90" w:rsidRPr="007E757E" w:rsidRDefault="00C35D90" w:rsidP="00C35D90">
                  <w:pPr>
                    <w:rPr>
                      <w:rFonts w:cs="Arial"/>
                      <w:sz w:val="20"/>
                    </w:rPr>
                  </w:pPr>
                </w:p>
              </w:tc>
              <w:tc>
                <w:tcPr>
                  <w:tcW w:w="2485"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1440"/>
              <w:gridCol w:w="3240"/>
              <w:gridCol w:w="1312"/>
              <w:gridCol w:w="2108"/>
              <w:gridCol w:w="1152"/>
            </w:tblGrid>
            <w:tr w:rsidR="00C35D90" w:rsidRPr="007E757E" w:rsidTr="00C35D90">
              <w:tc>
                <w:tcPr>
                  <w:tcW w:w="8100" w:type="dxa"/>
                  <w:gridSpan w:val="4"/>
                  <w:shd w:val="clear" w:color="auto" w:fill="auto"/>
                  <w:tcMar>
                    <w:left w:w="0" w:type="dxa"/>
                  </w:tcMar>
                </w:tcPr>
                <w:p w:rsidR="00C35D90" w:rsidRPr="007E757E" w:rsidRDefault="005C0685" w:rsidP="005C0685">
                  <w:pPr>
                    <w:rPr>
                      <w:rFonts w:cs="Arial"/>
                      <w:sz w:val="20"/>
                    </w:rPr>
                  </w:pPr>
                  <w:r w:rsidRPr="007E757E">
                    <w:rPr>
                      <w:rFonts w:cs="Arial"/>
                      <w:b/>
                      <w:spacing w:val="2"/>
                      <w:sz w:val="20"/>
                    </w:rPr>
                    <w:t>MANUFACTURER</w:t>
                  </w:r>
                  <w:r w:rsidR="00C35D90" w:rsidRPr="007E757E">
                    <w:rPr>
                      <w:rFonts w:cs="Arial"/>
                      <w:b/>
                      <w:spacing w:val="2"/>
                      <w:sz w:val="20"/>
                    </w:rPr>
                    <w:t xml:space="preserve"> (</w:t>
                  </w:r>
                  <w:r w:rsidRPr="007E757E">
                    <w:rPr>
                      <w:rFonts w:cs="Arial"/>
                      <w:b/>
                      <w:spacing w:val="2"/>
                      <w:sz w:val="20"/>
                    </w:rPr>
                    <w:t>of assembled vehicle</w:t>
                  </w:r>
                  <w:r w:rsidR="00C35D90" w:rsidRPr="007E757E">
                    <w:rPr>
                      <w:rFonts w:cs="Arial"/>
                      <w:b/>
                      <w:spacing w:val="2"/>
                      <w:sz w:val="20"/>
                    </w:rPr>
                    <w:t>)</w:t>
                  </w:r>
                </w:p>
              </w:tc>
              <w:tc>
                <w:tcPr>
                  <w:tcW w:w="1152" w:type="dxa"/>
                  <w:shd w:val="clear" w:color="auto" w:fill="auto"/>
                </w:tcPr>
                <w:p w:rsidR="00C35D90" w:rsidRPr="007E757E" w:rsidRDefault="00C35D90" w:rsidP="00C35D90">
                  <w:pPr>
                    <w:rPr>
                      <w:rFonts w:cs="Arial"/>
                      <w:sz w:val="20"/>
                    </w:rPr>
                  </w:pPr>
                </w:p>
              </w:tc>
            </w:tr>
            <w:tr w:rsidR="005C0685"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820347" w:rsidP="00C35D90">
                  <w:pPr>
                    <w:rPr>
                      <w:rFonts w:cs="Arial"/>
                      <w:sz w:val="20"/>
                    </w:rPr>
                  </w:pPr>
                  <w:r w:rsidRPr="007E757E">
                    <w:rPr>
                      <w:rFonts w:cs="Arial"/>
                      <w:sz w:val="20"/>
                    </w:rPr>
                    <w:t>Phone</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5C0685"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5C0685"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2"/>
                  <w:tcBorders>
                    <w:bottom w:val="single" w:sz="4" w:space="0" w:color="auto"/>
                  </w:tcBorders>
                  <w:shd w:val="clear" w:color="auto" w:fill="auto"/>
                </w:tcPr>
                <w:p w:rsidR="00C35D90" w:rsidRPr="007E757E" w:rsidRDefault="00C35D90" w:rsidP="00C35D90">
                  <w:pPr>
                    <w:rPr>
                      <w:rFonts w:cs="Arial"/>
                      <w:sz w:val="20"/>
                    </w:rPr>
                  </w:pPr>
                </w:p>
              </w:tc>
            </w:tr>
            <w:tr w:rsidR="005C0685"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5C0685"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val="restart"/>
                  <w:shd w:val="clear" w:color="auto" w:fill="auto"/>
                  <w:tcMar>
                    <w:left w:w="160" w:type="dxa"/>
                  </w:tcMar>
                </w:tcPr>
                <w:p w:rsidR="00C35D90" w:rsidRPr="007E757E" w:rsidRDefault="005C0685" w:rsidP="005C0685">
                  <w:pPr>
                    <w:rPr>
                      <w:rFonts w:cs="Arial"/>
                      <w:spacing w:val="-6"/>
                      <w:sz w:val="20"/>
                    </w:rPr>
                  </w:pPr>
                  <w:r w:rsidRPr="007E757E">
                    <w:rPr>
                      <w:rFonts w:cs="Arial"/>
                      <w:spacing w:val="-6"/>
                      <w:sz w:val="20"/>
                    </w:rPr>
                    <w:t>Additional information</w:t>
                  </w:r>
                </w:p>
              </w:tc>
              <w:tc>
                <w:tcPr>
                  <w:tcW w:w="3260"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5C0685"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shd w:val="clear" w:color="auto" w:fill="auto"/>
                </w:tcPr>
                <w:p w:rsidR="00C35D90" w:rsidRPr="007E757E" w:rsidRDefault="00C35D90" w:rsidP="00C35D90">
                  <w:pPr>
                    <w:rPr>
                      <w:rFonts w:cs="Arial"/>
                      <w:sz w:val="20"/>
                    </w:rPr>
                  </w:pPr>
                </w:p>
              </w:tc>
              <w:tc>
                <w:tcPr>
                  <w:tcW w:w="3260"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D12518" w:rsidP="00C35D90">
                  <w:pPr>
                    <w:rPr>
                      <w:rFonts w:cs="Arial"/>
                      <w:b/>
                      <w:sz w:val="20"/>
                    </w:rPr>
                  </w:pPr>
                  <w:r w:rsidRPr="007E757E">
                    <w:rPr>
                      <w:rFonts w:cs="Arial"/>
                      <w:b/>
                      <w:sz w:val="20"/>
                    </w:rPr>
                    <w:t>RESTRICTIONS FOR USE</w:t>
                  </w:r>
                  <w:r w:rsidR="00C35D90" w:rsidRPr="007E757E">
                    <w:rPr>
                      <w:rFonts w:cs="Arial"/>
                      <w:b/>
                      <w:sz w:val="20"/>
                    </w:rPr>
                    <w:t>(</w:t>
                  </w:r>
                  <w:r w:rsidR="00820347"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C35D90" w:rsidP="005C0685">
            <w:pPr>
              <w:tabs>
                <w:tab w:val="left" w:pos="9537"/>
              </w:tabs>
              <w:jc w:val="right"/>
              <w:rPr>
                <w:rFonts w:cs="Arial"/>
                <w:sz w:val="16"/>
                <w:szCs w:val="16"/>
              </w:rPr>
            </w:pPr>
            <w:r w:rsidRPr="007E757E">
              <w:rPr>
                <w:rFonts w:cs="Arial"/>
                <w:sz w:val="20"/>
              </w:rPr>
              <w:t xml:space="preserve">                                                                                                                                            </w:t>
            </w:r>
            <w:r w:rsidR="005C0685" w:rsidRPr="007E757E">
              <w:rPr>
                <w:rFonts w:cs="Arial"/>
                <w:sz w:val="20"/>
              </w:rPr>
              <w:t xml:space="preserve">                               Turn page</w:t>
            </w:r>
            <w:r w:rsidRPr="007E757E">
              <w:rPr>
                <w:rFonts w:cs="Arial"/>
                <w:sz w:val="20"/>
              </w:rPr>
              <w:tab/>
            </w:r>
          </w:p>
        </w:tc>
      </w:tr>
      <w:tr w:rsidR="00C35D90" w:rsidRPr="007E757E" w:rsidTr="00C35D90">
        <w:tblPrEx>
          <w:shd w:val="clear" w:color="auto" w:fill="auto"/>
        </w:tblPrEx>
        <w:trPr>
          <w:gridAfter w:val="1"/>
          <w:wAfter w:w="108" w:type="dxa"/>
          <w:trHeight w:val="14345"/>
        </w:trPr>
        <w:tc>
          <w:tcPr>
            <w:tcW w:w="9855" w:type="dxa"/>
            <w:shd w:val="clear" w:color="auto" w:fill="auto"/>
          </w:tcPr>
          <w:p w:rsidR="00C35D90" w:rsidRPr="007E757E" w:rsidRDefault="00067891" w:rsidP="005C0685">
            <w:pPr>
              <w:spacing w:before="300"/>
              <w:rPr>
                <w:b/>
                <w:noProof/>
                <w:spacing w:val="-1"/>
                <w:sz w:val="36"/>
                <w:szCs w:val="36"/>
              </w:rPr>
            </w:pPr>
            <w:r w:rsidRPr="007E757E">
              <w:rPr>
                <w:noProof/>
                <w:sz w:val="28"/>
                <w:szCs w:val="28"/>
              </w:rPr>
              <w:lastRenderedPageBreak/>
              <mc:AlternateContent>
                <mc:Choice Requires="wps">
                  <w:drawing>
                    <wp:anchor distT="0" distB="0" distL="114300" distR="114300" simplePos="0" relativeHeight="251683840"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6" name="Picture 6" descr="http://www.srbija.gov.rs/view_image.php?id=30968&amp;cach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rbija.gov.rs/view_image.php?id=30968&amp;cache=cr"/>
                                                <pic:cNvPicPr>
                                                  <a:picLocks noChangeAspect="1" noChangeArrowheads="1"/>
                                                </pic:cNvPicPr>
                                              </pic:nvPicPr>
                                              <pic:blipFill>
                                                <a:blip r:embed="rId13" r:link="rId18">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270.35pt;margin-top:3.5pt;width:86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" stroked="f" strokeweight=".5pt">
                      <v:stroke dashstyle="dash"/>
                      <v:textbo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6" name="Picture 6" descr="http://www.srbija.gov.rs/view_image.php?id=30968&amp;cach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rbija.gov.rs/view_image.php?id=30968&amp;cache=cr"/>
                                          <pic:cNvPicPr>
                                            <a:picLocks noChangeAspect="1" noChangeArrowheads="1"/>
                                          </pic:cNvPicPr>
                                        </pic:nvPicPr>
                                        <pic:blipFill>
                                          <a:blip r:embed="rId13" r:link="rId18">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v:textbox>
                    </v:shape>
                  </w:pict>
                </mc:Fallback>
              </mc:AlternateContent>
            </w:r>
            <w:r w:rsidRPr="007E757E">
              <w:rPr>
                <w:noProof/>
                <w:sz w:val="28"/>
                <w:szCs w:val="28"/>
              </w:rPr>
              <w:drawing>
                <wp:anchor distT="0" distB="0" distL="114300" distR="114300" simplePos="0" relativeHeight="251682816"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408" name="Picture 16"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OTIF_log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F2E" w:rsidRPr="007E757E">
              <w:rPr>
                <w:rFonts w:cs="Arial"/>
                <w:b/>
                <w:caps/>
                <w:sz w:val="28"/>
                <w:szCs w:val="28"/>
              </w:rPr>
              <w:t>LICENSE</w:t>
            </w:r>
            <w:r w:rsidR="00C35D90" w:rsidRPr="007E757E">
              <w:rPr>
                <w:rFonts w:cs="Arial"/>
                <w:b/>
                <w:caps/>
                <w:sz w:val="28"/>
                <w:szCs w:val="28"/>
              </w:rPr>
              <w:t xml:space="preserve"> </w:t>
            </w:r>
            <w:r w:rsidR="005C0685" w:rsidRPr="007E757E">
              <w:rPr>
                <w:rFonts w:cs="Arial"/>
                <w:b/>
                <w:caps/>
                <w:sz w:val="28"/>
                <w:szCs w:val="28"/>
              </w:rPr>
              <w:t>FOR VEHICLE OPERATION</w:t>
            </w:r>
            <w:r w:rsidR="00C35D90" w:rsidRPr="007E757E">
              <w:rPr>
                <w:noProof/>
                <w:color w:val="FF0000"/>
                <w:spacing w:val="-1"/>
              </w:rPr>
              <w:t xml:space="preserve">        </w:t>
            </w:r>
          </w:p>
          <w:p w:rsidR="00C35D90" w:rsidRPr="007E757E" w:rsidRDefault="00C35D90" w:rsidP="00C35D90">
            <w:pPr>
              <w:tabs>
                <w:tab w:val="left" w:pos="1040"/>
              </w:tabs>
              <w:rPr>
                <w:noProof/>
                <w:color w:val="FF0000"/>
                <w:spacing w:val="-1"/>
              </w:rPr>
            </w:pPr>
          </w:p>
          <w:p w:rsidR="005C0685" w:rsidRPr="007E757E" w:rsidRDefault="005C0685" w:rsidP="00C35D90">
            <w:pPr>
              <w:tabs>
                <w:tab w:val="left" w:pos="1040"/>
              </w:tabs>
              <w:rPr>
                <w:noProof/>
                <w:color w:val="FF0000"/>
                <w:spacing w:val="-1"/>
              </w:rPr>
            </w:pPr>
          </w:p>
          <w:p w:rsidR="005C0685" w:rsidRPr="007E757E" w:rsidRDefault="005C0685" w:rsidP="00C35D90">
            <w:pPr>
              <w:tabs>
                <w:tab w:val="left" w:pos="1040"/>
              </w:tabs>
              <w:rPr>
                <w:noProof/>
                <w:color w:val="FF0000"/>
                <w:spacing w:val="-1"/>
              </w:rPr>
            </w:pPr>
          </w:p>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D12518" w:rsidP="00C35D90">
                  <w:pPr>
                    <w:rPr>
                      <w:rFonts w:cs="Arial"/>
                      <w:b/>
                      <w:sz w:val="20"/>
                    </w:rPr>
                  </w:pPr>
                  <w:r w:rsidRPr="007E757E">
                    <w:rPr>
                      <w:rFonts w:cs="Arial"/>
                      <w:b/>
                      <w:sz w:val="20"/>
                    </w:rPr>
                    <w:t xml:space="preserve">CERTIFICATE CONDITIONS </w:t>
                  </w:r>
                  <w:r w:rsidR="00C35D90" w:rsidRPr="007E757E">
                    <w:rPr>
                      <w:rFonts w:cs="Arial"/>
                      <w:b/>
                      <w:sz w:val="20"/>
                    </w:rPr>
                    <w:t>(</w:t>
                  </w:r>
                  <w:r w:rsidR="00820347"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shd w:val="clear" w:color="auto" w:fill="auto"/>
                  <w:tcMar>
                    <w:left w:w="0" w:type="dxa"/>
                  </w:tcMar>
                </w:tcPr>
                <w:p w:rsidR="005C0685" w:rsidRPr="007E757E" w:rsidRDefault="005C0685" w:rsidP="005C0685">
                  <w:pPr>
                    <w:ind w:left="301"/>
                    <w:rPr>
                      <w:rFonts w:cs="Arial"/>
                      <w:sz w:val="20"/>
                    </w:rPr>
                  </w:pPr>
                  <w:r w:rsidRPr="007E757E">
                    <w:rPr>
                      <w:rFonts w:cs="Arial"/>
                      <w:b/>
                      <w:sz w:val="20"/>
                    </w:rPr>
                    <w:t xml:space="preserve">MANDATORY APPENDICES: </w:t>
                  </w:r>
                  <w:r w:rsidRPr="007E757E">
                    <w:rPr>
                      <w:rFonts w:cs="Arial"/>
                      <w:sz w:val="20"/>
                    </w:rPr>
                    <w:t>(integral part of the certificate)</w:t>
                  </w:r>
                </w:p>
                <w:p w:rsidR="005C0685" w:rsidRPr="007E757E" w:rsidRDefault="005C0685" w:rsidP="005C0685">
                  <w:pPr>
                    <w:ind w:left="301"/>
                    <w:rPr>
                      <w:rFonts w:cs="Arial"/>
                      <w:sz w:val="20"/>
                    </w:rPr>
                  </w:pPr>
                  <w:r w:rsidRPr="007E757E">
                    <w:rPr>
                      <w:rFonts w:cs="Arial"/>
                      <w:sz w:val="20"/>
                    </w:rPr>
                    <w:t>(Each annex must be: clearly marked with a link with the applicant's request, the number of this license, certified and signed by the authority issuing the license)</w:t>
                  </w:r>
                </w:p>
                <w:p w:rsidR="005C0685" w:rsidRPr="007E757E" w:rsidRDefault="005C0685" w:rsidP="005C0685">
                  <w:pPr>
                    <w:ind w:left="301"/>
                    <w:rPr>
                      <w:rFonts w:cs="Arial"/>
                      <w:sz w:val="20"/>
                    </w:rPr>
                  </w:pPr>
                  <w:r w:rsidRPr="007E757E">
                    <w:rPr>
                      <w:rFonts w:cs="Arial"/>
                      <w:sz w:val="20"/>
                    </w:rPr>
                    <w:t>1. Name and address of expected manufacturer(s)</w:t>
                  </w:r>
                </w:p>
                <w:p w:rsidR="005C0685" w:rsidRPr="007E757E" w:rsidRDefault="005C0685" w:rsidP="005C0685">
                  <w:pPr>
                    <w:ind w:left="301"/>
                    <w:rPr>
                      <w:rFonts w:cs="Arial"/>
                      <w:sz w:val="20"/>
                    </w:rPr>
                  </w:pPr>
                  <w:r w:rsidRPr="007E757E">
                    <w:rPr>
                      <w:rFonts w:cs="Arial"/>
                      <w:sz w:val="20"/>
                    </w:rPr>
                    <w:t>2. A list of the assessed conformity assessment bodies and applied conformity assessment modules</w:t>
                  </w:r>
                </w:p>
                <w:p w:rsidR="005C0685" w:rsidRPr="007E757E" w:rsidRDefault="005C0685" w:rsidP="005C0685">
                  <w:pPr>
                    <w:ind w:left="301"/>
                    <w:rPr>
                      <w:rFonts w:cs="Arial"/>
                      <w:sz w:val="20"/>
                    </w:rPr>
                  </w:pPr>
                  <w:r w:rsidRPr="007E757E">
                    <w:rPr>
                      <w:rFonts w:cs="Arial"/>
                      <w:sz w:val="20"/>
                    </w:rPr>
                    <w:t xml:space="preserve">3. </w:t>
                  </w:r>
                  <w:r w:rsidR="001D29BC">
                    <w:rPr>
                      <w:rFonts w:cs="Arial"/>
                      <w:sz w:val="20"/>
                    </w:rPr>
                    <w:t>Technical file</w:t>
                  </w:r>
                </w:p>
                <w:p w:rsidR="005C0685" w:rsidRPr="007E757E" w:rsidRDefault="005C0685" w:rsidP="005C0685">
                  <w:pPr>
                    <w:ind w:left="301"/>
                    <w:rPr>
                      <w:rFonts w:cs="Arial"/>
                      <w:sz w:val="20"/>
                    </w:rPr>
                  </w:pPr>
                  <w:r w:rsidRPr="007E757E">
                    <w:rPr>
                      <w:rFonts w:cs="Arial"/>
                      <w:sz w:val="20"/>
                    </w:rPr>
                    <w:t xml:space="preserve">4. Certified copy of the Certificate and Declaration of Conformity (with TSI and national </w:t>
                  </w:r>
                  <w:r w:rsidR="00FF75FD">
                    <w:rPr>
                      <w:rFonts w:cs="Arial"/>
                      <w:sz w:val="20"/>
                    </w:rPr>
                    <w:t>rule</w:t>
                  </w:r>
                  <w:r w:rsidRPr="007E757E">
                    <w:rPr>
                      <w:rFonts w:cs="Arial"/>
                      <w:sz w:val="20"/>
                    </w:rPr>
                    <w:t xml:space="preserve">s), quality management system approvals (if any) and evaluation reports, if these documents are not attached to the </w:t>
                  </w:r>
                  <w:r w:rsidR="001D29BC">
                    <w:rPr>
                      <w:rFonts w:cs="Arial"/>
                      <w:sz w:val="20"/>
                    </w:rPr>
                    <w:t>technical file</w:t>
                  </w:r>
                </w:p>
                <w:p w:rsidR="005C0685" w:rsidRPr="007E757E" w:rsidRDefault="005C0685" w:rsidP="005C0685">
                  <w:pPr>
                    <w:ind w:left="360"/>
                    <w:rPr>
                      <w:rFonts w:cs="Arial"/>
                      <w:sz w:val="20"/>
                    </w:rPr>
                  </w:pPr>
                  <w:r w:rsidRPr="007E757E">
                    <w:rPr>
                      <w:rFonts w:cs="Arial"/>
                      <w:sz w:val="20"/>
                    </w:rPr>
                    <w:t>5. Certified copies of additional License for vehicle type issued in other contracting states</w:t>
                  </w:r>
                </w:p>
                <w:p w:rsidR="005C0685" w:rsidRPr="007E757E" w:rsidRDefault="005C0685" w:rsidP="005C0685">
                  <w:pPr>
                    <w:ind w:left="360"/>
                    <w:rPr>
                      <w:rFonts w:cs="Arial"/>
                      <w:spacing w:val="-2"/>
                      <w:sz w:val="20"/>
                    </w:rPr>
                  </w:pPr>
                </w:p>
                <w:p w:rsidR="00C35D90" w:rsidRPr="007E757E" w:rsidRDefault="00820347" w:rsidP="00C35D90">
                  <w:pPr>
                    <w:rPr>
                      <w:rFonts w:cs="Arial"/>
                      <w:b/>
                      <w:sz w:val="20"/>
                    </w:rPr>
                  </w:pPr>
                  <w:r w:rsidRPr="007E757E">
                    <w:rPr>
                      <w:rFonts w:cs="Arial"/>
                      <w:b/>
                      <w:sz w:val="20"/>
                    </w:rPr>
                    <w:t>NOTE</w:t>
                  </w:r>
                  <w:r w:rsidR="00C35D90" w:rsidRPr="007E757E">
                    <w:rPr>
                      <w:rFonts w:cs="Arial"/>
                      <w:b/>
                      <w:sz w:val="20"/>
                    </w:rPr>
                    <w:t xml:space="preserve"> (</w:t>
                  </w:r>
                  <w:r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2" w:type="dxa"/>
              <w:tblInd w:w="288" w:type="dxa"/>
              <w:tblLook w:val="01E0" w:firstRow="1" w:lastRow="1" w:firstColumn="1" w:lastColumn="1" w:noHBand="0" w:noVBand="0"/>
            </w:tblPr>
            <w:tblGrid>
              <w:gridCol w:w="804"/>
              <w:gridCol w:w="822"/>
              <w:gridCol w:w="236"/>
              <w:gridCol w:w="3573"/>
              <w:gridCol w:w="236"/>
              <w:gridCol w:w="3581"/>
            </w:tblGrid>
            <w:tr w:rsidR="00C35D90" w:rsidRPr="007E757E" w:rsidTr="00C35D90">
              <w:tc>
                <w:tcPr>
                  <w:tcW w:w="9252" w:type="dxa"/>
                  <w:gridSpan w:val="6"/>
                  <w:shd w:val="clear" w:color="auto" w:fill="auto"/>
                  <w:tcMar>
                    <w:left w:w="0" w:type="dxa"/>
                  </w:tcMar>
                </w:tcPr>
                <w:p w:rsidR="00C35D90" w:rsidRPr="007E757E" w:rsidRDefault="00D12518" w:rsidP="00C35D90">
                  <w:pPr>
                    <w:spacing w:after="120"/>
                    <w:rPr>
                      <w:rFonts w:cs="Arial"/>
                      <w:b/>
                      <w:sz w:val="20"/>
                    </w:rPr>
                  </w:pPr>
                  <w:r w:rsidRPr="007E757E">
                    <w:rPr>
                      <w:rFonts w:cs="Arial"/>
                      <w:b/>
                      <w:sz w:val="20"/>
                    </w:rPr>
                    <w:t>If this license is issued after the previous one for the vehicle in question, the link to the previous license</w:t>
                  </w:r>
                  <w:r w:rsidR="00C35D90" w:rsidRPr="007E757E">
                    <w:rPr>
                      <w:rFonts w:cs="Arial"/>
                      <w:b/>
                      <w:sz w:val="20"/>
                    </w:rPr>
                    <w:t>:</w:t>
                  </w:r>
                </w:p>
              </w:tc>
            </w:tr>
            <w:tr w:rsidR="00C35D90" w:rsidRPr="007E757E" w:rsidTr="00C35D90">
              <w:tc>
                <w:tcPr>
                  <w:tcW w:w="804" w:type="dxa"/>
                  <w:shd w:val="clear" w:color="auto" w:fill="auto"/>
                  <w:tcMar>
                    <w:left w:w="0" w:type="dxa"/>
                  </w:tcMar>
                </w:tcPr>
                <w:p w:rsidR="00C35D90" w:rsidRPr="007E757E" w:rsidRDefault="00820347" w:rsidP="00C35D90">
                  <w:pPr>
                    <w:ind w:right="-51"/>
                    <w:rPr>
                      <w:rFonts w:cs="Arial"/>
                      <w:b/>
                      <w:sz w:val="20"/>
                    </w:rPr>
                  </w:pPr>
                  <w:r w:rsidRPr="007E757E">
                    <w:rPr>
                      <w:rFonts w:cs="Arial"/>
                      <w:b/>
                      <w:sz w:val="20"/>
                    </w:rPr>
                    <w:t>Date:</w:t>
                  </w:r>
                </w:p>
              </w:tc>
              <w:tc>
                <w:tcPr>
                  <w:tcW w:w="1058" w:type="dxa"/>
                  <w:gridSpan w:val="2"/>
                  <w:shd w:val="clear" w:color="auto" w:fill="auto"/>
                </w:tcPr>
                <w:p w:rsidR="00C35D90" w:rsidRPr="007E757E" w:rsidRDefault="00C35D90" w:rsidP="00C35D90">
                  <w:pPr>
                    <w:rPr>
                      <w:rFonts w:cs="Arial"/>
                      <w:b/>
                      <w:sz w:val="20"/>
                    </w:rPr>
                  </w:pPr>
                </w:p>
              </w:tc>
              <w:tc>
                <w:tcPr>
                  <w:tcW w:w="3809" w:type="dxa"/>
                  <w:gridSpan w:val="2"/>
                  <w:shd w:val="clear" w:color="auto" w:fill="auto"/>
                </w:tcPr>
                <w:p w:rsidR="00C35D90" w:rsidRPr="007E757E" w:rsidRDefault="007B6CC3" w:rsidP="00D12518">
                  <w:pPr>
                    <w:rPr>
                      <w:rFonts w:cs="Arial"/>
                      <w:b/>
                      <w:sz w:val="20"/>
                    </w:rPr>
                  </w:pPr>
                  <w:r w:rsidRPr="007E757E">
                    <w:rPr>
                      <w:rFonts w:cs="Arial"/>
                      <w:b/>
                      <w:sz w:val="20"/>
                    </w:rPr>
                    <w:t>Country</w:t>
                  </w:r>
                  <w:r w:rsidR="00C35D90" w:rsidRPr="007E757E">
                    <w:rPr>
                      <w:rFonts w:cs="Arial"/>
                      <w:b/>
                      <w:sz w:val="20"/>
                    </w:rPr>
                    <w:t xml:space="preserve"> </w:t>
                  </w:r>
                  <w:r w:rsidR="00D12518" w:rsidRPr="007E757E">
                    <w:rPr>
                      <w:rFonts w:cs="Arial"/>
                      <w:b/>
                      <w:sz w:val="20"/>
                    </w:rPr>
                    <w:t>of issue</w:t>
                  </w:r>
                  <w:r w:rsidR="00C35D90" w:rsidRPr="007E757E">
                    <w:rPr>
                      <w:rFonts w:cs="Arial"/>
                      <w:b/>
                      <w:sz w:val="20"/>
                    </w:rPr>
                    <w:t>:</w:t>
                  </w:r>
                </w:p>
              </w:tc>
              <w:tc>
                <w:tcPr>
                  <w:tcW w:w="3581" w:type="dxa"/>
                  <w:shd w:val="clear" w:color="auto" w:fill="auto"/>
                </w:tcPr>
                <w:p w:rsidR="00C35D90" w:rsidRPr="007E757E" w:rsidRDefault="00820347" w:rsidP="00C35D90">
                  <w:pPr>
                    <w:rPr>
                      <w:rFonts w:cs="Arial"/>
                      <w:b/>
                      <w:sz w:val="20"/>
                    </w:rPr>
                  </w:pPr>
                  <w:r w:rsidRPr="007E757E">
                    <w:rPr>
                      <w:rFonts w:cs="Arial"/>
                      <w:b/>
                      <w:sz w:val="20"/>
                    </w:rPr>
                    <w:t>Number:</w:t>
                  </w:r>
                </w:p>
              </w:tc>
            </w:tr>
            <w:tr w:rsidR="00C35D90" w:rsidRPr="007E757E" w:rsidTr="00C35D90">
              <w:tc>
                <w:tcPr>
                  <w:tcW w:w="1626" w:type="dxa"/>
                  <w:gridSpan w:val="2"/>
                  <w:tcBorders>
                    <w:bottom w:val="single" w:sz="4" w:space="0" w:color="auto"/>
                  </w:tcBorders>
                  <w:shd w:val="clear" w:color="auto" w:fill="auto"/>
                  <w:tcMar>
                    <w:left w:w="0" w:type="dxa"/>
                  </w:tcMar>
                </w:tcPr>
                <w:p w:rsidR="00C35D90" w:rsidRPr="007E757E" w:rsidRDefault="00C35D90" w:rsidP="00C35D90">
                  <w:pPr>
                    <w:rPr>
                      <w:rFonts w:cs="Arial"/>
                      <w:b/>
                      <w:sz w:val="20"/>
                    </w:rPr>
                  </w:pPr>
                </w:p>
              </w:tc>
              <w:tc>
                <w:tcPr>
                  <w:tcW w:w="236" w:type="dxa"/>
                  <w:shd w:val="clear" w:color="auto" w:fill="auto"/>
                </w:tcPr>
                <w:p w:rsidR="00C35D90" w:rsidRPr="007E757E" w:rsidRDefault="00C35D90" w:rsidP="00C35D90">
                  <w:pPr>
                    <w:rPr>
                      <w:rFonts w:cs="Arial"/>
                      <w:b/>
                      <w:sz w:val="20"/>
                    </w:rPr>
                  </w:pPr>
                </w:p>
              </w:tc>
              <w:tc>
                <w:tcPr>
                  <w:tcW w:w="3573" w:type="dxa"/>
                  <w:tcBorders>
                    <w:bottom w:val="single" w:sz="4" w:space="0" w:color="auto"/>
                  </w:tcBorders>
                  <w:shd w:val="clear" w:color="auto" w:fill="auto"/>
                </w:tcPr>
                <w:p w:rsidR="00C35D90" w:rsidRPr="007E757E" w:rsidRDefault="00C35D90" w:rsidP="00C35D90">
                  <w:pPr>
                    <w:rPr>
                      <w:rFonts w:cs="Arial"/>
                      <w:b/>
                      <w:sz w:val="20"/>
                    </w:rPr>
                  </w:pPr>
                </w:p>
              </w:tc>
              <w:tc>
                <w:tcPr>
                  <w:tcW w:w="236" w:type="dxa"/>
                  <w:shd w:val="clear" w:color="auto" w:fill="auto"/>
                </w:tcPr>
                <w:p w:rsidR="00C35D90" w:rsidRPr="007E757E" w:rsidRDefault="00C35D90" w:rsidP="00C35D90">
                  <w:pPr>
                    <w:rPr>
                      <w:rFonts w:cs="Arial"/>
                      <w:b/>
                      <w:sz w:val="20"/>
                    </w:rPr>
                  </w:pPr>
                </w:p>
              </w:tc>
              <w:tc>
                <w:tcPr>
                  <w:tcW w:w="3581" w:type="dxa"/>
                  <w:tcBorders>
                    <w:bottom w:val="single" w:sz="4" w:space="0" w:color="auto"/>
                  </w:tcBorders>
                  <w:shd w:val="clear" w:color="auto" w:fill="auto"/>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4" w:type="dxa"/>
              <w:tblInd w:w="280" w:type="dxa"/>
              <w:tblLook w:val="01E0" w:firstRow="1" w:lastRow="1" w:firstColumn="1" w:lastColumn="1" w:noHBand="0" w:noVBand="0"/>
            </w:tblPr>
            <w:tblGrid>
              <w:gridCol w:w="1225"/>
              <w:gridCol w:w="1255"/>
              <w:gridCol w:w="2030"/>
              <w:gridCol w:w="237"/>
              <w:gridCol w:w="1220"/>
              <w:gridCol w:w="1220"/>
              <w:gridCol w:w="1138"/>
              <w:gridCol w:w="360"/>
              <w:gridCol w:w="569"/>
            </w:tblGrid>
            <w:tr w:rsidR="00C35D90" w:rsidRPr="007E757E" w:rsidTr="00C35D90">
              <w:tc>
                <w:tcPr>
                  <w:tcW w:w="9254" w:type="dxa"/>
                  <w:gridSpan w:val="9"/>
                  <w:shd w:val="clear" w:color="auto" w:fill="auto"/>
                  <w:tcMar>
                    <w:left w:w="0" w:type="dxa"/>
                    <w:right w:w="80" w:type="dxa"/>
                  </w:tcMar>
                </w:tcPr>
                <w:p w:rsidR="00C35D90" w:rsidRPr="007E757E" w:rsidRDefault="00D12518" w:rsidP="00C35D90">
                  <w:pPr>
                    <w:spacing w:after="60"/>
                    <w:rPr>
                      <w:rFonts w:cs="Arial"/>
                      <w:b/>
                      <w:sz w:val="20"/>
                    </w:rPr>
                  </w:pPr>
                  <w:r w:rsidRPr="007E757E">
                    <w:rPr>
                      <w:rFonts w:cs="Arial"/>
                      <w:b/>
                      <w:sz w:val="20"/>
                    </w:rPr>
                    <w:t>VALIDITY</w:t>
                  </w:r>
                  <w:r w:rsidR="00C35D90" w:rsidRPr="007E757E">
                    <w:rPr>
                      <w:rFonts w:cs="Arial"/>
                      <w:b/>
                      <w:sz w:val="20"/>
                    </w:rPr>
                    <w:t>:</w:t>
                  </w:r>
                </w:p>
              </w:tc>
            </w:tr>
            <w:tr w:rsidR="00C35D90" w:rsidRPr="007E757E" w:rsidTr="00C35D90">
              <w:tc>
                <w:tcPr>
                  <w:tcW w:w="9254" w:type="dxa"/>
                  <w:gridSpan w:val="9"/>
                  <w:shd w:val="clear" w:color="auto" w:fill="auto"/>
                  <w:tcMar>
                    <w:left w:w="0" w:type="dxa"/>
                    <w:right w:w="80" w:type="dxa"/>
                  </w:tcMar>
                </w:tcPr>
                <w:p w:rsidR="00C35D90" w:rsidRPr="007E757E" w:rsidRDefault="00CD661F" w:rsidP="00CD661F">
                  <w:pPr>
                    <w:spacing w:after="60"/>
                    <w:rPr>
                      <w:rFonts w:cs="Arial"/>
                      <w:sz w:val="20"/>
                    </w:rPr>
                  </w:pPr>
                  <w:r w:rsidRPr="007E757E">
                    <w:rPr>
                      <w:rFonts w:cs="Arial"/>
                      <w:sz w:val="20"/>
                    </w:rPr>
                    <w:t>This license allows movement in the territories of the following OTIF contracting countries</w:t>
                  </w:r>
                  <w:r w:rsidR="00C35D90" w:rsidRPr="007E757E">
                    <w:rPr>
                      <w:rFonts w:cs="Arial"/>
                      <w:sz w:val="20"/>
                    </w:rPr>
                    <w:t>:</w:t>
                  </w:r>
                </w:p>
              </w:tc>
            </w:tr>
            <w:tr w:rsidR="00C35D90" w:rsidRPr="007E757E" w:rsidTr="00C35D90">
              <w:tc>
                <w:tcPr>
                  <w:tcW w:w="1225" w:type="dxa"/>
                  <w:shd w:val="clear" w:color="auto" w:fill="auto"/>
                  <w:tcMar>
                    <w:left w:w="0" w:type="dxa"/>
                    <w:right w:w="80" w:type="dxa"/>
                  </w:tcMar>
                </w:tcPr>
                <w:p w:rsidR="00C35D90" w:rsidRPr="007E757E" w:rsidRDefault="00E8611A" w:rsidP="00C35D90">
                  <w:pPr>
                    <w:rPr>
                      <w:rFonts w:cs="Arial"/>
                      <w:b/>
                      <w:sz w:val="20"/>
                    </w:rPr>
                  </w:pPr>
                  <w:r w:rsidRPr="007E757E">
                    <w:rPr>
                      <w:rFonts w:cs="Arial"/>
                      <w:b/>
                      <w:sz w:val="20"/>
                    </w:rPr>
                    <w:t>From</w:t>
                  </w:r>
                  <w:r w:rsidR="00C35D90" w:rsidRPr="007E757E">
                    <w:rPr>
                      <w:rFonts w:cs="Arial"/>
                      <w:b/>
                      <w:sz w:val="20"/>
                    </w:rPr>
                    <w:t xml:space="preserve"> </w:t>
                  </w:r>
                </w:p>
                <w:p w:rsidR="00C35D90" w:rsidRPr="007E757E" w:rsidRDefault="00820347" w:rsidP="00C35D90">
                  <w:pPr>
                    <w:rPr>
                      <w:rFonts w:cs="Arial"/>
                      <w:b/>
                      <w:sz w:val="20"/>
                    </w:rPr>
                  </w:pPr>
                  <w:r w:rsidRPr="007E757E">
                    <w:rPr>
                      <w:rFonts w:cs="Arial"/>
                      <w:b/>
                      <w:sz w:val="20"/>
                    </w:rPr>
                    <w:t>Date:</w:t>
                  </w:r>
                </w:p>
              </w:tc>
              <w:tc>
                <w:tcPr>
                  <w:tcW w:w="1255" w:type="dxa"/>
                  <w:shd w:val="clear" w:color="auto" w:fill="auto"/>
                  <w:tcMar>
                    <w:left w:w="80" w:type="dxa"/>
                    <w:right w:w="80" w:type="dxa"/>
                  </w:tcMar>
                </w:tcPr>
                <w:p w:rsidR="00C35D90" w:rsidRPr="007E757E" w:rsidRDefault="00E8611A" w:rsidP="00C35D90">
                  <w:pPr>
                    <w:rPr>
                      <w:rFonts w:cs="Arial"/>
                      <w:b/>
                      <w:sz w:val="20"/>
                    </w:rPr>
                  </w:pPr>
                  <w:r w:rsidRPr="007E757E">
                    <w:rPr>
                      <w:rFonts w:cs="Arial"/>
                      <w:b/>
                      <w:sz w:val="20"/>
                    </w:rPr>
                    <w:t>To</w:t>
                  </w:r>
                </w:p>
                <w:p w:rsidR="00C35D90" w:rsidRPr="007E757E" w:rsidRDefault="00820347" w:rsidP="00C35D90">
                  <w:pPr>
                    <w:rPr>
                      <w:rFonts w:cs="Arial"/>
                      <w:b/>
                      <w:sz w:val="20"/>
                    </w:rPr>
                  </w:pPr>
                  <w:r w:rsidRPr="007E757E">
                    <w:rPr>
                      <w:rFonts w:cs="Arial"/>
                      <w:b/>
                      <w:sz w:val="20"/>
                    </w:rPr>
                    <w:t>Date:</w:t>
                  </w:r>
                </w:p>
              </w:tc>
              <w:tc>
                <w:tcPr>
                  <w:tcW w:w="2030" w:type="dxa"/>
                  <w:shd w:val="clear" w:color="auto" w:fill="auto"/>
                  <w:tcMar>
                    <w:left w:w="80" w:type="dxa"/>
                    <w:right w:w="80" w:type="dxa"/>
                  </w:tcMar>
                </w:tcPr>
                <w:p w:rsidR="00C35D90" w:rsidRPr="007E757E" w:rsidRDefault="00E8611A" w:rsidP="00C35D90">
                  <w:pPr>
                    <w:rPr>
                      <w:rFonts w:cs="Arial"/>
                      <w:b/>
                      <w:sz w:val="20"/>
                    </w:rPr>
                  </w:pPr>
                  <w:r w:rsidRPr="007E757E">
                    <w:rPr>
                      <w:rFonts w:cs="Arial"/>
                      <w:b/>
                      <w:sz w:val="20"/>
                    </w:rPr>
                    <w:t>In</w:t>
                  </w:r>
                </w:p>
              </w:tc>
              <w:tc>
                <w:tcPr>
                  <w:tcW w:w="237" w:type="dxa"/>
                  <w:shd w:val="clear" w:color="auto" w:fill="auto"/>
                  <w:tcMar>
                    <w:left w:w="80" w:type="dxa"/>
                    <w:right w:w="80" w:type="dxa"/>
                  </w:tcMar>
                </w:tcPr>
                <w:p w:rsidR="00C35D90" w:rsidRPr="007E757E" w:rsidRDefault="00C35D90" w:rsidP="00C35D90">
                  <w:pPr>
                    <w:rPr>
                      <w:rFonts w:cs="Arial"/>
                      <w:b/>
                      <w:sz w:val="20"/>
                    </w:rPr>
                  </w:pPr>
                </w:p>
                <w:p w:rsidR="00C35D90" w:rsidRPr="007E757E" w:rsidRDefault="00C35D90" w:rsidP="00C35D90">
                  <w:pPr>
                    <w:rPr>
                      <w:rFonts w:cs="Arial"/>
                      <w:b/>
                      <w:sz w:val="20"/>
                    </w:rPr>
                  </w:pPr>
                </w:p>
              </w:tc>
              <w:tc>
                <w:tcPr>
                  <w:tcW w:w="1220" w:type="dxa"/>
                  <w:shd w:val="clear" w:color="auto" w:fill="auto"/>
                  <w:tcMar>
                    <w:left w:w="80" w:type="dxa"/>
                    <w:right w:w="80" w:type="dxa"/>
                  </w:tcMar>
                </w:tcPr>
                <w:p w:rsidR="00C35D90" w:rsidRPr="007E757E" w:rsidRDefault="00C35D90" w:rsidP="00C35D90">
                  <w:pPr>
                    <w:rPr>
                      <w:rFonts w:cs="Arial"/>
                      <w:b/>
                      <w:sz w:val="20"/>
                    </w:rPr>
                  </w:pPr>
                </w:p>
              </w:tc>
              <w:tc>
                <w:tcPr>
                  <w:tcW w:w="1220" w:type="dxa"/>
                  <w:shd w:val="clear" w:color="auto" w:fill="auto"/>
                  <w:tcMar>
                    <w:left w:w="80" w:type="dxa"/>
                    <w:right w:w="80" w:type="dxa"/>
                  </w:tcMar>
                </w:tcPr>
                <w:p w:rsidR="00C35D90" w:rsidRPr="007E757E" w:rsidRDefault="00C35D90" w:rsidP="00C35D90">
                  <w:pPr>
                    <w:rPr>
                      <w:rFonts w:cs="Arial"/>
                      <w:b/>
                      <w:sz w:val="20"/>
                    </w:rPr>
                  </w:pPr>
                </w:p>
              </w:tc>
              <w:tc>
                <w:tcPr>
                  <w:tcW w:w="2067" w:type="dxa"/>
                  <w:gridSpan w:val="3"/>
                  <w:shd w:val="clear" w:color="auto" w:fill="auto"/>
                  <w:tcMar>
                    <w:left w:w="80" w:type="dxa"/>
                    <w:right w:w="80" w:type="dxa"/>
                  </w:tcMar>
                </w:tcPr>
                <w:p w:rsidR="00C35D90" w:rsidRPr="007E757E" w:rsidRDefault="00C35D90" w:rsidP="00C35D90">
                  <w:pPr>
                    <w:rPr>
                      <w:rFonts w:cs="Arial"/>
                      <w:b/>
                      <w:sz w:val="20"/>
                    </w:rPr>
                  </w:pPr>
                </w:p>
              </w:tc>
            </w:tr>
            <w:tr w:rsidR="00C35D90" w:rsidRPr="007E757E" w:rsidTr="00C35D90">
              <w:trPr>
                <w:trHeight w:hRule="exact" w:val="260"/>
              </w:trPr>
              <w:tc>
                <w:tcPr>
                  <w:tcW w:w="1219" w:type="dxa"/>
                  <w:tcBorders>
                    <w:bottom w:val="single" w:sz="4" w:space="0" w:color="auto"/>
                  </w:tcBorders>
                  <w:shd w:val="clear" w:color="auto" w:fill="auto"/>
                  <w:tcMar>
                    <w:left w:w="80" w:type="dxa"/>
                    <w:right w:w="80" w:type="dxa"/>
                  </w:tcMar>
                </w:tcPr>
                <w:p w:rsidR="00C35D90" w:rsidRPr="007E757E" w:rsidRDefault="00C35D90" w:rsidP="00C35D90">
                  <w:pPr>
                    <w:rPr>
                      <w:rFonts w:cs="Arial"/>
                      <w:sz w:val="20"/>
                    </w:rPr>
                  </w:pPr>
                </w:p>
              </w:tc>
              <w:tc>
                <w:tcPr>
                  <w:tcW w:w="1255" w:type="dxa"/>
                  <w:tcBorders>
                    <w:bottom w:val="single" w:sz="4" w:space="0" w:color="auto"/>
                  </w:tcBorders>
                  <w:shd w:val="clear" w:color="auto" w:fill="auto"/>
                  <w:tcMar>
                    <w:left w:w="80" w:type="dxa"/>
                    <w:right w:w="80" w:type="dxa"/>
                  </w:tcMar>
                </w:tcPr>
                <w:p w:rsidR="00C35D90" w:rsidRPr="007E757E" w:rsidRDefault="00C35D90" w:rsidP="00C35D90">
                  <w:pPr>
                    <w:rPr>
                      <w:rFonts w:cs="Arial"/>
                      <w:sz w:val="20"/>
                    </w:rPr>
                  </w:pPr>
                </w:p>
              </w:tc>
              <w:tc>
                <w:tcPr>
                  <w:tcW w:w="5845" w:type="dxa"/>
                  <w:gridSpan w:val="5"/>
                  <w:tcBorders>
                    <w:right w:val="single" w:sz="4" w:space="0" w:color="auto"/>
                  </w:tcBorders>
                  <w:shd w:val="clear" w:color="auto" w:fill="auto"/>
                  <w:tcMar>
                    <w:left w:w="80" w:type="dxa"/>
                    <w:right w:w="80" w:type="dxa"/>
                  </w:tcMar>
                </w:tcPr>
                <w:p w:rsidR="00C35D90" w:rsidRPr="007E757E" w:rsidRDefault="00E8611A" w:rsidP="00E8611A">
                  <w:pPr>
                    <w:rPr>
                      <w:rFonts w:cs="Arial"/>
                      <w:sz w:val="19"/>
                      <w:szCs w:val="19"/>
                    </w:rPr>
                  </w:pPr>
                  <w:r w:rsidRPr="007E757E">
                    <w:rPr>
                      <w:rFonts w:cs="Arial"/>
                      <w:b/>
                      <w:sz w:val="19"/>
                      <w:szCs w:val="19"/>
                    </w:rPr>
                    <w:t xml:space="preserve">All </w:t>
                  </w:r>
                  <w:r w:rsidR="007B6CC3" w:rsidRPr="007E757E">
                    <w:rPr>
                      <w:rFonts w:cs="Arial"/>
                      <w:sz w:val="19"/>
                      <w:szCs w:val="19"/>
                    </w:rPr>
                    <w:t>contr</w:t>
                  </w:r>
                  <w:r w:rsidRPr="007E757E">
                    <w:rPr>
                      <w:rFonts w:cs="Arial"/>
                      <w:sz w:val="19"/>
                      <w:szCs w:val="19"/>
                    </w:rPr>
                    <w:t>acting countries</w:t>
                  </w:r>
                  <w:r w:rsidR="00C35D90" w:rsidRPr="007E757E">
                    <w:rPr>
                      <w:rFonts w:cs="Arial"/>
                      <w:sz w:val="19"/>
                      <w:szCs w:val="19"/>
                    </w:rPr>
                    <w:t xml:space="preserve"> (ATMF </w:t>
                  </w:r>
                  <w:r w:rsidRPr="007E757E">
                    <w:rPr>
                      <w:rFonts w:cs="Arial"/>
                      <w:sz w:val="19"/>
                      <w:szCs w:val="19"/>
                    </w:rPr>
                    <w:t>art</w:t>
                  </w:r>
                  <w:r w:rsidR="00C35D90" w:rsidRPr="007E757E">
                    <w:rPr>
                      <w:rFonts w:cs="Arial"/>
                      <w:sz w:val="19"/>
                      <w:szCs w:val="19"/>
                    </w:rPr>
                    <w:t xml:space="preserve">. 6§3),  </w:t>
                  </w:r>
                  <w:r w:rsidR="00C35D90" w:rsidRPr="007E757E">
                    <w:rPr>
                      <w:rFonts w:cs="Arial"/>
                      <w:b/>
                      <w:sz w:val="19"/>
                      <w:szCs w:val="19"/>
                    </w:rPr>
                    <w:t xml:space="preserve">TEN </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C35D90" w:rsidRPr="007E757E" w:rsidRDefault="00C35D90" w:rsidP="00C35D90">
                  <w:pPr>
                    <w:jc w:val="right"/>
                    <w:rPr>
                      <w:rFonts w:cs="Arial"/>
                      <w:sz w:val="20"/>
                    </w:rPr>
                  </w:pPr>
                </w:p>
              </w:tc>
              <w:tc>
                <w:tcPr>
                  <w:tcW w:w="569" w:type="dxa"/>
                  <w:tcBorders>
                    <w:left w:val="single" w:sz="4" w:space="0" w:color="auto"/>
                  </w:tcBorders>
                  <w:shd w:val="clear" w:color="auto" w:fill="auto"/>
                  <w:tcMar>
                    <w:right w:w="0" w:type="dxa"/>
                  </w:tcMar>
                </w:tcPr>
                <w:p w:rsidR="00C35D90" w:rsidRPr="007E757E" w:rsidRDefault="00C35D90" w:rsidP="00C35D90">
                  <w:pPr>
                    <w:rPr>
                      <w:rFonts w:cs="Arial"/>
                      <w:sz w:val="20"/>
                    </w:rPr>
                  </w:pPr>
                </w:p>
              </w:tc>
            </w:tr>
            <w:tr w:rsidR="00C35D90" w:rsidRPr="007E757E" w:rsidTr="00C35D90">
              <w:trPr>
                <w:trHeight w:val="20"/>
              </w:trPr>
              <w:tc>
                <w:tcPr>
                  <w:tcW w:w="8319" w:type="dxa"/>
                  <w:gridSpan w:val="7"/>
                  <w:shd w:val="clear" w:color="auto" w:fill="auto"/>
                  <w:tcMar>
                    <w:left w:w="80" w:type="dxa"/>
                    <w:right w:w="80" w:type="dxa"/>
                  </w:tcMar>
                  <w:vAlign w:val="bottom"/>
                </w:tcPr>
                <w:p w:rsidR="00C35D90" w:rsidRPr="007E757E" w:rsidRDefault="00C35D90" w:rsidP="00C35D90">
                  <w:pPr>
                    <w:rPr>
                      <w:rFonts w:cs="Arial"/>
                      <w:b/>
                      <w:spacing w:val="-4"/>
                      <w:sz w:val="8"/>
                      <w:szCs w:val="8"/>
                      <w:u w:val="single"/>
                    </w:rPr>
                  </w:pPr>
                </w:p>
              </w:tc>
              <w:tc>
                <w:tcPr>
                  <w:tcW w:w="360" w:type="dxa"/>
                  <w:tcBorders>
                    <w:bottom w:val="single" w:sz="4" w:space="0" w:color="auto"/>
                  </w:tcBorders>
                  <w:shd w:val="clear" w:color="auto" w:fill="auto"/>
                  <w:vAlign w:val="bottom"/>
                </w:tcPr>
                <w:p w:rsidR="00C35D90" w:rsidRPr="007E757E" w:rsidRDefault="00C35D90" w:rsidP="00C35D90">
                  <w:pPr>
                    <w:rPr>
                      <w:rFonts w:cs="Arial"/>
                      <w:sz w:val="8"/>
                      <w:szCs w:val="8"/>
                    </w:rPr>
                  </w:pPr>
                </w:p>
              </w:tc>
              <w:tc>
                <w:tcPr>
                  <w:tcW w:w="569" w:type="dxa"/>
                  <w:shd w:val="clear" w:color="auto" w:fill="auto"/>
                  <w:vAlign w:val="bottom"/>
                </w:tcPr>
                <w:p w:rsidR="00C35D90" w:rsidRPr="007E757E" w:rsidRDefault="00C35D90" w:rsidP="00C35D90">
                  <w:pPr>
                    <w:rPr>
                      <w:rFonts w:cs="Arial"/>
                      <w:sz w:val="8"/>
                      <w:szCs w:val="8"/>
                    </w:rPr>
                  </w:pPr>
                </w:p>
              </w:tc>
            </w:tr>
            <w:tr w:rsidR="00C35D90" w:rsidRPr="007E757E" w:rsidTr="00C35D90">
              <w:trPr>
                <w:trHeight w:hRule="exact" w:val="260"/>
              </w:trPr>
              <w:tc>
                <w:tcPr>
                  <w:tcW w:w="8319" w:type="dxa"/>
                  <w:gridSpan w:val="7"/>
                  <w:tcBorders>
                    <w:right w:val="single" w:sz="4" w:space="0" w:color="auto"/>
                  </w:tcBorders>
                  <w:shd w:val="clear" w:color="auto" w:fill="auto"/>
                  <w:tcMar>
                    <w:left w:w="80" w:type="dxa"/>
                    <w:right w:w="80" w:type="dxa"/>
                  </w:tcMar>
                  <w:vAlign w:val="bottom"/>
                </w:tcPr>
                <w:p w:rsidR="00C35D90" w:rsidRPr="007E757E" w:rsidRDefault="00E8611A" w:rsidP="00E8611A">
                  <w:pPr>
                    <w:spacing w:after="20"/>
                    <w:ind w:left="-60"/>
                    <w:rPr>
                      <w:rFonts w:cs="Arial"/>
                      <w:sz w:val="20"/>
                    </w:rPr>
                  </w:pPr>
                  <w:r w:rsidRPr="007E757E">
                    <w:rPr>
                      <w:rFonts w:cs="Arial"/>
                      <w:b/>
                      <w:spacing w:val="-4"/>
                      <w:sz w:val="20"/>
                    </w:rPr>
                    <w:t>or</w:t>
                  </w:r>
                  <w:r w:rsidR="00C35D90" w:rsidRPr="007E757E">
                    <w:rPr>
                      <w:rFonts w:cs="Arial"/>
                      <w:sz w:val="20"/>
                    </w:rPr>
                    <w:t xml:space="preserve">    </w:t>
                  </w:r>
                  <w:r w:rsidRPr="007E757E">
                    <w:rPr>
                      <w:rFonts w:cs="Arial"/>
                      <w:sz w:val="20"/>
                    </w:rPr>
                    <w:t>in</w:t>
                  </w:r>
                  <w:r w:rsidR="00C35D90" w:rsidRPr="007E757E">
                    <w:rPr>
                      <w:rFonts w:cs="Arial"/>
                      <w:sz w:val="20"/>
                    </w:rPr>
                    <w:t xml:space="preserve"> </w:t>
                  </w:r>
                  <w:r w:rsidR="007B6CC3" w:rsidRPr="007E757E">
                    <w:rPr>
                      <w:rFonts w:cs="Arial"/>
                      <w:sz w:val="20"/>
                    </w:rPr>
                    <w:t>contr</w:t>
                  </w:r>
                  <w:r w:rsidRPr="007E757E">
                    <w:rPr>
                      <w:rFonts w:cs="Arial"/>
                      <w:sz w:val="20"/>
                    </w:rPr>
                    <w:t xml:space="preserve">acting countries listed in </w:t>
                  </w:r>
                  <w:r w:rsidR="00C35D90" w:rsidRPr="007E757E">
                    <w:rPr>
                      <w:rFonts w:cs="Arial"/>
                      <w:sz w:val="20"/>
                    </w:rPr>
                    <w:t xml:space="preserve">НРВ (ATMF </w:t>
                  </w:r>
                  <w:r w:rsidRPr="007E757E">
                    <w:rPr>
                      <w:rFonts w:cs="Arial"/>
                      <w:sz w:val="20"/>
                    </w:rPr>
                    <w:t>art</w:t>
                  </w:r>
                  <w:r w:rsidR="00C35D90" w:rsidRPr="007E757E">
                    <w:rPr>
                      <w:rFonts w:cs="Arial"/>
                      <w:sz w:val="20"/>
                    </w:rPr>
                    <w:t xml:space="preserve">. 6 § 4), </w:t>
                  </w:r>
                  <w:proofErr w:type="spellStart"/>
                  <w:r w:rsidR="00C35D90" w:rsidRPr="007E757E">
                    <w:rPr>
                      <w:rFonts w:cs="Arial"/>
                      <w:b/>
                      <w:sz w:val="20"/>
                    </w:rPr>
                    <w:t>растер</w:t>
                  </w:r>
                  <w:proofErr w:type="spellEnd"/>
                  <w:r w:rsidR="00C35D90" w:rsidRPr="007E757E">
                    <w:rPr>
                      <w:rFonts w:cs="Arial"/>
                      <w:sz w:val="20"/>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rsidR="00C35D90" w:rsidRPr="007E757E" w:rsidRDefault="00C35D90" w:rsidP="00C35D90">
                  <w:pPr>
                    <w:rPr>
                      <w:rFonts w:cs="Arial"/>
                      <w:sz w:val="20"/>
                    </w:rPr>
                  </w:pPr>
                </w:p>
              </w:tc>
              <w:tc>
                <w:tcPr>
                  <w:tcW w:w="569" w:type="dxa"/>
                  <w:tcBorders>
                    <w:left w:val="single" w:sz="4" w:space="0" w:color="auto"/>
                  </w:tcBorders>
                  <w:shd w:val="clear" w:color="auto" w:fill="auto"/>
                  <w:vAlign w:val="bottom"/>
                </w:tcPr>
                <w:p w:rsidR="00C35D90" w:rsidRPr="007E757E" w:rsidRDefault="00C35D90" w:rsidP="00C35D90">
                  <w:pPr>
                    <w:rPr>
                      <w:rFonts w:cs="Arial"/>
                      <w:sz w:val="20"/>
                    </w:rPr>
                  </w:pPr>
                </w:p>
              </w:tc>
            </w:tr>
            <w:tr w:rsidR="00C35D90" w:rsidRPr="007E757E" w:rsidTr="00C35D90">
              <w:trPr>
                <w:trHeight w:val="20"/>
              </w:trPr>
              <w:tc>
                <w:tcPr>
                  <w:tcW w:w="9248" w:type="dxa"/>
                  <w:gridSpan w:val="9"/>
                  <w:shd w:val="clear" w:color="auto" w:fill="auto"/>
                  <w:tcMar>
                    <w:left w:w="80" w:type="dxa"/>
                    <w:right w:w="80" w:type="dxa"/>
                  </w:tcMar>
                  <w:vAlign w:val="bottom"/>
                </w:tcPr>
                <w:p w:rsidR="00C35D90" w:rsidRPr="007E757E" w:rsidRDefault="00CD661F" w:rsidP="00CD661F">
                  <w:pPr>
                    <w:spacing w:before="120"/>
                    <w:ind w:left="-60"/>
                    <w:rPr>
                      <w:rFonts w:cs="Arial"/>
                      <w:spacing w:val="2"/>
                      <w:sz w:val="16"/>
                      <w:szCs w:val="16"/>
                    </w:rPr>
                  </w:pPr>
                  <w:r w:rsidRPr="007E757E">
                    <w:rPr>
                      <w:rFonts w:cs="Arial"/>
                      <w:spacing w:val="2"/>
                      <w:sz w:val="16"/>
                      <w:szCs w:val="16"/>
                      <w:u w:val="single"/>
                    </w:rPr>
                    <w:t>Explanation</w:t>
                  </w:r>
                  <w:r w:rsidR="00C35D90" w:rsidRPr="007E757E">
                    <w:rPr>
                      <w:rFonts w:cs="Arial"/>
                      <w:spacing w:val="2"/>
                      <w:sz w:val="16"/>
                      <w:szCs w:val="16"/>
                    </w:rPr>
                    <w:t xml:space="preserve">: </w:t>
                  </w:r>
                  <w:r w:rsidRPr="007E757E">
                    <w:rPr>
                      <w:rFonts w:cs="Arial"/>
                      <w:spacing w:val="2"/>
                      <w:sz w:val="16"/>
                      <w:szCs w:val="16"/>
                    </w:rPr>
                    <w:t>Information within the national vehicle register</w:t>
                  </w:r>
                  <w:r w:rsidR="00C35D90" w:rsidRPr="007E757E">
                    <w:rPr>
                      <w:rFonts w:cs="Arial"/>
                      <w:spacing w:val="2"/>
                      <w:sz w:val="16"/>
                      <w:szCs w:val="16"/>
                    </w:rPr>
                    <w:t xml:space="preserve"> (НРВ) </w:t>
                  </w:r>
                  <w:r w:rsidRPr="007E757E">
                    <w:rPr>
                      <w:rFonts w:cs="Arial"/>
                      <w:spacing w:val="2"/>
                      <w:sz w:val="16"/>
                      <w:szCs w:val="16"/>
                    </w:rPr>
                    <w:t>is considered as</w:t>
                  </w:r>
                  <w:r w:rsidR="00C35D90" w:rsidRPr="007E757E">
                    <w:rPr>
                      <w:rFonts w:cs="Arial"/>
                      <w:spacing w:val="2"/>
                      <w:sz w:val="16"/>
                      <w:szCs w:val="16"/>
                    </w:rPr>
                    <w:t xml:space="preserve">, </w:t>
                  </w:r>
                  <w:r w:rsidRPr="007E757E">
                    <w:rPr>
                      <w:rFonts w:cs="Arial"/>
                      <w:spacing w:val="2"/>
                      <w:sz w:val="16"/>
                      <w:szCs w:val="16"/>
                    </w:rPr>
                    <w:t>according to</w:t>
                  </w:r>
                  <w:r w:rsidR="00C35D90" w:rsidRPr="007E757E">
                    <w:rPr>
                      <w:rFonts w:cs="Arial"/>
                      <w:spacing w:val="2"/>
                      <w:sz w:val="16"/>
                      <w:szCs w:val="16"/>
                    </w:rPr>
                    <w:t xml:space="preserve">  ATMF </w:t>
                  </w:r>
                  <w:r w:rsidRPr="007E757E">
                    <w:rPr>
                      <w:rFonts w:cs="Arial"/>
                      <w:spacing w:val="2"/>
                      <w:sz w:val="16"/>
                      <w:szCs w:val="16"/>
                    </w:rPr>
                    <w:t>art</w:t>
                  </w:r>
                  <w:r w:rsidR="00C35D90" w:rsidRPr="007E757E">
                    <w:rPr>
                      <w:rFonts w:cs="Arial"/>
                      <w:spacing w:val="2"/>
                      <w:sz w:val="16"/>
                      <w:szCs w:val="16"/>
                    </w:rPr>
                    <w:t>. 13 § 6, “pri</w:t>
                  </w:r>
                  <w:r w:rsidRPr="007E757E">
                    <w:rPr>
                      <w:rFonts w:cs="Arial"/>
                      <w:spacing w:val="2"/>
                      <w:sz w:val="16"/>
                      <w:szCs w:val="16"/>
                    </w:rPr>
                    <w:t>ma facie” proof</w:t>
                  </w:r>
                  <w:r w:rsidR="00C35D90" w:rsidRPr="007E757E">
                    <w:rPr>
                      <w:rFonts w:cs="Arial"/>
                      <w:spacing w:val="2"/>
                      <w:sz w:val="16"/>
                      <w:szCs w:val="16"/>
                    </w:rPr>
                    <w:t xml:space="preserve">; </w:t>
                  </w:r>
                  <w:r w:rsidRPr="007E757E">
                    <w:rPr>
                      <w:rFonts w:cs="Arial"/>
                      <w:spacing w:val="2"/>
                      <w:sz w:val="16"/>
                      <w:szCs w:val="16"/>
                    </w:rPr>
                    <w:t>formal evidence is a copy of additional national license, as required above</w:t>
                  </w:r>
                  <w:r w:rsidR="00C35D90" w:rsidRPr="007E757E">
                    <w:rPr>
                      <w:rFonts w:cs="Arial"/>
                      <w:spacing w:val="2"/>
                      <w:sz w:val="16"/>
                      <w:szCs w:val="16"/>
                    </w:rPr>
                    <w:t xml:space="preserve">. </w:t>
                  </w:r>
                </w:p>
              </w:tc>
            </w:tr>
          </w:tbl>
          <w:p w:rsidR="00C35D90" w:rsidRPr="007E757E" w:rsidRDefault="00C35D90" w:rsidP="00C35D90">
            <w:pPr>
              <w:rPr>
                <w:rFonts w:cs="Arial"/>
                <w:sz w:val="20"/>
              </w:rPr>
            </w:pPr>
          </w:p>
          <w:tbl>
            <w:tblPr>
              <w:tblW w:w="9251" w:type="dxa"/>
              <w:tblInd w:w="288" w:type="dxa"/>
              <w:tblLook w:val="01E0" w:firstRow="1" w:lastRow="1" w:firstColumn="1" w:lastColumn="1" w:noHBand="0" w:noVBand="0"/>
            </w:tblPr>
            <w:tblGrid>
              <w:gridCol w:w="1439"/>
              <w:gridCol w:w="3240"/>
              <w:gridCol w:w="1312"/>
              <w:gridCol w:w="2108"/>
              <w:gridCol w:w="1152"/>
            </w:tblGrid>
            <w:tr w:rsidR="00C35D90" w:rsidRPr="007E757E" w:rsidTr="00C35D90">
              <w:tc>
                <w:tcPr>
                  <w:tcW w:w="4679" w:type="dxa"/>
                  <w:gridSpan w:val="2"/>
                  <w:shd w:val="clear" w:color="auto" w:fill="auto"/>
                  <w:tcMar>
                    <w:left w:w="0" w:type="dxa"/>
                  </w:tcMar>
                </w:tcPr>
                <w:p w:rsidR="00C35D90" w:rsidRPr="007E757E" w:rsidRDefault="00820347" w:rsidP="00C35D90">
                  <w:pPr>
                    <w:spacing w:after="120"/>
                    <w:rPr>
                      <w:rFonts w:cs="Arial"/>
                      <w:sz w:val="20"/>
                    </w:rPr>
                  </w:pPr>
                  <w:r w:rsidRPr="007E757E">
                    <w:rPr>
                      <w:rFonts w:cs="Arial"/>
                      <w:b/>
                      <w:sz w:val="20"/>
                    </w:rPr>
                    <w:t>ISSUING COMPETENT AUTHORITY</w:t>
                  </w:r>
                  <w:r w:rsidR="00C35D90" w:rsidRPr="007E757E">
                    <w:rPr>
                      <w:rFonts w:cs="Arial"/>
                      <w:b/>
                      <w:sz w:val="20"/>
                    </w:rPr>
                    <w:t>:</w:t>
                  </w: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2" w:type="dxa"/>
                  <w:shd w:val="clear" w:color="auto" w:fill="auto"/>
                </w:tcPr>
                <w:p w:rsidR="00C35D90" w:rsidRPr="007E757E" w:rsidRDefault="00C35D90" w:rsidP="00C35D90">
                  <w:pPr>
                    <w:rPr>
                      <w:rFonts w:cs="Arial"/>
                      <w:sz w:val="20"/>
                    </w:rPr>
                  </w:pPr>
                </w:p>
              </w:tc>
            </w:tr>
            <w:tr w:rsidR="00C35D90" w:rsidRPr="007E757E" w:rsidTr="00C35D90">
              <w:trPr>
                <w:trHeight w:val="321"/>
              </w:trPr>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820347" w:rsidP="00C35D90">
                  <w:pPr>
                    <w:rPr>
                      <w:rFonts w:cs="Arial"/>
                      <w:sz w:val="20"/>
                    </w:rPr>
                  </w:pPr>
                  <w:r w:rsidRPr="007E757E">
                    <w:rPr>
                      <w:rFonts w:cs="Arial"/>
                      <w:sz w:val="20"/>
                    </w:rPr>
                    <w:t>Phone</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C35D90" w:rsidRPr="007E757E" w:rsidTr="00C35D90">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rPr>
                <w:trHeight w:val="248"/>
              </w:trPr>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pPr>
              <w:rPr>
                <w:rFonts w:cs="Arial"/>
                <w:sz w:val="20"/>
              </w:rPr>
            </w:pPr>
          </w:p>
          <w:tbl>
            <w:tblPr>
              <w:tblpPr w:leftFromText="141" w:rightFromText="141" w:vertAnchor="text" w:tblpX="288" w:tblpY="1"/>
              <w:tblOverlap w:val="never"/>
              <w:tblW w:w="9252" w:type="dxa"/>
              <w:tblLook w:val="01E0" w:firstRow="1" w:lastRow="1" w:firstColumn="1" w:lastColumn="1" w:noHBand="0" w:noVBand="0"/>
            </w:tblPr>
            <w:tblGrid>
              <w:gridCol w:w="1554"/>
              <w:gridCol w:w="3042"/>
              <w:gridCol w:w="1458"/>
              <w:gridCol w:w="3198"/>
            </w:tblGrid>
            <w:tr w:rsidR="00C35D90" w:rsidRPr="007E757E" w:rsidTr="00C35D90">
              <w:tc>
                <w:tcPr>
                  <w:tcW w:w="1554" w:type="dxa"/>
                  <w:shd w:val="clear" w:color="auto" w:fill="auto"/>
                  <w:tcMar>
                    <w:left w:w="0" w:type="dxa"/>
                  </w:tcMar>
                </w:tcPr>
                <w:p w:rsidR="00C35D90" w:rsidRPr="007E757E" w:rsidRDefault="00820347" w:rsidP="00C35D90">
                  <w:pPr>
                    <w:rPr>
                      <w:rFonts w:cs="Arial"/>
                      <w:b/>
                      <w:sz w:val="20"/>
                    </w:rPr>
                  </w:pPr>
                  <w:r w:rsidRPr="007E757E">
                    <w:rPr>
                      <w:rFonts w:cs="Arial"/>
                      <w:b/>
                      <w:sz w:val="20"/>
                    </w:rPr>
                    <w:t>DATE:</w:t>
                  </w:r>
                </w:p>
              </w:tc>
              <w:tc>
                <w:tcPr>
                  <w:tcW w:w="3042" w:type="dxa"/>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Stamp</w:t>
                  </w:r>
                  <w:r w:rsidR="00C35D90" w:rsidRPr="007E757E">
                    <w:rPr>
                      <w:rFonts w:cs="Arial"/>
                      <w:sz w:val="16"/>
                      <w:szCs w:val="16"/>
                    </w:rPr>
                    <w:t>:</w:t>
                  </w:r>
                </w:p>
              </w:tc>
            </w:tr>
            <w:tr w:rsidR="00C35D90" w:rsidRPr="007E757E" w:rsidTr="00C35D90">
              <w:tc>
                <w:tcPr>
                  <w:tcW w:w="1554" w:type="dxa"/>
                  <w:shd w:val="clear" w:color="auto" w:fill="auto"/>
                  <w:tcMar>
                    <w:left w:w="0" w:type="dxa"/>
                  </w:tcMar>
                </w:tcPr>
                <w:p w:rsidR="00C35D90" w:rsidRPr="007E757E" w:rsidRDefault="00C35D90" w:rsidP="00C35D90">
                  <w:pPr>
                    <w:rPr>
                      <w:rFonts w:cs="Arial"/>
                      <w:sz w:val="20"/>
                    </w:rPr>
                  </w:pPr>
                </w:p>
              </w:tc>
              <w:tc>
                <w:tcPr>
                  <w:tcW w:w="3042" w:type="dxa"/>
                  <w:tcBorders>
                    <w:top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54" w:type="dxa"/>
                  <w:shd w:val="clear" w:color="auto" w:fill="auto"/>
                  <w:tcMar>
                    <w:left w:w="0" w:type="dxa"/>
                  </w:tcMar>
                </w:tcPr>
                <w:p w:rsidR="00C35D90" w:rsidRPr="007E757E" w:rsidRDefault="00C35D90" w:rsidP="00C35D90">
                  <w:pPr>
                    <w:rPr>
                      <w:rFonts w:cs="Arial"/>
                      <w:sz w:val="20"/>
                    </w:rPr>
                  </w:pPr>
                </w:p>
              </w:tc>
              <w:tc>
                <w:tcPr>
                  <w:tcW w:w="3042" w:type="dxa"/>
                  <w:vMerge w:val="restart"/>
                  <w:tcBorders>
                    <w:bottom w:val="single" w:sz="4" w:space="0" w:color="auto"/>
                  </w:tcBorders>
                  <w:shd w:val="clear" w:color="auto" w:fill="auto"/>
                </w:tcPr>
                <w:p w:rsidR="00C35D90" w:rsidRPr="007E757E" w:rsidRDefault="00C35D90" w:rsidP="00C35D90">
                  <w:pPr>
                    <w:rPr>
                      <w:rFonts w:cs="Arial"/>
                      <w:sz w:val="20"/>
                    </w:rPr>
                  </w:pPr>
                </w:p>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54" w:type="dxa"/>
                  <w:shd w:val="clear" w:color="auto" w:fill="auto"/>
                  <w:tcMar>
                    <w:left w:w="0" w:type="dxa"/>
                  </w:tcMar>
                </w:tcPr>
                <w:p w:rsidR="00C35D90" w:rsidRPr="007E757E" w:rsidRDefault="00820347" w:rsidP="00C35D90">
                  <w:pPr>
                    <w:rPr>
                      <w:rFonts w:cs="Arial"/>
                      <w:b/>
                      <w:sz w:val="20"/>
                    </w:rPr>
                  </w:pPr>
                  <w:r w:rsidRPr="007E757E">
                    <w:rPr>
                      <w:rFonts w:cs="Arial"/>
                      <w:b/>
                      <w:sz w:val="20"/>
                    </w:rPr>
                    <w:t>SIGNATURE:</w:t>
                  </w:r>
                </w:p>
              </w:tc>
              <w:tc>
                <w:tcPr>
                  <w:tcW w:w="3042" w:type="dxa"/>
                  <w:vMerge/>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54" w:type="dxa"/>
                  <w:shd w:val="clear" w:color="auto" w:fill="auto"/>
                  <w:tcMar>
                    <w:left w:w="0" w:type="dxa"/>
                  </w:tcMar>
                </w:tcPr>
                <w:p w:rsidR="00C35D90" w:rsidRPr="007E757E" w:rsidRDefault="00820347" w:rsidP="00C35D90">
                  <w:pPr>
                    <w:spacing w:before="240"/>
                    <w:rPr>
                      <w:rFonts w:cs="Arial"/>
                      <w:spacing w:val="-2"/>
                      <w:sz w:val="20"/>
                    </w:rPr>
                  </w:pPr>
                  <w:r w:rsidRPr="007E757E">
                    <w:rPr>
                      <w:rFonts w:cs="Arial"/>
                      <w:spacing w:val="-2"/>
                      <w:sz w:val="20"/>
                    </w:rPr>
                    <w:t>Full name</w:t>
                  </w:r>
                </w:p>
              </w:tc>
              <w:tc>
                <w:tcPr>
                  <w:tcW w:w="3042" w:type="dxa"/>
                  <w:tcBorders>
                    <w:bottom w:val="single" w:sz="4" w:space="0" w:color="auto"/>
                  </w:tcBorders>
                  <w:shd w:val="clear" w:color="auto" w:fill="auto"/>
                </w:tcPr>
                <w:p w:rsidR="00C35D90" w:rsidRPr="007E757E" w:rsidRDefault="00C35D90" w:rsidP="00C35D90">
                  <w:pPr>
                    <w:spacing w:before="240"/>
                    <w:rPr>
                      <w:rFonts w:cs="Arial"/>
                      <w:sz w:val="20"/>
                    </w:rPr>
                  </w:pPr>
                </w:p>
              </w:tc>
              <w:tc>
                <w:tcPr>
                  <w:tcW w:w="1458" w:type="dxa"/>
                  <w:shd w:val="clear" w:color="auto" w:fill="auto"/>
                  <w:tcMar>
                    <w:left w:w="160" w:type="dxa"/>
                  </w:tcMar>
                </w:tcPr>
                <w:p w:rsidR="00C35D90" w:rsidRPr="007E757E" w:rsidRDefault="00820347" w:rsidP="00C35D90">
                  <w:pPr>
                    <w:spacing w:before="240"/>
                    <w:rPr>
                      <w:rFonts w:cs="Arial"/>
                      <w:sz w:val="20"/>
                    </w:rPr>
                  </w:pPr>
                  <w:r w:rsidRPr="007E757E">
                    <w:rPr>
                      <w:rFonts w:cs="Arial"/>
                      <w:sz w:val="20"/>
                    </w:rPr>
                    <w:t>Position:</w:t>
                  </w:r>
                </w:p>
              </w:tc>
              <w:tc>
                <w:tcPr>
                  <w:tcW w:w="3198" w:type="dxa"/>
                  <w:tcBorders>
                    <w:bottom w:val="single" w:sz="4" w:space="0" w:color="auto"/>
                  </w:tcBorders>
                  <w:shd w:val="clear" w:color="auto" w:fill="auto"/>
                </w:tcPr>
                <w:p w:rsidR="00C35D90" w:rsidRPr="007E757E" w:rsidRDefault="00C35D90" w:rsidP="00C35D90">
                  <w:pPr>
                    <w:spacing w:before="240"/>
                    <w:rPr>
                      <w:rFonts w:cs="Arial"/>
                      <w:sz w:val="20"/>
                    </w:rPr>
                  </w:pPr>
                </w:p>
              </w:tc>
            </w:tr>
          </w:tbl>
          <w:p w:rsidR="00C35D90" w:rsidRPr="007E757E" w:rsidRDefault="00C35D90" w:rsidP="00C35D90">
            <w:pPr>
              <w:tabs>
                <w:tab w:val="left" w:pos="1040"/>
              </w:tabs>
              <w:rPr>
                <w:noProof/>
                <w:color w:val="FF0000"/>
                <w:spacing w:val="-1"/>
                <w:sz w:val="6"/>
                <w:szCs w:val="6"/>
              </w:rPr>
            </w:pPr>
          </w:p>
        </w:tc>
      </w:tr>
    </w:tbl>
    <w:p w:rsidR="00C35D90" w:rsidRPr="007E757E" w:rsidRDefault="00C35D90" w:rsidP="00C35D90">
      <w:pPr>
        <w:shd w:val="clear" w:color="auto" w:fill="FFFFFF"/>
        <w:ind w:left="10"/>
        <w:jc w:val="center"/>
        <w:rPr>
          <w:b/>
          <w:noProof/>
          <w:color w:val="333333"/>
          <w:spacing w:val="-1"/>
        </w:rPr>
      </w:pPr>
    </w:p>
    <w:p w:rsidR="00C35D90" w:rsidRPr="007E757E" w:rsidRDefault="00C35D90" w:rsidP="00C35D90">
      <w:pPr>
        <w:shd w:val="clear" w:color="auto" w:fill="FFFFFF"/>
        <w:ind w:left="10"/>
        <w:jc w:val="center"/>
        <w:rPr>
          <w:b/>
          <w:noProof/>
          <w:color w:val="333333"/>
          <w:spacing w:val="-1"/>
        </w:rPr>
      </w:pPr>
    </w:p>
    <w:p w:rsidR="00C35D90" w:rsidRPr="007E757E" w:rsidRDefault="009A6F2E" w:rsidP="00C35D90">
      <w:pPr>
        <w:shd w:val="clear" w:color="auto" w:fill="FFFFFF"/>
        <w:ind w:left="10"/>
        <w:jc w:val="center"/>
        <w:rPr>
          <w:b/>
          <w:noProof/>
          <w:color w:val="333333"/>
          <w:spacing w:val="-1"/>
        </w:rPr>
      </w:pPr>
      <w:r w:rsidRPr="007E757E">
        <w:rPr>
          <w:b/>
          <w:noProof/>
          <w:color w:val="333333"/>
          <w:spacing w:val="-1"/>
        </w:rPr>
        <w:lastRenderedPageBreak/>
        <w:t>License</w:t>
      </w:r>
      <w:r w:rsidR="00C35D90" w:rsidRPr="007E757E">
        <w:rPr>
          <w:b/>
          <w:noProof/>
          <w:color w:val="333333"/>
          <w:spacing w:val="-1"/>
        </w:rPr>
        <w:t xml:space="preserve"> за коришћење возила намењеног међународном саобраћају </w:t>
      </w:r>
    </w:p>
    <w:p w:rsidR="00C35D90" w:rsidRPr="007E757E" w:rsidRDefault="00C35D90" w:rsidP="00C35D90">
      <w:pPr>
        <w:shd w:val="clear" w:color="auto" w:fill="FFFFFF"/>
        <w:ind w:left="10"/>
        <w:jc w:val="center"/>
        <w:rPr>
          <w:b/>
          <w:noProof/>
          <w:color w:val="333333"/>
          <w:spacing w:val="-1"/>
        </w:rPr>
      </w:pPr>
      <w:r w:rsidRPr="007E757E">
        <w:rPr>
          <w:b/>
          <w:noProof/>
          <w:color w:val="333333"/>
          <w:spacing w:val="-1"/>
        </w:rPr>
        <w:t>(на енглеском језику)</w:t>
      </w:r>
    </w:p>
    <w:p w:rsidR="00C35D90" w:rsidRPr="007E757E" w:rsidRDefault="00C35D90" w:rsidP="00C35D90">
      <w:pPr>
        <w:shd w:val="clear" w:color="auto" w:fill="FFFFFF"/>
        <w:ind w:left="10"/>
        <w:jc w:val="center"/>
        <w:rPr>
          <w:b/>
          <w:noProof/>
          <w:color w:val="333333"/>
          <w:spacing w:val="-1"/>
        </w:rPr>
      </w:pPr>
    </w:p>
    <w:p w:rsidR="00C35D90" w:rsidRPr="007E757E" w:rsidRDefault="00067891" w:rsidP="00C35D90">
      <w:pPr>
        <w:widowControl w:val="0"/>
        <w:autoSpaceDE w:val="0"/>
        <w:autoSpaceDN w:val="0"/>
        <w:adjustRightInd w:val="0"/>
        <w:jc w:val="center"/>
      </w:pPr>
      <w:r w:rsidRPr="007E757E">
        <w:rPr>
          <w:noProof/>
        </w:rPr>
        <mc:AlternateContent>
          <mc:Choice Requires="wpg">
            <w:drawing>
              <wp:anchor distT="0" distB="0" distL="114300" distR="114300" simplePos="0" relativeHeight="251677696" behindDoc="1" locked="0" layoutInCell="1" allowOverlap="1">
                <wp:simplePos x="0" y="0"/>
                <wp:positionH relativeFrom="column">
                  <wp:posOffset>297815</wp:posOffset>
                </wp:positionH>
                <wp:positionV relativeFrom="paragraph">
                  <wp:posOffset>22860</wp:posOffset>
                </wp:positionV>
                <wp:extent cx="5417185" cy="8190230"/>
                <wp:effectExtent l="8255" t="12700" r="13335" b="7620"/>
                <wp:wrapNone/>
                <wp:docPr id="8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8190230"/>
                          <a:chOff x="966" y="995"/>
                          <a:chExt cx="10111" cy="15315"/>
                        </a:xfrm>
                      </wpg:grpSpPr>
                      <pic:pic xmlns:pic="http://schemas.openxmlformats.org/drawingml/2006/picture">
                        <pic:nvPicPr>
                          <pic:cNvPr id="84"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66" y="995"/>
                            <a:ext cx="10111" cy="15315"/>
                          </a:xfrm>
                          <a:prstGeom prst="rect">
                            <a:avLst/>
                          </a:prstGeom>
                          <a:solidFill>
                            <a:srgbClr val="FFC000">
                              <a:alpha val="35001"/>
                            </a:srgbClr>
                          </a:solidFill>
                          <a:ln w="9525">
                            <a:solidFill>
                              <a:srgbClr val="000000"/>
                            </a:solidFill>
                            <a:miter lim="800000"/>
                            <a:headEnd/>
                            <a:tailEnd/>
                          </a:ln>
                        </pic:spPr>
                      </pic:pic>
                      <pic:pic xmlns:pic="http://schemas.openxmlformats.org/drawingml/2006/picture">
                        <pic:nvPicPr>
                          <pic:cNvPr id="85" name="Picture 26" descr="zasta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86" y="1159"/>
                            <a:ext cx="1707" cy="107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44C314" id="Group 43" o:spid="_x0000_s1026" style="position:absolute;margin-left:23.45pt;margin-top:1.8pt;width:426.55pt;height:644.9pt;z-index:-251638784" coordorigin="966,995" coordsize="10111,15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&#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oCelLRQAUUUUAFFFFAAVyel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G&#10;OBVBPENtJqbWazQG6RPMaISAuF45x6cj8x6igC/RQDk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&#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966;top:995;width:10111;height:1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" filled="t" fillcolor="#ffc000" stroked="t">
                  <v:fill opacity="22873f"/>
                  <v:imagedata r:id="rId20" o:title=""/>
                </v:shape>
                <v:shape id="Picture 26" o:spid="_x0000_s1028" type="#_x0000_t75" alt="zastava" style="position:absolute;left:9086;top:1159;width:1707;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" stroked="t" strokeweight="1pt">
                  <v:imagedata r:id="rId21" o:title="zastava"/>
                </v:shape>
              </v:group>
            </w:pict>
          </mc:Fallback>
        </mc:AlternateContent>
      </w:r>
      <w:r w:rsidRPr="007E757E">
        <w:rPr>
          <w:noProof/>
        </w:rPr>
        <w:drawing>
          <wp:anchor distT="0" distB="0" distL="114300" distR="114300" simplePos="0" relativeHeight="251676672" behindDoc="1" locked="0" layoutInCell="1" allowOverlap="1">
            <wp:simplePos x="0" y="0"/>
            <wp:positionH relativeFrom="column">
              <wp:posOffset>323850</wp:posOffset>
            </wp:positionH>
            <wp:positionV relativeFrom="paragraph">
              <wp:posOffset>24130</wp:posOffset>
            </wp:positionV>
            <wp:extent cx="5364480" cy="8183880"/>
            <wp:effectExtent l="57150" t="57150" r="45720" b="45720"/>
            <wp:wrapThrough wrapText="bothSides">
              <wp:wrapPolygon edited="0">
                <wp:start x="-230" y="-151"/>
                <wp:lineTo x="-230" y="21721"/>
                <wp:lineTo x="21784" y="21721"/>
                <wp:lineTo x="21784" y="-151"/>
                <wp:lineTo x="-230" y="-151"/>
              </wp:wrapPolygon>
            </wp:wrapThrough>
            <wp:docPr id="4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480" cy="8183880"/>
                    </a:xfrm>
                    <a:prstGeom prst="rect">
                      <a:avLst/>
                    </a:prstGeom>
                    <a:noFill/>
                    <a:ln w="57150" cmpd="dbl">
                      <a:solidFill>
                        <a:srgbClr val="3366FF"/>
                      </a:solidFill>
                      <a:miter lim="800000"/>
                      <a:headEnd/>
                      <a:tailEnd/>
                    </a:ln>
                  </pic:spPr>
                </pic:pic>
              </a:graphicData>
            </a:graphic>
            <wp14:sizeRelH relativeFrom="page">
              <wp14:pctWidth>0</wp14:pctWidth>
            </wp14:sizeRelH>
            <wp14:sizeRelV relativeFrom="page">
              <wp14:pctHeight>0</wp14:pctHeight>
            </wp14:sizeRelV>
          </wp:anchor>
        </w:drawing>
      </w:r>
    </w:p>
    <w:p w:rsidR="00C35D90" w:rsidRPr="007E757E" w:rsidRDefault="00C35D90" w:rsidP="00C35D90">
      <w:pPr>
        <w:widowControl w:val="0"/>
        <w:autoSpaceDE w:val="0"/>
        <w:autoSpaceDN w:val="0"/>
        <w:adjustRightInd w:val="0"/>
        <w:spacing w:line="1" w:lineRule="exact"/>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rPr>
          <w:sz w:val="2"/>
          <w:szCs w:val="2"/>
        </w:rP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067891" w:rsidP="00C35D90">
      <w:pPr>
        <w:widowControl w:val="0"/>
        <w:autoSpaceDE w:val="0"/>
        <w:autoSpaceDN w:val="0"/>
        <w:adjustRightInd w:val="0"/>
        <w:jc w:val="center"/>
      </w:pPr>
      <w:r w:rsidRPr="007E757E">
        <w:rPr>
          <w:noProof/>
        </w:rPr>
        <w:lastRenderedPageBreak/>
        <mc:AlternateContent>
          <mc:Choice Requires="wpg">
            <w:drawing>
              <wp:anchor distT="0" distB="0" distL="114300" distR="114300" simplePos="0" relativeHeight="251678720" behindDoc="1" locked="0" layoutInCell="1" allowOverlap="1">
                <wp:simplePos x="0" y="0"/>
                <wp:positionH relativeFrom="column">
                  <wp:posOffset>44450</wp:posOffset>
                </wp:positionH>
                <wp:positionV relativeFrom="paragraph">
                  <wp:posOffset>100965</wp:posOffset>
                </wp:positionV>
                <wp:extent cx="6011545" cy="9084945"/>
                <wp:effectExtent l="2540" t="3175" r="0" b="0"/>
                <wp:wrapNone/>
                <wp:docPr id="8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9084945"/>
                          <a:chOff x="760" y="747"/>
                          <a:chExt cx="10175" cy="15147"/>
                        </a:xfrm>
                      </wpg:grpSpPr>
                      <pic:pic xmlns:pic="http://schemas.openxmlformats.org/drawingml/2006/picture">
                        <pic:nvPicPr>
                          <pic:cNvPr id="81"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0" y="747"/>
                            <a:ext cx="10175" cy="1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29" descr="zasta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648" y="1272"/>
                            <a:ext cx="1665" cy="8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CD0C6D" id="Group 39" o:spid="_x0000_s1026" style="position:absolute;margin-left:3.5pt;margin-top:7.95pt;width:473.35pt;height:715.35pt;z-index:-251637760" coordorigin="760,747" coordsize="10175,151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V+T+u/wDJufiL/seoP/SS7r9YK/J/Xf8Ak3Px&#10;F/2PUH/pJd1+1eDn8Wp/jo/nM8zMPhXoz0T/AIJS/wDJ10f/AGCLr/2Sij/glL/yddH/ANgi6/8A&#10;ZKK+58WP+R8/8Ef1OTLv4PzP0wbofpX4p/E//koniT/sJ3X/AKNav2sbofpX4p/E/wD5KJ4k/wCw&#10;ndf+jWr0PCX4sZ/g/wAyMw3j6o+zvA//ACk20/8A7FiD/wBIUr7Kr418D/8AKTbT/wDsWIP/AEhS&#10;vsqvwrxF/wB6wv8A14h+p6uD2l6hRRRXwB2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&#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T+u/8AJufiL/seoP8A0ku6/WCvyf13/k3PxF/2PUH/AKSXdftXg5/Fqf46P5zP&#10;Mx/wr0Z6J/wSl/5Ouj/7BF1/7JRR/wAEpf8Ak66P/sEXX/slFfc+LH/I+f8Agj+pyZd/B+Z+mDdD&#10;9K/FP4n/APJRPEn/AGE7r/0a1ftY3Q/SvxT+J/8AyUTxJ/2E7r/0a1eh4S/FjP8AB/mRmG8fVH2d&#10;4H/5Sbaf/wBixB/6QpX2VXxr4H/5Sbaf/wBixB/6QpX2VX4V4i/71hf+vEP1PVwe0vUKKKK+AO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X5P67/ybn4i/7HqD/wBJLuv1gr8n9d/5Nz8Rf9j1B/6SXdftXg5/Fqf46P5zPMzD4V6M9E/4JS/8&#10;nXR/9gi6/wDZKKP+CUv/ACddH/2CLr/2SivufFj/AJHz/wAEf1OTLv4PzP0wbofpX4p/E/8A5KJ4&#10;k/7Cd1/6Nav2sbofpX4p/E//AJKJ4k/7Cd1/6NavQ8Jfixn+D/MjMN4+qPs7wP8A8pNtP/7FiD/0&#10;hSvsqvjXwP8A8pNtP/7FiD/0hSvsqvwrxF/3rC/9eIfqerg9peoUUUV+f6HY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V+T&#10;+u/8m5+Iv+x6g/8ASS7r9YK/J/Xf+Tc/EX/Y9Qf+kl3X7Z4Ofxan+Oj+czzMf8K9Geif8Epf+Tro&#10;/wDsEXX/ALJRR/wSl/5Ouj/7BF1/7JRX3Pix/wAj5/4I/qcmXfwfmfpg3Q/SvxT+J/8AyUTxJ/2E&#10;7r/0a1ftY3Q/SvxT+J//ACUTxJ/2E7r/ANGtXoeEvxYz/B/mRmG8fVH2d4H/AOUm2n/9ixB/6QpX&#10;2VXxr4H/AOUm2n/9ixB/6QpX2VX4V4i/71hf+vEP1PVwe0vUKKKK+BO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n9d/wCTc/EX/Y9Q&#10;f+kl3X6wV+T+u/8AJufiL/seoP8A0ku6/avBz+LU/wAdH85nmZh8K9Geif8ABKX/AJOuj/7BF1/7&#10;JRR/wSl/5Ouj/wCwRdf+yUV9z4sf8j5/4I/qcmXfwfmfpg3Q/SvxT+J//JRPEn/YTuv/AEa1ftY3&#10;Q/SvxT+J/wDyUTxJ/wBhO6/9GtXoeEvxYz/B/mRmG8fVH2d4H/5Sbaf/ANixB/6QpX2VXxr4H/5S&#10;baf/ANixB/6QpX2VX4V4i/71hf8ArxD9T1cHtL1Ciiivz/Q7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vyf13/AJNz8Rf9&#10;j1B/6SXdfrBX5P67/wAm5+Iv+x6g/wDSS7r9s8HP4tT/AB0fzmeZj/hXoz0T/glL/wAnXR/9gi6/&#10;9koo/wCCUv8AyddH/wBgi6/9kor7nxY/5Hz/AMEf1OTLv4PzP0wbofpX4p/E/wD5KJ4k/wCwndf+&#10;jWr9rG6H6V+KfxP/AOSieJP+wndf+jWr0PCX4sZ/g/zIzDePqj7O8D/8pNtP/wCxYg/9IUr7Kr41&#10;8D/8pNtP/wCxYg/9IUr7Kr8L8RP96wv/AF4h+p6uD2l6hRRRXwGp2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k/rv/Juf&#10;iL/seoP/AEku6/WCvyf13/k3PxF/2PUH/pJd1+1eDn8Wp/jo/nM8zH/CvRnon/BKX/k66P8A7BF1&#10;/wCyUUf8Epf+Tro/+wRdf+yUV9z4sf8AI+f+CP6nJl38H5n6YN0P0r8U/if/AMlE8Sf9hO6/9GtX&#10;7WN0P0r8U/if/wAlE8Sf9hO6/wDRrV6HhL8WM/wf5kZhvH1R9neB/wDlJtp//YsQf+kKV9lV8a+B&#10;/wDlJtp//YsQf+kKV9lV+FeIv+9YX/rxD9T1cHtL1CiiivgDs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J/Xf8Ak3PxF/2PUH/pJd1+&#10;sFfk/rv/ACbn4i/7HqD/ANJLuv2vwc/i1P8AHR/OZ5mP+FejPRP+CUv/ACddH/2CLr/2Sij/AIJS&#10;/wDJ10f/AGCLr/2SivufFj/kfP8AwR/U5Mu/g/M/TBuh+lfin8T/APkoniT/ALCd1/6Nav2sbofp&#10;X4p/E/8A5KJ4k/7Cd1/6NavQ8Jfixn+D/MjMN4+qPs7wP/yk20//ALFiD/0hSvsqvjXwP/yk20//&#10;ALFiD/0hSvsqvwvxE/3rC/8AXiH6nq4PaXqFFFFfAanY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">
                <v:shape id="Picture 28" o:spid="_x0000_s1027" type="#_x0000_t75" style="position:absolute;left:760;top:747;width:10175;height:1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">
                  <v:imagedata r:id="rId24" o:title=""/>
                </v:shape>
                <v:shape id="Picture 29" o:spid="_x0000_s1028" type="#_x0000_t75" alt="zastava" style="position:absolute;left:8648;top:1272;width:166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" stroked="t" strokeweight="1pt">
                  <v:imagedata r:id="rId21" o:title="zastava"/>
                </v:shape>
              </v:group>
            </w:pict>
          </mc:Fallback>
        </mc:AlternateContent>
      </w: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Pr>
        <w:widowControl w:val="0"/>
        <w:autoSpaceDE w:val="0"/>
        <w:autoSpaceDN w:val="0"/>
        <w:adjustRightInd w:val="0"/>
        <w:jc w:val="center"/>
      </w:pPr>
    </w:p>
    <w:p w:rsidR="00C35D90" w:rsidRPr="007E757E" w:rsidRDefault="00C35D90" w:rsidP="00C35D90"/>
    <w:p w:rsidR="00C35D90" w:rsidRPr="007E757E" w:rsidRDefault="00C35D90" w:rsidP="00C35D90"/>
    <w:p w:rsidR="00C35D90" w:rsidRPr="007E757E" w:rsidRDefault="00C35D90" w:rsidP="00C35D90">
      <w:pPr>
        <w:tabs>
          <w:tab w:val="left" w:pos="2610"/>
        </w:tabs>
      </w:pPr>
      <w:r w:rsidRPr="007E757E">
        <w:tab/>
      </w:r>
    </w:p>
    <w:p w:rsidR="00C35D90" w:rsidRPr="007E757E" w:rsidRDefault="00C35D90" w:rsidP="00C35D90">
      <w:pPr>
        <w:tabs>
          <w:tab w:val="left" w:pos="2610"/>
        </w:tabs>
      </w:pPr>
    </w:p>
    <w:p w:rsidR="00C35D90" w:rsidRPr="007E757E" w:rsidRDefault="00C35D90" w:rsidP="00C35D90">
      <w:pPr>
        <w:tabs>
          <w:tab w:val="left" w:pos="2610"/>
        </w:tabs>
      </w:pPr>
    </w:p>
    <w:p w:rsidR="00C35D90" w:rsidRPr="007E757E" w:rsidRDefault="00C35D90" w:rsidP="00C35D90">
      <w:pPr>
        <w:tabs>
          <w:tab w:val="left" w:pos="2610"/>
        </w:tabs>
        <w:jc w:val="center"/>
        <w:rPr>
          <w:b/>
        </w:rPr>
      </w:pPr>
    </w:p>
    <w:p w:rsidR="00C35D90" w:rsidRPr="007E757E" w:rsidRDefault="00C35D90" w:rsidP="00C35D90">
      <w:pPr>
        <w:tabs>
          <w:tab w:val="left" w:pos="2610"/>
        </w:tabs>
        <w:jc w:val="center"/>
        <w:rPr>
          <w:b/>
        </w:rPr>
      </w:pPr>
    </w:p>
    <w:p w:rsidR="00C35D90" w:rsidRPr="007E757E" w:rsidRDefault="00C35D90" w:rsidP="00C35D90">
      <w:pPr>
        <w:tabs>
          <w:tab w:val="left" w:pos="2610"/>
        </w:tabs>
        <w:jc w:val="center"/>
        <w:rPr>
          <w:b/>
        </w:rPr>
      </w:pPr>
    </w:p>
    <w:p w:rsidR="00C35D90" w:rsidRPr="007E757E" w:rsidRDefault="00C35D90" w:rsidP="00C35D90">
      <w:pPr>
        <w:tabs>
          <w:tab w:val="left" w:pos="2610"/>
        </w:tabs>
        <w:jc w:val="center"/>
        <w:rPr>
          <w:b/>
        </w:rPr>
      </w:pPr>
    </w:p>
    <w:p w:rsidR="009145E6" w:rsidRPr="007E757E" w:rsidRDefault="009145E6" w:rsidP="00C35D90">
      <w:pPr>
        <w:tabs>
          <w:tab w:val="left" w:pos="2610"/>
        </w:tabs>
        <w:jc w:val="center"/>
        <w:rPr>
          <w:b/>
        </w:rPr>
      </w:pPr>
    </w:p>
    <w:p w:rsidR="009145E6" w:rsidRPr="007E757E" w:rsidRDefault="009145E6" w:rsidP="00C35D90">
      <w:pPr>
        <w:tabs>
          <w:tab w:val="left" w:pos="2610"/>
        </w:tabs>
        <w:jc w:val="center"/>
        <w:rPr>
          <w:b/>
        </w:rPr>
      </w:pPr>
    </w:p>
    <w:p w:rsidR="009145E6" w:rsidRPr="007E757E" w:rsidRDefault="009145E6" w:rsidP="00C35D90">
      <w:pPr>
        <w:tabs>
          <w:tab w:val="left" w:pos="2610"/>
        </w:tabs>
        <w:jc w:val="center"/>
        <w:rPr>
          <w:b/>
        </w:rPr>
      </w:pPr>
    </w:p>
    <w:p w:rsidR="00C35D90" w:rsidRPr="007E757E" w:rsidRDefault="00017DD4" w:rsidP="00C35D90">
      <w:pPr>
        <w:tabs>
          <w:tab w:val="left" w:pos="2610"/>
        </w:tabs>
        <w:jc w:val="center"/>
        <w:rPr>
          <w:b/>
        </w:rPr>
      </w:pPr>
      <w:r w:rsidRPr="007E757E">
        <w:rPr>
          <w:b/>
        </w:rPr>
        <w:lastRenderedPageBreak/>
        <w:t>License for vehicle type</w:t>
      </w:r>
      <w:r w:rsidR="00C35D90" w:rsidRPr="007E757E">
        <w:rPr>
          <w:b/>
        </w:rPr>
        <w:t xml:space="preserve"> </w:t>
      </w:r>
      <w:proofErr w:type="spellStart"/>
      <w:r w:rsidR="00C35D90" w:rsidRPr="007E757E">
        <w:rPr>
          <w:b/>
        </w:rPr>
        <w:t>нaмењеног</w:t>
      </w:r>
      <w:proofErr w:type="spellEnd"/>
      <w:r w:rsidR="00C35D90" w:rsidRPr="007E757E">
        <w:rPr>
          <w:b/>
        </w:rPr>
        <w:t xml:space="preserve"> </w:t>
      </w:r>
      <w:proofErr w:type="spellStart"/>
      <w:r w:rsidR="00C35D90" w:rsidRPr="007E757E">
        <w:rPr>
          <w:b/>
        </w:rPr>
        <w:t>унутрашњем</w:t>
      </w:r>
      <w:proofErr w:type="spellEnd"/>
      <w:r w:rsidR="00C35D90" w:rsidRPr="007E757E">
        <w:rPr>
          <w:b/>
        </w:rPr>
        <w:t xml:space="preserve"> </w:t>
      </w:r>
      <w:proofErr w:type="spellStart"/>
      <w:r w:rsidR="00C35D90" w:rsidRPr="007E757E">
        <w:rPr>
          <w:b/>
        </w:rPr>
        <w:t>саобраћају</w:t>
      </w:r>
      <w:proofErr w:type="spellEnd"/>
    </w:p>
    <w:p w:rsidR="00C35D90" w:rsidRPr="007E757E" w:rsidRDefault="00C35D90" w:rsidP="00C35D90">
      <w:pPr>
        <w:tabs>
          <w:tab w:val="left" w:pos="2610"/>
        </w:tabs>
        <w:jc w:val="center"/>
        <w:rPr>
          <w: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9"/>
      </w:tblGrid>
      <w:tr w:rsidR="00C35D90" w:rsidRPr="007E757E" w:rsidTr="00C35D90">
        <w:trPr>
          <w:trHeight w:val="13736"/>
        </w:trPr>
        <w:tc>
          <w:tcPr>
            <w:tcW w:w="9855" w:type="dxa"/>
            <w:shd w:val="clear" w:color="auto" w:fill="auto"/>
          </w:tcPr>
          <w:p w:rsidR="00C35D90" w:rsidRPr="007E757E" w:rsidRDefault="00067891" w:rsidP="00C35D90">
            <w:pPr>
              <w:spacing w:before="300"/>
              <w:rPr>
                <w:rFonts w:cs="Arial"/>
                <w:b/>
                <w:caps/>
                <w:sz w:val="36"/>
                <w:szCs w:val="36"/>
              </w:rPr>
            </w:pPr>
            <w:r w:rsidRPr="007E757E">
              <w:rPr>
                <w:noProof/>
              </w:rPr>
              <mc:AlternateContent>
                <mc:Choice Requires="wps">
                  <w:drawing>
                    <wp:anchor distT="0" distB="0" distL="114300" distR="114300" simplePos="0" relativeHeight="251686912"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270.35pt;margin-top:3.5pt;width:86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" stroked="f" strokeweight=".5pt">
                      <v:stroke dashstyle="dash"/>
                      <v:textbo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v:textbox>
                    </v:shape>
                  </w:pict>
                </mc:Fallback>
              </mc:AlternateContent>
            </w:r>
            <w:r w:rsidRPr="007E757E">
              <w:rPr>
                <w:noProof/>
              </w:rPr>
              <w:drawing>
                <wp:anchor distT="0" distB="0" distL="114300" distR="114300" simplePos="0" relativeHeight="251685888"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399" name="Picture 20"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OTIF_log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D4" w:rsidRPr="007E757E">
              <w:rPr>
                <w:rFonts w:cs="Arial"/>
                <w:b/>
                <w:caps/>
                <w:sz w:val="36"/>
                <w:szCs w:val="36"/>
              </w:rPr>
              <w:t>LICENSE FOR VEHICLE TYPE</w:t>
            </w:r>
          </w:p>
          <w:p w:rsidR="00C35D90" w:rsidRPr="007E757E" w:rsidRDefault="00C35D90" w:rsidP="00C35D90">
            <w:pPr>
              <w:tabs>
                <w:tab w:val="left" w:pos="1040"/>
              </w:tabs>
              <w:rPr>
                <w:noProof/>
                <w:color w:val="FF0000"/>
                <w:spacing w:val="-1"/>
              </w:rPr>
            </w:pPr>
          </w:p>
          <w:p w:rsidR="00C35D90" w:rsidRPr="007E757E" w:rsidRDefault="00067891" w:rsidP="00C35D90">
            <w:pPr>
              <w:tabs>
                <w:tab w:val="left" w:pos="1040"/>
              </w:tabs>
              <w:rPr>
                <w:noProof/>
                <w:color w:val="FF0000"/>
                <w:spacing w:val="-1"/>
              </w:rPr>
            </w:pPr>
            <w:r w:rsidRPr="007E757E">
              <w:rPr>
                <w:noProof/>
              </w:rPr>
              <mc:AlternateContent>
                <mc:Choice Requires="wps">
                  <w:drawing>
                    <wp:anchor distT="0" distB="0" distL="114300" distR="114300" simplePos="0" relativeHeight="251684864" behindDoc="0" locked="0" layoutInCell="1" allowOverlap="1">
                      <wp:simplePos x="0" y="0"/>
                      <wp:positionH relativeFrom="column">
                        <wp:posOffset>212090</wp:posOffset>
                      </wp:positionH>
                      <wp:positionV relativeFrom="paragraph">
                        <wp:posOffset>139065</wp:posOffset>
                      </wp:positionV>
                      <wp:extent cx="1714500" cy="1972310"/>
                      <wp:effectExtent l="0" t="0" r="0" b="0"/>
                      <wp:wrapSquare wrapText="bothSides"/>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72310"/>
                              </a:xfrm>
                              <a:prstGeom prst="rect">
                                <a:avLst/>
                              </a:prstGeom>
                              <a:solidFill>
                                <a:srgbClr val="CC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093"/>
                                    <w:gridCol w:w="283"/>
                                  </w:tblGrid>
                                  <w:tr w:rsidR="008832B7" w:rsidRPr="00A8194D" w:rsidTr="00C35D90">
                                    <w:tc>
                                      <w:tcPr>
                                        <w:tcW w:w="2093" w:type="dxa"/>
                                        <w:tcMar>
                                          <w:left w:w="0" w:type="dxa"/>
                                        </w:tcMar>
                                      </w:tcPr>
                                      <w:p w:rsidR="008832B7" w:rsidRPr="00A8194D" w:rsidRDefault="008832B7" w:rsidP="00D12518">
                                        <w:pPr>
                                          <w:spacing w:before="20" w:line="360" w:lineRule="auto"/>
                                          <w:rPr>
                                            <w:rFonts w:cs="Arial"/>
                                            <w:b/>
                                            <w:sz w:val="20"/>
                                            <w:lang w:val="en-GB"/>
                                          </w:rPr>
                                        </w:pPr>
                                        <w:r>
                                          <w:rPr>
                                            <w:rFonts w:cs="Arial"/>
                                            <w:b/>
                                            <w:sz w:val="20"/>
                                            <w:lang w:val="sr-Latn-RS"/>
                                          </w:rPr>
                                          <w:t>VEHICLE TYPE</w:t>
                                        </w:r>
                                        <w:r w:rsidRPr="00A8194D">
                                          <w:rPr>
                                            <w:rFonts w:cs="Arial"/>
                                            <w:b/>
                                            <w:sz w:val="20"/>
                                            <w:lang w:val="en-GB"/>
                                          </w:rPr>
                                          <w:t>:</w:t>
                                        </w:r>
                                      </w:p>
                                    </w:tc>
                                    <w:tc>
                                      <w:tcPr>
                                        <w:tcW w:w="283" w:type="dxa"/>
                                        <w:tcBorders>
                                          <w:bottom w:val="single" w:sz="4" w:space="0" w:color="auto"/>
                                        </w:tcBorders>
                                      </w:tcPr>
                                      <w:p w:rsidR="008832B7" w:rsidRPr="00A8194D" w:rsidRDefault="008832B7" w:rsidP="00C35D90">
                                        <w:pPr>
                                          <w:rPr>
                                            <w:rFonts w:cs="Arial"/>
                                            <w:b/>
                                            <w:sz w:val="20"/>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Cyrl-CS"/>
                                          </w:rPr>
                                          <w:t>Freight</w:t>
                                        </w:r>
                                        <w:proofErr w:type="spellEnd"/>
                                        <w:r>
                                          <w:rPr>
                                            <w:rFonts w:cs="Arial"/>
                                            <w:sz w:val="20"/>
                                            <w:lang w:val="sr-Cyrl-CS"/>
                                          </w:rPr>
                                          <w:t xml:space="preserve"> </w:t>
                                        </w:r>
                                        <w:proofErr w:type="spellStart"/>
                                        <w:r>
                                          <w:rPr>
                                            <w:rFonts w:cs="Arial"/>
                                            <w:sz w:val="20"/>
                                            <w:lang w:val="sr-Cyrl-CS"/>
                                          </w:rPr>
                                          <w:t>wagon</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rPr>
                                      <w:trHeight w:val="20"/>
                                    </w:trPr>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Carriage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jc w:val="cente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rFonts w:cs="Arial"/>
                                            <w:sz w:val="20"/>
                                            <w:lang w:val="sr-Latn-RS"/>
                                          </w:rPr>
                                        </w:pPr>
                                        <w:proofErr w:type="spellStart"/>
                                        <w:r>
                                          <w:rPr>
                                            <w:rFonts w:cs="Arial"/>
                                            <w:sz w:val="20"/>
                                            <w:lang w:val="sr-Latn-RS"/>
                                          </w:rPr>
                                          <w:t>Locomotive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Trainset</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lang w:val="sr-Latn-RS"/>
                                          </w:rPr>
                                        </w:pPr>
                                        <w:proofErr w:type="spellStart"/>
                                        <w:r>
                                          <w:rPr>
                                            <w:rFonts w:cs="Arial"/>
                                            <w:sz w:val="20"/>
                                            <w:lang w:val="sr-Latn-RS"/>
                                          </w:rPr>
                                          <w:t>Other</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Borders>
                                          <w:bottom w:val="single" w:sz="4" w:space="0" w:color="auto"/>
                                        </w:tcBorders>
                                        <w:tcMar>
                                          <w:left w:w="0" w:type="dxa"/>
                                        </w:tcMar>
                                      </w:tcPr>
                                      <w:p w:rsidR="008832B7" w:rsidRPr="00310B3F" w:rsidRDefault="008832B7" w:rsidP="009A6F2E">
                                        <w:pPr>
                                          <w:rPr>
                                            <w:rFonts w:cs="Arial"/>
                                            <w:spacing w:val="-4"/>
                                            <w:sz w:val="20"/>
                                            <w:lang w:val="en-GB"/>
                                          </w:rPr>
                                        </w:pPr>
                                      </w:p>
                                    </w:tc>
                                    <w:tc>
                                      <w:tcPr>
                                        <w:tcW w:w="283" w:type="dxa"/>
                                        <w:tcBorders>
                                          <w:bottom w:val="single" w:sz="4" w:space="0" w:color="auto"/>
                                        </w:tcBorders>
                                        <w:tcMar>
                                          <w:left w:w="20" w:type="dxa"/>
                                          <w:right w:w="20" w:type="dxa"/>
                                        </w:tcMar>
                                      </w:tcPr>
                                      <w:p w:rsidR="008832B7" w:rsidRPr="00E35F3C" w:rsidRDefault="008832B7" w:rsidP="00C35D90">
                                        <w:pPr>
                                          <w:jc w:val="center"/>
                                          <w:rPr>
                                            <w:rFonts w:cs="Arial"/>
                                            <w:b/>
                                            <w:sz w:val="20"/>
                                            <w:lang w:val="en-GB"/>
                                          </w:rPr>
                                        </w:pPr>
                                      </w:p>
                                    </w:tc>
                                  </w:tr>
                                  <w:tr w:rsidR="008832B7" w:rsidRPr="00A8194D" w:rsidTr="00C35D90">
                                    <w:tc>
                                      <w:tcPr>
                                        <w:tcW w:w="2093" w:type="dxa"/>
                                        <w:tcBorders>
                                          <w:top w:val="single" w:sz="4" w:space="0" w:color="auto"/>
                                        </w:tcBorders>
                                        <w:tcMar>
                                          <w:left w:w="0" w:type="dxa"/>
                                        </w:tcMar>
                                      </w:tcPr>
                                      <w:p w:rsidR="008832B7" w:rsidRPr="00E35F3C" w:rsidRDefault="008832B7" w:rsidP="009A6F2E">
                                        <w:pPr>
                                          <w:rPr>
                                            <w:rFonts w:cs="Arial"/>
                                            <w:spacing w:val="-4"/>
                                            <w:sz w:val="8"/>
                                            <w:szCs w:val="8"/>
                                            <w:lang w:val="en-GB"/>
                                          </w:rPr>
                                        </w:pPr>
                                      </w:p>
                                    </w:tc>
                                    <w:tc>
                                      <w:tcPr>
                                        <w:tcW w:w="283" w:type="dxa"/>
                                        <w:tcBorders>
                                          <w:top w:val="single" w:sz="4" w:space="0" w:color="auto"/>
                                        </w:tcBorders>
                                        <w:tcMar>
                                          <w:left w:w="20" w:type="dxa"/>
                                          <w:right w:w="20" w:type="dxa"/>
                                        </w:tcMar>
                                      </w:tcPr>
                                      <w:p w:rsidR="008832B7" w:rsidRPr="00E35F3C" w:rsidRDefault="008832B7" w:rsidP="00C35D90">
                                        <w:pPr>
                                          <w:jc w:val="center"/>
                                          <w:rPr>
                                            <w:rFonts w:cs="Arial"/>
                                            <w:b/>
                                            <w:sz w:val="8"/>
                                            <w:szCs w:val="8"/>
                                            <w:lang w:val="en-GB"/>
                                          </w:rPr>
                                        </w:pPr>
                                      </w:p>
                                    </w:tc>
                                  </w:tr>
                                  <w:tr w:rsidR="008832B7" w:rsidRPr="005E2FC7" w:rsidTr="00C35D90">
                                    <w:tc>
                                      <w:tcPr>
                                        <w:tcW w:w="2093" w:type="dxa"/>
                                        <w:tcMar>
                                          <w:left w:w="0" w:type="dxa"/>
                                        </w:tcMar>
                                      </w:tcPr>
                                      <w:p w:rsidR="008832B7" w:rsidRPr="005E2FC7" w:rsidRDefault="008832B7" w:rsidP="009A6F2E">
                                        <w:pPr>
                                          <w:rPr>
                                            <w:rFonts w:cs="Arial"/>
                                            <w:spacing w:val="-4"/>
                                            <w:sz w:val="20"/>
                                          </w:rPr>
                                        </w:pPr>
                                        <w:proofErr w:type="spellStart"/>
                                        <w:r>
                                          <w:rPr>
                                            <w:rFonts w:cs="Arial"/>
                                            <w:spacing w:val="-4"/>
                                            <w:sz w:val="20"/>
                                            <w:lang w:val="sr-Latn-RS"/>
                                          </w:rPr>
                                          <w:t>If</w:t>
                                        </w:r>
                                        <w:proofErr w:type="spellEnd"/>
                                        <w:r>
                                          <w:rPr>
                                            <w:rFonts w:cs="Arial"/>
                                            <w:spacing w:val="-4"/>
                                            <w:sz w:val="20"/>
                                            <w:lang w:val="sr-Latn-RS"/>
                                          </w:rPr>
                                          <w:t xml:space="preserve"> rake </w:t>
                                        </w:r>
                                        <w:proofErr w:type="spellStart"/>
                                        <w:r>
                                          <w:rPr>
                                            <w:rFonts w:cs="Arial"/>
                                            <w:spacing w:val="-4"/>
                                            <w:sz w:val="20"/>
                                            <w:lang w:val="sr-Latn-RS"/>
                                          </w:rPr>
                                          <w:t>number</w:t>
                                        </w:r>
                                        <w:proofErr w:type="spellEnd"/>
                                        <w:r>
                                          <w:rPr>
                                            <w:rFonts w:cs="Arial"/>
                                            <w:spacing w:val="-4"/>
                                            <w:sz w:val="20"/>
                                            <w:lang w:val="sr-Latn-RS"/>
                                          </w:rPr>
                                          <w:t xml:space="preserve"> of </w:t>
                                        </w:r>
                                        <w:proofErr w:type="spellStart"/>
                                        <w:r>
                                          <w:rPr>
                                            <w:rFonts w:cs="Arial"/>
                                            <w:spacing w:val="-4"/>
                                            <w:sz w:val="20"/>
                                            <w:lang w:val="sr-Latn-RS"/>
                                          </w:rPr>
                                          <w:t>units</w:t>
                                        </w:r>
                                        <w:proofErr w:type="spellEnd"/>
                                      </w:p>
                                    </w:tc>
                                    <w:tc>
                                      <w:tcPr>
                                        <w:tcW w:w="283" w:type="dxa"/>
                                        <w:tcBorders>
                                          <w:bottom w:val="single" w:sz="4" w:space="0" w:color="auto"/>
                                        </w:tcBorders>
                                        <w:tcMar>
                                          <w:left w:w="20" w:type="dxa"/>
                                          <w:right w:w="20" w:type="dxa"/>
                                        </w:tcMar>
                                      </w:tcPr>
                                      <w:p w:rsidR="008832B7" w:rsidRPr="005E2FC7" w:rsidRDefault="008832B7" w:rsidP="00C35D90">
                                        <w:pPr>
                                          <w:jc w:val="center"/>
                                          <w:rPr>
                                            <w:rFonts w:cs="Arial"/>
                                            <w:b/>
                                            <w:sz w:val="18"/>
                                            <w:szCs w:val="18"/>
                                          </w:rPr>
                                        </w:pPr>
                                      </w:p>
                                    </w:tc>
                                  </w:tr>
                                </w:tbl>
                                <w:p w:rsidR="008832B7" w:rsidRPr="005E2FC7" w:rsidRDefault="008832B7" w:rsidP="00C35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6.7pt;margin-top:10.95pt;width:135pt;height:15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" fillcolor="#cff" stroked="f">
                      <v:fill opacity="0"/>
                      <v:textbox>
                        <w:txbxContent>
                          <w:tbl>
                            <w:tblPr>
                              <w:tblW w:w="0" w:type="auto"/>
                              <w:tblLayout w:type="fixed"/>
                              <w:tblLook w:val="00A0" w:firstRow="1" w:lastRow="0" w:firstColumn="1" w:lastColumn="0" w:noHBand="0" w:noVBand="0"/>
                            </w:tblPr>
                            <w:tblGrid>
                              <w:gridCol w:w="2093"/>
                              <w:gridCol w:w="283"/>
                            </w:tblGrid>
                            <w:tr w:rsidR="008832B7" w:rsidRPr="00A8194D" w:rsidTr="00C35D90">
                              <w:tc>
                                <w:tcPr>
                                  <w:tcW w:w="2093" w:type="dxa"/>
                                  <w:tcMar>
                                    <w:left w:w="0" w:type="dxa"/>
                                  </w:tcMar>
                                </w:tcPr>
                                <w:p w:rsidR="008832B7" w:rsidRPr="00A8194D" w:rsidRDefault="008832B7" w:rsidP="00D12518">
                                  <w:pPr>
                                    <w:spacing w:before="20" w:line="360" w:lineRule="auto"/>
                                    <w:rPr>
                                      <w:rFonts w:cs="Arial"/>
                                      <w:b/>
                                      <w:sz w:val="20"/>
                                      <w:lang w:val="en-GB"/>
                                    </w:rPr>
                                  </w:pPr>
                                  <w:r>
                                    <w:rPr>
                                      <w:rFonts w:cs="Arial"/>
                                      <w:b/>
                                      <w:sz w:val="20"/>
                                      <w:lang w:val="sr-Latn-RS"/>
                                    </w:rPr>
                                    <w:t>VEHICLE TYPE</w:t>
                                  </w:r>
                                  <w:r w:rsidRPr="00A8194D">
                                    <w:rPr>
                                      <w:rFonts w:cs="Arial"/>
                                      <w:b/>
                                      <w:sz w:val="20"/>
                                      <w:lang w:val="en-GB"/>
                                    </w:rPr>
                                    <w:t>:</w:t>
                                  </w:r>
                                </w:p>
                              </w:tc>
                              <w:tc>
                                <w:tcPr>
                                  <w:tcW w:w="283" w:type="dxa"/>
                                  <w:tcBorders>
                                    <w:bottom w:val="single" w:sz="4" w:space="0" w:color="auto"/>
                                  </w:tcBorders>
                                </w:tcPr>
                                <w:p w:rsidR="008832B7" w:rsidRPr="00A8194D" w:rsidRDefault="008832B7" w:rsidP="00C35D90">
                                  <w:pPr>
                                    <w:rPr>
                                      <w:rFonts w:cs="Arial"/>
                                      <w:b/>
                                      <w:sz w:val="20"/>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Cyrl-CS"/>
                                    </w:rPr>
                                    <w:t>Freight</w:t>
                                  </w:r>
                                  <w:proofErr w:type="spellEnd"/>
                                  <w:r>
                                    <w:rPr>
                                      <w:rFonts w:cs="Arial"/>
                                      <w:sz w:val="20"/>
                                      <w:lang w:val="sr-Cyrl-CS"/>
                                    </w:rPr>
                                    <w:t xml:space="preserve"> </w:t>
                                  </w:r>
                                  <w:proofErr w:type="spellStart"/>
                                  <w:r>
                                    <w:rPr>
                                      <w:rFonts w:cs="Arial"/>
                                      <w:sz w:val="20"/>
                                      <w:lang w:val="sr-Cyrl-CS"/>
                                    </w:rPr>
                                    <w:t>wagon</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rPr>
                                <w:trHeight w:val="20"/>
                              </w:trPr>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Carriage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jc w:val="cente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rFonts w:cs="Arial"/>
                                      <w:sz w:val="20"/>
                                      <w:lang w:val="sr-Latn-RS"/>
                                    </w:rPr>
                                  </w:pPr>
                                  <w:proofErr w:type="spellStart"/>
                                  <w:r>
                                    <w:rPr>
                                      <w:rFonts w:cs="Arial"/>
                                      <w:sz w:val="20"/>
                                      <w:lang w:val="sr-Latn-RS"/>
                                    </w:rPr>
                                    <w:t>Locomotive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Trainset</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lang w:val="sr-Latn-RS"/>
                                    </w:rPr>
                                  </w:pPr>
                                  <w:proofErr w:type="spellStart"/>
                                  <w:r>
                                    <w:rPr>
                                      <w:rFonts w:cs="Arial"/>
                                      <w:sz w:val="20"/>
                                      <w:lang w:val="sr-Latn-RS"/>
                                    </w:rPr>
                                    <w:t>Other</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Borders>
                                    <w:bottom w:val="single" w:sz="4" w:space="0" w:color="auto"/>
                                  </w:tcBorders>
                                  <w:tcMar>
                                    <w:left w:w="0" w:type="dxa"/>
                                  </w:tcMar>
                                </w:tcPr>
                                <w:p w:rsidR="008832B7" w:rsidRPr="00310B3F" w:rsidRDefault="008832B7" w:rsidP="009A6F2E">
                                  <w:pPr>
                                    <w:rPr>
                                      <w:rFonts w:cs="Arial"/>
                                      <w:spacing w:val="-4"/>
                                      <w:sz w:val="20"/>
                                      <w:lang w:val="en-GB"/>
                                    </w:rPr>
                                  </w:pPr>
                                </w:p>
                              </w:tc>
                              <w:tc>
                                <w:tcPr>
                                  <w:tcW w:w="283" w:type="dxa"/>
                                  <w:tcBorders>
                                    <w:bottom w:val="single" w:sz="4" w:space="0" w:color="auto"/>
                                  </w:tcBorders>
                                  <w:tcMar>
                                    <w:left w:w="20" w:type="dxa"/>
                                    <w:right w:w="20" w:type="dxa"/>
                                  </w:tcMar>
                                </w:tcPr>
                                <w:p w:rsidR="008832B7" w:rsidRPr="00E35F3C" w:rsidRDefault="008832B7" w:rsidP="00C35D90">
                                  <w:pPr>
                                    <w:jc w:val="center"/>
                                    <w:rPr>
                                      <w:rFonts w:cs="Arial"/>
                                      <w:b/>
                                      <w:sz w:val="20"/>
                                      <w:lang w:val="en-GB"/>
                                    </w:rPr>
                                  </w:pPr>
                                </w:p>
                              </w:tc>
                            </w:tr>
                            <w:tr w:rsidR="008832B7" w:rsidRPr="00A8194D" w:rsidTr="00C35D90">
                              <w:tc>
                                <w:tcPr>
                                  <w:tcW w:w="2093" w:type="dxa"/>
                                  <w:tcBorders>
                                    <w:top w:val="single" w:sz="4" w:space="0" w:color="auto"/>
                                  </w:tcBorders>
                                  <w:tcMar>
                                    <w:left w:w="0" w:type="dxa"/>
                                  </w:tcMar>
                                </w:tcPr>
                                <w:p w:rsidR="008832B7" w:rsidRPr="00E35F3C" w:rsidRDefault="008832B7" w:rsidP="009A6F2E">
                                  <w:pPr>
                                    <w:rPr>
                                      <w:rFonts w:cs="Arial"/>
                                      <w:spacing w:val="-4"/>
                                      <w:sz w:val="8"/>
                                      <w:szCs w:val="8"/>
                                      <w:lang w:val="en-GB"/>
                                    </w:rPr>
                                  </w:pPr>
                                </w:p>
                              </w:tc>
                              <w:tc>
                                <w:tcPr>
                                  <w:tcW w:w="283" w:type="dxa"/>
                                  <w:tcBorders>
                                    <w:top w:val="single" w:sz="4" w:space="0" w:color="auto"/>
                                  </w:tcBorders>
                                  <w:tcMar>
                                    <w:left w:w="20" w:type="dxa"/>
                                    <w:right w:w="20" w:type="dxa"/>
                                  </w:tcMar>
                                </w:tcPr>
                                <w:p w:rsidR="008832B7" w:rsidRPr="00E35F3C" w:rsidRDefault="008832B7" w:rsidP="00C35D90">
                                  <w:pPr>
                                    <w:jc w:val="center"/>
                                    <w:rPr>
                                      <w:rFonts w:cs="Arial"/>
                                      <w:b/>
                                      <w:sz w:val="8"/>
                                      <w:szCs w:val="8"/>
                                      <w:lang w:val="en-GB"/>
                                    </w:rPr>
                                  </w:pPr>
                                </w:p>
                              </w:tc>
                            </w:tr>
                            <w:tr w:rsidR="008832B7" w:rsidRPr="005E2FC7" w:rsidTr="00C35D90">
                              <w:tc>
                                <w:tcPr>
                                  <w:tcW w:w="2093" w:type="dxa"/>
                                  <w:tcMar>
                                    <w:left w:w="0" w:type="dxa"/>
                                  </w:tcMar>
                                </w:tcPr>
                                <w:p w:rsidR="008832B7" w:rsidRPr="005E2FC7" w:rsidRDefault="008832B7" w:rsidP="009A6F2E">
                                  <w:pPr>
                                    <w:rPr>
                                      <w:rFonts w:cs="Arial"/>
                                      <w:spacing w:val="-4"/>
                                      <w:sz w:val="20"/>
                                    </w:rPr>
                                  </w:pPr>
                                  <w:proofErr w:type="spellStart"/>
                                  <w:r>
                                    <w:rPr>
                                      <w:rFonts w:cs="Arial"/>
                                      <w:spacing w:val="-4"/>
                                      <w:sz w:val="20"/>
                                      <w:lang w:val="sr-Latn-RS"/>
                                    </w:rPr>
                                    <w:t>If</w:t>
                                  </w:r>
                                  <w:proofErr w:type="spellEnd"/>
                                  <w:r>
                                    <w:rPr>
                                      <w:rFonts w:cs="Arial"/>
                                      <w:spacing w:val="-4"/>
                                      <w:sz w:val="20"/>
                                      <w:lang w:val="sr-Latn-RS"/>
                                    </w:rPr>
                                    <w:t xml:space="preserve"> rake </w:t>
                                  </w:r>
                                  <w:proofErr w:type="spellStart"/>
                                  <w:r>
                                    <w:rPr>
                                      <w:rFonts w:cs="Arial"/>
                                      <w:spacing w:val="-4"/>
                                      <w:sz w:val="20"/>
                                      <w:lang w:val="sr-Latn-RS"/>
                                    </w:rPr>
                                    <w:t>number</w:t>
                                  </w:r>
                                  <w:proofErr w:type="spellEnd"/>
                                  <w:r>
                                    <w:rPr>
                                      <w:rFonts w:cs="Arial"/>
                                      <w:spacing w:val="-4"/>
                                      <w:sz w:val="20"/>
                                      <w:lang w:val="sr-Latn-RS"/>
                                    </w:rPr>
                                    <w:t xml:space="preserve"> of </w:t>
                                  </w:r>
                                  <w:proofErr w:type="spellStart"/>
                                  <w:r>
                                    <w:rPr>
                                      <w:rFonts w:cs="Arial"/>
                                      <w:spacing w:val="-4"/>
                                      <w:sz w:val="20"/>
                                      <w:lang w:val="sr-Latn-RS"/>
                                    </w:rPr>
                                    <w:t>units</w:t>
                                  </w:r>
                                  <w:proofErr w:type="spellEnd"/>
                                </w:p>
                              </w:tc>
                              <w:tc>
                                <w:tcPr>
                                  <w:tcW w:w="283" w:type="dxa"/>
                                  <w:tcBorders>
                                    <w:bottom w:val="single" w:sz="4" w:space="0" w:color="auto"/>
                                  </w:tcBorders>
                                  <w:tcMar>
                                    <w:left w:w="20" w:type="dxa"/>
                                    <w:right w:w="20" w:type="dxa"/>
                                  </w:tcMar>
                                </w:tcPr>
                                <w:p w:rsidR="008832B7" w:rsidRPr="005E2FC7" w:rsidRDefault="008832B7" w:rsidP="00C35D90">
                                  <w:pPr>
                                    <w:jc w:val="center"/>
                                    <w:rPr>
                                      <w:rFonts w:cs="Arial"/>
                                      <w:b/>
                                      <w:sz w:val="18"/>
                                      <w:szCs w:val="18"/>
                                    </w:rPr>
                                  </w:pPr>
                                </w:p>
                              </w:tc>
                            </w:tr>
                          </w:tbl>
                          <w:p w:rsidR="008832B7" w:rsidRPr="005E2FC7" w:rsidRDefault="008832B7" w:rsidP="00C35D90"/>
                        </w:txbxContent>
                      </v:textbox>
                      <w10:wrap type="square"/>
                    </v:shape>
                  </w:pict>
                </mc:Fallback>
              </mc:AlternateContent>
            </w:r>
          </w:p>
          <w:p w:rsidR="00C35D90" w:rsidRPr="007E757E" w:rsidRDefault="00C35D90" w:rsidP="00C35D90">
            <w:pPr>
              <w:ind w:left="851"/>
              <w:rPr>
                <w:rFonts w:cs="Arial"/>
                <w:b/>
                <w:sz w:val="20"/>
              </w:rPr>
            </w:pPr>
          </w:p>
          <w:tbl>
            <w:tblPr>
              <w:tblW w:w="9252" w:type="dxa"/>
              <w:tblInd w:w="288" w:type="dxa"/>
              <w:tblLook w:val="01E0" w:firstRow="1" w:lastRow="1" w:firstColumn="1" w:lastColumn="1" w:noHBand="0" w:noVBand="0"/>
            </w:tblPr>
            <w:tblGrid>
              <w:gridCol w:w="1440"/>
              <w:gridCol w:w="3240"/>
              <w:gridCol w:w="1312"/>
              <w:gridCol w:w="2108"/>
              <w:gridCol w:w="1152"/>
            </w:tblGrid>
            <w:tr w:rsidR="00C35D90" w:rsidRPr="007E757E" w:rsidTr="00C35D90">
              <w:tc>
                <w:tcPr>
                  <w:tcW w:w="4680" w:type="dxa"/>
                  <w:gridSpan w:val="2"/>
                  <w:shd w:val="clear" w:color="auto" w:fill="auto"/>
                  <w:tcMar>
                    <w:left w:w="0" w:type="dxa"/>
                  </w:tcMar>
                </w:tcPr>
                <w:p w:rsidR="00C35D90" w:rsidRPr="007E757E" w:rsidRDefault="00820347" w:rsidP="00C35D90">
                  <w:pPr>
                    <w:rPr>
                      <w:rFonts w:cs="Arial"/>
                      <w:sz w:val="20"/>
                    </w:rPr>
                  </w:pPr>
                  <w:r w:rsidRPr="007E757E">
                    <w:rPr>
                      <w:rFonts w:cs="Arial"/>
                      <w:b/>
                      <w:spacing w:val="2"/>
                      <w:sz w:val="20"/>
                    </w:rPr>
                    <w:t>APPLICANT</w:t>
                  </w:r>
                  <w:r w:rsidR="00C35D90" w:rsidRPr="007E757E">
                    <w:rPr>
                      <w:rFonts w:cs="Arial"/>
                      <w:b/>
                      <w:sz w:val="20"/>
                    </w:rPr>
                    <w:t>:</w:t>
                  </w: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2" w:type="dxa"/>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 xml:space="preserve">Phone </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val="restart"/>
                  <w:shd w:val="clear" w:color="auto" w:fill="auto"/>
                  <w:tcMar>
                    <w:left w:w="160" w:type="dxa"/>
                  </w:tcMar>
                </w:tcPr>
                <w:p w:rsidR="00C35D90" w:rsidRPr="007E757E" w:rsidRDefault="007B6CC3" w:rsidP="00C35D90">
                  <w:pPr>
                    <w:rPr>
                      <w:rFonts w:cs="Arial"/>
                      <w:spacing w:val="-2"/>
                      <w:sz w:val="20"/>
                    </w:rPr>
                  </w:pPr>
                  <w:r w:rsidRPr="007E757E">
                    <w:rPr>
                      <w:rFonts w:cs="Arial"/>
                      <w:spacing w:val="-2"/>
                      <w:sz w:val="20"/>
                    </w:rPr>
                    <w:t>application reference</w:t>
                  </w:r>
                </w:p>
              </w:tc>
              <w:tc>
                <w:tcPr>
                  <w:tcW w:w="3260"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shd w:val="clear" w:color="auto" w:fill="auto"/>
                </w:tcPr>
                <w:p w:rsidR="00C35D90" w:rsidRPr="007E757E" w:rsidRDefault="00C35D90" w:rsidP="00C35D90">
                  <w:pPr>
                    <w:rPr>
                      <w:rFonts w:cs="Arial"/>
                      <w:sz w:val="20"/>
                    </w:rPr>
                  </w:pPr>
                </w:p>
              </w:tc>
              <w:tc>
                <w:tcPr>
                  <w:tcW w:w="3260"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pPr>
              <w:rPr>
                <w:vanish/>
              </w:rPr>
            </w:pPr>
          </w:p>
          <w:tbl>
            <w:tblPr>
              <w:tblpPr w:leftFromText="141" w:rightFromText="141" w:vertAnchor="page" w:horzAnchor="margin" w:tblpXSpec="right" w:tblpY="1357"/>
              <w:tblOverlap w:val="never"/>
              <w:tblW w:w="5940" w:type="dxa"/>
              <w:tblLook w:val="01E0" w:firstRow="1" w:lastRow="1" w:firstColumn="1" w:lastColumn="1" w:noHBand="0" w:noVBand="0"/>
            </w:tblPr>
            <w:tblGrid>
              <w:gridCol w:w="3164"/>
              <w:gridCol w:w="2776"/>
            </w:tblGrid>
            <w:tr w:rsidR="00C35D90" w:rsidRPr="007E757E" w:rsidTr="00C35D90">
              <w:tc>
                <w:tcPr>
                  <w:tcW w:w="3164" w:type="dxa"/>
                  <w:shd w:val="clear" w:color="auto" w:fill="auto"/>
                  <w:tcMar>
                    <w:left w:w="0" w:type="dxa"/>
                    <w:right w:w="60" w:type="dxa"/>
                  </w:tcMar>
                  <w:vAlign w:val="center"/>
                </w:tcPr>
                <w:p w:rsidR="00C35D90" w:rsidRPr="007E757E" w:rsidRDefault="00C35D90" w:rsidP="00C35D90">
                  <w:pPr>
                    <w:rPr>
                      <w:rFonts w:cs="Arial"/>
                      <w:b/>
                      <w:sz w:val="20"/>
                    </w:rPr>
                  </w:pPr>
                  <w:r w:rsidRPr="007E757E">
                    <w:rPr>
                      <w:rFonts w:cs="Arial"/>
                      <w:b/>
                      <w:sz w:val="20"/>
                    </w:rPr>
                    <w:t xml:space="preserve">БРОЈ ДОЗВОЛЕ: </w:t>
                  </w:r>
                  <w:r w:rsidRPr="007E757E">
                    <w:rPr>
                      <w:rFonts w:cs="Arial"/>
                      <w:b/>
                      <w:sz w:val="16"/>
                      <w:szCs w:val="16"/>
                    </w:rPr>
                    <w:t xml:space="preserve"> (EIN </w:t>
                  </w:r>
                  <w:proofErr w:type="spellStart"/>
                  <w:r w:rsidRPr="007E757E">
                    <w:rPr>
                      <w:rFonts w:cs="Arial"/>
                      <w:b/>
                      <w:sz w:val="16"/>
                      <w:szCs w:val="16"/>
                    </w:rPr>
                    <w:t>формат</w:t>
                  </w:r>
                  <w:proofErr w:type="spellEnd"/>
                  <w:r w:rsidRPr="007E757E">
                    <w:rPr>
                      <w:rFonts w:cs="Arial"/>
                      <w:b/>
                      <w:sz w:val="16"/>
                      <w:szCs w:val="16"/>
                    </w:rPr>
                    <w:t xml:space="preserve">) </w:t>
                  </w:r>
                </w:p>
              </w:tc>
              <w:tc>
                <w:tcPr>
                  <w:tcW w:w="2776" w:type="dxa"/>
                  <w:tcBorders>
                    <w:bottom w:val="single" w:sz="4" w:space="0" w:color="auto"/>
                  </w:tcBorders>
                  <w:shd w:val="clear" w:color="auto" w:fill="auto"/>
                </w:tcPr>
                <w:p w:rsidR="00C35D90" w:rsidRPr="007E757E" w:rsidRDefault="00C35D90" w:rsidP="00C35D90">
                  <w:pPr>
                    <w:rPr>
                      <w:rFonts w:cs="Arial"/>
                      <w:b/>
                    </w:rPr>
                  </w:pPr>
                </w:p>
              </w:tc>
            </w:tr>
            <w:tr w:rsidR="00C35D90" w:rsidRPr="007E757E" w:rsidTr="00C35D90">
              <w:tc>
                <w:tcPr>
                  <w:tcW w:w="3164" w:type="dxa"/>
                  <w:shd w:val="clear" w:color="auto" w:fill="auto"/>
                  <w:tcMar>
                    <w:left w:w="0" w:type="dxa"/>
                  </w:tcMar>
                </w:tcPr>
                <w:p w:rsidR="00C35D90" w:rsidRPr="007E757E" w:rsidRDefault="00C35D90" w:rsidP="00C35D90">
                  <w:pPr>
                    <w:rPr>
                      <w:rFonts w:cs="Arial"/>
                      <w:b/>
                      <w:sz w:val="10"/>
                      <w:szCs w:val="10"/>
                    </w:rPr>
                  </w:pPr>
                </w:p>
              </w:tc>
              <w:tc>
                <w:tcPr>
                  <w:tcW w:w="2776" w:type="dxa"/>
                  <w:tcBorders>
                    <w:top w:val="single" w:sz="4" w:space="0" w:color="auto"/>
                  </w:tcBorders>
                  <w:shd w:val="clear" w:color="auto" w:fill="auto"/>
                </w:tcPr>
                <w:p w:rsidR="00C35D90" w:rsidRPr="007E757E" w:rsidRDefault="00C35D90" w:rsidP="00C35D90">
                  <w:pPr>
                    <w:rPr>
                      <w:rFonts w:cs="Arial"/>
                      <w:b/>
                      <w:sz w:val="10"/>
                      <w:szCs w:val="10"/>
                    </w:rPr>
                  </w:pPr>
                </w:p>
              </w:tc>
            </w:tr>
            <w:tr w:rsidR="00C35D90" w:rsidRPr="007E757E" w:rsidTr="00C35D90">
              <w:tc>
                <w:tcPr>
                  <w:tcW w:w="5940" w:type="dxa"/>
                  <w:gridSpan w:val="2"/>
                  <w:shd w:val="clear" w:color="auto" w:fill="auto"/>
                  <w:tcMar>
                    <w:left w:w="0" w:type="dxa"/>
                  </w:tcMar>
                </w:tcPr>
                <w:p w:rsidR="00C35D90" w:rsidRPr="007E757E" w:rsidRDefault="007B6CC3" w:rsidP="00C35D90">
                  <w:pPr>
                    <w:rPr>
                      <w:rFonts w:cs="Arial"/>
                      <w:b/>
                      <w:sz w:val="20"/>
                    </w:rPr>
                  </w:pPr>
                  <w:proofErr w:type="spellStart"/>
                  <w:r w:rsidRPr="007E757E">
                    <w:rPr>
                      <w:rFonts w:cs="Arial"/>
                      <w:b/>
                      <w:sz w:val="20"/>
                    </w:rPr>
                    <w:t>Idenfication</w:t>
                  </w:r>
                  <w:proofErr w:type="spellEnd"/>
                  <w:r w:rsidRPr="007E757E">
                    <w:rPr>
                      <w:rFonts w:cs="Arial"/>
                      <w:b/>
                      <w:sz w:val="20"/>
                    </w:rPr>
                    <w:t xml:space="preserve"> of the type</w:t>
                  </w:r>
                  <w:r w:rsidR="00C35D90" w:rsidRPr="007E757E">
                    <w:rPr>
                      <w:rFonts w:cs="Arial"/>
                      <w:b/>
                      <w:sz w:val="20"/>
                    </w:rPr>
                    <w:t>:</w:t>
                  </w:r>
                </w:p>
              </w:tc>
            </w:tr>
            <w:tr w:rsidR="00C35D90" w:rsidRPr="007E757E" w:rsidTr="00C35D90">
              <w:tc>
                <w:tcPr>
                  <w:tcW w:w="3164" w:type="dxa"/>
                  <w:shd w:val="clear" w:color="auto" w:fill="auto"/>
                  <w:tcMar>
                    <w:left w:w="0" w:type="dxa"/>
                  </w:tcMar>
                </w:tcPr>
                <w:p w:rsidR="00C35D90" w:rsidRPr="007E757E" w:rsidRDefault="007B6CC3" w:rsidP="00C35D90">
                  <w:pPr>
                    <w:rPr>
                      <w:rFonts w:cs="Arial"/>
                      <w:sz w:val="20"/>
                    </w:rPr>
                  </w:pPr>
                  <w:r w:rsidRPr="007E757E">
                    <w:rPr>
                      <w:rFonts w:cs="Arial"/>
                      <w:sz w:val="20"/>
                    </w:rPr>
                    <w:t>Prototype’s vehicle number</w:t>
                  </w:r>
                </w:p>
              </w:tc>
              <w:tc>
                <w:tcPr>
                  <w:tcW w:w="2776" w:type="dxa"/>
                  <w:tcBorders>
                    <w:bottom w:val="single" w:sz="4" w:space="0" w:color="auto"/>
                  </w:tcBorders>
                  <w:shd w:val="clear" w:color="auto" w:fill="auto"/>
                  <w:vAlign w:val="bottom"/>
                </w:tcPr>
                <w:p w:rsidR="00C35D90" w:rsidRPr="007E757E" w:rsidRDefault="00C35D90" w:rsidP="00C35D90">
                  <w:pPr>
                    <w:rPr>
                      <w:rFonts w:cs="Arial"/>
                      <w:b/>
                      <w:sz w:val="20"/>
                    </w:rPr>
                  </w:pPr>
                </w:p>
              </w:tc>
            </w:tr>
            <w:tr w:rsidR="00C35D90" w:rsidRPr="007E757E" w:rsidTr="00C35D90">
              <w:tc>
                <w:tcPr>
                  <w:tcW w:w="3164" w:type="dxa"/>
                  <w:shd w:val="clear" w:color="auto" w:fill="auto"/>
                  <w:tcMar>
                    <w:left w:w="0" w:type="dxa"/>
                  </w:tcMar>
                </w:tcPr>
                <w:p w:rsidR="00C35D90" w:rsidRPr="007E757E" w:rsidRDefault="00E8611A" w:rsidP="00C35D90">
                  <w:pPr>
                    <w:rPr>
                      <w:rFonts w:cs="Arial"/>
                      <w:sz w:val="20"/>
                    </w:rPr>
                  </w:pPr>
                  <w:r w:rsidRPr="007E757E">
                    <w:rPr>
                      <w:rFonts w:cs="Arial"/>
                      <w:sz w:val="20"/>
                    </w:rPr>
                    <w:t>and</w:t>
                  </w:r>
                  <w:r w:rsidR="00C35D90" w:rsidRPr="007E757E">
                    <w:rPr>
                      <w:rFonts w:cs="Arial"/>
                      <w:sz w:val="20"/>
                    </w:rPr>
                    <w:t>/</w:t>
                  </w:r>
                  <w:r w:rsidRPr="007E757E">
                    <w:rPr>
                      <w:rFonts w:cs="Arial"/>
                      <w:sz w:val="20"/>
                    </w:rPr>
                    <w:t>of</w:t>
                  </w:r>
                </w:p>
                <w:p w:rsidR="00C35D90" w:rsidRPr="007E757E" w:rsidRDefault="00E8611A" w:rsidP="00E8611A">
                  <w:pPr>
                    <w:rPr>
                      <w:rFonts w:cs="Arial"/>
                      <w:sz w:val="20"/>
                    </w:rPr>
                  </w:pPr>
                  <w:r w:rsidRPr="007E757E">
                    <w:rPr>
                      <w:rFonts w:cs="Arial"/>
                      <w:sz w:val="20"/>
                    </w:rPr>
                    <w:t>other</w:t>
                  </w:r>
                  <w:r w:rsidR="00C35D90" w:rsidRPr="007E757E">
                    <w:rPr>
                      <w:rFonts w:cs="Arial"/>
                      <w:sz w:val="20"/>
                    </w:rPr>
                    <w:t xml:space="preserve"> </w:t>
                  </w:r>
                  <w:proofErr w:type="spellStart"/>
                  <w:r w:rsidRPr="007E757E">
                    <w:rPr>
                      <w:rFonts w:cs="Arial"/>
                      <w:sz w:val="20"/>
                    </w:rPr>
                    <w:t>i</w:t>
                  </w:r>
                  <w:r w:rsidR="007B6CC3" w:rsidRPr="007E757E">
                    <w:rPr>
                      <w:rFonts w:cs="Arial"/>
                      <w:sz w:val="20"/>
                    </w:rPr>
                    <w:t>denfication</w:t>
                  </w:r>
                  <w:proofErr w:type="spellEnd"/>
                  <w:r w:rsidR="007B6CC3" w:rsidRPr="007E757E">
                    <w:rPr>
                      <w:rFonts w:cs="Arial"/>
                      <w:sz w:val="20"/>
                    </w:rPr>
                    <w:t xml:space="preserve"> of the type</w:t>
                  </w:r>
                </w:p>
              </w:tc>
              <w:tc>
                <w:tcPr>
                  <w:tcW w:w="277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164" w:type="dxa"/>
                  <w:shd w:val="clear" w:color="auto" w:fill="auto"/>
                  <w:tcMar>
                    <w:left w:w="0" w:type="dxa"/>
                  </w:tcMar>
                </w:tcPr>
                <w:p w:rsidR="00C35D90" w:rsidRPr="007E757E" w:rsidRDefault="00C35D90" w:rsidP="00C35D90">
                  <w:pPr>
                    <w:rPr>
                      <w:rFonts w:cs="Arial"/>
                      <w:b/>
                      <w:sz w:val="10"/>
                      <w:szCs w:val="10"/>
                    </w:rPr>
                  </w:pPr>
                </w:p>
              </w:tc>
              <w:tc>
                <w:tcPr>
                  <w:tcW w:w="2776" w:type="dxa"/>
                  <w:tcBorders>
                    <w:top w:val="single" w:sz="4" w:space="0" w:color="auto"/>
                  </w:tcBorders>
                  <w:shd w:val="clear" w:color="auto" w:fill="auto"/>
                </w:tcPr>
                <w:p w:rsidR="00C35D90" w:rsidRPr="007E757E" w:rsidRDefault="00C35D90" w:rsidP="00C35D90">
                  <w:pPr>
                    <w:rPr>
                      <w:rFonts w:cs="Arial"/>
                      <w:b/>
                      <w:sz w:val="10"/>
                      <w:szCs w:val="10"/>
                    </w:rPr>
                  </w:pPr>
                </w:p>
              </w:tc>
            </w:tr>
            <w:tr w:rsidR="00C35D90" w:rsidRPr="007E757E" w:rsidTr="00C35D90">
              <w:trPr>
                <w:trHeight w:val="263"/>
              </w:trPr>
              <w:tc>
                <w:tcPr>
                  <w:tcW w:w="3164" w:type="dxa"/>
                  <w:shd w:val="clear" w:color="auto" w:fill="auto"/>
                  <w:tcMar>
                    <w:left w:w="0" w:type="dxa"/>
                  </w:tcMar>
                  <w:vAlign w:val="bottom"/>
                </w:tcPr>
                <w:p w:rsidR="00C35D90" w:rsidRPr="007E757E" w:rsidRDefault="007B6CC3" w:rsidP="00C35D90">
                  <w:pPr>
                    <w:rPr>
                      <w:rFonts w:cs="Arial"/>
                      <w:b/>
                      <w:sz w:val="20"/>
                    </w:rPr>
                  </w:pPr>
                  <w:r w:rsidRPr="007E757E">
                    <w:rPr>
                      <w:rFonts w:cs="Arial"/>
                      <w:b/>
                      <w:sz w:val="20"/>
                    </w:rPr>
                    <w:t>Category and index</w:t>
                  </w:r>
                  <w:r w:rsidR="00C35D90" w:rsidRPr="007E757E">
                    <w:rPr>
                      <w:rFonts w:cs="Arial"/>
                      <w:b/>
                      <w:sz w:val="20"/>
                    </w:rPr>
                    <w:t xml:space="preserve"> </w:t>
                  </w:r>
                  <w:r w:rsidR="00C35D90" w:rsidRPr="007E757E">
                    <w:rPr>
                      <w:rFonts w:cs="Arial"/>
                      <w:sz w:val="20"/>
                    </w:rPr>
                    <w:t>(</w:t>
                  </w:r>
                  <w:proofErr w:type="spellStart"/>
                  <w:r w:rsidR="00C35D90" w:rsidRPr="007E757E">
                    <w:rPr>
                      <w:rFonts w:cs="Arial"/>
                      <w:sz w:val="20"/>
                    </w:rPr>
                    <w:t>нпр</w:t>
                  </w:r>
                  <w:proofErr w:type="spellEnd"/>
                  <w:r w:rsidR="00C35D90" w:rsidRPr="007E757E">
                    <w:rPr>
                      <w:rFonts w:cs="Arial"/>
                      <w:sz w:val="20"/>
                    </w:rPr>
                    <w:t xml:space="preserve">. </w:t>
                  </w:r>
                  <w:proofErr w:type="spellStart"/>
                  <w:r w:rsidR="00C35D90" w:rsidRPr="007E757E">
                    <w:rPr>
                      <w:rFonts w:cs="Arial"/>
                      <w:sz w:val="20"/>
                    </w:rPr>
                    <w:t>Hbis</w:t>
                  </w:r>
                  <w:proofErr w:type="spellEnd"/>
                  <w:r w:rsidR="00C35D90" w:rsidRPr="007E757E">
                    <w:rPr>
                      <w:rFonts w:cs="Arial"/>
                      <w:sz w:val="20"/>
                    </w:rPr>
                    <w:t>)</w:t>
                  </w:r>
                </w:p>
              </w:tc>
              <w:tc>
                <w:tcPr>
                  <w:tcW w:w="277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rPr>
                <w:trHeight w:val="20"/>
              </w:trPr>
              <w:tc>
                <w:tcPr>
                  <w:tcW w:w="3164" w:type="dxa"/>
                  <w:shd w:val="clear" w:color="auto" w:fill="auto"/>
                  <w:tcMar>
                    <w:left w:w="0" w:type="dxa"/>
                  </w:tcMar>
                  <w:vAlign w:val="bottom"/>
                </w:tcPr>
                <w:p w:rsidR="00C35D90" w:rsidRPr="007E757E" w:rsidRDefault="00C35D90" w:rsidP="00C35D90">
                  <w:pPr>
                    <w:rPr>
                      <w:rFonts w:cs="Arial"/>
                      <w:b/>
                      <w:sz w:val="10"/>
                      <w:szCs w:val="10"/>
                    </w:rPr>
                  </w:pPr>
                </w:p>
              </w:tc>
              <w:tc>
                <w:tcPr>
                  <w:tcW w:w="2776" w:type="dxa"/>
                  <w:tcBorders>
                    <w:top w:val="single" w:sz="4" w:space="0" w:color="auto"/>
                  </w:tcBorders>
                  <w:shd w:val="clear" w:color="auto" w:fill="auto"/>
                  <w:vAlign w:val="bottom"/>
                </w:tcPr>
                <w:p w:rsidR="00C35D90" w:rsidRPr="007E757E" w:rsidRDefault="00C35D90" w:rsidP="00C35D90">
                  <w:pPr>
                    <w:rPr>
                      <w:rFonts w:cs="Arial"/>
                      <w:b/>
                      <w:sz w:val="10"/>
                      <w:szCs w:val="10"/>
                    </w:rPr>
                  </w:pPr>
                </w:p>
              </w:tc>
            </w:tr>
            <w:tr w:rsidR="00C35D90" w:rsidRPr="007E757E" w:rsidTr="00C35D90">
              <w:trPr>
                <w:trHeight w:val="263"/>
              </w:trPr>
              <w:tc>
                <w:tcPr>
                  <w:tcW w:w="3164" w:type="dxa"/>
                  <w:vMerge w:val="restart"/>
                  <w:shd w:val="clear" w:color="auto" w:fill="auto"/>
                  <w:tcMar>
                    <w:left w:w="0" w:type="dxa"/>
                  </w:tcMar>
                  <w:vAlign w:val="bottom"/>
                </w:tcPr>
                <w:p w:rsidR="00C35D90" w:rsidRPr="007E757E" w:rsidRDefault="00E8611A" w:rsidP="00E8611A">
                  <w:pPr>
                    <w:rPr>
                      <w:rFonts w:cs="Arial"/>
                      <w:sz w:val="16"/>
                      <w:szCs w:val="16"/>
                    </w:rPr>
                  </w:pPr>
                  <w:r w:rsidRPr="007E757E">
                    <w:rPr>
                      <w:rFonts w:cs="Arial"/>
                      <w:b/>
                      <w:sz w:val="20"/>
                    </w:rPr>
                    <w:t>Registered in the approved type register</w:t>
                  </w:r>
                  <w:r w:rsidR="00C35D90" w:rsidRPr="007E757E">
                    <w:rPr>
                      <w:rFonts w:cs="Arial"/>
                      <w:b/>
                      <w:sz w:val="20"/>
                    </w:rPr>
                    <w:t xml:space="preserve">, </w:t>
                  </w:r>
                  <w:r w:rsidR="00820347" w:rsidRPr="007E757E">
                    <w:rPr>
                      <w:rFonts w:cs="Arial"/>
                      <w:b/>
                      <w:sz w:val="20"/>
                    </w:rPr>
                    <w:t>date:</w:t>
                  </w:r>
                </w:p>
              </w:tc>
              <w:tc>
                <w:tcPr>
                  <w:tcW w:w="2776" w:type="dxa"/>
                  <w:shd w:val="clear" w:color="auto" w:fill="auto"/>
                </w:tcPr>
                <w:p w:rsidR="00C35D90" w:rsidRPr="007E757E" w:rsidRDefault="00C35D90" w:rsidP="00C35D90">
                  <w:pPr>
                    <w:rPr>
                      <w:rFonts w:cs="Arial"/>
                      <w:b/>
                      <w:sz w:val="20"/>
                    </w:rPr>
                  </w:pPr>
                </w:p>
              </w:tc>
            </w:tr>
            <w:tr w:rsidR="00C35D90" w:rsidRPr="007E757E" w:rsidTr="00C35D90">
              <w:trPr>
                <w:trHeight w:val="262"/>
              </w:trPr>
              <w:tc>
                <w:tcPr>
                  <w:tcW w:w="3164" w:type="dxa"/>
                  <w:vMerge/>
                  <w:shd w:val="clear" w:color="auto" w:fill="auto"/>
                  <w:tcMar>
                    <w:left w:w="0" w:type="dxa"/>
                  </w:tcMar>
                </w:tcPr>
                <w:p w:rsidR="00C35D90" w:rsidRPr="007E757E" w:rsidRDefault="00C35D90" w:rsidP="00C35D90">
                  <w:pPr>
                    <w:rPr>
                      <w:rFonts w:cs="Arial"/>
                      <w:b/>
                      <w:sz w:val="20"/>
                    </w:rPr>
                  </w:pPr>
                </w:p>
              </w:tc>
              <w:tc>
                <w:tcPr>
                  <w:tcW w:w="2776" w:type="dxa"/>
                  <w:tcBorders>
                    <w:bottom w:val="single" w:sz="4" w:space="0" w:color="auto"/>
                  </w:tcBorders>
                  <w:shd w:val="clear" w:color="auto" w:fill="auto"/>
                </w:tcPr>
                <w:p w:rsidR="00C35D90" w:rsidRPr="007E757E" w:rsidRDefault="00C35D90" w:rsidP="00C35D90">
                  <w:pPr>
                    <w:rPr>
                      <w:rFonts w:cs="Arial"/>
                      <w:b/>
                      <w:sz w:val="20"/>
                    </w:rPr>
                  </w:pPr>
                </w:p>
              </w:tc>
            </w:tr>
          </w:tbl>
          <w:p w:rsidR="00C35D90" w:rsidRPr="007E757E" w:rsidRDefault="00067891" w:rsidP="00C35D90">
            <w:pPr>
              <w:rPr>
                <w:rFonts w:cs="Arial"/>
                <w:sz w:val="20"/>
              </w:rPr>
            </w:pPr>
            <w:r w:rsidRPr="007E757E">
              <w:rPr>
                <w:noProof/>
              </w:rPr>
              <mc:AlternateContent>
                <mc:Choice Requires="wps">
                  <w:drawing>
                    <wp:anchor distT="0" distB="0" distL="114300" distR="114300" simplePos="0" relativeHeight="251689984" behindDoc="0" locked="0" layoutInCell="1" allowOverlap="1">
                      <wp:simplePos x="0" y="0"/>
                      <wp:positionH relativeFrom="column">
                        <wp:posOffset>67945</wp:posOffset>
                      </wp:positionH>
                      <wp:positionV relativeFrom="paragraph">
                        <wp:posOffset>-3865880</wp:posOffset>
                      </wp:positionV>
                      <wp:extent cx="1343025" cy="586740"/>
                      <wp:effectExtent l="0" t="0" r="0" b="0"/>
                      <wp:wrapNone/>
                      <wp:docPr id="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51307" id="Rectangle 5" o:spid="_x0000_s1026" style="position:absolute;margin-left:5.35pt;margin-top:-304.4pt;width:105.75pt;height:4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" stroked="f"/>
                  </w:pict>
                </mc:Fallback>
              </mc:AlternateContent>
            </w:r>
          </w:p>
          <w:tbl>
            <w:tblPr>
              <w:tblW w:w="9252" w:type="dxa"/>
              <w:tblInd w:w="288" w:type="dxa"/>
              <w:tblLook w:val="01E0" w:firstRow="1" w:lastRow="1" w:firstColumn="1" w:lastColumn="1" w:noHBand="0" w:noVBand="0"/>
            </w:tblPr>
            <w:tblGrid>
              <w:gridCol w:w="1528"/>
              <w:gridCol w:w="3191"/>
              <w:gridCol w:w="1310"/>
              <w:gridCol w:w="2077"/>
              <w:gridCol w:w="1146"/>
            </w:tblGrid>
            <w:tr w:rsidR="00C35D90" w:rsidRPr="007E757E" w:rsidTr="00C35D90">
              <w:tc>
                <w:tcPr>
                  <w:tcW w:w="1528" w:type="dxa"/>
                  <w:shd w:val="clear" w:color="auto" w:fill="auto"/>
                  <w:tcMar>
                    <w:left w:w="0" w:type="dxa"/>
                  </w:tcMar>
                </w:tcPr>
                <w:p w:rsidR="00C35D90" w:rsidRPr="007E757E" w:rsidRDefault="00D12518" w:rsidP="00C35D90">
                  <w:pPr>
                    <w:rPr>
                      <w:rFonts w:cs="Arial"/>
                      <w:b/>
                      <w:sz w:val="20"/>
                    </w:rPr>
                  </w:pPr>
                  <w:r w:rsidRPr="007E757E">
                    <w:rPr>
                      <w:rFonts w:cs="Arial"/>
                      <w:b/>
                      <w:spacing w:val="2"/>
                      <w:sz w:val="20"/>
                    </w:rPr>
                    <w:t>DESIGNER</w:t>
                  </w:r>
                  <w:r w:rsidR="00C35D90" w:rsidRPr="007E757E">
                    <w:rPr>
                      <w:rFonts w:cs="Arial"/>
                      <w:b/>
                      <w:sz w:val="20"/>
                    </w:rPr>
                    <w:t>:</w:t>
                  </w:r>
                </w:p>
              </w:tc>
              <w:tc>
                <w:tcPr>
                  <w:tcW w:w="3191" w:type="dxa"/>
                  <w:shd w:val="clear" w:color="auto" w:fill="auto"/>
                </w:tcPr>
                <w:p w:rsidR="00C35D90" w:rsidRPr="007E757E" w:rsidRDefault="00C35D90" w:rsidP="00C35D90">
                  <w:pPr>
                    <w:rPr>
                      <w:rFonts w:cs="Arial"/>
                      <w:sz w:val="20"/>
                    </w:rPr>
                  </w:pPr>
                </w:p>
              </w:tc>
              <w:tc>
                <w:tcPr>
                  <w:tcW w:w="1310" w:type="dxa"/>
                  <w:shd w:val="clear" w:color="auto" w:fill="auto"/>
                </w:tcPr>
                <w:p w:rsidR="00C35D90" w:rsidRPr="007E757E" w:rsidRDefault="00C35D90" w:rsidP="00C35D90">
                  <w:pPr>
                    <w:rPr>
                      <w:rFonts w:cs="Arial"/>
                      <w:sz w:val="20"/>
                    </w:rPr>
                  </w:pPr>
                </w:p>
              </w:tc>
              <w:tc>
                <w:tcPr>
                  <w:tcW w:w="2077" w:type="dxa"/>
                  <w:shd w:val="clear" w:color="auto" w:fill="auto"/>
                </w:tcPr>
                <w:p w:rsidR="00C35D90" w:rsidRPr="007E757E" w:rsidRDefault="00C35D90" w:rsidP="00C35D90">
                  <w:pPr>
                    <w:rPr>
                      <w:rFonts w:cs="Arial"/>
                      <w:sz w:val="20"/>
                    </w:rPr>
                  </w:pPr>
                </w:p>
              </w:tc>
              <w:tc>
                <w:tcPr>
                  <w:tcW w:w="1146" w:type="dxa"/>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191" w:type="dxa"/>
                  <w:tcBorders>
                    <w:bottom w:val="single" w:sz="4" w:space="0" w:color="auto"/>
                  </w:tcBorders>
                  <w:shd w:val="clear" w:color="auto" w:fill="auto"/>
                </w:tcPr>
                <w:p w:rsidR="00C35D90" w:rsidRPr="007E757E" w:rsidRDefault="00C35D90" w:rsidP="00C35D90">
                  <w:pPr>
                    <w:rPr>
                      <w:rFonts w:cs="Arial"/>
                      <w:sz w:val="20"/>
                    </w:rPr>
                  </w:pPr>
                </w:p>
              </w:tc>
              <w:tc>
                <w:tcPr>
                  <w:tcW w:w="1310" w:type="dxa"/>
                  <w:shd w:val="clear" w:color="auto" w:fill="auto"/>
                  <w:tcMar>
                    <w:left w:w="160" w:type="dxa"/>
                  </w:tcMar>
                </w:tcPr>
                <w:p w:rsidR="00C35D90" w:rsidRPr="007E757E" w:rsidRDefault="007B6CC3" w:rsidP="00C35D90">
                  <w:pPr>
                    <w:rPr>
                      <w:rFonts w:cs="Arial"/>
                      <w:sz w:val="20"/>
                    </w:rPr>
                  </w:pPr>
                  <w:r w:rsidRPr="007E757E">
                    <w:rPr>
                      <w:rFonts w:cs="Arial"/>
                      <w:sz w:val="20"/>
                    </w:rPr>
                    <w:t xml:space="preserve">Phone </w:t>
                  </w:r>
                </w:p>
              </w:tc>
              <w:tc>
                <w:tcPr>
                  <w:tcW w:w="2077" w:type="dxa"/>
                  <w:tcBorders>
                    <w:bottom w:val="single" w:sz="4" w:space="0" w:color="auto"/>
                  </w:tcBorders>
                  <w:shd w:val="clear" w:color="auto" w:fill="auto"/>
                </w:tcPr>
                <w:p w:rsidR="00C35D90" w:rsidRPr="007E757E" w:rsidRDefault="00C35D90" w:rsidP="00C35D90">
                  <w:pPr>
                    <w:rPr>
                      <w:rFonts w:cs="Arial"/>
                      <w:sz w:val="20"/>
                    </w:rPr>
                  </w:pPr>
                </w:p>
              </w:tc>
              <w:tc>
                <w:tcPr>
                  <w:tcW w:w="1146"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077"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46" w:type="dxa"/>
                  <w:vMerge/>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23"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23"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vMerge w:val="restart"/>
                  <w:shd w:val="clear" w:color="auto" w:fill="auto"/>
                  <w:tcMar>
                    <w:left w:w="160" w:type="dxa"/>
                  </w:tcMar>
                </w:tcPr>
                <w:p w:rsidR="00C35D90" w:rsidRPr="007E757E" w:rsidRDefault="007B6CC3" w:rsidP="00C35D90">
                  <w:pPr>
                    <w:rPr>
                      <w:rFonts w:cs="Arial"/>
                      <w:spacing w:val="-2"/>
                      <w:sz w:val="20"/>
                    </w:rPr>
                  </w:pPr>
                  <w:r w:rsidRPr="007E757E">
                    <w:rPr>
                      <w:rFonts w:cs="Arial"/>
                      <w:spacing w:val="-2"/>
                      <w:sz w:val="20"/>
                    </w:rPr>
                    <w:t>application reference</w:t>
                  </w:r>
                </w:p>
              </w:tc>
              <w:tc>
                <w:tcPr>
                  <w:tcW w:w="3223"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28"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191"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0" w:type="dxa"/>
                  <w:vMerge/>
                  <w:shd w:val="clear" w:color="auto" w:fill="auto"/>
                </w:tcPr>
                <w:p w:rsidR="00C35D90" w:rsidRPr="007E757E" w:rsidRDefault="00C35D90" w:rsidP="00C35D90">
                  <w:pPr>
                    <w:rPr>
                      <w:rFonts w:cs="Arial"/>
                      <w:sz w:val="20"/>
                    </w:rPr>
                  </w:pPr>
                </w:p>
              </w:tc>
              <w:tc>
                <w:tcPr>
                  <w:tcW w:w="3223"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1440"/>
              <w:gridCol w:w="3240"/>
              <w:gridCol w:w="1312"/>
              <w:gridCol w:w="2108"/>
              <w:gridCol w:w="1152"/>
            </w:tblGrid>
            <w:tr w:rsidR="00C35D90" w:rsidRPr="007E757E" w:rsidTr="00C35D90">
              <w:tc>
                <w:tcPr>
                  <w:tcW w:w="4680" w:type="dxa"/>
                  <w:gridSpan w:val="2"/>
                  <w:shd w:val="clear" w:color="auto" w:fill="auto"/>
                  <w:tcMar>
                    <w:left w:w="0" w:type="dxa"/>
                  </w:tcMar>
                </w:tcPr>
                <w:p w:rsidR="00C35D90" w:rsidRPr="007E757E" w:rsidRDefault="00D12518" w:rsidP="00C35D90">
                  <w:pPr>
                    <w:rPr>
                      <w:rFonts w:cs="Arial"/>
                      <w:sz w:val="20"/>
                    </w:rPr>
                  </w:pPr>
                  <w:r w:rsidRPr="007E757E">
                    <w:rPr>
                      <w:rFonts w:cs="Arial"/>
                      <w:b/>
                      <w:spacing w:val="2"/>
                      <w:sz w:val="20"/>
                    </w:rPr>
                    <w:t>PROTOTYPE MANUFACTURER</w:t>
                  </w:r>
                  <w:r w:rsidR="00C35D90" w:rsidRPr="007E757E">
                    <w:rPr>
                      <w:rFonts w:cs="Arial"/>
                      <w:b/>
                      <w:sz w:val="20"/>
                    </w:rPr>
                    <w:t>:</w:t>
                  </w: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2" w:type="dxa"/>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 xml:space="preserve">Phone </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val="restart"/>
                  <w:shd w:val="clear" w:color="auto" w:fill="auto"/>
                  <w:tcMar>
                    <w:left w:w="160" w:type="dxa"/>
                  </w:tcMar>
                </w:tcPr>
                <w:p w:rsidR="00C35D90" w:rsidRPr="007E757E" w:rsidRDefault="007B6CC3" w:rsidP="00C35D90">
                  <w:pPr>
                    <w:rPr>
                      <w:rFonts w:cs="Arial"/>
                      <w:spacing w:val="-2"/>
                      <w:sz w:val="20"/>
                    </w:rPr>
                  </w:pPr>
                  <w:r w:rsidRPr="007E757E">
                    <w:rPr>
                      <w:rFonts w:cs="Arial"/>
                      <w:spacing w:val="-2"/>
                      <w:sz w:val="20"/>
                    </w:rPr>
                    <w:t>application reference</w:t>
                  </w:r>
                </w:p>
              </w:tc>
              <w:tc>
                <w:tcPr>
                  <w:tcW w:w="3260"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shd w:val="clear" w:color="auto" w:fill="auto"/>
                </w:tcPr>
                <w:p w:rsidR="00C35D90" w:rsidRPr="007E757E" w:rsidRDefault="00C35D90" w:rsidP="00C35D90">
                  <w:pPr>
                    <w:rPr>
                      <w:rFonts w:cs="Arial"/>
                      <w:sz w:val="20"/>
                    </w:rPr>
                  </w:pPr>
                </w:p>
              </w:tc>
              <w:tc>
                <w:tcPr>
                  <w:tcW w:w="3260"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D12518" w:rsidP="00C35D90">
                  <w:pPr>
                    <w:rPr>
                      <w:rFonts w:cs="Arial"/>
                      <w:b/>
                      <w:sz w:val="20"/>
                    </w:rPr>
                  </w:pPr>
                  <w:r w:rsidRPr="007E757E">
                    <w:rPr>
                      <w:rFonts w:cs="Arial"/>
                      <w:b/>
                      <w:sz w:val="20"/>
                    </w:rPr>
                    <w:t>RESTRICTIONS FOR USE</w:t>
                  </w:r>
                  <w:r w:rsidR="00C35D90" w:rsidRPr="007E757E">
                    <w:rPr>
                      <w:rFonts w:cs="Arial"/>
                      <w:b/>
                      <w:sz w:val="20"/>
                    </w:rPr>
                    <w:t>(</w:t>
                  </w:r>
                  <w:r w:rsidR="00820347"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16"/>
                      <w:szCs w:val="16"/>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D12518" w:rsidP="00C35D90">
                  <w:pPr>
                    <w:rPr>
                      <w:rFonts w:cs="Arial"/>
                      <w:b/>
                      <w:sz w:val="20"/>
                    </w:rPr>
                  </w:pPr>
                  <w:r w:rsidRPr="007E757E">
                    <w:rPr>
                      <w:rFonts w:cs="Arial"/>
                      <w:b/>
                      <w:sz w:val="20"/>
                    </w:rPr>
                    <w:t xml:space="preserve">CERTIFICATE CONDITIONS </w:t>
                  </w:r>
                  <w:r w:rsidR="00C35D90" w:rsidRPr="007E757E">
                    <w:rPr>
                      <w:rFonts w:cs="Arial"/>
                      <w:b/>
                      <w:sz w:val="20"/>
                    </w:rPr>
                    <w:t>(</w:t>
                  </w:r>
                  <w:r w:rsidR="00820347"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E8611A" w:rsidP="00E8611A">
            <w:pPr>
              <w:tabs>
                <w:tab w:val="left" w:pos="1040"/>
              </w:tabs>
              <w:jc w:val="right"/>
              <w:rPr>
                <w:noProof/>
                <w:color w:val="000000"/>
                <w:spacing w:val="-1"/>
                <w:sz w:val="18"/>
                <w:szCs w:val="18"/>
              </w:rPr>
            </w:pPr>
            <w:r w:rsidRPr="007E757E">
              <w:rPr>
                <w:noProof/>
                <w:color w:val="000000"/>
                <w:spacing w:val="-1"/>
                <w:sz w:val="18"/>
                <w:szCs w:val="18"/>
              </w:rPr>
              <w:t>Turn page</w:t>
            </w:r>
          </w:p>
        </w:tc>
      </w:tr>
      <w:tr w:rsidR="00C35D90" w:rsidRPr="007E757E" w:rsidTr="00C35D90">
        <w:trPr>
          <w:trHeight w:val="14070"/>
        </w:trPr>
        <w:tc>
          <w:tcPr>
            <w:tcW w:w="9855" w:type="dxa"/>
            <w:shd w:val="clear" w:color="auto" w:fill="auto"/>
          </w:tcPr>
          <w:p w:rsidR="00C35D90" w:rsidRPr="007E757E" w:rsidRDefault="00067891" w:rsidP="00C35D90">
            <w:pPr>
              <w:spacing w:before="300"/>
              <w:rPr>
                <w:rFonts w:cs="Arial"/>
                <w:b/>
                <w:caps/>
                <w:sz w:val="36"/>
                <w:szCs w:val="36"/>
              </w:rPr>
            </w:pPr>
            <w:r w:rsidRPr="007E757E">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-1336040</wp:posOffset>
                      </wp:positionH>
                      <wp:positionV relativeFrom="paragraph">
                        <wp:posOffset>15240</wp:posOffset>
                      </wp:positionV>
                      <wp:extent cx="1306195" cy="685800"/>
                      <wp:effectExtent l="0" t="0" r="0" b="0"/>
                      <wp:wrapNone/>
                      <wp:docPr id="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877FA" id="Rectangle 4" o:spid="_x0000_s1026" style="position:absolute;margin-left:-105.2pt;margin-top:1.2pt;width:102.85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" stroked="f"/>
                  </w:pict>
                </mc:Fallback>
              </mc:AlternateContent>
            </w:r>
            <w:r w:rsidRPr="007E757E">
              <w:rPr>
                <w:noProof/>
              </w:rPr>
              <mc:AlternateContent>
                <mc:Choice Requires="wps">
                  <w:drawing>
                    <wp:anchor distT="0" distB="0" distL="114300" distR="114300" simplePos="0" relativeHeight="251688960"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70.35pt;margin-top:3.5pt;width:86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" stroked="f" strokeweight=".5pt">
                      <v:stroke dashstyle="dash"/>
                      <v:textbo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v:textbox>
                    </v:shape>
                  </w:pict>
                </mc:Fallback>
              </mc:AlternateContent>
            </w:r>
            <w:r w:rsidRPr="007E757E">
              <w:rPr>
                <w:noProof/>
              </w:rPr>
              <w:drawing>
                <wp:anchor distT="0" distB="0" distL="114300" distR="114300" simplePos="0" relativeHeight="251687936"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394" name="Picture 24"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OTIF_log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D4" w:rsidRPr="007E757E">
              <w:rPr>
                <w:rFonts w:cs="Arial"/>
                <w:b/>
                <w:caps/>
                <w:sz w:val="36"/>
                <w:szCs w:val="36"/>
              </w:rPr>
              <w:t>LICENSE FOR VEHICLE TYPE</w:t>
            </w:r>
          </w:p>
          <w:p w:rsidR="00C35D90" w:rsidRPr="007E757E" w:rsidRDefault="00C35D90" w:rsidP="00C35D90">
            <w:pPr>
              <w:tabs>
                <w:tab w:val="left" w:pos="1040"/>
              </w:tabs>
              <w:rPr>
                <w:noProof/>
                <w:color w:val="FF0000"/>
                <w:spacing w:val="-1"/>
              </w:rPr>
            </w:pPr>
          </w:p>
          <w:p w:rsidR="00C35D90" w:rsidRPr="007E757E" w:rsidRDefault="00C35D90" w:rsidP="00C35D90">
            <w:pPr>
              <w:tabs>
                <w:tab w:val="left" w:pos="1040"/>
              </w:tabs>
              <w:rPr>
                <w:noProof/>
                <w:color w:val="FF0000"/>
                <w:spacing w:val="-1"/>
              </w:rPr>
            </w:pPr>
          </w:p>
          <w:p w:rsidR="005C0685" w:rsidRPr="007E757E" w:rsidRDefault="005C0685" w:rsidP="005C0685">
            <w:pPr>
              <w:ind w:left="301"/>
              <w:rPr>
                <w:rFonts w:cs="Arial"/>
                <w:sz w:val="20"/>
              </w:rPr>
            </w:pPr>
            <w:r w:rsidRPr="007E757E">
              <w:rPr>
                <w:rFonts w:cs="Arial"/>
                <w:b/>
                <w:sz w:val="20"/>
              </w:rPr>
              <w:t xml:space="preserve">MANDATORY APPENDICES: </w:t>
            </w:r>
            <w:r w:rsidRPr="007E757E">
              <w:rPr>
                <w:rFonts w:cs="Arial"/>
                <w:sz w:val="20"/>
              </w:rPr>
              <w:t>(integral part of the certificate)</w:t>
            </w:r>
          </w:p>
          <w:p w:rsidR="005C0685" w:rsidRPr="007E757E" w:rsidRDefault="005C0685" w:rsidP="005C0685">
            <w:pPr>
              <w:ind w:left="301"/>
              <w:rPr>
                <w:rFonts w:cs="Arial"/>
                <w:sz w:val="20"/>
              </w:rPr>
            </w:pPr>
            <w:r w:rsidRPr="007E757E">
              <w:rPr>
                <w:rFonts w:cs="Arial"/>
                <w:sz w:val="20"/>
              </w:rPr>
              <w:t>(Each annex must be: clearly marked with a link with the applicant's request, the number of this license, certified and signed by the authority issuing the license)</w:t>
            </w:r>
          </w:p>
          <w:p w:rsidR="005C0685" w:rsidRPr="007E757E" w:rsidRDefault="005C0685" w:rsidP="005C0685">
            <w:pPr>
              <w:ind w:left="301"/>
              <w:rPr>
                <w:rFonts w:cs="Arial"/>
                <w:sz w:val="20"/>
              </w:rPr>
            </w:pPr>
            <w:r w:rsidRPr="007E757E">
              <w:rPr>
                <w:rFonts w:cs="Arial"/>
                <w:sz w:val="20"/>
              </w:rPr>
              <w:t>1. Name and address of expected manufacturer(s)</w:t>
            </w:r>
          </w:p>
          <w:p w:rsidR="005C0685" w:rsidRPr="007E757E" w:rsidRDefault="005C0685" w:rsidP="005C0685">
            <w:pPr>
              <w:ind w:left="301"/>
              <w:rPr>
                <w:rFonts w:cs="Arial"/>
                <w:sz w:val="20"/>
              </w:rPr>
            </w:pPr>
            <w:r w:rsidRPr="007E757E">
              <w:rPr>
                <w:rFonts w:cs="Arial"/>
                <w:sz w:val="20"/>
              </w:rPr>
              <w:t>2. A list of the assessed conformity assessment bodies and applied conformity assessment modules</w:t>
            </w:r>
          </w:p>
          <w:p w:rsidR="005C0685" w:rsidRPr="007E757E" w:rsidRDefault="005C0685" w:rsidP="005C0685">
            <w:pPr>
              <w:ind w:left="301"/>
              <w:rPr>
                <w:rFonts w:cs="Arial"/>
                <w:sz w:val="20"/>
              </w:rPr>
            </w:pPr>
            <w:r w:rsidRPr="007E757E">
              <w:rPr>
                <w:rFonts w:cs="Arial"/>
                <w:sz w:val="20"/>
              </w:rPr>
              <w:t xml:space="preserve">3. </w:t>
            </w:r>
            <w:r w:rsidR="001D29BC">
              <w:rPr>
                <w:rFonts w:cs="Arial"/>
                <w:sz w:val="20"/>
              </w:rPr>
              <w:t>Technical file</w:t>
            </w:r>
          </w:p>
          <w:p w:rsidR="005C0685" w:rsidRPr="007E757E" w:rsidRDefault="005C0685" w:rsidP="005C0685">
            <w:pPr>
              <w:ind w:left="301"/>
              <w:rPr>
                <w:rFonts w:cs="Arial"/>
                <w:sz w:val="20"/>
              </w:rPr>
            </w:pPr>
            <w:r w:rsidRPr="007E757E">
              <w:rPr>
                <w:rFonts w:cs="Arial"/>
                <w:sz w:val="20"/>
              </w:rPr>
              <w:t xml:space="preserve">4. Certified copy of the Certificate and Declaration of Conformity (with TSI and national </w:t>
            </w:r>
            <w:r w:rsidR="00FF75FD">
              <w:rPr>
                <w:rFonts w:cs="Arial"/>
                <w:sz w:val="20"/>
              </w:rPr>
              <w:t>rule</w:t>
            </w:r>
            <w:r w:rsidRPr="007E757E">
              <w:rPr>
                <w:rFonts w:cs="Arial"/>
                <w:sz w:val="20"/>
              </w:rPr>
              <w:t xml:space="preserve">s), quality management system approvals (if any) and evaluation reports, if these documents are not attached to the </w:t>
            </w:r>
            <w:r w:rsidR="001D29BC">
              <w:rPr>
                <w:rFonts w:cs="Arial"/>
                <w:sz w:val="20"/>
              </w:rPr>
              <w:t>technical file</w:t>
            </w:r>
          </w:p>
          <w:p w:rsidR="005C0685" w:rsidRPr="007E757E" w:rsidRDefault="005C0685" w:rsidP="005C0685">
            <w:pPr>
              <w:ind w:left="360"/>
              <w:rPr>
                <w:rFonts w:cs="Arial"/>
                <w:spacing w:val="-2"/>
                <w:sz w:val="20"/>
              </w:rPr>
            </w:pPr>
            <w:r w:rsidRPr="007E757E">
              <w:rPr>
                <w:rFonts w:cs="Arial"/>
                <w:sz w:val="20"/>
              </w:rPr>
              <w:t>5. Certified copies of additional License for vehicle type issued in other contracting states</w:t>
            </w:r>
          </w:p>
          <w:p w:rsidR="00C35D90" w:rsidRPr="007E757E" w:rsidRDefault="00C35D90" w:rsidP="00C35D90">
            <w:pPr>
              <w:ind w:left="360"/>
              <w:rPr>
                <w:rFonts w:cs="Arial"/>
                <w:spacing w:val="-2"/>
                <w:sz w:val="20"/>
              </w:rPr>
            </w:pPr>
          </w:p>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820347" w:rsidP="00C35D90">
                  <w:pPr>
                    <w:rPr>
                      <w:rFonts w:cs="Arial"/>
                      <w:b/>
                      <w:sz w:val="20"/>
                    </w:rPr>
                  </w:pPr>
                  <w:r w:rsidRPr="007E757E">
                    <w:rPr>
                      <w:rFonts w:cs="Arial"/>
                      <w:b/>
                      <w:sz w:val="20"/>
                    </w:rPr>
                    <w:t>NOTE</w:t>
                  </w:r>
                  <w:r w:rsidR="00C35D90" w:rsidRPr="007E757E">
                    <w:rPr>
                      <w:rFonts w:cs="Arial"/>
                      <w:b/>
                      <w:sz w:val="20"/>
                    </w:rPr>
                    <w:t xml:space="preserve"> (</w:t>
                  </w:r>
                  <w:r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2" w:type="dxa"/>
              <w:tblInd w:w="288" w:type="dxa"/>
              <w:tblLook w:val="01E0" w:firstRow="1" w:lastRow="1" w:firstColumn="1" w:lastColumn="1" w:noHBand="0" w:noVBand="0"/>
            </w:tblPr>
            <w:tblGrid>
              <w:gridCol w:w="762"/>
              <w:gridCol w:w="864"/>
              <w:gridCol w:w="236"/>
              <w:gridCol w:w="3573"/>
              <w:gridCol w:w="236"/>
              <w:gridCol w:w="3581"/>
            </w:tblGrid>
            <w:tr w:rsidR="00C35D90" w:rsidRPr="007E757E" w:rsidTr="00C35D90">
              <w:tc>
                <w:tcPr>
                  <w:tcW w:w="9252" w:type="dxa"/>
                  <w:gridSpan w:val="6"/>
                  <w:shd w:val="clear" w:color="auto" w:fill="auto"/>
                  <w:tcMar>
                    <w:left w:w="0" w:type="dxa"/>
                  </w:tcMar>
                </w:tcPr>
                <w:p w:rsidR="00C35D90" w:rsidRPr="007E757E" w:rsidRDefault="00D12518" w:rsidP="00C35D90">
                  <w:pPr>
                    <w:spacing w:after="120"/>
                    <w:rPr>
                      <w:rFonts w:cs="Arial"/>
                      <w:b/>
                      <w:sz w:val="20"/>
                    </w:rPr>
                  </w:pPr>
                  <w:r w:rsidRPr="007E757E">
                    <w:rPr>
                      <w:rFonts w:cs="Arial"/>
                      <w:b/>
                      <w:sz w:val="20"/>
                    </w:rPr>
                    <w:t>If this license is issued after the previous one for the vehicle in question, the link to the previous license</w:t>
                  </w:r>
                  <w:r w:rsidR="00C35D90" w:rsidRPr="007E757E">
                    <w:rPr>
                      <w:rFonts w:cs="Arial"/>
                      <w:b/>
                      <w:sz w:val="20"/>
                    </w:rPr>
                    <w:t>:</w:t>
                  </w:r>
                </w:p>
              </w:tc>
            </w:tr>
            <w:tr w:rsidR="00C35D90" w:rsidRPr="007E757E" w:rsidTr="00C35D90">
              <w:tc>
                <w:tcPr>
                  <w:tcW w:w="762" w:type="dxa"/>
                  <w:shd w:val="clear" w:color="auto" w:fill="auto"/>
                  <w:tcMar>
                    <w:left w:w="0" w:type="dxa"/>
                  </w:tcMar>
                </w:tcPr>
                <w:p w:rsidR="00C35D90" w:rsidRPr="007E757E" w:rsidRDefault="00820347" w:rsidP="00C35D90">
                  <w:pPr>
                    <w:ind w:right="-51"/>
                    <w:rPr>
                      <w:rFonts w:cs="Arial"/>
                      <w:b/>
                      <w:sz w:val="20"/>
                    </w:rPr>
                  </w:pPr>
                  <w:r w:rsidRPr="007E757E">
                    <w:rPr>
                      <w:rFonts w:cs="Arial"/>
                      <w:b/>
                      <w:sz w:val="20"/>
                    </w:rPr>
                    <w:t>Date:</w:t>
                  </w:r>
                </w:p>
              </w:tc>
              <w:tc>
                <w:tcPr>
                  <w:tcW w:w="1100" w:type="dxa"/>
                  <w:gridSpan w:val="2"/>
                  <w:shd w:val="clear" w:color="auto" w:fill="auto"/>
                </w:tcPr>
                <w:p w:rsidR="00C35D90" w:rsidRPr="007E757E" w:rsidRDefault="00C35D90" w:rsidP="00C35D90">
                  <w:pPr>
                    <w:rPr>
                      <w:rFonts w:cs="Arial"/>
                      <w:b/>
                      <w:sz w:val="20"/>
                    </w:rPr>
                  </w:pPr>
                </w:p>
              </w:tc>
              <w:tc>
                <w:tcPr>
                  <w:tcW w:w="3809" w:type="dxa"/>
                  <w:gridSpan w:val="2"/>
                  <w:shd w:val="clear" w:color="auto" w:fill="auto"/>
                </w:tcPr>
                <w:p w:rsidR="00C35D90" w:rsidRPr="007E757E" w:rsidRDefault="007B6CC3" w:rsidP="00D12518">
                  <w:pPr>
                    <w:rPr>
                      <w:rFonts w:cs="Arial"/>
                      <w:b/>
                      <w:sz w:val="20"/>
                    </w:rPr>
                  </w:pPr>
                  <w:r w:rsidRPr="007E757E">
                    <w:rPr>
                      <w:rFonts w:cs="Arial"/>
                      <w:b/>
                      <w:sz w:val="20"/>
                    </w:rPr>
                    <w:t>Country</w:t>
                  </w:r>
                  <w:r w:rsidR="00C35D90" w:rsidRPr="007E757E">
                    <w:rPr>
                      <w:rFonts w:cs="Arial"/>
                      <w:b/>
                      <w:sz w:val="20"/>
                    </w:rPr>
                    <w:t xml:space="preserve"> </w:t>
                  </w:r>
                  <w:r w:rsidR="00D12518" w:rsidRPr="007E757E">
                    <w:rPr>
                      <w:rFonts w:cs="Arial"/>
                      <w:b/>
                      <w:sz w:val="20"/>
                    </w:rPr>
                    <w:t>of issue</w:t>
                  </w:r>
                  <w:r w:rsidR="00C35D90" w:rsidRPr="007E757E">
                    <w:rPr>
                      <w:rFonts w:cs="Arial"/>
                      <w:b/>
                      <w:sz w:val="20"/>
                    </w:rPr>
                    <w:t>:</w:t>
                  </w:r>
                </w:p>
              </w:tc>
              <w:tc>
                <w:tcPr>
                  <w:tcW w:w="3581" w:type="dxa"/>
                  <w:shd w:val="clear" w:color="auto" w:fill="auto"/>
                </w:tcPr>
                <w:p w:rsidR="00C35D90" w:rsidRPr="007E757E" w:rsidRDefault="00820347" w:rsidP="00C35D90">
                  <w:pPr>
                    <w:rPr>
                      <w:rFonts w:cs="Arial"/>
                      <w:b/>
                      <w:sz w:val="20"/>
                    </w:rPr>
                  </w:pPr>
                  <w:r w:rsidRPr="007E757E">
                    <w:rPr>
                      <w:rFonts w:cs="Arial"/>
                      <w:b/>
                      <w:sz w:val="20"/>
                    </w:rPr>
                    <w:t>Number:</w:t>
                  </w:r>
                </w:p>
              </w:tc>
            </w:tr>
            <w:tr w:rsidR="00C35D90" w:rsidRPr="007E757E" w:rsidTr="00C35D90">
              <w:tc>
                <w:tcPr>
                  <w:tcW w:w="1626" w:type="dxa"/>
                  <w:gridSpan w:val="2"/>
                  <w:tcBorders>
                    <w:bottom w:val="single" w:sz="4" w:space="0" w:color="auto"/>
                  </w:tcBorders>
                  <w:shd w:val="clear" w:color="auto" w:fill="auto"/>
                  <w:tcMar>
                    <w:left w:w="0" w:type="dxa"/>
                  </w:tcMar>
                </w:tcPr>
                <w:p w:rsidR="00C35D90" w:rsidRPr="007E757E" w:rsidRDefault="00C35D90" w:rsidP="00C35D90">
                  <w:pPr>
                    <w:rPr>
                      <w:rFonts w:cs="Arial"/>
                      <w:b/>
                      <w:sz w:val="20"/>
                    </w:rPr>
                  </w:pPr>
                </w:p>
              </w:tc>
              <w:tc>
                <w:tcPr>
                  <w:tcW w:w="236" w:type="dxa"/>
                  <w:shd w:val="clear" w:color="auto" w:fill="auto"/>
                </w:tcPr>
                <w:p w:rsidR="00C35D90" w:rsidRPr="007E757E" w:rsidRDefault="00C35D90" w:rsidP="00C35D90">
                  <w:pPr>
                    <w:rPr>
                      <w:rFonts w:cs="Arial"/>
                      <w:b/>
                      <w:sz w:val="20"/>
                    </w:rPr>
                  </w:pPr>
                </w:p>
              </w:tc>
              <w:tc>
                <w:tcPr>
                  <w:tcW w:w="3573" w:type="dxa"/>
                  <w:tcBorders>
                    <w:bottom w:val="single" w:sz="4" w:space="0" w:color="auto"/>
                  </w:tcBorders>
                  <w:shd w:val="clear" w:color="auto" w:fill="auto"/>
                </w:tcPr>
                <w:p w:rsidR="00C35D90" w:rsidRPr="007E757E" w:rsidRDefault="00C35D90" w:rsidP="00C35D90">
                  <w:pPr>
                    <w:rPr>
                      <w:rFonts w:cs="Arial"/>
                      <w:b/>
                      <w:sz w:val="20"/>
                    </w:rPr>
                  </w:pPr>
                </w:p>
              </w:tc>
              <w:tc>
                <w:tcPr>
                  <w:tcW w:w="236" w:type="dxa"/>
                  <w:shd w:val="clear" w:color="auto" w:fill="auto"/>
                </w:tcPr>
                <w:p w:rsidR="00C35D90" w:rsidRPr="007E757E" w:rsidRDefault="00C35D90" w:rsidP="00C35D90">
                  <w:pPr>
                    <w:rPr>
                      <w:rFonts w:cs="Arial"/>
                      <w:b/>
                      <w:sz w:val="20"/>
                    </w:rPr>
                  </w:pPr>
                </w:p>
              </w:tc>
              <w:tc>
                <w:tcPr>
                  <w:tcW w:w="3581" w:type="dxa"/>
                  <w:tcBorders>
                    <w:bottom w:val="single" w:sz="4" w:space="0" w:color="auto"/>
                  </w:tcBorders>
                  <w:shd w:val="clear" w:color="auto" w:fill="auto"/>
                </w:tcPr>
                <w:p w:rsidR="00C35D90" w:rsidRPr="007E757E" w:rsidRDefault="00C35D90" w:rsidP="00C35D90">
                  <w:pPr>
                    <w:rPr>
                      <w:rFonts w:cs="Arial"/>
                      <w:b/>
                      <w:sz w:val="20"/>
                    </w:rPr>
                  </w:pPr>
                </w:p>
              </w:tc>
            </w:tr>
          </w:tbl>
          <w:p w:rsidR="00C35D90" w:rsidRPr="007E757E" w:rsidRDefault="00C35D90" w:rsidP="00C35D90"/>
          <w:tbl>
            <w:tblPr>
              <w:tblpPr w:leftFromText="141" w:rightFromText="141" w:bottomFromText="288" w:vertAnchor="text" w:tblpY="1"/>
              <w:tblOverlap w:val="never"/>
              <w:tblW w:w="9260" w:type="dxa"/>
              <w:tblLook w:val="01E0" w:firstRow="1" w:lastRow="1" w:firstColumn="1" w:lastColumn="1" w:noHBand="0" w:noVBand="0"/>
            </w:tblPr>
            <w:tblGrid>
              <w:gridCol w:w="9260"/>
            </w:tblGrid>
            <w:tr w:rsidR="00C35D90" w:rsidRPr="007E757E" w:rsidTr="00C35D90">
              <w:tc>
                <w:tcPr>
                  <w:tcW w:w="9260" w:type="dxa"/>
                  <w:shd w:val="clear" w:color="auto" w:fill="auto"/>
                  <w:tcMar>
                    <w:left w:w="0" w:type="dxa"/>
                    <w:right w:w="80" w:type="dxa"/>
                  </w:tcMar>
                </w:tcPr>
                <w:p w:rsidR="00C35D90" w:rsidRPr="007E757E" w:rsidRDefault="00C35D90" w:rsidP="00C35D90">
                  <w:pPr>
                    <w:spacing w:after="60"/>
                    <w:rPr>
                      <w:rFonts w:cs="Arial"/>
                      <w:b/>
                      <w:strike/>
                      <w:sz w:val="20"/>
                    </w:rPr>
                  </w:pPr>
                </w:p>
              </w:tc>
            </w:tr>
            <w:tr w:rsidR="00C35D90" w:rsidRPr="007E757E" w:rsidTr="00C35D90">
              <w:tc>
                <w:tcPr>
                  <w:tcW w:w="9260" w:type="dxa"/>
                  <w:shd w:val="clear" w:color="auto" w:fill="auto"/>
                  <w:tcMar>
                    <w:left w:w="0" w:type="dxa"/>
                    <w:right w:w="80" w:type="dxa"/>
                  </w:tcMar>
                </w:tcPr>
                <w:p w:rsidR="00C35D90" w:rsidRPr="007E757E" w:rsidRDefault="00C35D90" w:rsidP="00C35D90">
                  <w:pPr>
                    <w:spacing w:after="120"/>
                    <w:rPr>
                      <w:rFonts w:cs="Arial"/>
                      <w:strike/>
                      <w:spacing w:val="-2"/>
                      <w:sz w:val="20"/>
                    </w:rPr>
                  </w:pPr>
                </w:p>
              </w:tc>
            </w:tr>
          </w:tbl>
          <w:p w:rsidR="00C35D90" w:rsidRPr="007E757E" w:rsidRDefault="00C35D90" w:rsidP="00C35D90">
            <w:pPr>
              <w:rPr>
                <w:sz w:val="10"/>
                <w:szCs w:val="10"/>
              </w:rPr>
            </w:pPr>
          </w:p>
          <w:tbl>
            <w:tblPr>
              <w:tblpPr w:leftFromText="141" w:rightFromText="141" w:vertAnchor="text" w:tblpX="287" w:tblpY="1"/>
              <w:tblOverlap w:val="never"/>
              <w:tblW w:w="9253" w:type="dxa"/>
              <w:tblLook w:val="01E0" w:firstRow="1" w:lastRow="1" w:firstColumn="1" w:lastColumn="1" w:noHBand="0" w:noVBand="0"/>
            </w:tblPr>
            <w:tblGrid>
              <w:gridCol w:w="1440"/>
              <w:gridCol w:w="3239"/>
              <w:gridCol w:w="1312"/>
              <w:gridCol w:w="2108"/>
              <w:gridCol w:w="1154"/>
            </w:tblGrid>
            <w:tr w:rsidR="00C35D90" w:rsidRPr="007E757E" w:rsidTr="00C35D90">
              <w:tc>
                <w:tcPr>
                  <w:tcW w:w="4679" w:type="dxa"/>
                  <w:gridSpan w:val="2"/>
                  <w:shd w:val="clear" w:color="auto" w:fill="auto"/>
                  <w:tcMar>
                    <w:left w:w="0" w:type="dxa"/>
                  </w:tcMar>
                </w:tcPr>
                <w:p w:rsidR="00C35D90" w:rsidRPr="007E757E" w:rsidRDefault="00C35D90" w:rsidP="00C35D90">
                  <w:pPr>
                    <w:rPr>
                      <w:rFonts w:cs="Arial"/>
                      <w:b/>
                      <w:sz w:val="20"/>
                    </w:rPr>
                  </w:pP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4" w:type="dxa"/>
                  <w:shd w:val="clear" w:color="auto" w:fill="auto"/>
                </w:tcPr>
                <w:p w:rsidR="00C35D90" w:rsidRPr="007E757E" w:rsidRDefault="00C35D90" w:rsidP="00C35D90">
                  <w:pPr>
                    <w:rPr>
                      <w:rFonts w:cs="Arial"/>
                      <w:sz w:val="20"/>
                    </w:rPr>
                  </w:pPr>
                </w:p>
              </w:tc>
            </w:tr>
            <w:tr w:rsidR="00C35D90" w:rsidRPr="007E757E" w:rsidTr="00C35D90">
              <w:tc>
                <w:tcPr>
                  <w:tcW w:w="4679" w:type="dxa"/>
                  <w:gridSpan w:val="2"/>
                  <w:shd w:val="clear" w:color="auto" w:fill="auto"/>
                  <w:tcMar>
                    <w:left w:w="0" w:type="dxa"/>
                  </w:tcMar>
                </w:tcPr>
                <w:p w:rsidR="00C35D90" w:rsidRPr="007E757E" w:rsidRDefault="00820347" w:rsidP="00C35D90">
                  <w:pPr>
                    <w:spacing w:after="120"/>
                    <w:rPr>
                      <w:rFonts w:cs="Arial"/>
                      <w:sz w:val="20"/>
                    </w:rPr>
                  </w:pPr>
                  <w:r w:rsidRPr="007E757E">
                    <w:rPr>
                      <w:rFonts w:cs="Arial"/>
                      <w:b/>
                      <w:sz w:val="20"/>
                    </w:rPr>
                    <w:t>ISSUING COMPETENT AUTHORITY</w:t>
                  </w:r>
                  <w:r w:rsidR="00C35D90" w:rsidRPr="007E757E">
                    <w:rPr>
                      <w:rFonts w:cs="Arial"/>
                      <w:b/>
                      <w:sz w:val="20"/>
                    </w:rPr>
                    <w:t>:</w:t>
                  </w: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4" w:type="dxa"/>
                  <w:shd w:val="clear" w:color="auto" w:fill="auto"/>
                </w:tcPr>
                <w:p w:rsidR="00C35D90" w:rsidRPr="007E757E" w:rsidRDefault="00C35D90" w:rsidP="00C35D90">
                  <w:pPr>
                    <w:rPr>
                      <w:rFonts w:cs="Arial"/>
                      <w:sz w:val="20"/>
                    </w:rPr>
                  </w:pPr>
                </w:p>
              </w:tc>
            </w:tr>
            <w:tr w:rsidR="00C35D90" w:rsidRPr="007E757E" w:rsidTr="00C35D90">
              <w:trPr>
                <w:trHeight w:val="311"/>
              </w:trPr>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39"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820347" w:rsidP="00C35D90">
                  <w:pPr>
                    <w:rPr>
                      <w:rFonts w:cs="Arial"/>
                      <w:sz w:val="20"/>
                    </w:rPr>
                  </w:pPr>
                  <w:r w:rsidRPr="007E757E">
                    <w:rPr>
                      <w:rFonts w:cs="Arial"/>
                      <w:sz w:val="20"/>
                    </w:rPr>
                    <w:t>Phone</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4"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39"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4"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39"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2"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39"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2"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39"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p>
              </w:tc>
              <w:tc>
                <w:tcPr>
                  <w:tcW w:w="3262"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pPr>
              <w:rPr>
                <w:rFonts w:cs="Arial"/>
                <w:sz w:val="20"/>
              </w:rPr>
            </w:pPr>
          </w:p>
          <w:p w:rsidR="00C35D90" w:rsidRPr="007E757E" w:rsidRDefault="00C35D90" w:rsidP="00C35D90">
            <w:pPr>
              <w:rPr>
                <w:rFonts w:cs="Arial"/>
                <w:sz w:val="20"/>
              </w:rPr>
            </w:pPr>
          </w:p>
          <w:tbl>
            <w:tblPr>
              <w:tblpPr w:leftFromText="141" w:rightFromText="141" w:vertAnchor="text" w:tblpX="288" w:tblpY="1"/>
              <w:tblOverlap w:val="never"/>
              <w:tblW w:w="9252" w:type="dxa"/>
              <w:tblLook w:val="01E0" w:firstRow="1" w:lastRow="1" w:firstColumn="1" w:lastColumn="1" w:noHBand="0" w:noVBand="0"/>
            </w:tblPr>
            <w:tblGrid>
              <w:gridCol w:w="1596"/>
              <w:gridCol w:w="3000"/>
              <w:gridCol w:w="1458"/>
              <w:gridCol w:w="3198"/>
            </w:tblGrid>
            <w:tr w:rsidR="00C35D90" w:rsidRPr="007E757E" w:rsidTr="00C35D90">
              <w:tc>
                <w:tcPr>
                  <w:tcW w:w="1596" w:type="dxa"/>
                  <w:shd w:val="clear" w:color="auto" w:fill="auto"/>
                  <w:tcMar>
                    <w:left w:w="0" w:type="dxa"/>
                  </w:tcMar>
                </w:tcPr>
                <w:p w:rsidR="00C35D90" w:rsidRPr="007E757E" w:rsidRDefault="00C35D90" w:rsidP="00C35D90">
                  <w:pPr>
                    <w:rPr>
                      <w:rFonts w:cs="Arial"/>
                      <w:b/>
                      <w:sz w:val="20"/>
                    </w:rPr>
                  </w:pPr>
                </w:p>
              </w:tc>
              <w:tc>
                <w:tcPr>
                  <w:tcW w:w="3000" w:type="dxa"/>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shd w:val="clear" w:color="auto" w:fill="auto"/>
                </w:tcPr>
                <w:p w:rsidR="00C35D90" w:rsidRPr="007E757E" w:rsidRDefault="00C35D90" w:rsidP="00C35D90">
                  <w:pPr>
                    <w:spacing w:before="60"/>
                    <w:rPr>
                      <w:rFonts w:cs="Arial"/>
                      <w:sz w:val="16"/>
                      <w:szCs w:val="16"/>
                    </w:rPr>
                  </w:pPr>
                </w:p>
              </w:tc>
            </w:tr>
            <w:tr w:rsidR="00C35D90" w:rsidRPr="007E757E" w:rsidTr="00C35D90">
              <w:tc>
                <w:tcPr>
                  <w:tcW w:w="1596" w:type="dxa"/>
                  <w:shd w:val="clear" w:color="auto" w:fill="auto"/>
                  <w:tcMar>
                    <w:left w:w="0" w:type="dxa"/>
                  </w:tcMar>
                </w:tcPr>
                <w:p w:rsidR="00C35D90" w:rsidRPr="007E757E" w:rsidRDefault="00820347" w:rsidP="00C35D90">
                  <w:pPr>
                    <w:rPr>
                      <w:rFonts w:cs="Arial"/>
                      <w:b/>
                      <w:sz w:val="20"/>
                    </w:rPr>
                  </w:pPr>
                  <w:r w:rsidRPr="007E757E">
                    <w:rPr>
                      <w:rFonts w:cs="Arial"/>
                      <w:b/>
                      <w:sz w:val="20"/>
                    </w:rPr>
                    <w:t>DATE:</w:t>
                  </w:r>
                </w:p>
              </w:tc>
              <w:tc>
                <w:tcPr>
                  <w:tcW w:w="3000" w:type="dxa"/>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Stamp</w:t>
                  </w:r>
                  <w:r w:rsidR="00C35D90" w:rsidRPr="007E757E">
                    <w:rPr>
                      <w:rFonts w:cs="Arial"/>
                      <w:sz w:val="16"/>
                      <w:szCs w:val="16"/>
                    </w:rPr>
                    <w:t>:</w:t>
                  </w:r>
                </w:p>
              </w:tc>
            </w:tr>
            <w:tr w:rsidR="00C35D90" w:rsidRPr="007E757E" w:rsidTr="00C35D90">
              <w:tc>
                <w:tcPr>
                  <w:tcW w:w="1596" w:type="dxa"/>
                  <w:shd w:val="clear" w:color="auto" w:fill="auto"/>
                  <w:tcMar>
                    <w:left w:w="0" w:type="dxa"/>
                  </w:tcMar>
                </w:tcPr>
                <w:p w:rsidR="00C35D90" w:rsidRPr="007E757E" w:rsidRDefault="00C35D90" w:rsidP="00C35D90">
                  <w:pPr>
                    <w:rPr>
                      <w:rFonts w:cs="Arial"/>
                      <w:sz w:val="20"/>
                    </w:rPr>
                  </w:pPr>
                </w:p>
              </w:tc>
              <w:tc>
                <w:tcPr>
                  <w:tcW w:w="3000" w:type="dxa"/>
                  <w:tcBorders>
                    <w:top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C35D90" w:rsidP="00C35D90">
                  <w:pPr>
                    <w:rPr>
                      <w:rFonts w:cs="Arial"/>
                      <w:sz w:val="20"/>
                    </w:rPr>
                  </w:pPr>
                </w:p>
              </w:tc>
              <w:tc>
                <w:tcPr>
                  <w:tcW w:w="3000" w:type="dxa"/>
                  <w:vMerge w:val="restart"/>
                  <w:tcBorders>
                    <w:bottom w:val="single" w:sz="4" w:space="0" w:color="auto"/>
                  </w:tcBorders>
                  <w:shd w:val="clear" w:color="auto" w:fill="auto"/>
                </w:tcPr>
                <w:p w:rsidR="00C35D90" w:rsidRPr="007E757E" w:rsidRDefault="00C35D90" w:rsidP="00C35D90">
                  <w:pPr>
                    <w:rPr>
                      <w:rFonts w:cs="Arial"/>
                      <w:sz w:val="20"/>
                    </w:rPr>
                  </w:pPr>
                </w:p>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C35D90" w:rsidP="00C35D90">
                  <w:pPr>
                    <w:rPr>
                      <w:rFonts w:cs="Arial"/>
                      <w:sz w:val="20"/>
                    </w:rPr>
                  </w:pPr>
                </w:p>
              </w:tc>
              <w:tc>
                <w:tcPr>
                  <w:tcW w:w="3000" w:type="dxa"/>
                  <w:vMerge/>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C35D90" w:rsidP="00C35D90">
                  <w:pPr>
                    <w:rPr>
                      <w:rFonts w:cs="Arial"/>
                      <w:sz w:val="20"/>
                    </w:rPr>
                  </w:pPr>
                </w:p>
              </w:tc>
              <w:tc>
                <w:tcPr>
                  <w:tcW w:w="3000" w:type="dxa"/>
                  <w:vMerge/>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820347" w:rsidP="00C35D90">
                  <w:pPr>
                    <w:rPr>
                      <w:rFonts w:cs="Arial"/>
                      <w:b/>
                      <w:sz w:val="20"/>
                    </w:rPr>
                  </w:pPr>
                  <w:r w:rsidRPr="007E757E">
                    <w:rPr>
                      <w:rFonts w:cs="Arial"/>
                      <w:b/>
                      <w:sz w:val="20"/>
                    </w:rPr>
                    <w:t>SIGNATURE:</w:t>
                  </w:r>
                </w:p>
              </w:tc>
              <w:tc>
                <w:tcPr>
                  <w:tcW w:w="3000" w:type="dxa"/>
                  <w:vMerge/>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96" w:type="dxa"/>
                  <w:shd w:val="clear" w:color="auto" w:fill="auto"/>
                  <w:tcMar>
                    <w:left w:w="0" w:type="dxa"/>
                  </w:tcMar>
                </w:tcPr>
                <w:p w:rsidR="00C35D90" w:rsidRPr="007E757E" w:rsidRDefault="00820347" w:rsidP="00C35D90">
                  <w:pPr>
                    <w:spacing w:before="240"/>
                    <w:rPr>
                      <w:rFonts w:cs="Arial"/>
                      <w:spacing w:val="-2"/>
                      <w:sz w:val="20"/>
                    </w:rPr>
                  </w:pPr>
                  <w:r w:rsidRPr="007E757E">
                    <w:rPr>
                      <w:rFonts w:cs="Arial"/>
                      <w:spacing w:val="-2"/>
                      <w:sz w:val="20"/>
                    </w:rPr>
                    <w:t>Full name</w:t>
                  </w:r>
                </w:p>
              </w:tc>
              <w:tc>
                <w:tcPr>
                  <w:tcW w:w="3000" w:type="dxa"/>
                  <w:tcBorders>
                    <w:bottom w:val="single" w:sz="4" w:space="0" w:color="auto"/>
                  </w:tcBorders>
                  <w:shd w:val="clear" w:color="auto" w:fill="auto"/>
                </w:tcPr>
                <w:p w:rsidR="00C35D90" w:rsidRPr="007E757E" w:rsidRDefault="00C35D90" w:rsidP="00C35D90">
                  <w:pPr>
                    <w:spacing w:before="240"/>
                    <w:rPr>
                      <w:rFonts w:cs="Arial"/>
                      <w:sz w:val="20"/>
                    </w:rPr>
                  </w:pPr>
                </w:p>
              </w:tc>
              <w:tc>
                <w:tcPr>
                  <w:tcW w:w="1458" w:type="dxa"/>
                  <w:shd w:val="clear" w:color="auto" w:fill="auto"/>
                  <w:tcMar>
                    <w:left w:w="160" w:type="dxa"/>
                  </w:tcMar>
                </w:tcPr>
                <w:p w:rsidR="00C35D90" w:rsidRPr="007E757E" w:rsidRDefault="00820347" w:rsidP="00C35D90">
                  <w:pPr>
                    <w:spacing w:before="240"/>
                    <w:rPr>
                      <w:rFonts w:cs="Arial"/>
                      <w:sz w:val="20"/>
                    </w:rPr>
                  </w:pPr>
                  <w:r w:rsidRPr="007E757E">
                    <w:rPr>
                      <w:rFonts w:cs="Arial"/>
                      <w:sz w:val="20"/>
                    </w:rPr>
                    <w:t>Position:</w:t>
                  </w:r>
                </w:p>
              </w:tc>
              <w:tc>
                <w:tcPr>
                  <w:tcW w:w="3198" w:type="dxa"/>
                  <w:tcBorders>
                    <w:bottom w:val="single" w:sz="4" w:space="0" w:color="auto"/>
                  </w:tcBorders>
                  <w:shd w:val="clear" w:color="auto" w:fill="auto"/>
                </w:tcPr>
                <w:p w:rsidR="00C35D90" w:rsidRPr="007E757E" w:rsidRDefault="00C35D90" w:rsidP="00C35D90">
                  <w:pPr>
                    <w:spacing w:before="240"/>
                    <w:rPr>
                      <w:rFonts w:cs="Arial"/>
                      <w:sz w:val="20"/>
                    </w:rPr>
                  </w:pPr>
                </w:p>
              </w:tc>
            </w:tr>
          </w:tbl>
          <w:p w:rsidR="00C35D90" w:rsidRPr="007E757E" w:rsidRDefault="00C35D90" w:rsidP="00C35D90">
            <w:pPr>
              <w:tabs>
                <w:tab w:val="left" w:pos="1040"/>
              </w:tabs>
              <w:rPr>
                <w:noProof/>
                <w:color w:val="FF0000"/>
                <w:spacing w:val="-1"/>
              </w:rPr>
            </w:pPr>
          </w:p>
        </w:tc>
      </w:tr>
    </w:tbl>
    <w:p w:rsidR="00C35D90" w:rsidRPr="007E757E" w:rsidRDefault="00C35D90" w:rsidP="00C35D90">
      <w:pPr>
        <w:rPr>
          <w:rFonts w:eastAsia="Calibri"/>
          <w:szCs w:val="22"/>
        </w:rPr>
      </w:pPr>
    </w:p>
    <w:p w:rsidR="009145E6" w:rsidRPr="007E757E" w:rsidRDefault="009145E6" w:rsidP="00C35D90">
      <w:pPr>
        <w:rPr>
          <w:rFonts w:eastAsia="Calibri"/>
          <w:szCs w:val="22"/>
        </w:rPr>
      </w:pPr>
    </w:p>
    <w:p w:rsidR="00C35D90" w:rsidRPr="007E757E" w:rsidRDefault="00C35D90" w:rsidP="00C35D90">
      <w:pPr>
        <w:shd w:val="clear" w:color="auto" w:fill="FFFFFF"/>
        <w:ind w:left="10"/>
        <w:jc w:val="center"/>
        <w:rPr>
          <w:b/>
          <w:noProof/>
          <w:color w:val="333333"/>
          <w:spacing w:val="-1"/>
        </w:rPr>
      </w:pPr>
    </w:p>
    <w:p w:rsidR="00C35D90" w:rsidRPr="007E757E" w:rsidRDefault="009A6F2E" w:rsidP="00C35D90">
      <w:pPr>
        <w:shd w:val="clear" w:color="auto" w:fill="FFFFFF"/>
        <w:ind w:left="10"/>
        <w:jc w:val="center"/>
        <w:rPr>
          <w:b/>
          <w:noProof/>
          <w:color w:val="333333"/>
          <w:spacing w:val="-1"/>
        </w:rPr>
      </w:pPr>
      <w:r w:rsidRPr="007E757E">
        <w:rPr>
          <w:b/>
          <w:noProof/>
          <w:color w:val="333333"/>
          <w:spacing w:val="-1"/>
        </w:rPr>
        <w:lastRenderedPageBreak/>
        <w:t>License</w:t>
      </w:r>
      <w:r w:rsidR="00C35D90" w:rsidRPr="007E757E">
        <w:rPr>
          <w:b/>
          <w:noProof/>
          <w:color w:val="333333"/>
          <w:spacing w:val="-1"/>
        </w:rPr>
        <w:t xml:space="preserve"> за коришћење возила намењеног унутрашњем саобраћају</w:t>
      </w:r>
    </w:p>
    <w:p w:rsidR="00C35D90" w:rsidRPr="007E757E" w:rsidRDefault="00C35D90" w:rsidP="00C35D90">
      <w:pPr>
        <w:shd w:val="clear" w:color="auto" w:fill="FFFFFF"/>
        <w:ind w:left="10"/>
        <w:jc w:val="center"/>
        <w:rPr>
          <w:b/>
          <w:noProof/>
          <w:color w:val="333333"/>
          <w:spacing w:val="-1"/>
        </w:rPr>
      </w:pPr>
    </w:p>
    <w:tbl>
      <w:tblPr>
        <w:tblW w:w="9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1E0" w:firstRow="1" w:lastRow="1" w:firstColumn="1" w:lastColumn="1" w:noHBand="0" w:noVBand="0"/>
      </w:tblPr>
      <w:tblGrid>
        <w:gridCol w:w="9963"/>
      </w:tblGrid>
      <w:tr w:rsidR="00C35D90" w:rsidRPr="007E757E" w:rsidTr="00C35D90">
        <w:trPr>
          <w:trHeight w:val="14028"/>
        </w:trPr>
        <w:tc>
          <w:tcPr>
            <w:tcW w:w="9963" w:type="dxa"/>
            <w:shd w:val="clear" w:color="auto" w:fill="FFFFFF"/>
          </w:tcPr>
          <w:p w:rsidR="00C35D90" w:rsidRPr="007E757E" w:rsidRDefault="00C35D90" w:rsidP="00C35D90">
            <w:pPr>
              <w:spacing w:before="300"/>
              <w:rPr>
                <w:rFonts w:cs="Arial"/>
                <w:b/>
                <w:caps/>
                <w:sz w:val="28"/>
                <w:szCs w:val="28"/>
              </w:rPr>
            </w:pPr>
            <w:r w:rsidRPr="007E757E">
              <w:rPr>
                <w:b/>
                <w:noProof/>
                <w:color w:val="333333"/>
                <w:spacing w:val="-1"/>
              </w:rPr>
              <w:t xml:space="preserve"> </w:t>
            </w:r>
            <w:r w:rsidR="00067891" w:rsidRPr="007E757E">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-1370965</wp:posOffset>
                      </wp:positionH>
                      <wp:positionV relativeFrom="paragraph">
                        <wp:posOffset>11430</wp:posOffset>
                      </wp:positionV>
                      <wp:extent cx="1306195" cy="685800"/>
                      <wp:effectExtent l="0" t="0" r="0" b="0"/>
                      <wp:wrapNone/>
                      <wp:docPr id="7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50350" id="Rectangle 18" o:spid="_x0000_s1026" style="position:absolute;margin-left:-107.95pt;margin-top:.9pt;width:102.8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" stroked="f"/>
                  </w:pict>
                </mc:Fallback>
              </mc:AlternateContent>
            </w:r>
            <w:r w:rsidR="00067891" w:rsidRPr="007E757E">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270.35pt;margin-top:3.5pt;width:8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" stroked="f" strokeweight=".5pt">
                      <v:stroke dashstyle="dash"/>
                      <v:textbo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v:textbox>
                    </v:shape>
                  </w:pict>
                </mc:Fallback>
              </mc:AlternateContent>
            </w:r>
            <w:r w:rsidR="00067891" w:rsidRPr="007E757E">
              <w:rPr>
                <w:noProof/>
                <w:sz w:val="28"/>
                <w:szCs w:val="28"/>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391" name="Picture 25"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TIF_log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F2E" w:rsidRPr="007E757E">
              <w:rPr>
                <w:rFonts w:cs="Arial"/>
                <w:b/>
                <w:caps/>
                <w:sz w:val="28"/>
                <w:szCs w:val="28"/>
              </w:rPr>
              <w:t>LICENSE</w:t>
            </w:r>
            <w:r w:rsidRPr="007E757E">
              <w:rPr>
                <w:rFonts w:cs="Arial"/>
                <w:b/>
                <w:caps/>
                <w:sz w:val="28"/>
                <w:szCs w:val="28"/>
              </w:rPr>
              <w:t xml:space="preserve"> </w:t>
            </w:r>
            <w:r w:rsidR="00E8611A" w:rsidRPr="007E757E">
              <w:rPr>
                <w:rFonts w:cs="Arial"/>
                <w:b/>
                <w:caps/>
                <w:sz w:val="28"/>
                <w:szCs w:val="28"/>
              </w:rPr>
              <w:t>FOR OPERATION</w:t>
            </w:r>
          </w:p>
          <w:p w:rsidR="00C35D90" w:rsidRPr="007E757E" w:rsidRDefault="00E8611A" w:rsidP="00C35D90">
            <w:pPr>
              <w:rPr>
                <w:rFonts w:cs="Arial"/>
                <w:b/>
                <w:sz w:val="36"/>
                <w:szCs w:val="36"/>
              </w:rPr>
            </w:pPr>
            <w:r w:rsidRPr="007E757E">
              <w:rPr>
                <w:rFonts w:cs="Arial"/>
                <w:b/>
                <w:sz w:val="36"/>
                <w:szCs w:val="36"/>
              </w:rPr>
              <w:t xml:space="preserve">                    </w:t>
            </w:r>
          </w:p>
          <w:p w:rsidR="00C35D90" w:rsidRPr="007E757E" w:rsidRDefault="00C35D90" w:rsidP="00C35D90">
            <w:pPr>
              <w:rPr>
                <w:rFonts w:cs="Arial"/>
                <w:b/>
                <w:sz w:val="6"/>
                <w:szCs w:val="6"/>
              </w:rPr>
            </w:pPr>
          </w:p>
          <w:p w:rsidR="00C35D90" w:rsidRPr="007E757E" w:rsidRDefault="00067891" w:rsidP="00C35D90">
            <w:pPr>
              <w:rPr>
                <w:rFonts w:cs="Arial"/>
                <w:b/>
                <w:sz w:val="20"/>
              </w:rPr>
            </w:pPr>
            <w:r w:rsidRPr="007E757E">
              <w:rPr>
                <w:noProof/>
              </w:rPr>
              <mc:AlternateContent>
                <mc:Choice Requires="wps">
                  <w:drawing>
                    <wp:anchor distT="0" distB="0" distL="114300" distR="114300" simplePos="0" relativeHeight="251658240" behindDoc="0" locked="0" layoutInCell="1" allowOverlap="1">
                      <wp:simplePos x="0" y="0"/>
                      <wp:positionH relativeFrom="column">
                        <wp:posOffset>120015</wp:posOffset>
                      </wp:positionH>
                      <wp:positionV relativeFrom="paragraph">
                        <wp:posOffset>5080</wp:posOffset>
                      </wp:positionV>
                      <wp:extent cx="1714500" cy="1885315"/>
                      <wp:effectExtent l="0" t="0" r="0" b="0"/>
                      <wp:wrapSquare wrapText="bothSides"/>
                      <wp:docPr id="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85315"/>
                              </a:xfrm>
                              <a:prstGeom prst="rect">
                                <a:avLst/>
                              </a:prstGeom>
                              <a:solidFill>
                                <a:srgbClr val="FFFF99">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093"/>
                                    <w:gridCol w:w="283"/>
                                  </w:tblGrid>
                                  <w:tr w:rsidR="008832B7" w:rsidRPr="00A8194D" w:rsidTr="00C35D90">
                                    <w:tc>
                                      <w:tcPr>
                                        <w:tcW w:w="2093" w:type="dxa"/>
                                        <w:tcMar>
                                          <w:left w:w="0" w:type="dxa"/>
                                        </w:tcMar>
                                      </w:tcPr>
                                      <w:p w:rsidR="008832B7" w:rsidRPr="00A8194D" w:rsidRDefault="008832B7" w:rsidP="00D12518">
                                        <w:pPr>
                                          <w:spacing w:before="20" w:line="360" w:lineRule="auto"/>
                                          <w:rPr>
                                            <w:rFonts w:cs="Arial"/>
                                            <w:b/>
                                            <w:sz w:val="20"/>
                                            <w:lang w:val="en-GB"/>
                                          </w:rPr>
                                        </w:pPr>
                                        <w:r>
                                          <w:rPr>
                                            <w:rFonts w:cs="Arial"/>
                                            <w:b/>
                                            <w:sz w:val="20"/>
                                            <w:lang w:val="sr-Latn-RS"/>
                                          </w:rPr>
                                          <w:t>VEHICLE TYPE</w:t>
                                        </w:r>
                                        <w:r w:rsidRPr="00A8194D">
                                          <w:rPr>
                                            <w:rFonts w:cs="Arial"/>
                                            <w:b/>
                                            <w:sz w:val="20"/>
                                            <w:lang w:val="en-GB"/>
                                          </w:rPr>
                                          <w:t>:</w:t>
                                        </w:r>
                                      </w:p>
                                    </w:tc>
                                    <w:tc>
                                      <w:tcPr>
                                        <w:tcW w:w="283" w:type="dxa"/>
                                        <w:tcBorders>
                                          <w:bottom w:val="single" w:sz="4" w:space="0" w:color="auto"/>
                                        </w:tcBorders>
                                      </w:tcPr>
                                      <w:p w:rsidR="008832B7" w:rsidRPr="009E2F62" w:rsidRDefault="008832B7" w:rsidP="00C35D90">
                                        <w:pPr>
                                          <w:rPr>
                                            <w:rFonts w:cs="Arial"/>
                                            <w:b/>
                                            <w:sz w:val="20"/>
                                            <w:lang w:val="sr-Cyrl-CS"/>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Cyrl-CS"/>
                                          </w:rPr>
                                          <w:t>Freight</w:t>
                                        </w:r>
                                        <w:proofErr w:type="spellEnd"/>
                                        <w:r>
                                          <w:rPr>
                                            <w:rFonts w:cs="Arial"/>
                                            <w:sz w:val="20"/>
                                            <w:lang w:val="sr-Cyrl-CS"/>
                                          </w:rPr>
                                          <w:t xml:space="preserve"> </w:t>
                                        </w:r>
                                        <w:proofErr w:type="spellStart"/>
                                        <w:r>
                                          <w:rPr>
                                            <w:rFonts w:cs="Arial"/>
                                            <w:sz w:val="20"/>
                                            <w:lang w:val="sr-Cyrl-CS"/>
                                          </w:rPr>
                                          <w:t>wagon</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rPr>
                                      <w:trHeight w:val="20"/>
                                    </w:trPr>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Carriage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jc w:val="cente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rFonts w:cs="Arial"/>
                                            <w:sz w:val="20"/>
                                            <w:lang w:val="sr-Latn-RS"/>
                                          </w:rPr>
                                        </w:pPr>
                                        <w:proofErr w:type="spellStart"/>
                                        <w:r>
                                          <w:rPr>
                                            <w:rFonts w:cs="Arial"/>
                                            <w:sz w:val="20"/>
                                            <w:lang w:val="sr-Latn-RS"/>
                                          </w:rPr>
                                          <w:t>Locomotive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Trainset</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lang w:val="sr-Latn-RS"/>
                                          </w:rPr>
                                        </w:pPr>
                                        <w:proofErr w:type="spellStart"/>
                                        <w:r>
                                          <w:rPr>
                                            <w:rFonts w:cs="Arial"/>
                                            <w:sz w:val="20"/>
                                            <w:lang w:val="sr-Latn-RS"/>
                                          </w:rPr>
                                          <w:t>Other</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310B3F" w:rsidRDefault="008832B7" w:rsidP="009A6F2E">
                                        <w:pPr>
                                          <w:rPr>
                                            <w:rFonts w:cs="Arial"/>
                                            <w:spacing w:val="-4"/>
                                            <w:sz w:val="20"/>
                                            <w:lang w:val="en-GB"/>
                                          </w:rPr>
                                        </w:pPr>
                                      </w:p>
                                    </w:tc>
                                    <w:tc>
                                      <w:tcPr>
                                        <w:tcW w:w="283" w:type="dxa"/>
                                        <w:tcBorders>
                                          <w:top w:val="single" w:sz="4" w:space="0" w:color="auto"/>
                                        </w:tcBorders>
                                      </w:tcPr>
                                      <w:p w:rsidR="008832B7" w:rsidRPr="00E35F3C" w:rsidRDefault="008832B7" w:rsidP="00C35D90">
                                        <w:pPr>
                                          <w:rPr>
                                            <w:rFonts w:cs="Arial"/>
                                            <w:b/>
                                            <w:sz w:val="8"/>
                                            <w:szCs w:val="8"/>
                                            <w:lang w:val="en-GB"/>
                                          </w:rPr>
                                        </w:pPr>
                                      </w:p>
                                    </w:tc>
                                  </w:tr>
                                  <w:tr w:rsidR="008832B7" w:rsidRPr="00A8194D" w:rsidTr="00C35D90">
                                    <w:tc>
                                      <w:tcPr>
                                        <w:tcW w:w="2093" w:type="dxa"/>
                                        <w:tcBorders>
                                          <w:top w:val="single" w:sz="4" w:space="0" w:color="auto"/>
                                        </w:tcBorders>
                                        <w:tcMar>
                                          <w:left w:w="0" w:type="dxa"/>
                                        </w:tcMar>
                                      </w:tcPr>
                                      <w:p w:rsidR="008832B7" w:rsidRPr="00E35F3C" w:rsidRDefault="008832B7" w:rsidP="009A6F2E">
                                        <w:pPr>
                                          <w:rPr>
                                            <w:rFonts w:cs="Arial"/>
                                            <w:spacing w:val="-4"/>
                                            <w:sz w:val="8"/>
                                            <w:szCs w:val="8"/>
                                            <w:lang w:val="en-GB"/>
                                          </w:rPr>
                                        </w:pPr>
                                      </w:p>
                                    </w:tc>
                                    <w:tc>
                                      <w:tcPr>
                                        <w:tcW w:w="283" w:type="dxa"/>
                                        <w:tcBorders>
                                          <w:top w:val="single" w:sz="4" w:space="0" w:color="auto"/>
                                        </w:tcBorders>
                                        <w:tcMar>
                                          <w:left w:w="20" w:type="dxa"/>
                                          <w:right w:w="20" w:type="dxa"/>
                                        </w:tcMar>
                                      </w:tcPr>
                                      <w:p w:rsidR="008832B7" w:rsidRPr="00E35F3C" w:rsidRDefault="008832B7" w:rsidP="00C35D90">
                                        <w:pPr>
                                          <w:jc w:val="center"/>
                                          <w:rPr>
                                            <w:rFonts w:cs="Arial"/>
                                            <w:b/>
                                            <w:sz w:val="8"/>
                                            <w:szCs w:val="8"/>
                                            <w:lang w:val="en-GB"/>
                                          </w:rPr>
                                        </w:pPr>
                                      </w:p>
                                    </w:tc>
                                  </w:tr>
                                  <w:tr w:rsidR="008832B7" w:rsidRPr="009E2F62" w:rsidTr="00C35D90">
                                    <w:tc>
                                      <w:tcPr>
                                        <w:tcW w:w="2093" w:type="dxa"/>
                                        <w:tcMar>
                                          <w:left w:w="0" w:type="dxa"/>
                                        </w:tcMar>
                                      </w:tcPr>
                                      <w:p w:rsidR="008832B7" w:rsidRPr="005E2FC7" w:rsidRDefault="008832B7" w:rsidP="009A6F2E">
                                        <w:pPr>
                                          <w:rPr>
                                            <w:rFonts w:cs="Arial"/>
                                            <w:spacing w:val="-4"/>
                                            <w:sz w:val="20"/>
                                          </w:rPr>
                                        </w:pPr>
                                        <w:proofErr w:type="spellStart"/>
                                        <w:r>
                                          <w:rPr>
                                            <w:rFonts w:cs="Arial"/>
                                            <w:spacing w:val="-4"/>
                                            <w:sz w:val="20"/>
                                            <w:lang w:val="sr-Latn-RS"/>
                                          </w:rPr>
                                          <w:t>If</w:t>
                                        </w:r>
                                        <w:proofErr w:type="spellEnd"/>
                                        <w:r>
                                          <w:rPr>
                                            <w:rFonts w:cs="Arial"/>
                                            <w:spacing w:val="-4"/>
                                            <w:sz w:val="20"/>
                                            <w:lang w:val="sr-Latn-RS"/>
                                          </w:rPr>
                                          <w:t xml:space="preserve"> rake </w:t>
                                        </w:r>
                                        <w:proofErr w:type="spellStart"/>
                                        <w:r>
                                          <w:rPr>
                                            <w:rFonts w:cs="Arial"/>
                                            <w:spacing w:val="-4"/>
                                            <w:sz w:val="20"/>
                                            <w:lang w:val="sr-Latn-RS"/>
                                          </w:rPr>
                                          <w:t>number</w:t>
                                        </w:r>
                                        <w:proofErr w:type="spellEnd"/>
                                        <w:r>
                                          <w:rPr>
                                            <w:rFonts w:cs="Arial"/>
                                            <w:spacing w:val="-4"/>
                                            <w:sz w:val="20"/>
                                            <w:lang w:val="sr-Latn-RS"/>
                                          </w:rPr>
                                          <w:t xml:space="preserve"> of </w:t>
                                        </w:r>
                                        <w:proofErr w:type="spellStart"/>
                                        <w:r>
                                          <w:rPr>
                                            <w:rFonts w:cs="Arial"/>
                                            <w:spacing w:val="-4"/>
                                            <w:sz w:val="20"/>
                                            <w:lang w:val="sr-Latn-RS"/>
                                          </w:rPr>
                                          <w:t>units</w:t>
                                        </w:r>
                                        <w:proofErr w:type="spellEnd"/>
                                      </w:p>
                                    </w:tc>
                                    <w:tc>
                                      <w:tcPr>
                                        <w:tcW w:w="283" w:type="dxa"/>
                                        <w:tcBorders>
                                          <w:bottom w:val="single" w:sz="4" w:space="0" w:color="auto"/>
                                        </w:tcBorders>
                                        <w:tcMar>
                                          <w:left w:w="20" w:type="dxa"/>
                                          <w:right w:w="20" w:type="dxa"/>
                                        </w:tcMar>
                                      </w:tcPr>
                                      <w:p w:rsidR="008832B7" w:rsidRPr="009E2F62" w:rsidRDefault="008832B7" w:rsidP="00C35D90">
                                        <w:pPr>
                                          <w:jc w:val="center"/>
                                          <w:rPr>
                                            <w:rFonts w:cs="Arial"/>
                                            <w:b/>
                                            <w:sz w:val="18"/>
                                            <w:szCs w:val="18"/>
                                          </w:rPr>
                                        </w:pPr>
                                      </w:p>
                                    </w:tc>
                                  </w:tr>
                                </w:tbl>
                                <w:p w:rsidR="008832B7" w:rsidRPr="009E2F62" w:rsidRDefault="008832B7" w:rsidP="00C35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9.45pt;margin-top:.4pt;width:135pt;height:14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" fillcolor="#ff9" stroked="f">
                      <v:fill opacity="0"/>
                      <v:textbox>
                        <w:txbxContent>
                          <w:tbl>
                            <w:tblPr>
                              <w:tblW w:w="0" w:type="auto"/>
                              <w:tblLayout w:type="fixed"/>
                              <w:tblLook w:val="00A0" w:firstRow="1" w:lastRow="0" w:firstColumn="1" w:lastColumn="0" w:noHBand="0" w:noVBand="0"/>
                            </w:tblPr>
                            <w:tblGrid>
                              <w:gridCol w:w="2093"/>
                              <w:gridCol w:w="283"/>
                            </w:tblGrid>
                            <w:tr w:rsidR="008832B7" w:rsidRPr="00A8194D" w:rsidTr="00C35D90">
                              <w:tc>
                                <w:tcPr>
                                  <w:tcW w:w="2093" w:type="dxa"/>
                                  <w:tcMar>
                                    <w:left w:w="0" w:type="dxa"/>
                                  </w:tcMar>
                                </w:tcPr>
                                <w:p w:rsidR="008832B7" w:rsidRPr="00A8194D" w:rsidRDefault="008832B7" w:rsidP="00D12518">
                                  <w:pPr>
                                    <w:spacing w:before="20" w:line="360" w:lineRule="auto"/>
                                    <w:rPr>
                                      <w:rFonts w:cs="Arial"/>
                                      <w:b/>
                                      <w:sz w:val="20"/>
                                      <w:lang w:val="en-GB"/>
                                    </w:rPr>
                                  </w:pPr>
                                  <w:r>
                                    <w:rPr>
                                      <w:rFonts w:cs="Arial"/>
                                      <w:b/>
                                      <w:sz w:val="20"/>
                                      <w:lang w:val="sr-Latn-RS"/>
                                    </w:rPr>
                                    <w:t>VEHICLE TYPE</w:t>
                                  </w:r>
                                  <w:r w:rsidRPr="00A8194D">
                                    <w:rPr>
                                      <w:rFonts w:cs="Arial"/>
                                      <w:b/>
                                      <w:sz w:val="20"/>
                                      <w:lang w:val="en-GB"/>
                                    </w:rPr>
                                    <w:t>:</w:t>
                                  </w:r>
                                </w:p>
                              </w:tc>
                              <w:tc>
                                <w:tcPr>
                                  <w:tcW w:w="283" w:type="dxa"/>
                                  <w:tcBorders>
                                    <w:bottom w:val="single" w:sz="4" w:space="0" w:color="auto"/>
                                  </w:tcBorders>
                                </w:tcPr>
                                <w:p w:rsidR="008832B7" w:rsidRPr="009E2F62" w:rsidRDefault="008832B7" w:rsidP="00C35D90">
                                  <w:pPr>
                                    <w:rPr>
                                      <w:rFonts w:cs="Arial"/>
                                      <w:b/>
                                      <w:sz w:val="20"/>
                                      <w:lang w:val="sr-Cyrl-CS"/>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Cyrl-CS"/>
                                    </w:rPr>
                                    <w:t>Freight</w:t>
                                  </w:r>
                                  <w:proofErr w:type="spellEnd"/>
                                  <w:r>
                                    <w:rPr>
                                      <w:rFonts w:cs="Arial"/>
                                      <w:sz w:val="20"/>
                                      <w:lang w:val="sr-Cyrl-CS"/>
                                    </w:rPr>
                                    <w:t xml:space="preserve"> </w:t>
                                  </w:r>
                                  <w:proofErr w:type="spellStart"/>
                                  <w:r>
                                    <w:rPr>
                                      <w:rFonts w:cs="Arial"/>
                                      <w:sz w:val="20"/>
                                      <w:lang w:val="sr-Cyrl-CS"/>
                                    </w:rPr>
                                    <w:t>wagon</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rPr>
                                <w:trHeight w:val="20"/>
                              </w:trPr>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Carriage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jc w:val="cente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rFonts w:cs="Arial"/>
                                      <w:sz w:val="20"/>
                                      <w:lang w:val="sr-Latn-RS"/>
                                    </w:rPr>
                                  </w:pPr>
                                  <w:proofErr w:type="spellStart"/>
                                  <w:r>
                                    <w:rPr>
                                      <w:rFonts w:cs="Arial"/>
                                      <w:sz w:val="20"/>
                                      <w:lang w:val="sr-Latn-RS"/>
                                    </w:rPr>
                                    <w:t>Locomotive</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FC7" w:rsidRDefault="008832B7" w:rsidP="009A6F2E">
                                  <w:pPr>
                                    <w:rPr>
                                      <w:rFonts w:cs="Arial"/>
                                      <w:sz w:val="20"/>
                                      <w:lang w:val="sr-Cyrl-CS"/>
                                    </w:rPr>
                                  </w:pPr>
                                  <w:proofErr w:type="spellStart"/>
                                  <w:r>
                                    <w:rPr>
                                      <w:rFonts w:cs="Arial"/>
                                      <w:sz w:val="20"/>
                                      <w:lang w:val="sr-Latn-RS"/>
                                    </w:rPr>
                                    <w:t>Trainset</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A8194D" w:rsidRDefault="008832B7" w:rsidP="009A6F2E">
                                  <w:pPr>
                                    <w:rPr>
                                      <w:rFonts w:cs="Arial"/>
                                      <w:b/>
                                      <w:sz w:val="8"/>
                                      <w:szCs w:val="8"/>
                                      <w:lang w:val="en-GB"/>
                                    </w:rPr>
                                  </w:pPr>
                                </w:p>
                              </w:tc>
                              <w:tc>
                                <w:tcPr>
                                  <w:tcW w:w="283" w:type="dxa"/>
                                  <w:tcBorders>
                                    <w:top w:val="single" w:sz="4" w:space="0" w:color="auto"/>
                                    <w:bottom w:val="single" w:sz="4" w:space="0" w:color="auto"/>
                                  </w:tcBorders>
                                </w:tcPr>
                                <w:p w:rsidR="008832B7" w:rsidRPr="00A8194D" w:rsidRDefault="008832B7" w:rsidP="00C35D90">
                                  <w:pPr>
                                    <w:rPr>
                                      <w:rFonts w:cs="Arial"/>
                                      <w:b/>
                                      <w:sz w:val="8"/>
                                      <w:szCs w:val="8"/>
                                      <w:lang w:val="en-GB"/>
                                    </w:rPr>
                                  </w:pPr>
                                </w:p>
                              </w:tc>
                            </w:tr>
                            <w:tr w:rsidR="008832B7" w:rsidRPr="00A8194D" w:rsidTr="00C35D90">
                              <w:tc>
                                <w:tcPr>
                                  <w:tcW w:w="2093" w:type="dxa"/>
                                  <w:tcBorders>
                                    <w:right w:val="single" w:sz="4" w:space="0" w:color="auto"/>
                                  </w:tcBorders>
                                  <w:tcMar>
                                    <w:left w:w="0" w:type="dxa"/>
                                  </w:tcMar>
                                </w:tcPr>
                                <w:p w:rsidR="008832B7" w:rsidRPr="005E214A" w:rsidRDefault="008832B7" w:rsidP="009A6F2E">
                                  <w:pPr>
                                    <w:rPr>
                                      <w:lang w:val="sr-Latn-RS"/>
                                    </w:rPr>
                                  </w:pPr>
                                  <w:proofErr w:type="spellStart"/>
                                  <w:r>
                                    <w:rPr>
                                      <w:rFonts w:cs="Arial"/>
                                      <w:sz w:val="20"/>
                                      <w:lang w:val="sr-Latn-RS"/>
                                    </w:rPr>
                                    <w:t>Other</w:t>
                                  </w:r>
                                  <w:proofErr w:type="spellEnd"/>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8832B7" w:rsidRPr="00A8194D" w:rsidRDefault="008832B7" w:rsidP="00C35D90">
                                  <w:pPr>
                                    <w:rPr>
                                      <w:rFonts w:cs="Arial"/>
                                      <w:b/>
                                      <w:sz w:val="20"/>
                                      <w:lang w:val="en-GB"/>
                                    </w:rPr>
                                  </w:pPr>
                                </w:p>
                              </w:tc>
                            </w:tr>
                            <w:tr w:rsidR="008832B7" w:rsidRPr="00A8194D" w:rsidTr="00C35D90">
                              <w:tc>
                                <w:tcPr>
                                  <w:tcW w:w="2093" w:type="dxa"/>
                                  <w:tcMar>
                                    <w:left w:w="0" w:type="dxa"/>
                                  </w:tcMar>
                                </w:tcPr>
                                <w:p w:rsidR="008832B7" w:rsidRPr="00310B3F" w:rsidRDefault="008832B7" w:rsidP="009A6F2E">
                                  <w:pPr>
                                    <w:rPr>
                                      <w:rFonts w:cs="Arial"/>
                                      <w:spacing w:val="-4"/>
                                      <w:sz w:val="20"/>
                                      <w:lang w:val="en-GB"/>
                                    </w:rPr>
                                  </w:pPr>
                                </w:p>
                              </w:tc>
                              <w:tc>
                                <w:tcPr>
                                  <w:tcW w:w="283" w:type="dxa"/>
                                  <w:tcBorders>
                                    <w:top w:val="single" w:sz="4" w:space="0" w:color="auto"/>
                                  </w:tcBorders>
                                </w:tcPr>
                                <w:p w:rsidR="008832B7" w:rsidRPr="00E35F3C" w:rsidRDefault="008832B7" w:rsidP="00C35D90">
                                  <w:pPr>
                                    <w:rPr>
                                      <w:rFonts w:cs="Arial"/>
                                      <w:b/>
                                      <w:sz w:val="8"/>
                                      <w:szCs w:val="8"/>
                                      <w:lang w:val="en-GB"/>
                                    </w:rPr>
                                  </w:pPr>
                                </w:p>
                              </w:tc>
                            </w:tr>
                            <w:tr w:rsidR="008832B7" w:rsidRPr="00A8194D" w:rsidTr="00C35D90">
                              <w:tc>
                                <w:tcPr>
                                  <w:tcW w:w="2093" w:type="dxa"/>
                                  <w:tcBorders>
                                    <w:top w:val="single" w:sz="4" w:space="0" w:color="auto"/>
                                  </w:tcBorders>
                                  <w:tcMar>
                                    <w:left w:w="0" w:type="dxa"/>
                                  </w:tcMar>
                                </w:tcPr>
                                <w:p w:rsidR="008832B7" w:rsidRPr="00E35F3C" w:rsidRDefault="008832B7" w:rsidP="009A6F2E">
                                  <w:pPr>
                                    <w:rPr>
                                      <w:rFonts w:cs="Arial"/>
                                      <w:spacing w:val="-4"/>
                                      <w:sz w:val="8"/>
                                      <w:szCs w:val="8"/>
                                      <w:lang w:val="en-GB"/>
                                    </w:rPr>
                                  </w:pPr>
                                </w:p>
                              </w:tc>
                              <w:tc>
                                <w:tcPr>
                                  <w:tcW w:w="283" w:type="dxa"/>
                                  <w:tcBorders>
                                    <w:top w:val="single" w:sz="4" w:space="0" w:color="auto"/>
                                  </w:tcBorders>
                                  <w:tcMar>
                                    <w:left w:w="20" w:type="dxa"/>
                                    <w:right w:w="20" w:type="dxa"/>
                                  </w:tcMar>
                                </w:tcPr>
                                <w:p w:rsidR="008832B7" w:rsidRPr="00E35F3C" w:rsidRDefault="008832B7" w:rsidP="00C35D90">
                                  <w:pPr>
                                    <w:jc w:val="center"/>
                                    <w:rPr>
                                      <w:rFonts w:cs="Arial"/>
                                      <w:b/>
                                      <w:sz w:val="8"/>
                                      <w:szCs w:val="8"/>
                                      <w:lang w:val="en-GB"/>
                                    </w:rPr>
                                  </w:pPr>
                                </w:p>
                              </w:tc>
                            </w:tr>
                            <w:tr w:rsidR="008832B7" w:rsidRPr="009E2F62" w:rsidTr="00C35D90">
                              <w:tc>
                                <w:tcPr>
                                  <w:tcW w:w="2093" w:type="dxa"/>
                                  <w:tcMar>
                                    <w:left w:w="0" w:type="dxa"/>
                                  </w:tcMar>
                                </w:tcPr>
                                <w:p w:rsidR="008832B7" w:rsidRPr="005E2FC7" w:rsidRDefault="008832B7" w:rsidP="009A6F2E">
                                  <w:pPr>
                                    <w:rPr>
                                      <w:rFonts w:cs="Arial"/>
                                      <w:spacing w:val="-4"/>
                                      <w:sz w:val="20"/>
                                    </w:rPr>
                                  </w:pPr>
                                  <w:proofErr w:type="spellStart"/>
                                  <w:r>
                                    <w:rPr>
                                      <w:rFonts w:cs="Arial"/>
                                      <w:spacing w:val="-4"/>
                                      <w:sz w:val="20"/>
                                      <w:lang w:val="sr-Latn-RS"/>
                                    </w:rPr>
                                    <w:t>If</w:t>
                                  </w:r>
                                  <w:proofErr w:type="spellEnd"/>
                                  <w:r>
                                    <w:rPr>
                                      <w:rFonts w:cs="Arial"/>
                                      <w:spacing w:val="-4"/>
                                      <w:sz w:val="20"/>
                                      <w:lang w:val="sr-Latn-RS"/>
                                    </w:rPr>
                                    <w:t xml:space="preserve"> rake </w:t>
                                  </w:r>
                                  <w:proofErr w:type="spellStart"/>
                                  <w:r>
                                    <w:rPr>
                                      <w:rFonts w:cs="Arial"/>
                                      <w:spacing w:val="-4"/>
                                      <w:sz w:val="20"/>
                                      <w:lang w:val="sr-Latn-RS"/>
                                    </w:rPr>
                                    <w:t>number</w:t>
                                  </w:r>
                                  <w:proofErr w:type="spellEnd"/>
                                  <w:r>
                                    <w:rPr>
                                      <w:rFonts w:cs="Arial"/>
                                      <w:spacing w:val="-4"/>
                                      <w:sz w:val="20"/>
                                      <w:lang w:val="sr-Latn-RS"/>
                                    </w:rPr>
                                    <w:t xml:space="preserve"> of </w:t>
                                  </w:r>
                                  <w:proofErr w:type="spellStart"/>
                                  <w:r>
                                    <w:rPr>
                                      <w:rFonts w:cs="Arial"/>
                                      <w:spacing w:val="-4"/>
                                      <w:sz w:val="20"/>
                                      <w:lang w:val="sr-Latn-RS"/>
                                    </w:rPr>
                                    <w:t>units</w:t>
                                  </w:r>
                                  <w:proofErr w:type="spellEnd"/>
                                </w:p>
                              </w:tc>
                              <w:tc>
                                <w:tcPr>
                                  <w:tcW w:w="283" w:type="dxa"/>
                                  <w:tcBorders>
                                    <w:bottom w:val="single" w:sz="4" w:space="0" w:color="auto"/>
                                  </w:tcBorders>
                                  <w:tcMar>
                                    <w:left w:w="20" w:type="dxa"/>
                                    <w:right w:w="20" w:type="dxa"/>
                                  </w:tcMar>
                                </w:tcPr>
                                <w:p w:rsidR="008832B7" w:rsidRPr="009E2F62" w:rsidRDefault="008832B7" w:rsidP="00C35D90">
                                  <w:pPr>
                                    <w:jc w:val="center"/>
                                    <w:rPr>
                                      <w:rFonts w:cs="Arial"/>
                                      <w:b/>
                                      <w:sz w:val="18"/>
                                      <w:szCs w:val="18"/>
                                    </w:rPr>
                                  </w:pPr>
                                </w:p>
                              </w:tc>
                            </w:tr>
                          </w:tbl>
                          <w:p w:rsidR="008832B7" w:rsidRPr="009E2F62" w:rsidRDefault="008832B7" w:rsidP="00C35D90"/>
                        </w:txbxContent>
                      </v:textbox>
                      <w10:wrap type="square"/>
                    </v:shape>
                  </w:pict>
                </mc:Fallback>
              </mc:AlternateContent>
            </w:r>
          </w:p>
          <w:tbl>
            <w:tblPr>
              <w:tblW w:w="9252" w:type="dxa"/>
              <w:tblInd w:w="288" w:type="dxa"/>
              <w:tblLook w:val="01E0" w:firstRow="1" w:lastRow="1" w:firstColumn="1" w:lastColumn="1" w:noHBand="0" w:noVBand="0"/>
            </w:tblPr>
            <w:tblGrid>
              <w:gridCol w:w="1440"/>
              <w:gridCol w:w="3240"/>
              <w:gridCol w:w="1387"/>
              <w:gridCol w:w="2033"/>
              <w:gridCol w:w="1152"/>
            </w:tblGrid>
            <w:tr w:rsidR="00C35D90" w:rsidRPr="007E757E" w:rsidTr="00C35D90">
              <w:trPr>
                <w:trHeight w:val="335"/>
              </w:trPr>
              <w:tc>
                <w:tcPr>
                  <w:tcW w:w="4680" w:type="dxa"/>
                  <w:gridSpan w:val="2"/>
                  <w:shd w:val="clear" w:color="auto" w:fill="auto"/>
                  <w:tcMar>
                    <w:left w:w="0" w:type="dxa"/>
                  </w:tcMar>
                </w:tcPr>
                <w:p w:rsidR="00C35D90" w:rsidRPr="007E757E" w:rsidRDefault="00820347" w:rsidP="00C35D90">
                  <w:pPr>
                    <w:rPr>
                      <w:rFonts w:cs="Arial"/>
                      <w:sz w:val="20"/>
                    </w:rPr>
                  </w:pPr>
                  <w:r w:rsidRPr="007E757E">
                    <w:rPr>
                      <w:rFonts w:cs="Arial"/>
                      <w:b/>
                      <w:spacing w:val="2"/>
                      <w:sz w:val="20"/>
                    </w:rPr>
                    <w:t>APPLICANT</w:t>
                  </w:r>
                  <w:r w:rsidR="00C35D90" w:rsidRPr="007E757E">
                    <w:rPr>
                      <w:rFonts w:cs="Arial"/>
                      <w:b/>
                      <w:sz w:val="20"/>
                    </w:rPr>
                    <w:t>:</w:t>
                  </w:r>
                </w:p>
              </w:tc>
              <w:tc>
                <w:tcPr>
                  <w:tcW w:w="1387" w:type="dxa"/>
                  <w:shd w:val="clear" w:color="auto" w:fill="auto"/>
                </w:tcPr>
                <w:p w:rsidR="00C35D90" w:rsidRPr="007E757E" w:rsidRDefault="00C35D90" w:rsidP="00C35D90">
                  <w:pPr>
                    <w:rPr>
                      <w:rFonts w:cs="Arial"/>
                      <w:sz w:val="20"/>
                    </w:rPr>
                  </w:pPr>
                </w:p>
              </w:tc>
              <w:tc>
                <w:tcPr>
                  <w:tcW w:w="2033" w:type="dxa"/>
                  <w:shd w:val="clear" w:color="auto" w:fill="auto"/>
                </w:tcPr>
                <w:p w:rsidR="00C35D90" w:rsidRPr="007E757E" w:rsidRDefault="00C35D90" w:rsidP="00C35D90">
                  <w:pPr>
                    <w:rPr>
                      <w:rFonts w:cs="Arial"/>
                      <w:sz w:val="20"/>
                    </w:rPr>
                  </w:pPr>
                </w:p>
              </w:tc>
              <w:tc>
                <w:tcPr>
                  <w:tcW w:w="1152" w:type="dxa"/>
                  <w:shd w:val="clear" w:color="auto" w:fill="auto"/>
                </w:tcPr>
                <w:p w:rsidR="00C35D90" w:rsidRPr="007E757E" w:rsidRDefault="00C35D90" w:rsidP="00C35D90">
                  <w:pPr>
                    <w:rPr>
                      <w:rFonts w:cs="Arial"/>
                      <w:sz w:val="20"/>
                    </w:rPr>
                  </w:pPr>
                </w:p>
              </w:tc>
            </w:tr>
            <w:tr w:rsidR="00C35D90" w:rsidRPr="007E757E" w:rsidTr="00C35D90">
              <w:trPr>
                <w:trHeight w:val="321"/>
              </w:trPr>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87" w:type="dxa"/>
                  <w:shd w:val="clear" w:color="auto" w:fill="auto"/>
                  <w:tcMar>
                    <w:left w:w="160" w:type="dxa"/>
                  </w:tcMar>
                </w:tcPr>
                <w:p w:rsidR="00C35D90" w:rsidRPr="007E757E" w:rsidRDefault="00820347" w:rsidP="00C35D90">
                  <w:pPr>
                    <w:rPr>
                      <w:rFonts w:cs="Arial"/>
                      <w:sz w:val="20"/>
                    </w:rPr>
                  </w:pPr>
                  <w:r w:rsidRPr="007E757E">
                    <w:rPr>
                      <w:rFonts w:cs="Arial"/>
                      <w:sz w:val="20"/>
                    </w:rPr>
                    <w:t>Phone</w:t>
                  </w:r>
                </w:p>
              </w:tc>
              <w:tc>
                <w:tcPr>
                  <w:tcW w:w="2033"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033"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185"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185"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vMerge w:val="restart"/>
                  <w:shd w:val="clear" w:color="auto" w:fill="auto"/>
                  <w:tcMar>
                    <w:left w:w="160" w:type="dxa"/>
                  </w:tcMar>
                </w:tcPr>
                <w:p w:rsidR="00C35D90" w:rsidRPr="007E757E" w:rsidRDefault="007B6CC3" w:rsidP="00C35D90">
                  <w:pPr>
                    <w:rPr>
                      <w:rFonts w:cs="Arial"/>
                      <w:spacing w:val="-2"/>
                      <w:sz w:val="20"/>
                    </w:rPr>
                  </w:pPr>
                  <w:r w:rsidRPr="007E757E">
                    <w:rPr>
                      <w:rFonts w:cs="Arial"/>
                      <w:spacing w:val="-2"/>
                      <w:sz w:val="20"/>
                    </w:rPr>
                    <w:t>application reference</w:t>
                  </w:r>
                </w:p>
              </w:tc>
              <w:tc>
                <w:tcPr>
                  <w:tcW w:w="3185"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87" w:type="dxa"/>
                  <w:vMerge/>
                  <w:shd w:val="clear" w:color="auto" w:fill="auto"/>
                </w:tcPr>
                <w:p w:rsidR="00C35D90" w:rsidRPr="007E757E" w:rsidRDefault="00C35D90" w:rsidP="00C35D90">
                  <w:pPr>
                    <w:rPr>
                      <w:rFonts w:cs="Arial"/>
                      <w:sz w:val="20"/>
                    </w:rPr>
                  </w:pPr>
                </w:p>
              </w:tc>
              <w:tc>
                <w:tcPr>
                  <w:tcW w:w="3185"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pPr>
              <w:rPr>
                <w:vanish/>
              </w:rPr>
            </w:pPr>
          </w:p>
          <w:tbl>
            <w:tblPr>
              <w:tblpPr w:leftFromText="141" w:rightFromText="141" w:vertAnchor="page" w:horzAnchor="margin" w:tblpXSpec="right" w:tblpY="1129"/>
              <w:tblOverlap w:val="never"/>
              <w:tblW w:w="5940" w:type="dxa"/>
              <w:tblLook w:val="01E0" w:firstRow="1" w:lastRow="1" w:firstColumn="1" w:lastColumn="1" w:noHBand="0" w:noVBand="0"/>
            </w:tblPr>
            <w:tblGrid>
              <w:gridCol w:w="3044"/>
              <w:gridCol w:w="2896"/>
            </w:tblGrid>
            <w:tr w:rsidR="00C35D90" w:rsidRPr="007E757E" w:rsidTr="00C35D90">
              <w:tc>
                <w:tcPr>
                  <w:tcW w:w="3044" w:type="dxa"/>
                  <w:shd w:val="clear" w:color="auto" w:fill="auto"/>
                  <w:tcMar>
                    <w:left w:w="0" w:type="dxa"/>
                    <w:right w:w="60" w:type="dxa"/>
                  </w:tcMar>
                </w:tcPr>
                <w:p w:rsidR="00C35D90" w:rsidRPr="007E757E" w:rsidRDefault="00C35D90" w:rsidP="00C35D90">
                  <w:pPr>
                    <w:rPr>
                      <w:rFonts w:cs="Arial"/>
                      <w:b/>
                      <w:sz w:val="14"/>
                      <w:szCs w:val="14"/>
                    </w:rPr>
                  </w:pPr>
                </w:p>
              </w:tc>
              <w:tc>
                <w:tcPr>
                  <w:tcW w:w="2896" w:type="dxa"/>
                  <w:shd w:val="clear" w:color="auto" w:fill="auto"/>
                </w:tcPr>
                <w:p w:rsidR="00C35D90" w:rsidRPr="007E757E" w:rsidRDefault="00C35D90" w:rsidP="00C35D90">
                  <w:pPr>
                    <w:rPr>
                      <w:rFonts w:cs="Arial"/>
                      <w:b/>
                      <w:sz w:val="12"/>
                      <w:szCs w:val="12"/>
                    </w:rPr>
                  </w:pPr>
                </w:p>
              </w:tc>
            </w:tr>
            <w:tr w:rsidR="00C35D90" w:rsidRPr="007E757E" w:rsidTr="00C35D90">
              <w:tc>
                <w:tcPr>
                  <w:tcW w:w="3044" w:type="dxa"/>
                  <w:shd w:val="clear" w:color="auto" w:fill="auto"/>
                  <w:tcMar>
                    <w:left w:w="0" w:type="dxa"/>
                    <w:right w:w="60" w:type="dxa"/>
                  </w:tcMar>
                </w:tcPr>
                <w:p w:rsidR="00C35D90" w:rsidRPr="007E757E" w:rsidRDefault="009A6F2E" w:rsidP="00C35D90">
                  <w:pPr>
                    <w:rPr>
                      <w:rFonts w:cs="Arial"/>
                      <w:b/>
                      <w:sz w:val="20"/>
                    </w:rPr>
                  </w:pPr>
                  <w:r w:rsidRPr="007E757E">
                    <w:rPr>
                      <w:rFonts w:cs="Arial"/>
                      <w:b/>
                      <w:sz w:val="20"/>
                    </w:rPr>
                    <w:t>LICENSE</w:t>
                  </w:r>
                  <w:r w:rsidR="00C35D90" w:rsidRPr="007E757E">
                    <w:rPr>
                      <w:rFonts w:cs="Arial"/>
                      <w:b/>
                      <w:sz w:val="20"/>
                    </w:rPr>
                    <w:t xml:space="preserve"> </w:t>
                  </w:r>
                  <w:r w:rsidR="00820347" w:rsidRPr="007E757E">
                    <w:rPr>
                      <w:rFonts w:cs="Arial"/>
                      <w:b/>
                      <w:sz w:val="20"/>
                    </w:rPr>
                    <w:t>NUMBER:</w:t>
                  </w:r>
                  <w:r w:rsidR="00C35D90" w:rsidRPr="007E757E">
                    <w:rPr>
                      <w:rFonts w:cs="Arial"/>
                      <w:b/>
                      <w:sz w:val="20"/>
                    </w:rPr>
                    <w:t xml:space="preserve"> </w:t>
                  </w:r>
                  <w:r w:rsidR="00C35D90" w:rsidRPr="007E757E">
                    <w:rPr>
                      <w:rFonts w:cs="Arial"/>
                      <w:b/>
                      <w:sz w:val="16"/>
                      <w:szCs w:val="16"/>
                    </w:rPr>
                    <w:t xml:space="preserve"> (EIN </w:t>
                  </w:r>
                  <w:proofErr w:type="spellStart"/>
                  <w:r w:rsidR="00C35D90" w:rsidRPr="007E757E">
                    <w:rPr>
                      <w:rFonts w:cs="Arial"/>
                      <w:b/>
                      <w:sz w:val="16"/>
                      <w:szCs w:val="16"/>
                    </w:rPr>
                    <w:t>формат</w:t>
                  </w:r>
                  <w:proofErr w:type="spellEnd"/>
                  <w:r w:rsidR="00C35D90" w:rsidRPr="007E757E">
                    <w:rPr>
                      <w:rFonts w:cs="Arial"/>
                      <w:b/>
                      <w:sz w:val="16"/>
                      <w:szCs w:val="16"/>
                    </w:rPr>
                    <w:t xml:space="preserve">) </w:t>
                  </w:r>
                </w:p>
              </w:tc>
              <w:tc>
                <w:tcPr>
                  <w:tcW w:w="2896" w:type="dxa"/>
                  <w:tcBorders>
                    <w:bottom w:val="single" w:sz="4" w:space="0" w:color="auto"/>
                  </w:tcBorders>
                  <w:shd w:val="clear" w:color="auto" w:fill="auto"/>
                </w:tcPr>
                <w:p w:rsidR="00C35D90" w:rsidRPr="007E757E" w:rsidRDefault="00C35D90" w:rsidP="00C35D90">
                  <w:pPr>
                    <w:rPr>
                      <w:rFonts w:cs="Arial"/>
                      <w:b/>
                    </w:rPr>
                  </w:pPr>
                </w:p>
              </w:tc>
            </w:tr>
            <w:tr w:rsidR="00C35D90" w:rsidRPr="007E757E" w:rsidTr="00C35D90">
              <w:tc>
                <w:tcPr>
                  <w:tcW w:w="3044" w:type="dxa"/>
                  <w:shd w:val="clear" w:color="auto" w:fill="auto"/>
                  <w:tcMar>
                    <w:left w:w="0" w:type="dxa"/>
                  </w:tcMar>
                </w:tcPr>
                <w:p w:rsidR="00C35D90" w:rsidRPr="007E757E" w:rsidRDefault="00C35D90" w:rsidP="00C35D90">
                  <w:pPr>
                    <w:rPr>
                      <w:rFonts w:cs="Arial"/>
                      <w:b/>
                      <w:sz w:val="8"/>
                      <w:szCs w:val="8"/>
                    </w:rPr>
                  </w:pPr>
                </w:p>
              </w:tc>
              <w:tc>
                <w:tcPr>
                  <w:tcW w:w="2896" w:type="dxa"/>
                  <w:tcBorders>
                    <w:top w:val="single" w:sz="4" w:space="0" w:color="auto"/>
                  </w:tcBorders>
                  <w:shd w:val="clear" w:color="auto" w:fill="auto"/>
                </w:tcPr>
                <w:p w:rsidR="00C35D90" w:rsidRPr="007E757E" w:rsidRDefault="00C35D90" w:rsidP="00C35D90">
                  <w:pPr>
                    <w:rPr>
                      <w:rFonts w:cs="Arial"/>
                      <w:b/>
                      <w:sz w:val="8"/>
                      <w:szCs w:val="8"/>
                    </w:rPr>
                  </w:pPr>
                </w:p>
              </w:tc>
            </w:tr>
            <w:tr w:rsidR="00C35D90" w:rsidRPr="007E757E" w:rsidTr="00C35D90">
              <w:tc>
                <w:tcPr>
                  <w:tcW w:w="5940" w:type="dxa"/>
                  <w:gridSpan w:val="2"/>
                  <w:shd w:val="clear" w:color="auto" w:fill="auto"/>
                  <w:tcMar>
                    <w:left w:w="0" w:type="dxa"/>
                  </w:tcMar>
                </w:tcPr>
                <w:p w:rsidR="00C35D90" w:rsidRPr="007E757E" w:rsidRDefault="00E8611A" w:rsidP="00E8611A">
                  <w:pPr>
                    <w:rPr>
                      <w:rFonts w:cs="Arial"/>
                      <w:b/>
                      <w:sz w:val="20"/>
                    </w:rPr>
                  </w:pPr>
                  <w:r w:rsidRPr="007E757E">
                    <w:rPr>
                      <w:rFonts w:cs="Arial"/>
                      <w:b/>
                      <w:sz w:val="20"/>
                    </w:rPr>
                    <w:t>Vehicle identification</w:t>
                  </w:r>
                  <w:r w:rsidR="00C35D90" w:rsidRPr="007E757E">
                    <w:rPr>
                      <w:rFonts w:cs="Arial"/>
                      <w:b/>
                      <w:sz w:val="20"/>
                    </w:rPr>
                    <w:t>:</w:t>
                  </w:r>
                </w:p>
              </w:tc>
            </w:tr>
            <w:tr w:rsidR="00C35D90" w:rsidRPr="007E757E" w:rsidTr="00C35D90">
              <w:tc>
                <w:tcPr>
                  <w:tcW w:w="3044" w:type="dxa"/>
                  <w:shd w:val="clear" w:color="auto" w:fill="auto"/>
                  <w:tcMar>
                    <w:left w:w="0" w:type="dxa"/>
                  </w:tcMar>
                </w:tcPr>
                <w:p w:rsidR="00C35D90" w:rsidRPr="007E757E" w:rsidRDefault="00E8611A" w:rsidP="00E8611A">
                  <w:pPr>
                    <w:rPr>
                      <w:rFonts w:cs="Arial"/>
                      <w:sz w:val="20"/>
                    </w:rPr>
                  </w:pPr>
                  <w:r w:rsidRPr="007E757E">
                    <w:rPr>
                      <w:rFonts w:cs="Arial"/>
                      <w:sz w:val="20"/>
                    </w:rPr>
                    <w:t>Unique vehicle number</w:t>
                  </w: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044" w:type="dxa"/>
                  <w:shd w:val="clear" w:color="auto" w:fill="auto"/>
                  <w:tcMar>
                    <w:left w:w="0" w:type="dxa"/>
                  </w:tcMar>
                </w:tcPr>
                <w:p w:rsidR="00C35D90" w:rsidRPr="007E757E" w:rsidRDefault="00E8611A" w:rsidP="00E8611A">
                  <w:pPr>
                    <w:rPr>
                      <w:rFonts w:cs="Arial"/>
                      <w:sz w:val="20"/>
                    </w:rPr>
                  </w:pPr>
                  <w:r w:rsidRPr="007E757E">
                    <w:rPr>
                      <w:rFonts w:cs="Arial"/>
                      <w:sz w:val="20"/>
                    </w:rPr>
                    <w:t>For group</w:t>
                  </w:r>
                  <w:r w:rsidR="00C35D90" w:rsidRPr="007E757E">
                    <w:rPr>
                      <w:rFonts w:cs="Arial"/>
                      <w:sz w:val="20"/>
                    </w:rPr>
                    <w:t xml:space="preserve">, </w:t>
                  </w:r>
                  <w:r w:rsidRPr="007E757E">
                    <w:rPr>
                      <w:rFonts w:cs="Arial"/>
                      <w:sz w:val="20"/>
                    </w:rPr>
                    <w:t>up to No.</w:t>
                  </w: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044" w:type="dxa"/>
                  <w:shd w:val="clear" w:color="auto" w:fill="auto"/>
                  <w:tcMar>
                    <w:left w:w="0" w:type="dxa"/>
                  </w:tcMar>
                </w:tcPr>
                <w:p w:rsidR="00C35D90" w:rsidRPr="007E757E" w:rsidRDefault="00C35D90" w:rsidP="00C35D90">
                  <w:pPr>
                    <w:rPr>
                      <w:rFonts w:cs="Arial"/>
                      <w:b/>
                      <w:sz w:val="8"/>
                      <w:szCs w:val="8"/>
                    </w:rPr>
                  </w:pPr>
                </w:p>
              </w:tc>
              <w:tc>
                <w:tcPr>
                  <w:tcW w:w="2896" w:type="dxa"/>
                  <w:tcBorders>
                    <w:top w:val="single" w:sz="4" w:space="0" w:color="auto"/>
                  </w:tcBorders>
                  <w:shd w:val="clear" w:color="auto" w:fill="auto"/>
                </w:tcPr>
                <w:p w:rsidR="00C35D90" w:rsidRPr="007E757E" w:rsidRDefault="00C35D90" w:rsidP="00C35D90">
                  <w:pPr>
                    <w:rPr>
                      <w:rFonts w:cs="Arial"/>
                      <w:b/>
                      <w:sz w:val="8"/>
                      <w:szCs w:val="8"/>
                    </w:rPr>
                  </w:pPr>
                </w:p>
              </w:tc>
            </w:tr>
            <w:tr w:rsidR="00C35D90" w:rsidRPr="007E757E" w:rsidTr="00C35D90">
              <w:tc>
                <w:tcPr>
                  <w:tcW w:w="3044" w:type="dxa"/>
                  <w:shd w:val="clear" w:color="auto" w:fill="auto"/>
                  <w:tcMar>
                    <w:left w:w="0" w:type="dxa"/>
                  </w:tcMar>
                </w:tcPr>
                <w:p w:rsidR="00C35D90" w:rsidRPr="007E757E" w:rsidRDefault="00E8611A" w:rsidP="00E8611A">
                  <w:pPr>
                    <w:rPr>
                      <w:rFonts w:cs="Arial"/>
                      <w:b/>
                      <w:sz w:val="20"/>
                    </w:rPr>
                  </w:pPr>
                  <w:r w:rsidRPr="007E757E">
                    <w:rPr>
                      <w:rFonts w:cs="Arial"/>
                      <w:b/>
                      <w:sz w:val="20"/>
                    </w:rPr>
                    <w:t>Category and</w:t>
                  </w:r>
                  <w:r w:rsidR="00C35D90" w:rsidRPr="007E757E">
                    <w:rPr>
                      <w:rFonts w:cs="Arial"/>
                      <w:b/>
                      <w:sz w:val="20"/>
                    </w:rPr>
                    <w:t xml:space="preserve"> </w:t>
                  </w:r>
                  <w:r w:rsidRPr="007E757E">
                    <w:rPr>
                      <w:rFonts w:cs="Arial"/>
                      <w:b/>
                      <w:sz w:val="20"/>
                    </w:rPr>
                    <w:t>index</w:t>
                  </w:r>
                  <w:r w:rsidR="00C35D90" w:rsidRPr="007E757E">
                    <w:rPr>
                      <w:rFonts w:cs="Arial"/>
                      <w:b/>
                      <w:sz w:val="20"/>
                    </w:rPr>
                    <w:t xml:space="preserve"> </w:t>
                  </w:r>
                  <w:r w:rsidR="00C35D90" w:rsidRPr="007E757E">
                    <w:rPr>
                      <w:rFonts w:cs="Arial"/>
                      <w:sz w:val="20"/>
                    </w:rPr>
                    <w:t>(</w:t>
                  </w:r>
                  <w:proofErr w:type="spellStart"/>
                  <w:r w:rsidR="00C35D90" w:rsidRPr="007E757E">
                    <w:rPr>
                      <w:rFonts w:cs="Arial"/>
                      <w:sz w:val="18"/>
                      <w:szCs w:val="18"/>
                    </w:rPr>
                    <w:t>Hbis</w:t>
                  </w:r>
                  <w:proofErr w:type="spellEnd"/>
                  <w:r w:rsidR="00C35D90" w:rsidRPr="007E757E">
                    <w:rPr>
                      <w:rFonts w:cs="Arial"/>
                      <w:sz w:val="18"/>
                      <w:szCs w:val="18"/>
                    </w:rPr>
                    <w:t>)</w:t>
                  </w: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044" w:type="dxa"/>
                  <w:shd w:val="clear" w:color="auto" w:fill="auto"/>
                  <w:tcMar>
                    <w:left w:w="0" w:type="dxa"/>
                  </w:tcMar>
                </w:tcPr>
                <w:p w:rsidR="00C35D90" w:rsidRPr="007E757E" w:rsidRDefault="00C35D90" w:rsidP="00C35D90">
                  <w:pPr>
                    <w:rPr>
                      <w:rFonts w:cs="Arial"/>
                      <w:b/>
                      <w:sz w:val="8"/>
                      <w:szCs w:val="8"/>
                    </w:rPr>
                  </w:pPr>
                </w:p>
              </w:tc>
              <w:tc>
                <w:tcPr>
                  <w:tcW w:w="2896" w:type="dxa"/>
                  <w:shd w:val="clear" w:color="auto" w:fill="auto"/>
                </w:tcPr>
                <w:p w:rsidR="00C35D90" w:rsidRPr="007E757E" w:rsidRDefault="00C35D90" w:rsidP="00C35D90">
                  <w:pPr>
                    <w:rPr>
                      <w:rFonts w:cs="Arial"/>
                      <w:b/>
                      <w:sz w:val="8"/>
                      <w:szCs w:val="8"/>
                    </w:rPr>
                  </w:pPr>
                </w:p>
              </w:tc>
            </w:tr>
            <w:tr w:rsidR="00C35D90" w:rsidRPr="007E757E" w:rsidTr="00C35D90">
              <w:tc>
                <w:tcPr>
                  <w:tcW w:w="3044" w:type="dxa"/>
                  <w:shd w:val="clear" w:color="auto" w:fill="auto"/>
                  <w:tcMar>
                    <w:left w:w="0" w:type="dxa"/>
                  </w:tcMar>
                </w:tcPr>
                <w:p w:rsidR="00C35D90" w:rsidRPr="007E757E" w:rsidRDefault="00E8611A" w:rsidP="00E8611A">
                  <w:pPr>
                    <w:rPr>
                      <w:rFonts w:cs="Arial"/>
                      <w:b/>
                      <w:sz w:val="20"/>
                    </w:rPr>
                  </w:pPr>
                  <w:r w:rsidRPr="007E757E">
                    <w:rPr>
                      <w:rFonts w:cs="Arial"/>
                      <w:b/>
                      <w:sz w:val="20"/>
                    </w:rPr>
                    <w:t>Registered in</w:t>
                  </w:r>
                  <w:r w:rsidR="00C35D90" w:rsidRPr="007E757E">
                    <w:rPr>
                      <w:rFonts w:cs="Arial"/>
                      <w:b/>
                      <w:sz w:val="20"/>
                    </w:rPr>
                    <w:t xml:space="preserve"> НРВ </w:t>
                  </w:r>
                  <w:r w:rsidR="00C35D90" w:rsidRPr="007E757E">
                    <w:rPr>
                      <w:rFonts w:cs="Arial"/>
                      <w:sz w:val="18"/>
                      <w:szCs w:val="18"/>
                    </w:rPr>
                    <w:t>(</w:t>
                  </w:r>
                  <w:r w:rsidRPr="007E757E">
                    <w:rPr>
                      <w:rFonts w:cs="Arial"/>
                      <w:sz w:val="18"/>
                      <w:szCs w:val="18"/>
                    </w:rPr>
                    <w:t>date</w:t>
                  </w:r>
                  <w:r w:rsidR="00C35D90" w:rsidRPr="007E757E">
                    <w:rPr>
                      <w:rFonts w:cs="Arial"/>
                      <w:sz w:val="18"/>
                      <w:szCs w:val="18"/>
                    </w:rPr>
                    <w:t>)</w:t>
                  </w:r>
                  <w:r w:rsidR="00C35D90" w:rsidRPr="007E757E">
                    <w:rPr>
                      <w:rFonts w:cs="Arial"/>
                      <w:b/>
                      <w:sz w:val="20"/>
                    </w:rPr>
                    <w:t>:</w:t>
                  </w: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r w:rsidR="00C35D90" w:rsidRPr="007E757E" w:rsidTr="00C35D90">
              <w:tc>
                <w:tcPr>
                  <w:tcW w:w="3044" w:type="dxa"/>
                  <w:shd w:val="clear" w:color="auto" w:fill="auto"/>
                  <w:tcMar>
                    <w:left w:w="0" w:type="dxa"/>
                  </w:tcMar>
                </w:tcPr>
                <w:p w:rsidR="00C35D90" w:rsidRPr="007E757E" w:rsidRDefault="00C35D90" w:rsidP="00C35D90">
                  <w:pPr>
                    <w:rPr>
                      <w:rFonts w:cs="Arial"/>
                      <w:b/>
                      <w:sz w:val="8"/>
                      <w:szCs w:val="8"/>
                    </w:rPr>
                  </w:pPr>
                </w:p>
              </w:tc>
              <w:tc>
                <w:tcPr>
                  <w:tcW w:w="2896" w:type="dxa"/>
                  <w:tcBorders>
                    <w:top w:val="single" w:sz="4" w:space="0" w:color="auto"/>
                  </w:tcBorders>
                  <w:shd w:val="clear" w:color="auto" w:fill="auto"/>
                </w:tcPr>
                <w:p w:rsidR="00C35D90" w:rsidRPr="007E757E" w:rsidRDefault="00C35D90" w:rsidP="00C35D90">
                  <w:pPr>
                    <w:rPr>
                      <w:rFonts w:cs="Arial"/>
                      <w:b/>
                      <w:sz w:val="8"/>
                      <w:szCs w:val="8"/>
                    </w:rPr>
                  </w:pPr>
                </w:p>
              </w:tc>
            </w:tr>
            <w:tr w:rsidR="00C35D90" w:rsidRPr="007E757E" w:rsidTr="00C35D90">
              <w:trPr>
                <w:trHeight w:val="263"/>
              </w:trPr>
              <w:tc>
                <w:tcPr>
                  <w:tcW w:w="3044" w:type="dxa"/>
                  <w:vMerge w:val="restart"/>
                  <w:shd w:val="clear" w:color="auto" w:fill="auto"/>
                  <w:tcMar>
                    <w:left w:w="0" w:type="dxa"/>
                  </w:tcMar>
                  <w:vAlign w:val="center"/>
                </w:tcPr>
                <w:p w:rsidR="00C35D90" w:rsidRPr="007E757E" w:rsidRDefault="00E8611A" w:rsidP="00E8611A">
                  <w:pPr>
                    <w:rPr>
                      <w:rFonts w:cs="Arial"/>
                      <w:b/>
                      <w:sz w:val="20"/>
                    </w:rPr>
                  </w:pPr>
                  <w:r w:rsidRPr="007E757E">
                    <w:rPr>
                      <w:rFonts w:cs="Arial"/>
                      <w:b/>
                      <w:sz w:val="20"/>
                    </w:rPr>
                    <w:t>License no for vehicle type</w:t>
                  </w:r>
                  <w:r w:rsidR="00C35D90" w:rsidRPr="007E757E">
                    <w:rPr>
                      <w:rFonts w:cs="Arial"/>
                      <w:b/>
                      <w:sz w:val="20"/>
                    </w:rPr>
                    <w:t>:</w:t>
                  </w:r>
                </w:p>
              </w:tc>
              <w:tc>
                <w:tcPr>
                  <w:tcW w:w="2896" w:type="dxa"/>
                  <w:shd w:val="clear" w:color="auto" w:fill="auto"/>
                </w:tcPr>
                <w:p w:rsidR="00C35D90" w:rsidRPr="007E757E" w:rsidRDefault="00C35D90" w:rsidP="00C35D90">
                  <w:pPr>
                    <w:rPr>
                      <w:rFonts w:cs="Arial"/>
                      <w:b/>
                      <w:sz w:val="20"/>
                    </w:rPr>
                  </w:pPr>
                </w:p>
              </w:tc>
            </w:tr>
            <w:tr w:rsidR="00C35D90" w:rsidRPr="007E757E" w:rsidTr="00C35D90">
              <w:trPr>
                <w:trHeight w:val="262"/>
              </w:trPr>
              <w:tc>
                <w:tcPr>
                  <w:tcW w:w="3044" w:type="dxa"/>
                  <w:vMerge/>
                  <w:shd w:val="clear" w:color="auto" w:fill="auto"/>
                  <w:tcMar>
                    <w:left w:w="0" w:type="dxa"/>
                  </w:tcMar>
                </w:tcPr>
                <w:p w:rsidR="00C35D90" w:rsidRPr="007E757E" w:rsidRDefault="00C35D90" w:rsidP="00C35D90">
                  <w:pPr>
                    <w:rPr>
                      <w:rFonts w:cs="Arial"/>
                      <w:b/>
                      <w:sz w:val="20"/>
                    </w:rPr>
                  </w:pPr>
                </w:p>
              </w:tc>
              <w:tc>
                <w:tcPr>
                  <w:tcW w:w="2896" w:type="dxa"/>
                  <w:tcBorders>
                    <w:bottom w:val="single" w:sz="4" w:space="0" w:color="auto"/>
                  </w:tcBorders>
                  <w:shd w:val="clear" w:color="auto" w:fill="auto"/>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2" w:type="dxa"/>
              <w:tblInd w:w="288" w:type="dxa"/>
              <w:tblLook w:val="01E0" w:firstRow="1" w:lastRow="1" w:firstColumn="1" w:lastColumn="1" w:noHBand="0" w:noVBand="0"/>
            </w:tblPr>
            <w:tblGrid>
              <w:gridCol w:w="1440"/>
              <w:gridCol w:w="3172"/>
              <w:gridCol w:w="1445"/>
              <w:gridCol w:w="2044"/>
              <w:gridCol w:w="1151"/>
            </w:tblGrid>
            <w:tr w:rsidR="00C35D90" w:rsidRPr="007E757E" w:rsidTr="00C35D90">
              <w:tc>
                <w:tcPr>
                  <w:tcW w:w="8101" w:type="dxa"/>
                  <w:gridSpan w:val="4"/>
                  <w:shd w:val="clear" w:color="auto" w:fill="auto"/>
                  <w:tcMar>
                    <w:left w:w="0" w:type="dxa"/>
                  </w:tcMar>
                </w:tcPr>
                <w:p w:rsidR="00C35D90" w:rsidRPr="007E757E" w:rsidRDefault="00E8611A" w:rsidP="00E8611A">
                  <w:pPr>
                    <w:rPr>
                      <w:rFonts w:cs="Arial"/>
                      <w:sz w:val="20"/>
                    </w:rPr>
                  </w:pPr>
                  <w:r w:rsidRPr="007E757E">
                    <w:rPr>
                      <w:rFonts w:cs="Arial"/>
                      <w:b/>
                      <w:spacing w:val="2"/>
                      <w:sz w:val="20"/>
                    </w:rPr>
                    <w:t>REGISTERED OWNER</w:t>
                  </w:r>
                  <w:r w:rsidR="00C35D90" w:rsidRPr="007E757E">
                    <w:rPr>
                      <w:rFonts w:cs="Arial"/>
                      <w:b/>
                      <w:sz w:val="20"/>
                    </w:rPr>
                    <w:t xml:space="preserve">:   </w:t>
                  </w:r>
                  <w:r w:rsidRPr="007E757E">
                    <w:rPr>
                      <w:rFonts w:cs="Arial"/>
                      <w:sz w:val="16"/>
                      <w:szCs w:val="16"/>
                    </w:rPr>
                    <w:t>(at time of issue</w:t>
                  </w:r>
                  <w:r w:rsidR="00C35D90" w:rsidRPr="007E757E">
                    <w:rPr>
                      <w:rFonts w:cs="Arial"/>
                      <w:sz w:val="16"/>
                      <w:szCs w:val="16"/>
                    </w:rPr>
                    <w:t>)</w:t>
                  </w:r>
                </w:p>
              </w:tc>
              <w:tc>
                <w:tcPr>
                  <w:tcW w:w="1151" w:type="dxa"/>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172" w:type="dxa"/>
                  <w:tcBorders>
                    <w:bottom w:val="single" w:sz="4" w:space="0" w:color="auto"/>
                  </w:tcBorders>
                  <w:shd w:val="clear" w:color="auto" w:fill="auto"/>
                </w:tcPr>
                <w:p w:rsidR="00C35D90" w:rsidRPr="007E757E" w:rsidRDefault="00C35D90" w:rsidP="00C35D90">
                  <w:pPr>
                    <w:rPr>
                      <w:rFonts w:cs="Arial"/>
                      <w:sz w:val="20"/>
                    </w:rPr>
                  </w:pPr>
                </w:p>
              </w:tc>
              <w:tc>
                <w:tcPr>
                  <w:tcW w:w="1445" w:type="dxa"/>
                  <w:shd w:val="clear" w:color="auto" w:fill="auto"/>
                  <w:tcMar>
                    <w:left w:w="160" w:type="dxa"/>
                  </w:tcMar>
                </w:tcPr>
                <w:p w:rsidR="00C35D90" w:rsidRPr="007E757E" w:rsidRDefault="007B6CC3" w:rsidP="00C35D90">
                  <w:pPr>
                    <w:rPr>
                      <w:rFonts w:cs="Arial"/>
                      <w:sz w:val="20"/>
                    </w:rPr>
                  </w:pPr>
                  <w:r w:rsidRPr="007E757E">
                    <w:rPr>
                      <w:rFonts w:cs="Arial"/>
                      <w:sz w:val="20"/>
                    </w:rPr>
                    <w:t xml:space="preserve">Phone </w:t>
                  </w:r>
                </w:p>
              </w:tc>
              <w:tc>
                <w:tcPr>
                  <w:tcW w:w="2044" w:type="dxa"/>
                  <w:tcBorders>
                    <w:bottom w:val="single" w:sz="4" w:space="0" w:color="auto"/>
                  </w:tcBorders>
                  <w:shd w:val="clear" w:color="auto" w:fill="auto"/>
                </w:tcPr>
                <w:p w:rsidR="00C35D90" w:rsidRPr="007E757E" w:rsidRDefault="00C35D90" w:rsidP="00C35D90">
                  <w:pPr>
                    <w:rPr>
                      <w:rFonts w:cs="Arial"/>
                      <w:sz w:val="20"/>
                    </w:rPr>
                  </w:pPr>
                </w:p>
              </w:tc>
              <w:tc>
                <w:tcPr>
                  <w:tcW w:w="1151"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044"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1" w:type="dxa"/>
                  <w:vMerge/>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195"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195"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vMerge w:val="restart"/>
                  <w:shd w:val="clear" w:color="auto" w:fill="auto"/>
                  <w:tcMar>
                    <w:left w:w="160" w:type="dxa"/>
                  </w:tcMar>
                </w:tcPr>
                <w:p w:rsidR="00C35D90" w:rsidRPr="007E757E" w:rsidRDefault="00E8611A" w:rsidP="00E8611A">
                  <w:pPr>
                    <w:rPr>
                      <w:rFonts w:cs="Arial"/>
                      <w:spacing w:val="-2"/>
                      <w:sz w:val="20"/>
                    </w:rPr>
                  </w:pPr>
                  <w:r w:rsidRPr="007E757E">
                    <w:rPr>
                      <w:rFonts w:cs="Arial"/>
                      <w:spacing w:val="-2"/>
                      <w:sz w:val="20"/>
                    </w:rPr>
                    <w:t>Owner’s code</w:t>
                  </w:r>
                  <w:r w:rsidR="00C35D90" w:rsidRPr="007E757E">
                    <w:rPr>
                      <w:rFonts w:cs="Arial"/>
                      <w:spacing w:val="-2"/>
                      <w:sz w:val="20"/>
                    </w:rPr>
                    <w:t xml:space="preserve"> </w:t>
                  </w:r>
                  <w:r w:rsidR="00C35D90" w:rsidRPr="007E757E">
                    <w:rPr>
                      <w:rFonts w:cs="Arial"/>
                      <w:spacing w:val="-2"/>
                      <w:sz w:val="18"/>
                      <w:szCs w:val="18"/>
                    </w:rPr>
                    <w:t>(VKM)</w:t>
                  </w:r>
                </w:p>
              </w:tc>
              <w:tc>
                <w:tcPr>
                  <w:tcW w:w="3195"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172"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445" w:type="dxa"/>
                  <w:vMerge/>
                  <w:shd w:val="clear" w:color="auto" w:fill="auto"/>
                </w:tcPr>
                <w:p w:rsidR="00C35D90" w:rsidRPr="007E757E" w:rsidRDefault="00C35D90" w:rsidP="00C35D90">
                  <w:pPr>
                    <w:rPr>
                      <w:rFonts w:cs="Arial"/>
                      <w:sz w:val="20"/>
                    </w:rPr>
                  </w:pPr>
                </w:p>
              </w:tc>
              <w:tc>
                <w:tcPr>
                  <w:tcW w:w="3195"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1440"/>
              <w:gridCol w:w="3240"/>
              <w:gridCol w:w="1312"/>
              <w:gridCol w:w="775"/>
              <w:gridCol w:w="1333"/>
              <w:gridCol w:w="1152"/>
            </w:tblGrid>
            <w:tr w:rsidR="00C35D90" w:rsidRPr="007E757E" w:rsidTr="00C35D90">
              <w:tc>
                <w:tcPr>
                  <w:tcW w:w="8100" w:type="dxa"/>
                  <w:gridSpan w:val="5"/>
                  <w:shd w:val="clear" w:color="auto" w:fill="auto"/>
                  <w:tcMar>
                    <w:left w:w="0" w:type="dxa"/>
                  </w:tcMar>
                </w:tcPr>
                <w:p w:rsidR="00C35D90" w:rsidRPr="007E757E" w:rsidRDefault="00E8611A" w:rsidP="00E8611A">
                  <w:pPr>
                    <w:rPr>
                      <w:rFonts w:cs="Arial"/>
                      <w:sz w:val="20"/>
                    </w:rPr>
                  </w:pPr>
                  <w:r w:rsidRPr="007E757E">
                    <w:rPr>
                      <w:rFonts w:cs="Arial"/>
                      <w:b/>
                      <w:spacing w:val="2"/>
                      <w:sz w:val="20"/>
                    </w:rPr>
                    <w:t>PERSON REGISTERED FOR INSURANCE</w:t>
                  </w:r>
                  <w:r w:rsidR="00C35D90" w:rsidRPr="007E757E">
                    <w:rPr>
                      <w:rFonts w:cs="Arial"/>
                      <w:b/>
                      <w:spacing w:val="2"/>
                      <w:sz w:val="20"/>
                    </w:rPr>
                    <w:t xml:space="preserve"> (ECM)</w:t>
                  </w:r>
                  <w:r w:rsidR="00C35D90" w:rsidRPr="007E757E">
                    <w:rPr>
                      <w:rFonts w:cs="Arial"/>
                      <w:b/>
                      <w:sz w:val="20"/>
                    </w:rPr>
                    <w:t xml:space="preserve">:  </w:t>
                  </w:r>
                  <w:r w:rsidR="00C35D90" w:rsidRPr="007E757E">
                    <w:rPr>
                      <w:rFonts w:cs="Arial"/>
                      <w:sz w:val="16"/>
                      <w:szCs w:val="16"/>
                    </w:rPr>
                    <w:t>(</w:t>
                  </w:r>
                  <w:r w:rsidRPr="007E757E">
                    <w:rPr>
                      <w:rFonts w:cs="Arial"/>
                      <w:sz w:val="16"/>
                      <w:szCs w:val="16"/>
                    </w:rPr>
                    <w:t>at time of issue</w:t>
                  </w:r>
                  <w:r w:rsidR="00C35D90" w:rsidRPr="007E757E">
                    <w:rPr>
                      <w:rFonts w:cs="Arial"/>
                      <w:sz w:val="16"/>
                      <w:szCs w:val="16"/>
                    </w:rPr>
                    <w:t>)</w:t>
                  </w:r>
                </w:p>
              </w:tc>
              <w:tc>
                <w:tcPr>
                  <w:tcW w:w="1152" w:type="dxa"/>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E8611A" w:rsidP="00E8611A">
                  <w:pPr>
                    <w:rPr>
                      <w:rFonts w:cs="Arial"/>
                      <w:sz w:val="20"/>
                    </w:rPr>
                  </w:pPr>
                  <w:r w:rsidRPr="007E757E">
                    <w:rPr>
                      <w:rFonts w:cs="Arial"/>
                      <w:sz w:val="20"/>
                    </w:rPr>
                    <w:t>Tel</w:t>
                  </w:r>
                  <w:r w:rsidR="00C35D90" w:rsidRPr="007E757E">
                    <w:rPr>
                      <w:rFonts w:cs="Arial"/>
                      <w:sz w:val="20"/>
                    </w:rPr>
                    <w:t>.</w:t>
                  </w:r>
                </w:p>
              </w:tc>
              <w:tc>
                <w:tcPr>
                  <w:tcW w:w="2108" w:type="dxa"/>
                  <w:gridSpan w:val="2"/>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E8611A">
                  <w:pPr>
                    <w:rPr>
                      <w:rFonts w:cs="Arial"/>
                      <w:sz w:val="20"/>
                    </w:rPr>
                  </w:pPr>
                  <w:r w:rsidRPr="007E757E">
                    <w:rPr>
                      <w:rFonts w:cs="Arial"/>
                      <w:sz w:val="20"/>
                    </w:rPr>
                    <w:t>Fa</w:t>
                  </w:r>
                  <w:r w:rsidR="00E8611A" w:rsidRPr="007E757E">
                    <w:rPr>
                      <w:rFonts w:cs="Arial"/>
                      <w:sz w:val="20"/>
                    </w:rPr>
                    <w:t>x</w:t>
                  </w:r>
                </w:p>
              </w:tc>
              <w:tc>
                <w:tcPr>
                  <w:tcW w:w="2108"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3"/>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3"/>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2087" w:type="dxa"/>
                  <w:gridSpan w:val="2"/>
                  <w:vMerge w:val="restart"/>
                  <w:shd w:val="clear" w:color="auto" w:fill="auto"/>
                  <w:tcMar>
                    <w:left w:w="160" w:type="dxa"/>
                  </w:tcMar>
                </w:tcPr>
                <w:p w:rsidR="00C35D90" w:rsidRPr="007E757E" w:rsidRDefault="00E8611A" w:rsidP="00C35D90">
                  <w:pPr>
                    <w:spacing w:before="20"/>
                    <w:rPr>
                      <w:rFonts w:cs="Arial"/>
                      <w:spacing w:val="-4"/>
                      <w:sz w:val="20"/>
                    </w:rPr>
                  </w:pPr>
                  <w:r w:rsidRPr="007E757E">
                    <w:rPr>
                      <w:rFonts w:cs="Arial"/>
                      <w:spacing w:val="-4"/>
                      <w:sz w:val="20"/>
                    </w:rPr>
                    <w:t>Freight wagon</w:t>
                  </w:r>
                  <w:r w:rsidR="00C35D90" w:rsidRPr="007E757E">
                    <w:rPr>
                      <w:rFonts w:cs="Arial"/>
                      <w:spacing w:val="-4"/>
                      <w:sz w:val="20"/>
                    </w:rPr>
                    <w:t>:</w:t>
                  </w:r>
                </w:p>
                <w:p w:rsidR="00C35D90" w:rsidRPr="007E757E" w:rsidRDefault="00C35D90" w:rsidP="00E8611A">
                  <w:pPr>
                    <w:rPr>
                      <w:rFonts w:cs="Arial"/>
                      <w:sz w:val="20"/>
                    </w:rPr>
                  </w:pPr>
                  <w:r w:rsidRPr="007E757E">
                    <w:rPr>
                      <w:rFonts w:cs="Arial"/>
                      <w:spacing w:val="-6"/>
                      <w:sz w:val="20"/>
                    </w:rPr>
                    <w:t xml:space="preserve">ECM </w:t>
                  </w:r>
                  <w:r w:rsidR="00E8611A" w:rsidRPr="007E757E">
                    <w:rPr>
                      <w:rFonts w:cs="Arial"/>
                      <w:spacing w:val="-6"/>
                      <w:sz w:val="20"/>
                    </w:rPr>
                    <w:t>certificate no</w:t>
                  </w:r>
                  <w:r w:rsidRPr="007E757E">
                    <w:rPr>
                      <w:rFonts w:cs="Arial"/>
                      <w:spacing w:val="-6"/>
                      <w:sz w:val="20"/>
                    </w:rPr>
                    <w:t>.</w:t>
                  </w:r>
                </w:p>
              </w:tc>
              <w:tc>
                <w:tcPr>
                  <w:tcW w:w="2485"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2087" w:type="dxa"/>
                  <w:gridSpan w:val="2"/>
                  <w:vMerge/>
                  <w:shd w:val="clear" w:color="auto" w:fill="auto"/>
                </w:tcPr>
                <w:p w:rsidR="00C35D90" w:rsidRPr="007E757E" w:rsidRDefault="00C35D90" w:rsidP="00C35D90">
                  <w:pPr>
                    <w:rPr>
                      <w:rFonts w:cs="Arial"/>
                      <w:sz w:val="20"/>
                    </w:rPr>
                  </w:pPr>
                </w:p>
              </w:tc>
              <w:tc>
                <w:tcPr>
                  <w:tcW w:w="2485"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1440"/>
              <w:gridCol w:w="3240"/>
              <w:gridCol w:w="1312"/>
              <w:gridCol w:w="2108"/>
              <w:gridCol w:w="1152"/>
            </w:tblGrid>
            <w:tr w:rsidR="00C35D90" w:rsidRPr="007E757E" w:rsidTr="00C35D90">
              <w:tc>
                <w:tcPr>
                  <w:tcW w:w="8100" w:type="dxa"/>
                  <w:gridSpan w:val="4"/>
                  <w:shd w:val="clear" w:color="auto" w:fill="auto"/>
                  <w:tcMar>
                    <w:left w:w="0" w:type="dxa"/>
                  </w:tcMar>
                </w:tcPr>
                <w:p w:rsidR="00C35D90" w:rsidRPr="007E757E" w:rsidRDefault="00E8611A" w:rsidP="00E8611A">
                  <w:pPr>
                    <w:rPr>
                      <w:rFonts w:cs="Arial"/>
                      <w:sz w:val="20"/>
                    </w:rPr>
                  </w:pPr>
                  <w:r w:rsidRPr="007E757E">
                    <w:rPr>
                      <w:rFonts w:cs="Arial"/>
                      <w:b/>
                      <w:spacing w:val="2"/>
                      <w:sz w:val="20"/>
                    </w:rPr>
                    <w:t>MANUFACTURER</w:t>
                  </w:r>
                  <w:r w:rsidR="00C35D90" w:rsidRPr="007E757E">
                    <w:rPr>
                      <w:rFonts w:cs="Arial"/>
                      <w:b/>
                      <w:spacing w:val="2"/>
                      <w:sz w:val="20"/>
                    </w:rPr>
                    <w:t xml:space="preserve"> (</w:t>
                  </w:r>
                  <w:r w:rsidRPr="007E757E">
                    <w:rPr>
                      <w:rFonts w:cs="Arial"/>
                      <w:b/>
                      <w:spacing w:val="2"/>
                      <w:sz w:val="20"/>
                    </w:rPr>
                    <w:t>of assembled vehicle</w:t>
                  </w:r>
                  <w:r w:rsidR="00C35D90" w:rsidRPr="007E757E">
                    <w:rPr>
                      <w:rFonts w:cs="Arial"/>
                      <w:b/>
                      <w:spacing w:val="2"/>
                      <w:sz w:val="20"/>
                    </w:rPr>
                    <w:t>)</w:t>
                  </w:r>
                </w:p>
              </w:tc>
              <w:tc>
                <w:tcPr>
                  <w:tcW w:w="1152" w:type="dxa"/>
                  <w:shd w:val="clear" w:color="auto" w:fill="auto"/>
                </w:tcPr>
                <w:p w:rsidR="00C35D90" w:rsidRPr="007E757E" w:rsidRDefault="00C35D90" w:rsidP="00C35D90">
                  <w:pPr>
                    <w:rPr>
                      <w:rFonts w:cs="Arial"/>
                      <w:sz w:val="20"/>
                    </w:rPr>
                  </w:pPr>
                </w:p>
              </w:tc>
            </w:tr>
            <w:tr w:rsidR="00E8611A"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820347" w:rsidP="00C35D90">
                  <w:pPr>
                    <w:rPr>
                      <w:rFonts w:cs="Arial"/>
                      <w:sz w:val="20"/>
                    </w:rPr>
                  </w:pPr>
                  <w:r w:rsidRPr="007E757E">
                    <w:rPr>
                      <w:rFonts w:cs="Arial"/>
                      <w:sz w:val="20"/>
                    </w:rPr>
                    <w:t>Phone</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E8611A"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E8611A"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2"/>
                  <w:tcBorders>
                    <w:bottom w:val="single" w:sz="4" w:space="0" w:color="auto"/>
                  </w:tcBorders>
                  <w:shd w:val="clear" w:color="auto" w:fill="auto"/>
                </w:tcPr>
                <w:p w:rsidR="00C35D90" w:rsidRPr="007E757E" w:rsidRDefault="00C35D90" w:rsidP="00C35D90">
                  <w:pPr>
                    <w:rPr>
                      <w:rFonts w:cs="Arial"/>
                      <w:sz w:val="20"/>
                    </w:rPr>
                  </w:pPr>
                </w:p>
              </w:tc>
            </w:tr>
            <w:tr w:rsidR="00E8611A"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E8611A"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val="restart"/>
                  <w:shd w:val="clear" w:color="auto" w:fill="auto"/>
                  <w:tcMar>
                    <w:left w:w="160" w:type="dxa"/>
                  </w:tcMar>
                </w:tcPr>
                <w:p w:rsidR="00C35D90" w:rsidRPr="007E757E" w:rsidRDefault="00E8611A" w:rsidP="00E8611A">
                  <w:pPr>
                    <w:rPr>
                      <w:rFonts w:cs="Arial"/>
                      <w:spacing w:val="-6"/>
                      <w:sz w:val="20"/>
                    </w:rPr>
                  </w:pPr>
                  <w:r w:rsidRPr="007E757E">
                    <w:rPr>
                      <w:rFonts w:cs="Arial"/>
                      <w:spacing w:val="-6"/>
                      <w:sz w:val="20"/>
                    </w:rPr>
                    <w:t>Additional information</w:t>
                  </w:r>
                </w:p>
              </w:tc>
              <w:tc>
                <w:tcPr>
                  <w:tcW w:w="3260" w:type="dxa"/>
                  <w:gridSpan w:val="2"/>
                  <w:vMerge w:val="restart"/>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E8611A" w:rsidRPr="007E757E" w:rsidTr="00C35D90">
              <w:tc>
                <w:tcPr>
                  <w:tcW w:w="1440" w:type="dxa"/>
                  <w:shd w:val="clear" w:color="auto" w:fill="auto"/>
                  <w:tcMar>
                    <w:left w:w="0" w:type="dxa"/>
                  </w:tcMar>
                </w:tcPr>
                <w:p w:rsidR="00C35D90" w:rsidRPr="007E757E" w:rsidRDefault="007B6CC3" w:rsidP="00C35D90">
                  <w:pPr>
                    <w:rPr>
                      <w:rFonts w:cs="Arial"/>
                      <w:sz w:val="20"/>
                    </w:rPr>
                  </w:pPr>
                  <w:r w:rsidRPr="007E757E">
                    <w:rPr>
                      <w:rFonts w:cs="Arial"/>
                      <w:sz w:val="20"/>
                    </w:rPr>
                    <w:t>Business no.</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vMerge/>
                  <w:shd w:val="clear" w:color="auto" w:fill="auto"/>
                </w:tcPr>
                <w:p w:rsidR="00C35D90" w:rsidRPr="007E757E" w:rsidRDefault="00C35D90" w:rsidP="00C35D90">
                  <w:pPr>
                    <w:rPr>
                      <w:rFonts w:cs="Arial"/>
                      <w:sz w:val="20"/>
                    </w:rPr>
                  </w:pPr>
                </w:p>
              </w:tc>
              <w:tc>
                <w:tcPr>
                  <w:tcW w:w="3260" w:type="dxa"/>
                  <w:gridSpan w:val="2"/>
                  <w:vMerge/>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D12518" w:rsidP="00C35D90">
                  <w:pPr>
                    <w:rPr>
                      <w:rFonts w:cs="Arial"/>
                      <w:b/>
                      <w:sz w:val="20"/>
                    </w:rPr>
                  </w:pPr>
                  <w:r w:rsidRPr="007E757E">
                    <w:rPr>
                      <w:rFonts w:cs="Arial"/>
                      <w:b/>
                      <w:sz w:val="20"/>
                    </w:rPr>
                    <w:t>RESTRICTIONS FOR USE</w:t>
                  </w:r>
                  <w:r w:rsidR="00E8611A" w:rsidRPr="007E757E">
                    <w:rPr>
                      <w:rFonts w:cs="Arial"/>
                      <w:b/>
                      <w:sz w:val="20"/>
                    </w:rPr>
                    <w:t xml:space="preserve"> </w:t>
                  </w:r>
                  <w:r w:rsidR="00C35D90" w:rsidRPr="007E757E">
                    <w:rPr>
                      <w:rFonts w:cs="Arial"/>
                      <w:b/>
                      <w:sz w:val="20"/>
                    </w:rPr>
                    <w:t>(</w:t>
                  </w:r>
                  <w:r w:rsidR="00820347"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r w:rsidRPr="007E757E">
                    <w:rPr>
                      <w:rFonts w:cs="Arial"/>
                      <w:b/>
                      <w:sz w:val="20"/>
                    </w:rPr>
                    <w:t xml:space="preserve"> </w:t>
                  </w: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C35D90" w:rsidP="00E8611A">
            <w:pPr>
              <w:tabs>
                <w:tab w:val="left" w:pos="9537"/>
              </w:tabs>
              <w:jc w:val="right"/>
              <w:rPr>
                <w:rFonts w:cs="Arial"/>
                <w:sz w:val="16"/>
                <w:szCs w:val="16"/>
              </w:rPr>
            </w:pPr>
            <w:r w:rsidRPr="007E757E">
              <w:rPr>
                <w:rFonts w:cs="Arial"/>
                <w:sz w:val="20"/>
              </w:rPr>
              <w:t xml:space="preserve">                                                                                                                                                      </w:t>
            </w:r>
            <w:r w:rsidR="00E8611A" w:rsidRPr="007E757E">
              <w:rPr>
                <w:rFonts w:cs="Arial"/>
                <w:sz w:val="20"/>
              </w:rPr>
              <w:t xml:space="preserve">                  Turn page</w:t>
            </w:r>
            <w:r w:rsidRPr="007E757E">
              <w:rPr>
                <w:rFonts w:cs="Arial"/>
                <w:sz w:val="20"/>
              </w:rPr>
              <w:tab/>
            </w:r>
          </w:p>
        </w:tc>
      </w:tr>
    </w:tbl>
    <w:p w:rsidR="00C35D90" w:rsidRPr="007E757E" w:rsidRDefault="00C35D90" w:rsidP="00C35D90">
      <w:pPr>
        <w:rPr>
          <w:rFonts w:eastAsia="Calibri"/>
          <w:szCs w:val="22"/>
        </w:rPr>
      </w:pPr>
    </w:p>
    <w:tbl>
      <w:tblPr>
        <w:tblW w:w="98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855"/>
      </w:tblGrid>
      <w:tr w:rsidR="00C35D90" w:rsidRPr="007E757E" w:rsidTr="00913006">
        <w:trPr>
          <w:trHeight w:val="14009"/>
        </w:trPr>
        <w:tc>
          <w:tcPr>
            <w:tcW w:w="9855" w:type="dxa"/>
            <w:shd w:val="clear" w:color="auto" w:fill="auto"/>
          </w:tcPr>
          <w:p w:rsidR="00C35D90" w:rsidRPr="007E757E" w:rsidRDefault="00067891" w:rsidP="00C35D90">
            <w:pPr>
              <w:spacing w:before="300"/>
              <w:rPr>
                <w:rFonts w:cs="Arial"/>
                <w:b/>
                <w:caps/>
                <w:sz w:val="36"/>
                <w:szCs w:val="36"/>
              </w:rPr>
            </w:pPr>
            <w:r w:rsidRPr="007E757E">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270.35pt;margin-top:3.5pt;width:86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" stroked="f" strokeweight=".5pt">
                      <v:stroke dashstyle="dash"/>
                      <v:textbox>
                        <w:txbxContent>
                          <w:p w:rsidR="008832B7" w:rsidRPr="00666F32" w:rsidRDefault="008832B7" w:rsidP="00C35D90">
                            <w:pPr>
                              <w:rPr>
                                <w:sz w:val="16"/>
                                <w:lang w:val="en-GB"/>
                              </w:rPr>
                            </w:pPr>
                            <w:r w:rsidRPr="00C35D90">
                              <w:rPr>
                                <w:rFonts w:cs="Arial"/>
                                <w:noProof/>
                                <w:color w:val="333333"/>
                                <w:sz w:val="16"/>
                                <w:szCs w:val="16"/>
                              </w:rPr>
                              <w:drawing>
                                <wp:inline distT="0" distB="0" distL="0" distR="0">
                                  <wp:extent cx="838200" cy="4572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w="6350" cmpd="sng">
                                            <a:solidFill>
                                              <a:srgbClr val="000000"/>
                                            </a:solidFill>
                                            <a:miter lim="800000"/>
                                            <a:headEnd/>
                                            <a:tailEnd/>
                                          </a:ln>
                                          <a:effectLst/>
                                        </pic:spPr>
                                      </pic:pic>
                                    </a:graphicData>
                                  </a:graphic>
                                </wp:inline>
                              </w:drawing>
                            </w:r>
                            <w:proofErr w:type="gramStart"/>
                            <w:r w:rsidRPr="00666F32">
                              <w:rPr>
                                <w:sz w:val="16"/>
                                <w:lang w:val="en-GB"/>
                              </w:rPr>
                              <w:t>suing</w:t>
                            </w:r>
                            <w:proofErr w:type="gramEnd"/>
                            <w:r w:rsidRPr="00666F32">
                              <w:rPr>
                                <w:sz w:val="16"/>
                                <w:lang w:val="en-GB"/>
                              </w:rPr>
                              <w:t xml:space="preserve"> </w:t>
                            </w:r>
                            <w:smartTag w:uri="urn:schemas-microsoft-com:office:smarttags" w:element="place">
                              <w:smartTag w:uri="urn:schemas-microsoft-com:office:smarttags" w:element="PlaceName">
                                <w:r w:rsidRPr="00666F32">
                                  <w:rPr>
                                    <w:sz w:val="16"/>
                                    <w:lang w:val="en-GB"/>
                                  </w:rPr>
                                  <w:t>Contracting</w:t>
                                </w:r>
                              </w:smartTag>
                              <w:r w:rsidRPr="00666F32">
                                <w:rPr>
                                  <w:sz w:val="16"/>
                                  <w:lang w:val="en-GB"/>
                                </w:rPr>
                                <w:t xml:space="preserve"> </w:t>
                              </w:r>
                              <w:smartTag w:uri="urn:schemas-microsoft-com:office:smarttags" w:element="PlaceType">
                                <w:r w:rsidRPr="00666F32">
                                  <w:rPr>
                                    <w:sz w:val="16"/>
                                    <w:lang w:val="en-GB"/>
                                  </w:rPr>
                                  <w:t>State</w:t>
                                </w:r>
                              </w:smartTag>
                            </w:smartTag>
                            <w:r w:rsidRPr="00666F32">
                              <w:rPr>
                                <w:sz w:val="16"/>
                                <w:lang w:val="en-GB"/>
                              </w:rPr>
                              <w:t xml:space="preserve">’s symbol </w:t>
                            </w:r>
                          </w:p>
                          <w:p w:rsidR="008832B7" w:rsidRPr="00666F32" w:rsidRDefault="008832B7" w:rsidP="00C35D90">
                            <w:pPr>
                              <w:rPr>
                                <w:sz w:val="16"/>
                                <w:lang w:val="en-GB"/>
                              </w:rPr>
                            </w:pPr>
                            <w:r w:rsidRPr="00666F32">
                              <w:rPr>
                                <w:sz w:val="16"/>
                                <w:lang w:val="en-GB"/>
                              </w:rPr>
                              <w:t>(</w:t>
                            </w:r>
                            <w:proofErr w:type="gramStart"/>
                            <w:r w:rsidRPr="00666F32">
                              <w:rPr>
                                <w:sz w:val="16"/>
                                <w:lang w:val="en-GB"/>
                              </w:rPr>
                              <w:t>e.g</w:t>
                            </w:r>
                            <w:proofErr w:type="gramEnd"/>
                            <w:r w:rsidRPr="00666F32">
                              <w:rPr>
                                <w:sz w:val="16"/>
                                <w:lang w:val="en-GB"/>
                              </w:rPr>
                              <w:t xml:space="preserve">. national flag) </w:t>
                            </w:r>
                          </w:p>
                          <w:p w:rsidR="008832B7" w:rsidRPr="00666F32" w:rsidRDefault="008832B7" w:rsidP="00C35D90">
                            <w:pPr>
                              <w:rPr>
                                <w:sz w:val="16"/>
                                <w:lang w:val="en-GB"/>
                              </w:rPr>
                            </w:pPr>
                            <w:r w:rsidRPr="00666F32">
                              <w:rPr>
                                <w:sz w:val="16"/>
                                <w:lang w:val="en-GB"/>
                              </w:rPr>
                              <w:t xml:space="preserve"> </w:t>
                            </w:r>
                          </w:p>
                        </w:txbxContent>
                      </v:textbox>
                    </v:shape>
                  </w:pict>
                </mc:Fallback>
              </mc:AlternateContent>
            </w:r>
            <w:r w:rsidRPr="007E757E">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388" name="Picture 27"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OTIF_log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F2E" w:rsidRPr="007E757E">
              <w:rPr>
                <w:rFonts w:cs="Arial"/>
                <w:b/>
                <w:caps/>
                <w:sz w:val="36"/>
                <w:szCs w:val="36"/>
              </w:rPr>
              <w:t>LICENSE</w:t>
            </w:r>
            <w:r w:rsidR="00C35D90" w:rsidRPr="007E757E">
              <w:rPr>
                <w:rFonts w:cs="Arial"/>
                <w:b/>
                <w:caps/>
                <w:sz w:val="36"/>
                <w:szCs w:val="36"/>
              </w:rPr>
              <w:t xml:space="preserve"> </w:t>
            </w:r>
            <w:r w:rsidR="00E8611A" w:rsidRPr="007E757E">
              <w:rPr>
                <w:rFonts w:cs="Arial"/>
                <w:b/>
                <w:caps/>
                <w:sz w:val="36"/>
                <w:szCs w:val="36"/>
              </w:rPr>
              <w:t>FOR OPERATION</w:t>
            </w:r>
          </w:p>
          <w:p w:rsidR="00C35D90" w:rsidRPr="007E757E" w:rsidRDefault="00E8611A" w:rsidP="00C35D90">
            <w:pPr>
              <w:tabs>
                <w:tab w:val="left" w:pos="1040"/>
              </w:tabs>
              <w:rPr>
                <w:b/>
                <w:noProof/>
                <w:spacing w:val="-1"/>
                <w:sz w:val="36"/>
                <w:szCs w:val="36"/>
              </w:rPr>
            </w:pPr>
            <w:r w:rsidRPr="007E757E">
              <w:rPr>
                <w:b/>
                <w:noProof/>
                <w:spacing w:val="-1"/>
                <w:sz w:val="36"/>
                <w:szCs w:val="36"/>
              </w:rPr>
              <w:t xml:space="preserve">                 </w:t>
            </w:r>
          </w:p>
          <w:p w:rsidR="00C35D90" w:rsidRPr="007E757E" w:rsidRDefault="00C35D90" w:rsidP="00C35D90">
            <w:pPr>
              <w:tabs>
                <w:tab w:val="left" w:pos="1040"/>
              </w:tabs>
              <w:rPr>
                <w:noProof/>
                <w:color w:val="FF0000"/>
                <w:spacing w:val="-1"/>
              </w:rPr>
            </w:pPr>
          </w:p>
          <w:tbl>
            <w:tblPr>
              <w:tblW w:w="9252" w:type="dxa"/>
              <w:tblInd w:w="288" w:type="dxa"/>
              <w:tblLook w:val="01E0" w:firstRow="1" w:lastRow="1" w:firstColumn="1" w:lastColumn="1" w:noHBand="0" w:noVBand="0"/>
            </w:tblPr>
            <w:tblGrid>
              <w:gridCol w:w="9252"/>
            </w:tblGrid>
            <w:tr w:rsidR="00C35D90" w:rsidRPr="007E757E" w:rsidTr="00C35D90">
              <w:tc>
                <w:tcPr>
                  <w:tcW w:w="9252" w:type="dxa"/>
                  <w:shd w:val="clear" w:color="auto" w:fill="auto"/>
                  <w:tcMar>
                    <w:left w:w="0" w:type="dxa"/>
                  </w:tcMar>
                </w:tcPr>
                <w:p w:rsidR="00C35D90" w:rsidRPr="007E757E" w:rsidRDefault="00D12518" w:rsidP="00C35D90">
                  <w:pPr>
                    <w:rPr>
                      <w:rFonts w:cs="Arial"/>
                      <w:b/>
                      <w:sz w:val="20"/>
                    </w:rPr>
                  </w:pPr>
                  <w:r w:rsidRPr="007E757E">
                    <w:rPr>
                      <w:rFonts w:cs="Arial"/>
                      <w:b/>
                      <w:sz w:val="20"/>
                    </w:rPr>
                    <w:t xml:space="preserve">CERTIFICATE CONDITIONS </w:t>
                  </w:r>
                  <w:r w:rsidR="00C35D90" w:rsidRPr="007E757E">
                    <w:rPr>
                      <w:rFonts w:cs="Arial"/>
                      <w:b/>
                      <w:sz w:val="20"/>
                    </w:rPr>
                    <w:t>(</w:t>
                  </w:r>
                  <w:r w:rsidR="00820347"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shd w:val="clear" w:color="auto" w:fill="auto"/>
                  <w:tcMar>
                    <w:left w:w="0" w:type="dxa"/>
                  </w:tcMar>
                </w:tcPr>
                <w:p w:rsidR="005C0685" w:rsidRPr="007E757E" w:rsidRDefault="005C0685" w:rsidP="005C0685">
                  <w:pPr>
                    <w:ind w:left="301"/>
                    <w:rPr>
                      <w:rFonts w:cs="Arial"/>
                      <w:sz w:val="20"/>
                    </w:rPr>
                  </w:pPr>
                  <w:r w:rsidRPr="007E757E">
                    <w:rPr>
                      <w:rFonts w:cs="Arial"/>
                      <w:b/>
                      <w:sz w:val="20"/>
                    </w:rPr>
                    <w:t xml:space="preserve">MANDATORY APPENDICES: </w:t>
                  </w:r>
                  <w:r w:rsidRPr="007E757E">
                    <w:rPr>
                      <w:rFonts w:cs="Arial"/>
                      <w:sz w:val="20"/>
                    </w:rPr>
                    <w:t>(integral part of the certificate)</w:t>
                  </w:r>
                </w:p>
                <w:p w:rsidR="005C0685" w:rsidRPr="007E757E" w:rsidRDefault="005C0685" w:rsidP="005C0685">
                  <w:pPr>
                    <w:ind w:left="301"/>
                    <w:rPr>
                      <w:rFonts w:cs="Arial"/>
                      <w:sz w:val="20"/>
                    </w:rPr>
                  </w:pPr>
                  <w:r w:rsidRPr="007E757E">
                    <w:rPr>
                      <w:rFonts w:cs="Arial"/>
                      <w:sz w:val="20"/>
                    </w:rPr>
                    <w:t>(Each annex must be: clearly marked with a link with the applicant's request, the number of this license, certified and signed by the authority issuing the license)</w:t>
                  </w:r>
                </w:p>
                <w:p w:rsidR="005C0685" w:rsidRPr="007E757E" w:rsidRDefault="005C0685" w:rsidP="005C0685">
                  <w:pPr>
                    <w:ind w:left="301"/>
                    <w:rPr>
                      <w:rFonts w:cs="Arial"/>
                      <w:sz w:val="20"/>
                    </w:rPr>
                  </w:pPr>
                  <w:r w:rsidRPr="007E757E">
                    <w:rPr>
                      <w:rFonts w:cs="Arial"/>
                      <w:sz w:val="20"/>
                    </w:rPr>
                    <w:t>1. Name and address of expected manufacturer(s)</w:t>
                  </w:r>
                </w:p>
                <w:p w:rsidR="005C0685" w:rsidRPr="007E757E" w:rsidRDefault="005C0685" w:rsidP="005C0685">
                  <w:pPr>
                    <w:ind w:left="301"/>
                    <w:rPr>
                      <w:rFonts w:cs="Arial"/>
                      <w:sz w:val="20"/>
                    </w:rPr>
                  </w:pPr>
                  <w:r w:rsidRPr="007E757E">
                    <w:rPr>
                      <w:rFonts w:cs="Arial"/>
                      <w:sz w:val="20"/>
                    </w:rPr>
                    <w:t>2. A list of the assessed conformity assessment bodies and applied conformity assessment modules</w:t>
                  </w:r>
                </w:p>
                <w:p w:rsidR="005C0685" w:rsidRPr="007E757E" w:rsidRDefault="005C0685" w:rsidP="005C0685">
                  <w:pPr>
                    <w:ind w:left="301"/>
                    <w:rPr>
                      <w:rFonts w:cs="Arial"/>
                      <w:sz w:val="20"/>
                    </w:rPr>
                  </w:pPr>
                  <w:r w:rsidRPr="007E757E">
                    <w:rPr>
                      <w:rFonts w:cs="Arial"/>
                      <w:sz w:val="20"/>
                    </w:rPr>
                    <w:t xml:space="preserve">3. </w:t>
                  </w:r>
                  <w:r w:rsidR="001D29BC">
                    <w:rPr>
                      <w:rFonts w:cs="Arial"/>
                      <w:sz w:val="20"/>
                    </w:rPr>
                    <w:t>Technical file</w:t>
                  </w:r>
                </w:p>
                <w:p w:rsidR="005C0685" w:rsidRPr="007E757E" w:rsidRDefault="005C0685" w:rsidP="005C0685">
                  <w:pPr>
                    <w:ind w:left="301"/>
                    <w:rPr>
                      <w:rFonts w:cs="Arial"/>
                      <w:sz w:val="20"/>
                    </w:rPr>
                  </w:pPr>
                  <w:r w:rsidRPr="007E757E">
                    <w:rPr>
                      <w:rFonts w:cs="Arial"/>
                      <w:sz w:val="20"/>
                    </w:rPr>
                    <w:t xml:space="preserve">4. Certified copy of the Certificate and Declaration of Conformity (with TSI and national </w:t>
                  </w:r>
                  <w:r w:rsidR="00FF75FD">
                    <w:rPr>
                      <w:rFonts w:cs="Arial"/>
                      <w:sz w:val="20"/>
                    </w:rPr>
                    <w:t>rule</w:t>
                  </w:r>
                  <w:r w:rsidRPr="007E757E">
                    <w:rPr>
                      <w:rFonts w:cs="Arial"/>
                      <w:sz w:val="20"/>
                    </w:rPr>
                    <w:t xml:space="preserve">s), quality management system approvals (if any) and evaluation reports, if these documents are not attached to the </w:t>
                  </w:r>
                  <w:r w:rsidR="001D29BC">
                    <w:rPr>
                      <w:rFonts w:cs="Arial"/>
                      <w:sz w:val="20"/>
                    </w:rPr>
                    <w:t>technical file</w:t>
                  </w:r>
                </w:p>
                <w:p w:rsidR="005C0685" w:rsidRPr="007E757E" w:rsidRDefault="005C0685" w:rsidP="005C0685">
                  <w:pPr>
                    <w:ind w:left="360"/>
                    <w:rPr>
                      <w:rFonts w:cs="Arial"/>
                      <w:sz w:val="20"/>
                    </w:rPr>
                  </w:pPr>
                  <w:r w:rsidRPr="007E757E">
                    <w:rPr>
                      <w:rFonts w:cs="Arial"/>
                      <w:sz w:val="20"/>
                    </w:rPr>
                    <w:t>5. Certified copies of additional License for vehicle type issued in other contracting states</w:t>
                  </w:r>
                </w:p>
                <w:p w:rsidR="00E8611A" w:rsidRPr="007E757E" w:rsidRDefault="00E8611A" w:rsidP="005C0685">
                  <w:pPr>
                    <w:ind w:left="360"/>
                    <w:rPr>
                      <w:rFonts w:cs="Arial"/>
                      <w:spacing w:val="-2"/>
                      <w:sz w:val="20"/>
                    </w:rPr>
                  </w:pPr>
                </w:p>
                <w:p w:rsidR="00C35D90" w:rsidRPr="007E757E" w:rsidRDefault="00820347" w:rsidP="00C35D90">
                  <w:pPr>
                    <w:rPr>
                      <w:rFonts w:cs="Arial"/>
                      <w:b/>
                      <w:sz w:val="20"/>
                    </w:rPr>
                  </w:pPr>
                  <w:r w:rsidRPr="007E757E">
                    <w:rPr>
                      <w:rFonts w:cs="Arial"/>
                      <w:b/>
                      <w:sz w:val="20"/>
                    </w:rPr>
                    <w:t>NOTE</w:t>
                  </w:r>
                  <w:r w:rsidR="00C35D90" w:rsidRPr="007E757E">
                    <w:rPr>
                      <w:rFonts w:cs="Arial"/>
                      <w:b/>
                      <w:sz w:val="20"/>
                    </w:rPr>
                    <w:t xml:space="preserve"> (</w:t>
                  </w:r>
                  <w:r w:rsidRPr="007E757E">
                    <w:rPr>
                      <w:rFonts w:cs="Arial"/>
                      <w:b/>
                      <w:sz w:val="20"/>
                    </w:rPr>
                    <w:t>if any</w:t>
                  </w:r>
                  <w:r w:rsidR="00C35D90" w:rsidRPr="007E757E">
                    <w:rPr>
                      <w:rFonts w:cs="Arial"/>
                      <w:b/>
                      <w:sz w:val="20"/>
                    </w:rPr>
                    <w:t>):</w:t>
                  </w:r>
                </w:p>
              </w:tc>
            </w:tr>
            <w:tr w:rsidR="00C35D90" w:rsidRPr="007E757E" w:rsidTr="00C35D90">
              <w:tc>
                <w:tcPr>
                  <w:tcW w:w="9252" w:type="dxa"/>
                  <w:tcBorders>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r w:rsidR="00C35D90" w:rsidRPr="007E757E" w:rsidTr="00C35D90">
              <w:tc>
                <w:tcPr>
                  <w:tcW w:w="9252" w:type="dxa"/>
                  <w:tcBorders>
                    <w:top w:val="single" w:sz="4" w:space="0" w:color="auto"/>
                    <w:bottom w:val="single" w:sz="4" w:space="0" w:color="auto"/>
                  </w:tcBorders>
                  <w:shd w:val="clear" w:color="auto" w:fill="auto"/>
                  <w:tcMar>
                    <w:left w:w="0" w:type="dxa"/>
                  </w:tcMar>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2" w:type="dxa"/>
              <w:tblInd w:w="288" w:type="dxa"/>
              <w:tblLook w:val="01E0" w:firstRow="1" w:lastRow="1" w:firstColumn="1" w:lastColumn="1" w:noHBand="0" w:noVBand="0"/>
            </w:tblPr>
            <w:tblGrid>
              <w:gridCol w:w="804"/>
              <w:gridCol w:w="822"/>
              <w:gridCol w:w="236"/>
              <w:gridCol w:w="3573"/>
              <w:gridCol w:w="236"/>
              <w:gridCol w:w="3581"/>
            </w:tblGrid>
            <w:tr w:rsidR="00C35D90" w:rsidRPr="007E757E" w:rsidTr="00C35D90">
              <w:tc>
                <w:tcPr>
                  <w:tcW w:w="9252" w:type="dxa"/>
                  <w:gridSpan w:val="6"/>
                  <w:shd w:val="clear" w:color="auto" w:fill="auto"/>
                  <w:tcMar>
                    <w:left w:w="0" w:type="dxa"/>
                  </w:tcMar>
                </w:tcPr>
                <w:p w:rsidR="00C35D90" w:rsidRPr="007E757E" w:rsidRDefault="00D12518" w:rsidP="00C35D90">
                  <w:pPr>
                    <w:spacing w:after="120"/>
                    <w:rPr>
                      <w:rFonts w:cs="Arial"/>
                      <w:b/>
                      <w:sz w:val="20"/>
                    </w:rPr>
                  </w:pPr>
                  <w:r w:rsidRPr="007E757E">
                    <w:rPr>
                      <w:rFonts w:cs="Arial"/>
                      <w:b/>
                      <w:sz w:val="20"/>
                    </w:rPr>
                    <w:t>If this license is issued after the previous one for the vehicle in question, the link to the previous license</w:t>
                  </w:r>
                  <w:r w:rsidR="00C35D90" w:rsidRPr="007E757E">
                    <w:rPr>
                      <w:rFonts w:cs="Arial"/>
                      <w:b/>
                      <w:sz w:val="20"/>
                    </w:rPr>
                    <w:t>:</w:t>
                  </w:r>
                </w:p>
              </w:tc>
            </w:tr>
            <w:tr w:rsidR="00C35D90" w:rsidRPr="007E757E" w:rsidTr="00C35D90">
              <w:tc>
                <w:tcPr>
                  <w:tcW w:w="804" w:type="dxa"/>
                  <w:shd w:val="clear" w:color="auto" w:fill="auto"/>
                  <w:tcMar>
                    <w:left w:w="0" w:type="dxa"/>
                  </w:tcMar>
                </w:tcPr>
                <w:p w:rsidR="00C35D90" w:rsidRPr="007E757E" w:rsidRDefault="00820347" w:rsidP="00C35D90">
                  <w:pPr>
                    <w:ind w:right="-51"/>
                    <w:rPr>
                      <w:rFonts w:cs="Arial"/>
                      <w:b/>
                      <w:sz w:val="20"/>
                    </w:rPr>
                  </w:pPr>
                  <w:r w:rsidRPr="007E757E">
                    <w:rPr>
                      <w:rFonts w:cs="Arial"/>
                      <w:b/>
                      <w:sz w:val="20"/>
                    </w:rPr>
                    <w:t>Date:</w:t>
                  </w:r>
                </w:p>
              </w:tc>
              <w:tc>
                <w:tcPr>
                  <w:tcW w:w="1058" w:type="dxa"/>
                  <w:gridSpan w:val="2"/>
                  <w:shd w:val="clear" w:color="auto" w:fill="auto"/>
                </w:tcPr>
                <w:p w:rsidR="00C35D90" w:rsidRPr="007E757E" w:rsidRDefault="00C35D90" w:rsidP="00C35D90">
                  <w:pPr>
                    <w:rPr>
                      <w:rFonts w:cs="Arial"/>
                      <w:b/>
                      <w:sz w:val="20"/>
                    </w:rPr>
                  </w:pPr>
                </w:p>
              </w:tc>
              <w:tc>
                <w:tcPr>
                  <w:tcW w:w="3809" w:type="dxa"/>
                  <w:gridSpan w:val="2"/>
                  <w:shd w:val="clear" w:color="auto" w:fill="auto"/>
                </w:tcPr>
                <w:p w:rsidR="00C35D90" w:rsidRPr="007E757E" w:rsidRDefault="007B6CC3" w:rsidP="00820347">
                  <w:pPr>
                    <w:rPr>
                      <w:rFonts w:cs="Arial"/>
                      <w:b/>
                      <w:sz w:val="20"/>
                    </w:rPr>
                  </w:pPr>
                  <w:r w:rsidRPr="007E757E">
                    <w:rPr>
                      <w:rFonts w:cs="Arial"/>
                      <w:b/>
                      <w:sz w:val="20"/>
                    </w:rPr>
                    <w:t>Country</w:t>
                  </w:r>
                  <w:r w:rsidR="00C35D90" w:rsidRPr="007E757E">
                    <w:rPr>
                      <w:rFonts w:cs="Arial"/>
                      <w:b/>
                      <w:sz w:val="20"/>
                    </w:rPr>
                    <w:t xml:space="preserve"> </w:t>
                  </w:r>
                  <w:r w:rsidR="00820347" w:rsidRPr="007E757E">
                    <w:rPr>
                      <w:rFonts w:cs="Arial"/>
                      <w:b/>
                      <w:sz w:val="20"/>
                    </w:rPr>
                    <w:t>of issue</w:t>
                  </w:r>
                  <w:r w:rsidR="00C35D90" w:rsidRPr="007E757E">
                    <w:rPr>
                      <w:rFonts w:cs="Arial"/>
                      <w:b/>
                      <w:sz w:val="20"/>
                    </w:rPr>
                    <w:t>:</w:t>
                  </w:r>
                </w:p>
              </w:tc>
              <w:tc>
                <w:tcPr>
                  <w:tcW w:w="3581" w:type="dxa"/>
                  <w:shd w:val="clear" w:color="auto" w:fill="auto"/>
                </w:tcPr>
                <w:p w:rsidR="00C35D90" w:rsidRPr="007E757E" w:rsidRDefault="00820347" w:rsidP="00C35D90">
                  <w:pPr>
                    <w:rPr>
                      <w:rFonts w:cs="Arial"/>
                      <w:b/>
                      <w:sz w:val="20"/>
                    </w:rPr>
                  </w:pPr>
                  <w:r w:rsidRPr="007E757E">
                    <w:rPr>
                      <w:rFonts w:cs="Arial"/>
                      <w:b/>
                      <w:sz w:val="20"/>
                    </w:rPr>
                    <w:t>Number:</w:t>
                  </w:r>
                </w:p>
              </w:tc>
            </w:tr>
            <w:tr w:rsidR="00C35D90" w:rsidRPr="007E757E" w:rsidTr="00C35D90">
              <w:tc>
                <w:tcPr>
                  <w:tcW w:w="1626" w:type="dxa"/>
                  <w:gridSpan w:val="2"/>
                  <w:tcBorders>
                    <w:bottom w:val="single" w:sz="4" w:space="0" w:color="auto"/>
                  </w:tcBorders>
                  <w:shd w:val="clear" w:color="auto" w:fill="auto"/>
                  <w:tcMar>
                    <w:left w:w="0" w:type="dxa"/>
                  </w:tcMar>
                </w:tcPr>
                <w:p w:rsidR="00C35D90" w:rsidRPr="007E757E" w:rsidRDefault="00C35D90" w:rsidP="00C35D90">
                  <w:pPr>
                    <w:rPr>
                      <w:rFonts w:cs="Arial"/>
                      <w:b/>
                      <w:sz w:val="20"/>
                    </w:rPr>
                  </w:pPr>
                </w:p>
              </w:tc>
              <w:tc>
                <w:tcPr>
                  <w:tcW w:w="236" w:type="dxa"/>
                  <w:shd w:val="clear" w:color="auto" w:fill="auto"/>
                </w:tcPr>
                <w:p w:rsidR="00C35D90" w:rsidRPr="007E757E" w:rsidRDefault="00C35D90" w:rsidP="00C35D90">
                  <w:pPr>
                    <w:rPr>
                      <w:rFonts w:cs="Arial"/>
                      <w:b/>
                      <w:sz w:val="20"/>
                    </w:rPr>
                  </w:pPr>
                </w:p>
              </w:tc>
              <w:tc>
                <w:tcPr>
                  <w:tcW w:w="3573" w:type="dxa"/>
                  <w:tcBorders>
                    <w:bottom w:val="single" w:sz="4" w:space="0" w:color="auto"/>
                  </w:tcBorders>
                  <w:shd w:val="clear" w:color="auto" w:fill="auto"/>
                </w:tcPr>
                <w:p w:rsidR="00C35D90" w:rsidRPr="007E757E" w:rsidRDefault="00C35D90" w:rsidP="00C35D90">
                  <w:pPr>
                    <w:rPr>
                      <w:rFonts w:cs="Arial"/>
                      <w:b/>
                      <w:sz w:val="20"/>
                    </w:rPr>
                  </w:pPr>
                </w:p>
              </w:tc>
              <w:tc>
                <w:tcPr>
                  <w:tcW w:w="236" w:type="dxa"/>
                  <w:shd w:val="clear" w:color="auto" w:fill="auto"/>
                </w:tcPr>
                <w:p w:rsidR="00C35D90" w:rsidRPr="007E757E" w:rsidRDefault="00C35D90" w:rsidP="00C35D90">
                  <w:pPr>
                    <w:rPr>
                      <w:rFonts w:cs="Arial"/>
                      <w:b/>
                      <w:sz w:val="20"/>
                    </w:rPr>
                  </w:pPr>
                </w:p>
              </w:tc>
              <w:tc>
                <w:tcPr>
                  <w:tcW w:w="3581" w:type="dxa"/>
                  <w:tcBorders>
                    <w:bottom w:val="single" w:sz="4" w:space="0" w:color="auto"/>
                  </w:tcBorders>
                  <w:shd w:val="clear" w:color="auto" w:fill="auto"/>
                </w:tcPr>
                <w:p w:rsidR="00C35D90" w:rsidRPr="007E757E" w:rsidRDefault="00C35D90" w:rsidP="00C35D90">
                  <w:pPr>
                    <w:rPr>
                      <w:rFonts w:cs="Arial"/>
                      <w:b/>
                      <w:sz w:val="20"/>
                    </w:rPr>
                  </w:pPr>
                </w:p>
              </w:tc>
            </w:tr>
          </w:tbl>
          <w:p w:rsidR="00C35D90" w:rsidRPr="007E757E" w:rsidRDefault="00C35D90" w:rsidP="00C35D90">
            <w:pPr>
              <w:rPr>
                <w:rFonts w:cs="Arial"/>
                <w:sz w:val="20"/>
              </w:rPr>
            </w:pPr>
          </w:p>
          <w:tbl>
            <w:tblPr>
              <w:tblW w:w="9254" w:type="dxa"/>
              <w:tblInd w:w="280" w:type="dxa"/>
              <w:tblLook w:val="01E0" w:firstRow="1" w:lastRow="1" w:firstColumn="1" w:lastColumn="1" w:noHBand="0" w:noVBand="0"/>
            </w:tblPr>
            <w:tblGrid>
              <w:gridCol w:w="9254"/>
            </w:tblGrid>
            <w:tr w:rsidR="00C35D90" w:rsidRPr="007E757E" w:rsidTr="00C35D90">
              <w:tc>
                <w:tcPr>
                  <w:tcW w:w="9254" w:type="dxa"/>
                  <w:shd w:val="clear" w:color="auto" w:fill="auto"/>
                  <w:tcMar>
                    <w:left w:w="0" w:type="dxa"/>
                    <w:right w:w="80" w:type="dxa"/>
                  </w:tcMar>
                </w:tcPr>
                <w:p w:rsidR="00C35D90" w:rsidRPr="007E757E" w:rsidRDefault="00C35D90" w:rsidP="00C35D90">
                  <w:pPr>
                    <w:spacing w:after="60"/>
                    <w:rPr>
                      <w:rFonts w:cs="Arial"/>
                      <w:b/>
                      <w:strike/>
                      <w:sz w:val="20"/>
                    </w:rPr>
                  </w:pPr>
                </w:p>
              </w:tc>
            </w:tr>
            <w:tr w:rsidR="00C35D90" w:rsidRPr="007E757E" w:rsidTr="00C35D90">
              <w:tc>
                <w:tcPr>
                  <w:tcW w:w="9254" w:type="dxa"/>
                  <w:shd w:val="clear" w:color="auto" w:fill="auto"/>
                  <w:tcMar>
                    <w:left w:w="0" w:type="dxa"/>
                    <w:right w:w="80" w:type="dxa"/>
                  </w:tcMar>
                </w:tcPr>
                <w:p w:rsidR="00C35D90" w:rsidRPr="007E757E" w:rsidRDefault="00C35D90" w:rsidP="00C35D90">
                  <w:pPr>
                    <w:spacing w:after="60"/>
                    <w:rPr>
                      <w:rFonts w:cs="Arial"/>
                      <w:strike/>
                      <w:sz w:val="20"/>
                    </w:rPr>
                  </w:pPr>
                </w:p>
              </w:tc>
            </w:tr>
            <w:tr w:rsidR="00C35D90" w:rsidRPr="007E757E" w:rsidTr="00C35D90">
              <w:trPr>
                <w:trHeight w:val="20"/>
              </w:trPr>
              <w:tc>
                <w:tcPr>
                  <w:tcW w:w="9254" w:type="dxa"/>
                  <w:shd w:val="clear" w:color="auto" w:fill="auto"/>
                  <w:tcMar>
                    <w:left w:w="80" w:type="dxa"/>
                    <w:right w:w="80" w:type="dxa"/>
                  </w:tcMar>
                  <w:vAlign w:val="bottom"/>
                </w:tcPr>
                <w:p w:rsidR="00C35D90" w:rsidRPr="007E757E" w:rsidRDefault="00C35D90" w:rsidP="00C35D90">
                  <w:pPr>
                    <w:spacing w:before="120"/>
                    <w:ind w:left="-60"/>
                    <w:rPr>
                      <w:rFonts w:cs="Arial"/>
                      <w:strike/>
                      <w:spacing w:val="2"/>
                      <w:sz w:val="16"/>
                      <w:szCs w:val="16"/>
                    </w:rPr>
                  </w:pPr>
                </w:p>
              </w:tc>
            </w:tr>
          </w:tbl>
          <w:p w:rsidR="00C35D90" w:rsidRPr="007E757E" w:rsidRDefault="00C35D90" w:rsidP="00C35D90">
            <w:pPr>
              <w:rPr>
                <w:rFonts w:cs="Arial"/>
                <w:sz w:val="20"/>
              </w:rPr>
            </w:pPr>
          </w:p>
          <w:tbl>
            <w:tblPr>
              <w:tblW w:w="9251" w:type="dxa"/>
              <w:tblInd w:w="288" w:type="dxa"/>
              <w:tblLook w:val="01E0" w:firstRow="1" w:lastRow="1" w:firstColumn="1" w:lastColumn="1" w:noHBand="0" w:noVBand="0"/>
            </w:tblPr>
            <w:tblGrid>
              <w:gridCol w:w="1439"/>
              <w:gridCol w:w="3240"/>
              <w:gridCol w:w="1312"/>
              <w:gridCol w:w="2108"/>
              <w:gridCol w:w="1152"/>
            </w:tblGrid>
            <w:tr w:rsidR="00C35D90" w:rsidRPr="007E757E" w:rsidTr="00C35D90">
              <w:tc>
                <w:tcPr>
                  <w:tcW w:w="4679" w:type="dxa"/>
                  <w:gridSpan w:val="2"/>
                  <w:shd w:val="clear" w:color="auto" w:fill="auto"/>
                  <w:tcMar>
                    <w:left w:w="0" w:type="dxa"/>
                  </w:tcMar>
                </w:tcPr>
                <w:p w:rsidR="00C35D90" w:rsidRPr="007E757E" w:rsidRDefault="00820347" w:rsidP="00C35D90">
                  <w:pPr>
                    <w:spacing w:after="120"/>
                    <w:rPr>
                      <w:rFonts w:cs="Arial"/>
                      <w:sz w:val="20"/>
                    </w:rPr>
                  </w:pPr>
                  <w:r w:rsidRPr="007E757E">
                    <w:rPr>
                      <w:rFonts w:cs="Arial"/>
                      <w:b/>
                      <w:sz w:val="20"/>
                    </w:rPr>
                    <w:t>ISSUING COMPETENT AUTHORITY</w:t>
                  </w:r>
                  <w:r w:rsidR="00C35D90" w:rsidRPr="007E757E">
                    <w:rPr>
                      <w:rFonts w:cs="Arial"/>
                      <w:b/>
                      <w:sz w:val="20"/>
                    </w:rPr>
                    <w:t>:</w:t>
                  </w:r>
                </w:p>
              </w:tc>
              <w:tc>
                <w:tcPr>
                  <w:tcW w:w="1312" w:type="dxa"/>
                  <w:shd w:val="clear" w:color="auto" w:fill="auto"/>
                </w:tcPr>
                <w:p w:rsidR="00C35D90" w:rsidRPr="007E757E" w:rsidRDefault="00C35D90" w:rsidP="00C35D90">
                  <w:pPr>
                    <w:rPr>
                      <w:rFonts w:cs="Arial"/>
                      <w:sz w:val="20"/>
                    </w:rPr>
                  </w:pPr>
                </w:p>
              </w:tc>
              <w:tc>
                <w:tcPr>
                  <w:tcW w:w="2108" w:type="dxa"/>
                  <w:shd w:val="clear" w:color="auto" w:fill="auto"/>
                </w:tcPr>
                <w:p w:rsidR="00C35D90" w:rsidRPr="007E757E" w:rsidRDefault="00C35D90" w:rsidP="00C35D90">
                  <w:pPr>
                    <w:rPr>
                      <w:rFonts w:cs="Arial"/>
                      <w:sz w:val="20"/>
                    </w:rPr>
                  </w:pPr>
                </w:p>
              </w:tc>
              <w:tc>
                <w:tcPr>
                  <w:tcW w:w="1152" w:type="dxa"/>
                  <w:shd w:val="clear" w:color="auto" w:fill="auto"/>
                </w:tcPr>
                <w:p w:rsidR="00C35D90" w:rsidRPr="007E757E" w:rsidRDefault="00C35D90" w:rsidP="00C35D90">
                  <w:pPr>
                    <w:rPr>
                      <w:rFonts w:cs="Arial"/>
                      <w:sz w:val="20"/>
                    </w:rPr>
                  </w:pPr>
                </w:p>
              </w:tc>
            </w:tr>
            <w:tr w:rsidR="00C35D90" w:rsidRPr="007E757E" w:rsidTr="00C35D90">
              <w:trPr>
                <w:trHeight w:val="321"/>
              </w:trPr>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Name</w:t>
                  </w:r>
                </w:p>
              </w:tc>
              <w:tc>
                <w:tcPr>
                  <w:tcW w:w="3240" w:type="dxa"/>
                  <w:tcBorders>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820347" w:rsidP="00C35D90">
                  <w:pPr>
                    <w:rPr>
                      <w:rFonts w:cs="Arial"/>
                      <w:sz w:val="20"/>
                    </w:rPr>
                  </w:pPr>
                  <w:r w:rsidRPr="007E757E">
                    <w:rPr>
                      <w:rFonts w:cs="Arial"/>
                      <w:sz w:val="20"/>
                    </w:rPr>
                    <w:t>Phone</w:t>
                  </w:r>
                </w:p>
              </w:tc>
              <w:tc>
                <w:tcPr>
                  <w:tcW w:w="2108" w:type="dxa"/>
                  <w:tcBorders>
                    <w:bottom w:val="single" w:sz="4" w:space="0" w:color="auto"/>
                  </w:tcBorders>
                  <w:shd w:val="clear" w:color="auto" w:fill="auto"/>
                </w:tcPr>
                <w:p w:rsidR="00C35D90" w:rsidRPr="007E757E" w:rsidRDefault="00C35D90" w:rsidP="00C35D90">
                  <w:pPr>
                    <w:rPr>
                      <w:rFonts w:cs="Arial"/>
                      <w:sz w:val="20"/>
                    </w:rPr>
                  </w:pPr>
                </w:p>
              </w:tc>
              <w:tc>
                <w:tcPr>
                  <w:tcW w:w="1152" w:type="dxa"/>
                  <w:vMerge w:val="restart"/>
                  <w:shd w:val="clear" w:color="auto" w:fill="auto"/>
                </w:tcPr>
                <w:p w:rsidR="00C35D90" w:rsidRPr="007E757E" w:rsidRDefault="00820347" w:rsidP="00C35D90">
                  <w:pPr>
                    <w:spacing w:before="60"/>
                    <w:rPr>
                      <w:rFonts w:cs="Arial"/>
                      <w:sz w:val="16"/>
                      <w:szCs w:val="16"/>
                    </w:rPr>
                  </w:pPr>
                  <w:r w:rsidRPr="007E757E">
                    <w:rPr>
                      <w:rFonts w:cs="Arial"/>
                      <w:sz w:val="16"/>
                      <w:szCs w:val="16"/>
                    </w:rPr>
                    <w:t>(incl. international prefix)</w:t>
                  </w:r>
                </w:p>
              </w:tc>
            </w:tr>
            <w:tr w:rsidR="00C35D90" w:rsidRPr="007E757E" w:rsidTr="00C35D90">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Address</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7B6CC3" w:rsidP="00C35D90">
                  <w:pPr>
                    <w:rPr>
                      <w:rFonts w:cs="Arial"/>
                      <w:sz w:val="20"/>
                    </w:rPr>
                  </w:pPr>
                  <w:r w:rsidRPr="007E757E">
                    <w:rPr>
                      <w:rFonts w:cs="Arial"/>
                      <w:sz w:val="20"/>
                    </w:rPr>
                    <w:t>Fax</w:t>
                  </w:r>
                </w:p>
              </w:tc>
              <w:tc>
                <w:tcPr>
                  <w:tcW w:w="2108"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152" w:type="dxa"/>
                  <w:vMerge/>
                  <w:shd w:val="clear" w:color="auto" w:fill="auto"/>
                </w:tcPr>
                <w:p w:rsidR="00C35D90" w:rsidRPr="007E757E" w:rsidRDefault="00C35D90" w:rsidP="00C35D90">
                  <w:pPr>
                    <w:rPr>
                      <w:rFonts w:cs="Arial"/>
                      <w:sz w:val="20"/>
                    </w:rPr>
                  </w:pPr>
                </w:p>
              </w:tc>
            </w:tr>
            <w:tr w:rsidR="00C35D90" w:rsidRPr="007E757E" w:rsidTr="00C35D90">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Post code</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www (web)</w:t>
                  </w:r>
                </w:p>
              </w:tc>
              <w:tc>
                <w:tcPr>
                  <w:tcW w:w="3260" w:type="dxa"/>
                  <w:gridSpan w:val="2"/>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City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r w:rsidRPr="007E757E">
                    <w:rPr>
                      <w:rFonts w:cs="Arial"/>
                      <w:sz w:val="20"/>
                    </w:rPr>
                    <w:t>e-mail</w:t>
                  </w: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rPr>
                <w:trHeight w:val="248"/>
              </w:trPr>
              <w:tc>
                <w:tcPr>
                  <w:tcW w:w="1439" w:type="dxa"/>
                  <w:shd w:val="clear" w:color="auto" w:fill="auto"/>
                  <w:tcMar>
                    <w:left w:w="0" w:type="dxa"/>
                  </w:tcMar>
                </w:tcPr>
                <w:p w:rsidR="00C35D90" w:rsidRPr="007E757E" w:rsidRDefault="007B6CC3" w:rsidP="00C35D90">
                  <w:pPr>
                    <w:rPr>
                      <w:rFonts w:cs="Arial"/>
                      <w:sz w:val="20"/>
                    </w:rPr>
                  </w:pPr>
                  <w:r w:rsidRPr="007E757E">
                    <w:rPr>
                      <w:rFonts w:cs="Arial"/>
                      <w:sz w:val="20"/>
                    </w:rPr>
                    <w:t>Country</w:t>
                  </w:r>
                </w:p>
              </w:tc>
              <w:tc>
                <w:tcPr>
                  <w:tcW w:w="3240" w:type="dxa"/>
                  <w:tcBorders>
                    <w:top w:val="single" w:sz="4" w:space="0" w:color="auto"/>
                    <w:bottom w:val="single" w:sz="4" w:space="0" w:color="auto"/>
                  </w:tcBorders>
                  <w:shd w:val="clear" w:color="auto" w:fill="auto"/>
                </w:tcPr>
                <w:p w:rsidR="00C35D90" w:rsidRPr="007E757E" w:rsidRDefault="00C35D90" w:rsidP="00C35D90">
                  <w:pPr>
                    <w:rPr>
                      <w:rFonts w:cs="Arial"/>
                      <w:sz w:val="20"/>
                    </w:rPr>
                  </w:pPr>
                </w:p>
              </w:tc>
              <w:tc>
                <w:tcPr>
                  <w:tcW w:w="1312" w:type="dxa"/>
                  <w:shd w:val="clear" w:color="auto" w:fill="auto"/>
                  <w:tcMar>
                    <w:left w:w="160" w:type="dxa"/>
                  </w:tcMar>
                </w:tcPr>
                <w:p w:rsidR="00C35D90" w:rsidRPr="007E757E" w:rsidRDefault="00C35D90" w:rsidP="00C35D90">
                  <w:pPr>
                    <w:rPr>
                      <w:rFonts w:cs="Arial"/>
                      <w:sz w:val="20"/>
                    </w:rPr>
                  </w:pPr>
                </w:p>
              </w:tc>
              <w:tc>
                <w:tcPr>
                  <w:tcW w:w="3260" w:type="dxa"/>
                  <w:gridSpan w:val="2"/>
                  <w:tcBorders>
                    <w:top w:val="single" w:sz="4" w:space="0" w:color="auto"/>
                    <w:bottom w:val="single" w:sz="4" w:space="0" w:color="auto"/>
                  </w:tcBorders>
                  <w:shd w:val="clear" w:color="auto" w:fill="auto"/>
                </w:tcPr>
                <w:p w:rsidR="00C35D90" w:rsidRPr="007E757E" w:rsidRDefault="00C35D90" w:rsidP="00C35D90">
                  <w:pPr>
                    <w:rPr>
                      <w:rFonts w:cs="Arial"/>
                      <w:sz w:val="20"/>
                    </w:rPr>
                  </w:pPr>
                </w:p>
              </w:tc>
            </w:tr>
          </w:tbl>
          <w:p w:rsidR="00C35D90" w:rsidRPr="007E757E" w:rsidRDefault="00C35D90" w:rsidP="00C35D90">
            <w:pPr>
              <w:rPr>
                <w:rFonts w:cs="Arial"/>
                <w:sz w:val="20"/>
              </w:rPr>
            </w:pPr>
          </w:p>
          <w:tbl>
            <w:tblPr>
              <w:tblpPr w:leftFromText="141" w:rightFromText="141" w:vertAnchor="text" w:tblpX="288" w:tblpY="1"/>
              <w:tblOverlap w:val="never"/>
              <w:tblW w:w="9252" w:type="dxa"/>
              <w:tblLook w:val="01E0" w:firstRow="1" w:lastRow="1" w:firstColumn="1" w:lastColumn="1" w:noHBand="0" w:noVBand="0"/>
            </w:tblPr>
            <w:tblGrid>
              <w:gridCol w:w="1554"/>
              <w:gridCol w:w="3042"/>
              <w:gridCol w:w="1458"/>
              <w:gridCol w:w="3198"/>
            </w:tblGrid>
            <w:tr w:rsidR="00C35D90" w:rsidRPr="007E757E" w:rsidTr="00C35D90">
              <w:tc>
                <w:tcPr>
                  <w:tcW w:w="1554" w:type="dxa"/>
                  <w:shd w:val="clear" w:color="auto" w:fill="auto"/>
                  <w:tcMar>
                    <w:left w:w="0" w:type="dxa"/>
                  </w:tcMar>
                </w:tcPr>
                <w:p w:rsidR="00C35D90" w:rsidRPr="007E757E" w:rsidRDefault="00C35D90" w:rsidP="00C35D90">
                  <w:pPr>
                    <w:rPr>
                      <w:rFonts w:cs="Arial"/>
                      <w:b/>
                      <w:sz w:val="20"/>
                    </w:rPr>
                  </w:pPr>
                </w:p>
                <w:p w:rsidR="00C35D90" w:rsidRPr="007E757E" w:rsidRDefault="00C35D90" w:rsidP="00C35D90">
                  <w:pPr>
                    <w:rPr>
                      <w:rFonts w:cs="Arial"/>
                      <w:b/>
                      <w:sz w:val="20"/>
                    </w:rPr>
                  </w:pPr>
                </w:p>
                <w:p w:rsidR="00C35D90" w:rsidRPr="007E757E" w:rsidRDefault="00820347" w:rsidP="00C35D90">
                  <w:pPr>
                    <w:rPr>
                      <w:rFonts w:cs="Arial"/>
                      <w:b/>
                      <w:sz w:val="20"/>
                    </w:rPr>
                  </w:pPr>
                  <w:r w:rsidRPr="007E757E">
                    <w:rPr>
                      <w:rFonts w:cs="Arial"/>
                      <w:b/>
                      <w:sz w:val="20"/>
                    </w:rPr>
                    <w:t>DATE:</w:t>
                  </w:r>
                </w:p>
              </w:tc>
              <w:tc>
                <w:tcPr>
                  <w:tcW w:w="3042" w:type="dxa"/>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val="restart"/>
                  <w:shd w:val="clear" w:color="auto" w:fill="auto"/>
                </w:tcPr>
                <w:p w:rsidR="00C35D90" w:rsidRPr="007E757E" w:rsidRDefault="00C35D90" w:rsidP="00C35D90">
                  <w:pPr>
                    <w:spacing w:before="60"/>
                    <w:rPr>
                      <w:rFonts w:cs="Arial"/>
                      <w:sz w:val="16"/>
                      <w:szCs w:val="16"/>
                    </w:rPr>
                  </w:pPr>
                </w:p>
                <w:p w:rsidR="00C35D90" w:rsidRPr="007E757E" w:rsidRDefault="00C35D90" w:rsidP="00C35D90">
                  <w:pPr>
                    <w:spacing w:before="60"/>
                    <w:rPr>
                      <w:rFonts w:cs="Arial"/>
                      <w:sz w:val="16"/>
                      <w:szCs w:val="16"/>
                    </w:rPr>
                  </w:pPr>
                </w:p>
                <w:p w:rsidR="00C35D90" w:rsidRPr="007E757E" w:rsidRDefault="00820347" w:rsidP="00C35D90">
                  <w:pPr>
                    <w:spacing w:before="60"/>
                    <w:rPr>
                      <w:rFonts w:cs="Arial"/>
                      <w:sz w:val="16"/>
                      <w:szCs w:val="16"/>
                    </w:rPr>
                  </w:pPr>
                  <w:r w:rsidRPr="007E757E">
                    <w:rPr>
                      <w:rFonts w:cs="Arial"/>
                      <w:sz w:val="16"/>
                      <w:szCs w:val="16"/>
                    </w:rPr>
                    <w:t>Stamp</w:t>
                  </w:r>
                  <w:r w:rsidR="00C35D90" w:rsidRPr="007E757E">
                    <w:rPr>
                      <w:rFonts w:cs="Arial"/>
                      <w:sz w:val="16"/>
                      <w:szCs w:val="16"/>
                    </w:rPr>
                    <w:t>:</w:t>
                  </w:r>
                </w:p>
              </w:tc>
            </w:tr>
            <w:tr w:rsidR="00C35D90" w:rsidRPr="007E757E" w:rsidTr="00C35D90">
              <w:tc>
                <w:tcPr>
                  <w:tcW w:w="1554" w:type="dxa"/>
                  <w:shd w:val="clear" w:color="auto" w:fill="auto"/>
                  <w:tcMar>
                    <w:left w:w="0" w:type="dxa"/>
                  </w:tcMar>
                </w:tcPr>
                <w:p w:rsidR="00C35D90" w:rsidRPr="007E757E" w:rsidRDefault="00C35D90" w:rsidP="00C35D90">
                  <w:pPr>
                    <w:rPr>
                      <w:rFonts w:cs="Arial"/>
                      <w:sz w:val="20"/>
                    </w:rPr>
                  </w:pPr>
                </w:p>
              </w:tc>
              <w:tc>
                <w:tcPr>
                  <w:tcW w:w="3042" w:type="dxa"/>
                  <w:tcBorders>
                    <w:top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54" w:type="dxa"/>
                  <w:shd w:val="clear" w:color="auto" w:fill="auto"/>
                  <w:tcMar>
                    <w:left w:w="0" w:type="dxa"/>
                  </w:tcMar>
                </w:tcPr>
                <w:p w:rsidR="00C35D90" w:rsidRPr="007E757E" w:rsidRDefault="00C35D90" w:rsidP="00C35D90">
                  <w:pPr>
                    <w:rPr>
                      <w:rFonts w:cs="Arial"/>
                      <w:sz w:val="20"/>
                    </w:rPr>
                  </w:pPr>
                </w:p>
              </w:tc>
              <w:tc>
                <w:tcPr>
                  <w:tcW w:w="3042" w:type="dxa"/>
                  <w:vMerge w:val="restart"/>
                  <w:tcBorders>
                    <w:bottom w:val="single" w:sz="4" w:space="0" w:color="auto"/>
                  </w:tcBorders>
                  <w:shd w:val="clear" w:color="auto" w:fill="auto"/>
                </w:tcPr>
                <w:p w:rsidR="00C35D90" w:rsidRPr="007E757E" w:rsidRDefault="00C35D90" w:rsidP="00C35D90">
                  <w:pPr>
                    <w:rPr>
                      <w:rFonts w:cs="Arial"/>
                      <w:sz w:val="20"/>
                    </w:rPr>
                  </w:pPr>
                </w:p>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shd w:val="clear" w:color="auto" w:fill="auto"/>
                </w:tcPr>
                <w:p w:rsidR="00C35D90" w:rsidRPr="007E757E" w:rsidRDefault="00C35D90" w:rsidP="00C35D90">
                  <w:pPr>
                    <w:rPr>
                      <w:rFonts w:cs="Arial"/>
                      <w:sz w:val="20"/>
                    </w:rPr>
                  </w:pPr>
                </w:p>
              </w:tc>
            </w:tr>
            <w:tr w:rsidR="00C35D90" w:rsidRPr="007E757E" w:rsidTr="00C35D90">
              <w:tc>
                <w:tcPr>
                  <w:tcW w:w="1554" w:type="dxa"/>
                  <w:shd w:val="clear" w:color="auto" w:fill="auto"/>
                  <w:tcMar>
                    <w:left w:w="0" w:type="dxa"/>
                  </w:tcMar>
                </w:tcPr>
                <w:p w:rsidR="00C35D90" w:rsidRPr="007E757E" w:rsidRDefault="00820347" w:rsidP="00C35D90">
                  <w:pPr>
                    <w:rPr>
                      <w:rFonts w:cs="Arial"/>
                      <w:b/>
                      <w:sz w:val="20"/>
                    </w:rPr>
                  </w:pPr>
                  <w:r w:rsidRPr="007E757E">
                    <w:rPr>
                      <w:rFonts w:cs="Arial"/>
                      <w:b/>
                      <w:sz w:val="20"/>
                    </w:rPr>
                    <w:t>SIGNATURE:</w:t>
                  </w:r>
                </w:p>
              </w:tc>
              <w:tc>
                <w:tcPr>
                  <w:tcW w:w="3042" w:type="dxa"/>
                  <w:vMerge/>
                  <w:tcBorders>
                    <w:bottom w:val="single" w:sz="4" w:space="0" w:color="auto"/>
                  </w:tcBorders>
                  <w:shd w:val="clear" w:color="auto" w:fill="auto"/>
                </w:tcPr>
                <w:p w:rsidR="00C35D90" w:rsidRPr="007E757E" w:rsidRDefault="00C35D90" w:rsidP="00C35D90">
                  <w:pPr>
                    <w:rPr>
                      <w:rFonts w:cs="Arial"/>
                      <w:sz w:val="20"/>
                    </w:rPr>
                  </w:pPr>
                </w:p>
              </w:tc>
              <w:tc>
                <w:tcPr>
                  <w:tcW w:w="1458" w:type="dxa"/>
                  <w:shd w:val="clear" w:color="auto" w:fill="auto"/>
                  <w:tcMar>
                    <w:left w:w="160" w:type="dxa"/>
                  </w:tcMar>
                </w:tcPr>
                <w:p w:rsidR="00C35D90" w:rsidRPr="007E757E" w:rsidRDefault="00C35D90" w:rsidP="00C35D90">
                  <w:pPr>
                    <w:rPr>
                      <w:rFonts w:cs="Arial"/>
                      <w:sz w:val="20"/>
                    </w:rPr>
                  </w:pPr>
                </w:p>
              </w:tc>
              <w:tc>
                <w:tcPr>
                  <w:tcW w:w="3198" w:type="dxa"/>
                  <w:vMerge/>
                  <w:tcBorders>
                    <w:bottom w:val="single" w:sz="4" w:space="0" w:color="auto"/>
                  </w:tcBorders>
                  <w:shd w:val="clear" w:color="auto" w:fill="auto"/>
                </w:tcPr>
                <w:p w:rsidR="00C35D90" w:rsidRPr="007E757E" w:rsidRDefault="00C35D90" w:rsidP="00C35D90">
                  <w:pPr>
                    <w:rPr>
                      <w:rFonts w:cs="Arial"/>
                      <w:sz w:val="20"/>
                    </w:rPr>
                  </w:pPr>
                </w:p>
              </w:tc>
            </w:tr>
            <w:tr w:rsidR="00C35D90" w:rsidRPr="007E757E" w:rsidTr="00C35D90">
              <w:tc>
                <w:tcPr>
                  <w:tcW w:w="1554" w:type="dxa"/>
                  <w:shd w:val="clear" w:color="auto" w:fill="auto"/>
                  <w:tcMar>
                    <w:left w:w="0" w:type="dxa"/>
                  </w:tcMar>
                </w:tcPr>
                <w:p w:rsidR="00C35D90" w:rsidRPr="007E757E" w:rsidRDefault="00820347" w:rsidP="00C35D90">
                  <w:pPr>
                    <w:spacing w:before="240"/>
                    <w:rPr>
                      <w:rFonts w:cs="Arial"/>
                      <w:spacing w:val="-2"/>
                      <w:sz w:val="20"/>
                    </w:rPr>
                  </w:pPr>
                  <w:r w:rsidRPr="007E757E">
                    <w:rPr>
                      <w:rFonts w:cs="Arial"/>
                      <w:spacing w:val="-2"/>
                      <w:sz w:val="20"/>
                    </w:rPr>
                    <w:t>Full name</w:t>
                  </w:r>
                </w:p>
              </w:tc>
              <w:tc>
                <w:tcPr>
                  <w:tcW w:w="3042" w:type="dxa"/>
                  <w:tcBorders>
                    <w:bottom w:val="single" w:sz="4" w:space="0" w:color="auto"/>
                  </w:tcBorders>
                  <w:shd w:val="clear" w:color="auto" w:fill="auto"/>
                </w:tcPr>
                <w:p w:rsidR="00C35D90" w:rsidRPr="007E757E" w:rsidRDefault="00C35D90" w:rsidP="00C35D90">
                  <w:pPr>
                    <w:spacing w:before="240"/>
                    <w:rPr>
                      <w:rFonts w:cs="Arial"/>
                      <w:sz w:val="20"/>
                    </w:rPr>
                  </w:pPr>
                </w:p>
              </w:tc>
              <w:tc>
                <w:tcPr>
                  <w:tcW w:w="1458" w:type="dxa"/>
                  <w:shd w:val="clear" w:color="auto" w:fill="auto"/>
                  <w:tcMar>
                    <w:left w:w="160" w:type="dxa"/>
                  </w:tcMar>
                </w:tcPr>
                <w:p w:rsidR="00C35D90" w:rsidRPr="007E757E" w:rsidRDefault="00820347" w:rsidP="00C35D90">
                  <w:pPr>
                    <w:spacing w:before="240"/>
                    <w:rPr>
                      <w:rFonts w:cs="Arial"/>
                      <w:sz w:val="20"/>
                    </w:rPr>
                  </w:pPr>
                  <w:r w:rsidRPr="007E757E">
                    <w:rPr>
                      <w:rFonts w:cs="Arial"/>
                      <w:sz w:val="20"/>
                    </w:rPr>
                    <w:t>Position:</w:t>
                  </w:r>
                </w:p>
              </w:tc>
              <w:tc>
                <w:tcPr>
                  <w:tcW w:w="3198" w:type="dxa"/>
                  <w:tcBorders>
                    <w:bottom w:val="single" w:sz="4" w:space="0" w:color="auto"/>
                  </w:tcBorders>
                  <w:shd w:val="clear" w:color="auto" w:fill="auto"/>
                </w:tcPr>
                <w:p w:rsidR="00C35D90" w:rsidRPr="007E757E" w:rsidRDefault="00C35D90" w:rsidP="00C35D90">
                  <w:pPr>
                    <w:spacing w:before="240"/>
                    <w:rPr>
                      <w:rFonts w:cs="Arial"/>
                      <w:sz w:val="20"/>
                    </w:rPr>
                  </w:pPr>
                </w:p>
              </w:tc>
            </w:tr>
          </w:tbl>
          <w:p w:rsidR="00C35D90" w:rsidRPr="007E757E" w:rsidRDefault="00067891" w:rsidP="00C35D90">
            <w:pPr>
              <w:tabs>
                <w:tab w:val="left" w:pos="1040"/>
              </w:tabs>
              <w:rPr>
                <w:noProof/>
                <w:color w:val="FF0000"/>
                <w:spacing w:val="-1"/>
                <w:sz w:val="6"/>
                <w:szCs w:val="6"/>
              </w:rPr>
            </w:pPr>
            <w:r w:rsidRPr="007E757E">
              <w:rPr>
                <w:noProof/>
              </w:rPr>
              <mc:AlternateContent>
                <mc:Choice Requires="wps">
                  <w:drawing>
                    <wp:anchor distT="0" distB="0" distL="114300" distR="114300" simplePos="0" relativeHeight="251675648" behindDoc="0" locked="0" layoutInCell="1" allowOverlap="1">
                      <wp:simplePos x="0" y="0"/>
                      <wp:positionH relativeFrom="column">
                        <wp:posOffset>65405</wp:posOffset>
                      </wp:positionH>
                      <wp:positionV relativeFrom="paragraph">
                        <wp:posOffset>-7305675</wp:posOffset>
                      </wp:positionV>
                      <wp:extent cx="1259205" cy="571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571500"/>
                              </a:xfrm>
                              <a:prstGeom prst="rect">
                                <a:avLst/>
                              </a:prstGeom>
                              <a:solidFill>
                                <a:srgbClr val="FFFFFF"/>
                              </a:solidFill>
                              <a:ln w="9525">
                                <a:noFill/>
                                <a:miter lim="800000"/>
                                <a:headEnd/>
                                <a:tailEnd/>
                              </a:ln>
                            </wps:spPr>
                            <wps:txbx>
                              <w:txbxContent>
                                <w:p w:rsidR="008832B7" w:rsidRDefault="008832B7" w:rsidP="00C35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5.15pt;margin-top:-575.25pt;width:99.1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" stroked="f">
                      <v:textbox>
                        <w:txbxContent>
                          <w:p w:rsidR="008832B7" w:rsidRDefault="008832B7" w:rsidP="00C35D90"/>
                        </w:txbxContent>
                      </v:textbox>
                    </v:shape>
                  </w:pict>
                </mc:Fallback>
              </mc:AlternateContent>
            </w:r>
          </w:p>
        </w:tc>
      </w:tr>
    </w:tbl>
    <w:p w:rsidR="00913006" w:rsidRPr="007E757E" w:rsidRDefault="00913006" w:rsidP="00C35D90">
      <w:pPr>
        <w:tabs>
          <w:tab w:val="left" w:pos="10250"/>
        </w:tabs>
        <w:rPr>
          <w:b/>
        </w:rPr>
      </w:pPr>
    </w:p>
    <w:p w:rsidR="00913006" w:rsidRPr="007E757E" w:rsidRDefault="00913006" w:rsidP="00C35D90">
      <w:pPr>
        <w:tabs>
          <w:tab w:val="left" w:pos="10250"/>
        </w:tabs>
        <w:rPr>
          <w:b/>
        </w:rPr>
        <w:sectPr w:rsidR="00913006" w:rsidRPr="007E757E" w:rsidSect="009145E6">
          <w:footerReference w:type="default" r:id="rId25"/>
          <w:pgSz w:w="11907" w:h="16840" w:code="9"/>
          <w:pgMar w:top="851" w:right="1134" w:bottom="851" w:left="1134" w:header="720" w:footer="340" w:gutter="0"/>
          <w:pgNumType w:start="1"/>
          <w:cols w:space="720"/>
          <w:titlePg/>
          <w:docGrid w:linePitch="360"/>
        </w:sectPr>
      </w:pPr>
    </w:p>
    <w:p w:rsidR="00D503B6" w:rsidRPr="007E757E" w:rsidRDefault="00D503B6" w:rsidP="00D503B6">
      <w:pPr>
        <w:tabs>
          <w:tab w:val="left" w:pos="10250"/>
        </w:tabs>
        <w:jc w:val="right"/>
        <w:rPr>
          <w:b/>
        </w:rPr>
      </w:pPr>
      <w:r w:rsidRPr="007E757E">
        <w:rPr>
          <w:b/>
        </w:rPr>
        <w:lastRenderedPageBreak/>
        <w:t xml:space="preserve">              </w:t>
      </w:r>
      <w:r w:rsidR="00824D0A" w:rsidRPr="007E757E">
        <w:rPr>
          <w:b/>
        </w:rPr>
        <w:t>Annex</w:t>
      </w:r>
      <w:r w:rsidRPr="007E757E">
        <w:rPr>
          <w:b/>
        </w:rPr>
        <w:t xml:space="preserve"> </w:t>
      </w:r>
      <w:r w:rsidR="00627845" w:rsidRPr="007E757E">
        <w:rPr>
          <w:b/>
        </w:rPr>
        <w:t>8</w:t>
      </w:r>
    </w:p>
    <w:p w:rsidR="00D503B6" w:rsidRPr="007E757E" w:rsidRDefault="00275DB5" w:rsidP="00D503B6">
      <w:pPr>
        <w:tabs>
          <w:tab w:val="left" w:pos="10250"/>
        </w:tabs>
        <w:jc w:val="center"/>
        <w:rPr>
          <w:b/>
        </w:rPr>
      </w:pPr>
      <w:r w:rsidRPr="007E757E">
        <w:rPr>
          <w:b/>
        </w:rPr>
        <w:t>EXAMPLES OF STRUCTURAL SUBSYSTEM APPROVAL</w:t>
      </w:r>
    </w:p>
    <w:p w:rsidR="00275DB5" w:rsidRPr="007E757E" w:rsidRDefault="00275DB5" w:rsidP="00D503B6">
      <w:pPr>
        <w:tabs>
          <w:tab w:val="left" w:pos="10250"/>
        </w:tabs>
        <w:jc w:val="center"/>
      </w:pPr>
    </w:p>
    <w:tbl>
      <w:tblPr>
        <w:tblW w:w="9855" w:type="dxa"/>
        <w:tblLook w:val="01E0" w:firstRow="1" w:lastRow="1" w:firstColumn="1" w:lastColumn="1" w:noHBand="0" w:noVBand="0"/>
      </w:tblPr>
      <w:tblGrid>
        <w:gridCol w:w="1971"/>
        <w:gridCol w:w="2037"/>
        <w:gridCol w:w="2117"/>
        <w:gridCol w:w="1970"/>
        <w:gridCol w:w="1760"/>
      </w:tblGrid>
      <w:tr w:rsidR="00D503B6" w:rsidRPr="007E757E" w:rsidTr="008B682A">
        <w:trPr>
          <w:trHeight w:val="442"/>
        </w:trPr>
        <w:tc>
          <w:tcPr>
            <w:tcW w:w="9855" w:type="dxa"/>
            <w:gridSpan w:val="5"/>
            <w:shd w:val="clear" w:color="auto" w:fill="auto"/>
          </w:tcPr>
          <w:p w:rsidR="00D503B6" w:rsidRPr="007E757E" w:rsidRDefault="00275DB5" w:rsidP="008B682A">
            <w:pPr>
              <w:tabs>
                <w:tab w:val="left" w:pos="10250"/>
              </w:tabs>
              <w:jc w:val="center"/>
              <w:rPr>
                <w:b/>
              </w:rPr>
            </w:pPr>
            <w:r w:rsidRPr="007E757E">
              <w:rPr>
                <w:b/>
              </w:rPr>
              <w:t>New railway for international traffic, without stations and tunnels</w:t>
            </w:r>
          </w:p>
          <w:p w:rsidR="00D503B6" w:rsidRPr="007E757E" w:rsidRDefault="00D503B6" w:rsidP="00275DB5">
            <w:pPr>
              <w:tabs>
                <w:tab w:val="left" w:pos="10250"/>
              </w:tabs>
              <w:jc w:val="center"/>
            </w:pPr>
            <w:r w:rsidRPr="007E757E">
              <w:rPr>
                <w:b/>
              </w:rPr>
              <w:t>(</w:t>
            </w:r>
            <w:r w:rsidR="00275DB5" w:rsidRPr="007E757E">
              <w:rPr>
                <w:b/>
              </w:rPr>
              <w:t>without open questions and TSI deviations</w:t>
            </w:r>
            <w:r w:rsidRPr="007E757E">
              <w:rPr>
                <w:b/>
              </w:rPr>
              <w:t>)</w:t>
            </w:r>
          </w:p>
        </w:tc>
      </w:tr>
      <w:tr w:rsidR="00F96F4B" w:rsidRPr="007E757E" w:rsidTr="008B682A">
        <w:trPr>
          <w:trHeight w:val="520"/>
        </w:trPr>
        <w:tc>
          <w:tcPr>
            <w:tcW w:w="1971" w:type="dxa"/>
            <w:vMerge w:val="restart"/>
            <w:shd w:val="clear" w:color="auto" w:fill="auto"/>
            <w:vAlign w:val="center"/>
          </w:tcPr>
          <w:p w:rsidR="00D503B6" w:rsidRPr="007E757E" w:rsidRDefault="00820347" w:rsidP="008B682A">
            <w:pPr>
              <w:tabs>
                <w:tab w:val="left" w:pos="10250"/>
              </w:tabs>
              <w:jc w:val="center"/>
            </w:pPr>
            <w:r w:rsidRPr="007E757E">
              <w:t>Applicant</w:t>
            </w:r>
          </w:p>
        </w:tc>
        <w:tc>
          <w:tcPr>
            <w:tcW w:w="6124" w:type="dxa"/>
            <w:gridSpan w:val="3"/>
            <w:shd w:val="clear" w:color="auto" w:fill="auto"/>
            <w:vAlign w:val="center"/>
          </w:tcPr>
          <w:p w:rsidR="00D503B6" w:rsidRPr="007E757E" w:rsidRDefault="00275DB5" w:rsidP="00275DB5">
            <w:pPr>
              <w:tabs>
                <w:tab w:val="left" w:pos="10250"/>
              </w:tabs>
              <w:jc w:val="center"/>
            </w:pPr>
            <w:r w:rsidRPr="007E757E">
              <w:t xml:space="preserve">Notified </w:t>
            </w:r>
            <w:proofErr w:type="spellStart"/>
            <w:r w:rsidRPr="007E757E">
              <w:t>bodies</w:t>
            </w:r>
            <w:r w:rsidR="00D503B6" w:rsidRPr="007E757E">
              <w:t>a</w:t>
            </w:r>
            <w:proofErr w:type="spellEnd"/>
            <w:r w:rsidR="00D503B6" w:rsidRPr="007E757E">
              <w:t xml:space="preserve"> (</w:t>
            </w:r>
            <w:proofErr w:type="spellStart"/>
            <w:r w:rsidR="00D503B6" w:rsidRPr="007E757E">
              <w:t>NoBo</w:t>
            </w:r>
            <w:proofErr w:type="spellEnd"/>
            <w:r w:rsidR="00D503B6" w:rsidRPr="007E757E">
              <w:t>)</w:t>
            </w:r>
          </w:p>
        </w:tc>
        <w:tc>
          <w:tcPr>
            <w:tcW w:w="1760" w:type="dxa"/>
            <w:vMerge w:val="restart"/>
            <w:shd w:val="clear" w:color="auto" w:fill="auto"/>
            <w:vAlign w:val="center"/>
          </w:tcPr>
          <w:p w:rsidR="009360A0" w:rsidRPr="007E757E" w:rsidRDefault="00275DB5" w:rsidP="00275DB5">
            <w:pPr>
              <w:tabs>
                <w:tab w:val="left" w:pos="10250"/>
              </w:tabs>
              <w:jc w:val="center"/>
            </w:pPr>
            <w:r w:rsidRPr="007E757E">
              <w:t>Directorate for Railways</w:t>
            </w:r>
          </w:p>
        </w:tc>
      </w:tr>
      <w:tr w:rsidR="00F96F4B" w:rsidRPr="007E757E" w:rsidTr="008B682A">
        <w:trPr>
          <w:trHeight w:val="516"/>
        </w:trPr>
        <w:tc>
          <w:tcPr>
            <w:tcW w:w="1971" w:type="dxa"/>
            <w:vMerge/>
            <w:shd w:val="clear" w:color="auto" w:fill="auto"/>
            <w:vAlign w:val="center"/>
          </w:tcPr>
          <w:p w:rsidR="00D503B6" w:rsidRPr="007E757E" w:rsidRDefault="00D503B6" w:rsidP="008B682A">
            <w:pPr>
              <w:tabs>
                <w:tab w:val="left" w:pos="10250"/>
              </w:tabs>
              <w:jc w:val="center"/>
            </w:pPr>
          </w:p>
        </w:tc>
        <w:tc>
          <w:tcPr>
            <w:tcW w:w="2037" w:type="dxa"/>
            <w:shd w:val="clear" w:color="auto" w:fill="auto"/>
            <w:vAlign w:val="center"/>
          </w:tcPr>
          <w:p w:rsidR="00D503B6" w:rsidRPr="007E757E" w:rsidRDefault="00D503B6" w:rsidP="00275DB5">
            <w:pPr>
              <w:tabs>
                <w:tab w:val="left" w:pos="10250"/>
              </w:tabs>
              <w:jc w:val="center"/>
            </w:pPr>
            <w:proofErr w:type="spellStart"/>
            <w:r w:rsidRPr="007E757E">
              <w:t>NoBo</w:t>
            </w:r>
            <w:proofErr w:type="spellEnd"/>
            <w:r w:rsidRPr="007E757E">
              <w:t xml:space="preserve"> </w:t>
            </w:r>
            <w:r w:rsidR="00275DB5" w:rsidRPr="007E757E">
              <w:t>for</w:t>
            </w:r>
            <w:r w:rsidRPr="007E757E">
              <w:t xml:space="preserve"> INF</w:t>
            </w:r>
          </w:p>
        </w:tc>
        <w:tc>
          <w:tcPr>
            <w:tcW w:w="2117" w:type="dxa"/>
            <w:shd w:val="clear" w:color="auto" w:fill="auto"/>
            <w:vAlign w:val="center"/>
          </w:tcPr>
          <w:p w:rsidR="00D503B6" w:rsidRPr="007E757E" w:rsidRDefault="00D503B6" w:rsidP="00275DB5">
            <w:pPr>
              <w:tabs>
                <w:tab w:val="left" w:pos="10250"/>
              </w:tabs>
              <w:jc w:val="center"/>
            </w:pPr>
            <w:proofErr w:type="spellStart"/>
            <w:r w:rsidRPr="007E757E">
              <w:t>NoBo</w:t>
            </w:r>
            <w:proofErr w:type="spellEnd"/>
            <w:r w:rsidRPr="007E757E">
              <w:t xml:space="preserve"> </w:t>
            </w:r>
            <w:r w:rsidR="00275DB5" w:rsidRPr="007E757E">
              <w:t>for</w:t>
            </w:r>
            <w:r w:rsidRPr="007E757E">
              <w:t xml:space="preserve"> CCS</w:t>
            </w:r>
          </w:p>
        </w:tc>
        <w:tc>
          <w:tcPr>
            <w:tcW w:w="1970" w:type="dxa"/>
            <w:shd w:val="clear" w:color="auto" w:fill="auto"/>
            <w:vAlign w:val="center"/>
          </w:tcPr>
          <w:p w:rsidR="00D503B6" w:rsidRPr="007E757E" w:rsidRDefault="00D503B6" w:rsidP="00275DB5">
            <w:pPr>
              <w:tabs>
                <w:tab w:val="left" w:pos="10250"/>
              </w:tabs>
              <w:jc w:val="center"/>
            </w:pPr>
            <w:proofErr w:type="spellStart"/>
            <w:r w:rsidRPr="007E757E">
              <w:t>NoBo</w:t>
            </w:r>
            <w:proofErr w:type="spellEnd"/>
            <w:r w:rsidRPr="007E757E">
              <w:t xml:space="preserve"> </w:t>
            </w:r>
            <w:r w:rsidR="00275DB5" w:rsidRPr="007E757E">
              <w:t>for</w:t>
            </w:r>
            <w:r w:rsidRPr="007E757E">
              <w:t xml:space="preserve"> ENE</w:t>
            </w:r>
          </w:p>
        </w:tc>
        <w:tc>
          <w:tcPr>
            <w:tcW w:w="1760" w:type="dxa"/>
            <w:vMerge/>
            <w:shd w:val="clear" w:color="auto" w:fill="auto"/>
            <w:vAlign w:val="center"/>
          </w:tcPr>
          <w:p w:rsidR="00D503B6" w:rsidRPr="007E757E" w:rsidRDefault="00D503B6" w:rsidP="008B682A">
            <w:pPr>
              <w:tabs>
                <w:tab w:val="left" w:pos="10250"/>
              </w:tabs>
              <w:jc w:val="center"/>
            </w:pPr>
          </w:p>
        </w:tc>
      </w:tr>
      <w:tr w:rsidR="00F96F4B" w:rsidRPr="007E757E" w:rsidTr="008B682A">
        <w:trPr>
          <w:trHeight w:val="2853"/>
        </w:trPr>
        <w:tc>
          <w:tcPr>
            <w:tcW w:w="1971" w:type="dxa"/>
            <w:shd w:val="clear" w:color="auto" w:fill="auto"/>
          </w:tcPr>
          <w:p w:rsidR="00D503B6" w:rsidRPr="007E757E" w:rsidRDefault="00275DB5" w:rsidP="008B682A">
            <w:pPr>
              <w:tabs>
                <w:tab w:val="left" w:pos="10250"/>
              </w:tabs>
              <w:rPr>
                <w:sz w:val="22"/>
                <w:szCs w:val="22"/>
              </w:rPr>
            </w:pPr>
            <w:r w:rsidRPr="007E757E">
              <w:rPr>
                <w:sz w:val="22"/>
                <w:szCs w:val="22"/>
              </w:rPr>
              <w:t>Subsystem</w:t>
            </w:r>
            <w:r w:rsidR="00D503B6" w:rsidRPr="007E757E">
              <w:rPr>
                <w:sz w:val="22"/>
                <w:szCs w:val="22"/>
              </w:rPr>
              <w:t xml:space="preserve"> INF</w:t>
            </w:r>
          </w:p>
          <w:p w:rsidR="00D503B6" w:rsidRPr="007E757E" w:rsidRDefault="00D503B6" w:rsidP="008B682A">
            <w:pPr>
              <w:tabs>
                <w:tab w:val="left" w:pos="10250"/>
              </w:tabs>
              <w:rPr>
                <w:sz w:val="22"/>
                <w:szCs w:val="22"/>
              </w:rPr>
            </w:pPr>
            <w:r w:rsidRPr="007E757E">
              <w:rPr>
                <w:sz w:val="22"/>
                <w:szCs w:val="22"/>
              </w:rPr>
              <w:t xml:space="preserve">- </w:t>
            </w:r>
            <w:r w:rsidR="00275DB5" w:rsidRPr="007E757E">
              <w:rPr>
                <w:sz w:val="22"/>
                <w:szCs w:val="22"/>
              </w:rPr>
              <w:t>project</w:t>
            </w:r>
          </w:p>
          <w:p w:rsidR="00D503B6" w:rsidRPr="007E757E" w:rsidRDefault="00D503B6" w:rsidP="008B682A">
            <w:pPr>
              <w:tabs>
                <w:tab w:val="left" w:pos="10250"/>
              </w:tabs>
              <w:rPr>
                <w:sz w:val="22"/>
                <w:szCs w:val="22"/>
              </w:rPr>
            </w:pPr>
            <w:r w:rsidRPr="007E757E">
              <w:rPr>
                <w:sz w:val="22"/>
                <w:szCs w:val="22"/>
              </w:rPr>
              <w:t xml:space="preserve">- </w:t>
            </w:r>
            <w:r w:rsidR="00275DB5" w:rsidRPr="007E757E">
              <w:rPr>
                <w:sz w:val="22"/>
                <w:szCs w:val="22"/>
              </w:rPr>
              <w:t>production</w:t>
            </w:r>
          </w:p>
          <w:p w:rsidR="00D503B6" w:rsidRPr="007E757E" w:rsidRDefault="00D503B6" w:rsidP="008B682A">
            <w:pPr>
              <w:tabs>
                <w:tab w:val="left" w:pos="10250"/>
              </w:tabs>
              <w:ind w:left="140" w:hanging="140"/>
              <w:rPr>
                <w:sz w:val="22"/>
                <w:szCs w:val="22"/>
              </w:rPr>
            </w:pPr>
            <w:r w:rsidRPr="007E757E">
              <w:rPr>
                <w:sz w:val="22"/>
                <w:szCs w:val="22"/>
              </w:rPr>
              <w:t xml:space="preserve">- </w:t>
            </w:r>
            <w:r w:rsidR="00275DB5" w:rsidRPr="007E757E">
              <w:rPr>
                <w:sz w:val="22"/>
                <w:szCs w:val="22"/>
              </w:rPr>
              <w:t>final testing</w:t>
            </w:r>
          </w:p>
          <w:p w:rsidR="00D503B6" w:rsidRPr="007E757E" w:rsidRDefault="00275DB5" w:rsidP="008B682A">
            <w:pPr>
              <w:tabs>
                <w:tab w:val="left" w:pos="10250"/>
              </w:tabs>
              <w:rPr>
                <w:sz w:val="22"/>
                <w:szCs w:val="22"/>
              </w:rPr>
            </w:pPr>
            <w:r w:rsidRPr="007E757E">
              <w:rPr>
                <w:sz w:val="22"/>
                <w:szCs w:val="22"/>
              </w:rPr>
              <w:t>Full TSI implementation</w:t>
            </w:r>
          </w:p>
          <w:p w:rsidR="00D503B6" w:rsidRPr="007E757E" w:rsidRDefault="00D503B6" w:rsidP="008B682A">
            <w:pPr>
              <w:tabs>
                <w:tab w:val="left" w:pos="10250"/>
              </w:tabs>
              <w:rPr>
                <w:sz w:val="22"/>
                <w:szCs w:val="22"/>
              </w:rPr>
            </w:pPr>
          </w:p>
          <w:p w:rsidR="00D503B6" w:rsidRPr="007E757E" w:rsidRDefault="00067891" w:rsidP="008B682A">
            <w:pPr>
              <w:tabs>
                <w:tab w:val="left" w:pos="10250"/>
              </w:tabs>
              <w:rPr>
                <w:sz w:val="22"/>
                <w:szCs w:val="22"/>
              </w:rPr>
            </w:pPr>
            <w:r w:rsidRPr="007E757E">
              <w:rPr>
                <w:noProof/>
              </w:rPr>
              <mc:AlternateContent>
                <mc:Choice Requires="wps">
                  <w:drawing>
                    <wp:anchor distT="0" distB="0" distL="114300" distR="114300" simplePos="0" relativeHeight="251646976" behindDoc="0" locked="0" layoutInCell="1" allowOverlap="1">
                      <wp:simplePos x="0" y="0"/>
                      <wp:positionH relativeFrom="column">
                        <wp:posOffset>949960</wp:posOffset>
                      </wp:positionH>
                      <wp:positionV relativeFrom="paragraph">
                        <wp:posOffset>152400</wp:posOffset>
                      </wp:positionV>
                      <wp:extent cx="237490" cy="0"/>
                      <wp:effectExtent l="17145" t="54610" r="12065" b="59690"/>
                      <wp:wrapNone/>
                      <wp:docPr id="7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97ACA" id="Line 3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12pt" to="9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">
                      <v:stroke startarrow="block"/>
                    </v:line>
                  </w:pict>
                </mc:Fallback>
              </mc:AlternateContent>
            </w:r>
            <w:r w:rsidR="00275DB5" w:rsidRPr="007E757E">
              <w:rPr>
                <w:b/>
                <w:sz w:val="22"/>
                <w:szCs w:val="22"/>
              </w:rPr>
              <w:t>TSI</w:t>
            </w:r>
            <w:r w:rsidR="00D503B6" w:rsidRPr="007E757E">
              <w:rPr>
                <w:b/>
                <w:sz w:val="22"/>
                <w:szCs w:val="22"/>
              </w:rPr>
              <w:t xml:space="preserve"> </w:t>
            </w:r>
            <w:r w:rsidR="009762F2" w:rsidRPr="007E757E">
              <w:rPr>
                <w:b/>
                <w:sz w:val="22"/>
                <w:szCs w:val="22"/>
              </w:rPr>
              <w:t>Declaration of verification</w:t>
            </w:r>
          </w:p>
          <w:p w:rsidR="00D503B6" w:rsidRPr="007E757E" w:rsidRDefault="00D503B6" w:rsidP="008B682A">
            <w:pPr>
              <w:tabs>
                <w:tab w:val="left" w:pos="10250"/>
              </w:tabs>
              <w:rPr>
                <w:sz w:val="16"/>
                <w:szCs w:val="16"/>
              </w:rPr>
            </w:pPr>
          </w:p>
        </w:tc>
        <w:tc>
          <w:tcPr>
            <w:tcW w:w="2037" w:type="dxa"/>
            <w:shd w:val="clear" w:color="auto" w:fill="auto"/>
          </w:tcPr>
          <w:p w:rsidR="00D503B6" w:rsidRPr="007E757E" w:rsidRDefault="00AB4FD2" w:rsidP="008B682A">
            <w:pPr>
              <w:tabs>
                <w:tab w:val="left" w:pos="10250"/>
              </w:tabs>
              <w:rPr>
                <w:sz w:val="22"/>
                <w:szCs w:val="22"/>
              </w:rPr>
            </w:pPr>
            <w:r w:rsidRPr="007E757E">
              <w:rPr>
                <w:sz w:val="22"/>
                <w:szCs w:val="22"/>
              </w:rPr>
              <w:t>Verification</w:t>
            </w:r>
            <w:r w:rsidR="00D503B6" w:rsidRPr="007E757E">
              <w:rPr>
                <w:sz w:val="22"/>
                <w:szCs w:val="22"/>
              </w:rPr>
              <w:t xml:space="preserve"> </w:t>
            </w:r>
            <w:r w:rsidR="00275DB5" w:rsidRPr="007E757E">
              <w:rPr>
                <w:sz w:val="22"/>
                <w:szCs w:val="22"/>
              </w:rPr>
              <w:t>of subsystem</w:t>
            </w:r>
            <w:r w:rsidR="00D503B6" w:rsidRPr="007E757E">
              <w:rPr>
                <w:sz w:val="22"/>
                <w:szCs w:val="22"/>
              </w:rPr>
              <w:t xml:space="preserve"> INF, </w:t>
            </w:r>
            <w:r w:rsidR="00275DB5" w:rsidRPr="007E757E">
              <w:rPr>
                <w:sz w:val="22"/>
                <w:szCs w:val="22"/>
              </w:rPr>
              <w:t>compliance with</w:t>
            </w:r>
            <w:r w:rsidR="00D503B6" w:rsidRPr="007E757E">
              <w:rPr>
                <w:sz w:val="22"/>
                <w:szCs w:val="22"/>
              </w:rPr>
              <w:t>:</w:t>
            </w:r>
          </w:p>
          <w:p w:rsidR="00D503B6" w:rsidRPr="007E757E" w:rsidRDefault="00275DB5" w:rsidP="008B682A">
            <w:pPr>
              <w:tabs>
                <w:tab w:val="left" w:pos="10250"/>
              </w:tabs>
              <w:rPr>
                <w:sz w:val="22"/>
                <w:szCs w:val="22"/>
              </w:rPr>
            </w:pPr>
            <w:r w:rsidRPr="007E757E">
              <w:rPr>
                <w:sz w:val="22"/>
                <w:szCs w:val="22"/>
              </w:rPr>
              <w:t>TSI</w:t>
            </w:r>
            <w:r w:rsidR="00D503B6" w:rsidRPr="007E757E">
              <w:rPr>
                <w:sz w:val="22"/>
                <w:szCs w:val="22"/>
              </w:rPr>
              <w:t xml:space="preserve"> INF</w:t>
            </w:r>
          </w:p>
          <w:p w:rsidR="00D503B6" w:rsidRPr="007E757E" w:rsidRDefault="00D503B6" w:rsidP="008B682A">
            <w:pPr>
              <w:tabs>
                <w:tab w:val="left" w:pos="10250"/>
              </w:tabs>
              <w:rPr>
                <w:sz w:val="22"/>
                <w:szCs w:val="22"/>
              </w:rPr>
            </w:pPr>
          </w:p>
          <w:p w:rsidR="00D503B6" w:rsidRPr="007E757E" w:rsidRDefault="00D503B6" w:rsidP="008B682A">
            <w:pPr>
              <w:tabs>
                <w:tab w:val="left" w:pos="10250"/>
              </w:tabs>
              <w:rPr>
                <w:sz w:val="22"/>
                <w:szCs w:val="22"/>
              </w:rPr>
            </w:pPr>
          </w:p>
          <w:p w:rsidR="00D503B6" w:rsidRPr="007E757E" w:rsidRDefault="00D503B6" w:rsidP="008B682A">
            <w:pPr>
              <w:tabs>
                <w:tab w:val="left" w:pos="10250"/>
              </w:tabs>
              <w:rPr>
                <w:sz w:val="22"/>
                <w:szCs w:val="22"/>
              </w:rPr>
            </w:pPr>
          </w:p>
          <w:p w:rsidR="00D503B6" w:rsidRPr="007E757E" w:rsidRDefault="00275DB5" w:rsidP="008B682A">
            <w:pPr>
              <w:tabs>
                <w:tab w:val="left" w:pos="10250"/>
              </w:tabs>
              <w:rPr>
                <w:b/>
                <w:sz w:val="22"/>
                <w:szCs w:val="22"/>
              </w:rPr>
            </w:pPr>
            <w:r w:rsidRPr="007E757E">
              <w:rPr>
                <w:b/>
                <w:sz w:val="22"/>
                <w:szCs w:val="22"/>
              </w:rPr>
              <w:t>TSI</w:t>
            </w:r>
            <w:r w:rsidR="00D503B6" w:rsidRPr="007E757E">
              <w:rPr>
                <w:b/>
                <w:sz w:val="22"/>
                <w:szCs w:val="22"/>
              </w:rPr>
              <w:t xml:space="preserve"> </w:t>
            </w:r>
            <w:r w:rsidR="009762F2" w:rsidRPr="007E757E">
              <w:rPr>
                <w:b/>
                <w:sz w:val="22"/>
                <w:szCs w:val="22"/>
              </w:rPr>
              <w:t>Declaration of verification</w:t>
            </w:r>
            <w:r w:rsidR="00D503B6" w:rsidRPr="007E757E">
              <w:rPr>
                <w:b/>
                <w:sz w:val="22"/>
                <w:szCs w:val="22"/>
              </w:rPr>
              <w:t xml:space="preserve">+ </w:t>
            </w:r>
          </w:p>
          <w:p w:rsidR="00D503B6" w:rsidRPr="007E757E" w:rsidRDefault="001D29BC" w:rsidP="008B682A">
            <w:pPr>
              <w:tabs>
                <w:tab w:val="left" w:pos="10250"/>
              </w:tabs>
              <w:rPr>
                <w:b/>
              </w:rPr>
            </w:pPr>
            <w:r>
              <w:rPr>
                <w:b/>
                <w:sz w:val="22"/>
                <w:szCs w:val="22"/>
              </w:rPr>
              <w:t>technical file</w:t>
            </w:r>
          </w:p>
        </w:tc>
        <w:tc>
          <w:tcPr>
            <w:tcW w:w="2117" w:type="dxa"/>
            <w:shd w:val="clear" w:color="auto" w:fill="auto"/>
          </w:tcPr>
          <w:p w:rsidR="00D503B6" w:rsidRPr="007E757E" w:rsidRDefault="00D503B6" w:rsidP="008B682A">
            <w:pPr>
              <w:tabs>
                <w:tab w:val="left" w:pos="10250"/>
              </w:tabs>
              <w:jc w:val="center"/>
            </w:pPr>
          </w:p>
        </w:tc>
        <w:tc>
          <w:tcPr>
            <w:tcW w:w="1970" w:type="dxa"/>
            <w:shd w:val="clear" w:color="auto" w:fill="auto"/>
          </w:tcPr>
          <w:p w:rsidR="00D503B6" w:rsidRPr="007E757E" w:rsidRDefault="00D503B6" w:rsidP="008B682A">
            <w:pPr>
              <w:tabs>
                <w:tab w:val="left" w:pos="10250"/>
              </w:tabs>
              <w:jc w:val="center"/>
            </w:pPr>
          </w:p>
        </w:tc>
        <w:tc>
          <w:tcPr>
            <w:tcW w:w="1760" w:type="dxa"/>
            <w:shd w:val="clear" w:color="auto" w:fill="auto"/>
          </w:tcPr>
          <w:p w:rsidR="00D503B6" w:rsidRPr="007E757E" w:rsidRDefault="00D503B6" w:rsidP="008B682A">
            <w:pPr>
              <w:tabs>
                <w:tab w:val="left" w:pos="10250"/>
              </w:tabs>
              <w:jc w:val="center"/>
            </w:pPr>
          </w:p>
        </w:tc>
      </w:tr>
      <w:tr w:rsidR="00F96F4B" w:rsidRPr="007E757E" w:rsidTr="008B682A">
        <w:trPr>
          <w:trHeight w:val="2950"/>
        </w:trPr>
        <w:tc>
          <w:tcPr>
            <w:tcW w:w="1971" w:type="dxa"/>
            <w:shd w:val="clear" w:color="auto" w:fill="auto"/>
          </w:tcPr>
          <w:p w:rsidR="00D503B6" w:rsidRPr="007E757E" w:rsidRDefault="00275DB5" w:rsidP="008B682A">
            <w:pPr>
              <w:tabs>
                <w:tab w:val="left" w:pos="10250"/>
              </w:tabs>
              <w:rPr>
                <w:sz w:val="22"/>
                <w:szCs w:val="22"/>
              </w:rPr>
            </w:pPr>
            <w:r w:rsidRPr="007E757E">
              <w:rPr>
                <w:sz w:val="22"/>
                <w:szCs w:val="22"/>
              </w:rPr>
              <w:t>Subsystem</w:t>
            </w:r>
            <w:r w:rsidR="00D503B6" w:rsidRPr="007E757E">
              <w:rPr>
                <w:sz w:val="22"/>
                <w:szCs w:val="22"/>
              </w:rPr>
              <w:t xml:space="preserve"> CCS</w:t>
            </w:r>
          </w:p>
          <w:p w:rsidR="00D503B6" w:rsidRPr="007E757E" w:rsidRDefault="00D503B6" w:rsidP="008B682A">
            <w:pPr>
              <w:tabs>
                <w:tab w:val="left" w:pos="10250"/>
              </w:tabs>
              <w:rPr>
                <w:sz w:val="22"/>
                <w:szCs w:val="22"/>
              </w:rPr>
            </w:pPr>
            <w:r w:rsidRPr="007E757E">
              <w:rPr>
                <w:sz w:val="22"/>
                <w:szCs w:val="22"/>
              </w:rPr>
              <w:t xml:space="preserve">- </w:t>
            </w:r>
            <w:r w:rsidR="00275DB5" w:rsidRPr="007E757E">
              <w:rPr>
                <w:sz w:val="22"/>
                <w:szCs w:val="22"/>
              </w:rPr>
              <w:t>project</w:t>
            </w:r>
          </w:p>
          <w:p w:rsidR="00D503B6" w:rsidRPr="007E757E" w:rsidRDefault="00D503B6" w:rsidP="008B682A">
            <w:pPr>
              <w:tabs>
                <w:tab w:val="left" w:pos="10250"/>
              </w:tabs>
              <w:rPr>
                <w:sz w:val="22"/>
                <w:szCs w:val="22"/>
              </w:rPr>
            </w:pPr>
            <w:r w:rsidRPr="007E757E">
              <w:rPr>
                <w:sz w:val="22"/>
                <w:szCs w:val="22"/>
              </w:rPr>
              <w:t xml:space="preserve">- </w:t>
            </w:r>
            <w:r w:rsidR="00275DB5" w:rsidRPr="007E757E">
              <w:rPr>
                <w:sz w:val="22"/>
                <w:szCs w:val="22"/>
              </w:rPr>
              <w:t>production</w:t>
            </w:r>
          </w:p>
          <w:p w:rsidR="00D503B6" w:rsidRPr="007E757E" w:rsidRDefault="00D503B6" w:rsidP="008B682A">
            <w:pPr>
              <w:tabs>
                <w:tab w:val="left" w:pos="10250"/>
              </w:tabs>
              <w:ind w:left="187" w:hanging="187"/>
              <w:rPr>
                <w:sz w:val="22"/>
                <w:szCs w:val="22"/>
              </w:rPr>
            </w:pPr>
            <w:r w:rsidRPr="007E757E">
              <w:rPr>
                <w:sz w:val="22"/>
                <w:szCs w:val="22"/>
              </w:rPr>
              <w:t xml:space="preserve">- </w:t>
            </w:r>
            <w:r w:rsidR="00275DB5" w:rsidRPr="007E757E">
              <w:rPr>
                <w:sz w:val="22"/>
                <w:szCs w:val="22"/>
              </w:rPr>
              <w:t>final testing</w:t>
            </w:r>
          </w:p>
          <w:p w:rsidR="00D503B6" w:rsidRPr="007E757E" w:rsidRDefault="00275DB5" w:rsidP="008B682A">
            <w:pPr>
              <w:tabs>
                <w:tab w:val="left" w:pos="10250"/>
              </w:tabs>
              <w:rPr>
                <w:sz w:val="22"/>
                <w:szCs w:val="22"/>
              </w:rPr>
            </w:pPr>
            <w:r w:rsidRPr="007E757E">
              <w:rPr>
                <w:sz w:val="22"/>
                <w:szCs w:val="22"/>
              </w:rPr>
              <w:t>Full</w:t>
            </w:r>
            <w:r w:rsidR="00D503B6" w:rsidRPr="007E757E">
              <w:rPr>
                <w:sz w:val="22"/>
                <w:szCs w:val="22"/>
              </w:rPr>
              <w:t xml:space="preserve"> </w:t>
            </w:r>
            <w:r w:rsidRPr="007E757E">
              <w:rPr>
                <w:sz w:val="22"/>
                <w:szCs w:val="22"/>
              </w:rPr>
              <w:t>TSI implementation</w:t>
            </w:r>
          </w:p>
          <w:p w:rsidR="00D503B6" w:rsidRPr="007E757E" w:rsidRDefault="00D503B6" w:rsidP="008B682A">
            <w:pPr>
              <w:tabs>
                <w:tab w:val="left" w:pos="10250"/>
              </w:tabs>
              <w:rPr>
                <w:sz w:val="22"/>
                <w:szCs w:val="22"/>
              </w:rPr>
            </w:pPr>
          </w:p>
          <w:p w:rsidR="00D503B6" w:rsidRPr="007E757E" w:rsidRDefault="00067891" w:rsidP="008B682A">
            <w:pPr>
              <w:tabs>
                <w:tab w:val="left" w:pos="10250"/>
              </w:tabs>
              <w:rPr>
                <w:b/>
                <w:sz w:val="22"/>
                <w:szCs w:val="22"/>
              </w:rPr>
            </w:pPr>
            <w:r w:rsidRPr="007E757E">
              <w:rPr>
                <w:noProof/>
              </w:rPr>
              <mc:AlternateContent>
                <mc:Choice Requires="wps">
                  <w:drawing>
                    <wp:anchor distT="0" distB="0" distL="114300" distR="114300" simplePos="0" relativeHeight="251648000" behindDoc="0" locked="0" layoutInCell="1" allowOverlap="1">
                      <wp:simplePos x="0" y="0"/>
                      <wp:positionH relativeFrom="column">
                        <wp:posOffset>1092200</wp:posOffset>
                      </wp:positionH>
                      <wp:positionV relativeFrom="paragraph">
                        <wp:posOffset>148590</wp:posOffset>
                      </wp:positionV>
                      <wp:extent cx="1424940" cy="0"/>
                      <wp:effectExtent l="16510" t="52705" r="6350" b="61595"/>
                      <wp:wrapNone/>
                      <wp:docPr id="6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44819" id="Line 315"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1.7pt" to="198.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">
                      <v:stroke endarrow="block"/>
                    </v:line>
                  </w:pict>
                </mc:Fallback>
              </mc:AlternateContent>
            </w:r>
            <w:r w:rsidR="00275DB5" w:rsidRPr="007E757E">
              <w:rPr>
                <w:b/>
                <w:sz w:val="22"/>
                <w:szCs w:val="22"/>
              </w:rPr>
              <w:t>TSI</w:t>
            </w:r>
            <w:r w:rsidR="00D503B6" w:rsidRPr="007E757E">
              <w:rPr>
                <w:b/>
                <w:sz w:val="22"/>
                <w:szCs w:val="22"/>
              </w:rPr>
              <w:t xml:space="preserve"> </w:t>
            </w:r>
            <w:r w:rsidR="009762F2" w:rsidRPr="007E757E">
              <w:rPr>
                <w:b/>
                <w:sz w:val="22"/>
                <w:szCs w:val="22"/>
              </w:rPr>
              <w:t>Declaration of verification</w:t>
            </w:r>
          </w:p>
          <w:p w:rsidR="00D503B6" w:rsidRPr="007E757E" w:rsidRDefault="00D503B6" w:rsidP="008B682A">
            <w:pPr>
              <w:tabs>
                <w:tab w:val="left" w:pos="10250"/>
              </w:tabs>
              <w:rPr>
                <w:sz w:val="16"/>
                <w:szCs w:val="16"/>
              </w:rPr>
            </w:pPr>
          </w:p>
        </w:tc>
        <w:tc>
          <w:tcPr>
            <w:tcW w:w="2037" w:type="dxa"/>
            <w:shd w:val="clear" w:color="auto" w:fill="auto"/>
          </w:tcPr>
          <w:p w:rsidR="00D503B6" w:rsidRPr="007E757E" w:rsidRDefault="00D503B6" w:rsidP="008B682A">
            <w:pPr>
              <w:tabs>
                <w:tab w:val="left" w:pos="10250"/>
              </w:tabs>
              <w:jc w:val="center"/>
            </w:pPr>
          </w:p>
        </w:tc>
        <w:tc>
          <w:tcPr>
            <w:tcW w:w="2117" w:type="dxa"/>
            <w:shd w:val="clear" w:color="auto" w:fill="auto"/>
          </w:tcPr>
          <w:p w:rsidR="00D503B6" w:rsidRPr="007E757E" w:rsidRDefault="00AB4FD2" w:rsidP="008B682A">
            <w:pPr>
              <w:tabs>
                <w:tab w:val="left" w:pos="10250"/>
              </w:tabs>
              <w:rPr>
                <w:sz w:val="22"/>
                <w:szCs w:val="22"/>
              </w:rPr>
            </w:pPr>
            <w:r w:rsidRPr="007E757E">
              <w:rPr>
                <w:sz w:val="22"/>
                <w:szCs w:val="22"/>
              </w:rPr>
              <w:t>Verification</w:t>
            </w:r>
            <w:r w:rsidR="00F96F4B" w:rsidRPr="007E757E">
              <w:rPr>
                <w:sz w:val="22"/>
                <w:szCs w:val="22"/>
              </w:rPr>
              <w:t xml:space="preserve"> of</w:t>
            </w:r>
            <w:r w:rsidR="00D503B6" w:rsidRPr="007E757E">
              <w:rPr>
                <w:sz w:val="22"/>
                <w:szCs w:val="22"/>
              </w:rPr>
              <w:t xml:space="preserve"> </w:t>
            </w:r>
            <w:r w:rsidR="00275DB5" w:rsidRPr="007E757E">
              <w:rPr>
                <w:sz w:val="22"/>
                <w:szCs w:val="22"/>
              </w:rPr>
              <w:t>subsystem</w:t>
            </w:r>
            <w:r w:rsidR="00D503B6" w:rsidRPr="007E757E">
              <w:rPr>
                <w:sz w:val="22"/>
                <w:szCs w:val="22"/>
              </w:rPr>
              <w:t xml:space="preserve"> CCS, </w:t>
            </w:r>
            <w:r w:rsidR="00275DB5" w:rsidRPr="007E757E">
              <w:rPr>
                <w:sz w:val="22"/>
                <w:szCs w:val="22"/>
              </w:rPr>
              <w:t>compliance with</w:t>
            </w:r>
            <w:r w:rsidR="00D503B6" w:rsidRPr="007E757E">
              <w:rPr>
                <w:sz w:val="22"/>
                <w:szCs w:val="22"/>
              </w:rPr>
              <w:t>:</w:t>
            </w:r>
          </w:p>
          <w:p w:rsidR="00D503B6" w:rsidRPr="007E757E" w:rsidRDefault="00275DB5" w:rsidP="008B682A">
            <w:pPr>
              <w:tabs>
                <w:tab w:val="left" w:pos="10250"/>
              </w:tabs>
              <w:rPr>
                <w:sz w:val="22"/>
                <w:szCs w:val="22"/>
              </w:rPr>
            </w:pPr>
            <w:r w:rsidRPr="007E757E">
              <w:rPr>
                <w:sz w:val="22"/>
                <w:szCs w:val="22"/>
              </w:rPr>
              <w:t>TSI</w:t>
            </w:r>
            <w:r w:rsidR="00D503B6" w:rsidRPr="007E757E">
              <w:rPr>
                <w:sz w:val="22"/>
                <w:szCs w:val="22"/>
              </w:rPr>
              <w:t xml:space="preserve"> CCS </w:t>
            </w:r>
            <w:r w:rsidR="00F96F4B" w:rsidRPr="007E757E">
              <w:rPr>
                <w:sz w:val="22"/>
                <w:szCs w:val="22"/>
              </w:rPr>
              <w:t>–</w:t>
            </w:r>
            <w:r w:rsidR="00D503B6" w:rsidRPr="007E757E">
              <w:rPr>
                <w:sz w:val="22"/>
                <w:szCs w:val="22"/>
              </w:rPr>
              <w:t xml:space="preserve"> </w:t>
            </w:r>
            <w:r w:rsidR="00F96F4B" w:rsidRPr="007E757E">
              <w:rPr>
                <w:sz w:val="22"/>
                <w:szCs w:val="22"/>
              </w:rPr>
              <w:t>rail track part</w:t>
            </w:r>
          </w:p>
          <w:p w:rsidR="00D503B6" w:rsidRPr="007E757E" w:rsidRDefault="00D503B6" w:rsidP="008B682A">
            <w:pPr>
              <w:tabs>
                <w:tab w:val="left" w:pos="10250"/>
              </w:tabs>
              <w:rPr>
                <w:sz w:val="22"/>
                <w:szCs w:val="22"/>
              </w:rPr>
            </w:pPr>
          </w:p>
          <w:p w:rsidR="00D503B6" w:rsidRPr="007E757E" w:rsidRDefault="00D503B6" w:rsidP="008B682A">
            <w:pPr>
              <w:tabs>
                <w:tab w:val="left" w:pos="10250"/>
              </w:tabs>
              <w:rPr>
                <w:sz w:val="22"/>
                <w:szCs w:val="22"/>
              </w:rPr>
            </w:pPr>
          </w:p>
          <w:p w:rsidR="00D503B6" w:rsidRPr="007E757E" w:rsidRDefault="00275DB5" w:rsidP="008B682A">
            <w:pPr>
              <w:tabs>
                <w:tab w:val="left" w:pos="10250"/>
              </w:tabs>
              <w:rPr>
                <w:b/>
                <w:sz w:val="22"/>
                <w:szCs w:val="22"/>
              </w:rPr>
            </w:pPr>
            <w:r w:rsidRPr="007E757E">
              <w:rPr>
                <w:b/>
                <w:sz w:val="22"/>
                <w:szCs w:val="22"/>
              </w:rPr>
              <w:t>TSI</w:t>
            </w:r>
            <w:r w:rsidR="00D503B6" w:rsidRPr="007E757E">
              <w:rPr>
                <w:b/>
                <w:sz w:val="22"/>
                <w:szCs w:val="22"/>
              </w:rPr>
              <w:t xml:space="preserve"> </w:t>
            </w:r>
            <w:r w:rsidRPr="007E757E">
              <w:rPr>
                <w:b/>
                <w:sz w:val="22"/>
                <w:szCs w:val="22"/>
              </w:rPr>
              <w:t>certificate of verification</w:t>
            </w:r>
          </w:p>
          <w:p w:rsidR="00D503B6" w:rsidRPr="007E757E" w:rsidRDefault="00D503B6" w:rsidP="008B682A">
            <w:pPr>
              <w:tabs>
                <w:tab w:val="left" w:pos="10250"/>
              </w:tabs>
            </w:pPr>
            <w:r w:rsidRPr="007E757E">
              <w:rPr>
                <w:b/>
                <w:sz w:val="22"/>
                <w:szCs w:val="22"/>
              </w:rPr>
              <w:t xml:space="preserve">+ </w:t>
            </w:r>
            <w:r w:rsidR="00275DB5" w:rsidRPr="007E757E">
              <w:rPr>
                <w:b/>
                <w:sz w:val="22"/>
                <w:szCs w:val="22"/>
              </w:rPr>
              <w:t>tech. documentation</w:t>
            </w:r>
          </w:p>
        </w:tc>
        <w:tc>
          <w:tcPr>
            <w:tcW w:w="1970" w:type="dxa"/>
            <w:shd w:val="clear" w:color="auto" w:fill="auto"/>
          </w:tcPr>
          <w:p w:rsidR="00D503B6" w:rsidRPr="007E757E" w:rsidRDefault="00D503B6" w:rsidP="008B682A">
            <w:pPr>
              <w:tabs>
                <w:tab w:val="left" w:pos="10250"/>
              </w:tabs>
              <w:jc w:val="center"/>
            </w:pPr>
          </w:p>
        </w:tc>
        <w:tc>
          <w:tcPr>
            <w:tcW w:w="1760" w:type="dxa"/>
            <w:shd w:val="clear" w:color="auto" w:fill="auto"/>
          </w:tcPr>
          <w:p w:rsidR="00D503B6" w:rsidRPr="007E757E" w:rsidRDefault="00D503B6" w:rsidP="008B682A">
            <w:pPr>
              <w:tabs>
                <w:tab w:val="left" w:pos="10250"/>
              </w:tabs>
              <w:jc w:val="center"/>
            </w:pPr>
          </w:p>
        </w:tc>
      </w:tr>
      <w:tr w:rsidR="00F96F4B" w:rsidRPr="007E757E" w:rsidTr="008B682A">
        <w:trPr>
          <w:trHeight w:val="1231"/>
        </w:trPr>
        <w:tc>
          <w:tcPr>
            <w:tcW w:w="1971" w:type="dxa"/>
            <w:shd w:val="clear" w:color="auto" w:fill="auto"/>
          </w:tcPr>
          <w:p w:rsidR="00D503B6" w:rsidRPr="007E757E" w:rsidRDefault="00275DB5" w:rsidP="008B682A">
            <w:pPr>
              <w:tabs>
                <w:tab w:val="left" w:pos="10250"/>
              </w:tabs>
              <w:rPr>
                <w:sz w:val="22"/>
                <w:szCs w:val="22"/>
              </w:rPr>
            </w:pPr>
            <w:r w:rsidRPr="007E757E">
              <w:rPr>
                <w:sz w:val="22"/>
                <w:szCs w:val="22"/>
              </w:rPr>
              <w:t>Subsystem</w:t>
            </w:r>
            <w:r w:rsidR="00D503B6" w:rsidRPr="007E757E">
              <w:rPr>
                <w:sz w:val="22"/>
                <w:szCs w:val="22"/>
              </w:rPr>
              <w:t xml:space="preserve"> ENE</w:t>
            </w:r>
          </w:p>
          <w:p w:rsidR="00D503B6" w:rsidRPr="007E757E" w:rsidRDefault="00D503B6" w:rsidP="008B682A">
            <w:pPr>
              <w:tabs>
                <w:tab w:val="left" w:pos="10250"/>
              </w:tabs>
              <w:rPr>
                <w:sz w:val="22"/>
                <w:szCs w:val="22"/>
              </w:rPr>
            </w:pPr>
            <w:r w:rsidRPr="007E757E">
              <w:rPr>
                <w:sz w:val="22"/>
                <w:szCs w:val="22"/>
              </w:rPr>
              <w:t xml:space="preserve">- </w:t>
            </w:r>
            <w:r w:rsidR="00275DB5" w:rsidRPr="007E757E">
              <w:rPr>
                <w:sz w:val="22"/>
                <w:szCs w:val="22"/>
              </w:rPr>
              <w:t>project</w:t>
            </w:r>
          </w:p>
          <w:p w:rsidR="00D503B6" w:rsidRPr="007E757E" w:rsidRDefault="00D503B6" w:rsidP="008B682A">
            <w:pPr>
              <w:tabs>
                <w:tab w:val="left" w:pos="10250"/>
              </w:tabs>
              <w:rPr>
                <w:sz w:val="22"/>
                <w:szCs w:val="22"/>
              </w:rPr>
            </w:pPr>
            <w:r w:rsidRPr="007E757E">
              <w:rPr>
                <w:sz w:val="22"/>
                <w:szCs w:val="22"/>
              </w:rPr>
              <w:t xml:space="preserve">- </w:t>
            </w:r>
            <w:r w:rsidR="00275DB5" w:rsidRPr="007E757E">
              <w:rPr>
                <w:sz w:val="22"/>
                <w:szCs w:val="22"/>
              </w:rPr>
              <w:t>production</w:t>
            </w:r>
          </w:p>
          <w:p w:rsidR="00D503B6" w:rsidRPr="007E757E" w:rsidRDefault="00D503B6" w:rsidP="008B682A">
            <w:pPr>
              <w:tabs>
                <w:tab w:val="left" w:pos="10250"/>
              </w:tabs>
              <w:ind w:left="187" w:hanging="187"/>
              <w:rPr>
                <w:sz w:val="22"/>
                <w:szCs w:val="22"/>
              </w:rPr>
            </w:pPr>
            <w:r w:rsidRPr="007E757E">
              <w:rPr>
                <w:sz w:val="22"/>
                <w:szCs w:val="22"/>
              </w:rPr>
              <w:t xml:space="preserve">- </w:t>
            </w:r>
            <w:r w:rsidR="00275DB5" w:rsidRPr="007E757E">
              <w:rPr>
                <w:sz w:val="22"/>
                <w:szCs w:val="22"/>
              </w:rPr>
              <w:t>final testing</w:t>
            </w:r>
          </w:p>
          <w:p w:rsidR="00275DB5" w:rsidRPr="007E757E" w:rsidRDefault="00275DB5" w:rsidP="00275DB5">
            <w:pPr>
              <w:tabs>
                <w:tab w:val="left" w:pos="10250"/>
              </w:tabs>
              <w:rPr>
                <w:sz w:val="22"/>
                <w:szCs w:val="22"/>
              </w:rPr>
            </w:pPr>
            <w:r w:rsidRPr="007E757E">
              <w:rPr>
                <w:sz w:val="22"/>
                <w:szCs w:val="22"/>
              </w:rPr>
              <w:t>Full TSI implementation</w:t>
            </w:r>
          </w:p>
          <w:p w:rsidR="00D503B6" w:rsidRPr="007E757E" w:rsidRDefault="00D503B6" w:rsidP="008B682A">
            <w:pPr>
              <w:tabs>
                <w:tab w:val="left" w:pos="10250"/>
              </w:tabs>
              <w:rPr>
                <w:sz w:val="22"/>
                <w:szCs w:val="22"/>
              </w:rPr>
            </w:pPr>
          </w:p>
          <w:p w:rsidR="00D503B6" w:rsidRPr="007E757E" w:rsidRDefault="00067891" w:rsidP="008B682A">
            <w:pPr>
              <w:tabs>
                <w:tab w:val="left" w:pos="10250"/>
              </w:tabs>
              <w:rPr>
                <w:sz w:val="22"/>
                <w:szCs w:val="22"/>
              </w:rPr>
            </w:pPr>
            <w:r w:rsidRPr="007E757E">
              <w:rPr>
                <w:b/>
                <w:noProof/>
                <w:sz w:val="22"/>
                <w:szCs w:val="22"/>
              </w:rPr>
              <mc:AlternateContent>
                <mc:Choice Requires="wps">
                  <w:drawing>
                    <wp:anchor distT="0" distB="0" distL="114300" distR="114300" simplePos="0" relativeHeight="251649024" behindDoc="0" locked="0" layoutInCell="1" allowOverlap="1">
                      <wp:simplePos x="0" y="0"/>
                      <wp:positionH relativeFrom="column">
                        <wp:posOffset>1059815</wp:posOffset>
                      </wp:positionH>
                      <wp:positionV relativeFrom="paragraph">
                        <wp:posOffset>201295</wp:posOffset>
                      </wp:positionV>
                      <wp:extent cx="2731135" cy="0"/>
                      <wp:effectExtent l="22225" t="54610" r="8890" b="59690"/>
                      <wp:wrapNone/>
                      <wp:docPr id="6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1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08237" id="Line 316"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5pt,15.85pt" to="29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nY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">
                      <v:stroke endarrow="block"/>
                    </v:line>
                  </w:pict>
                </mc:Fallback>
              </mc:AlternateContent>
            </w:r>
            <w:r w:rsidR="00275DB5" w:rsidRPr="007E757E">
              <w:rPr>
                <w:b/>
                <w:sz w:val="22"/>
                <w:szCs w:val="22"/>
              </w:rPr>
              <w:t>TSI</w:t>
            </w:r>
            <w:r w:rsidR="00D503B6" w:rsidRPr="007E757E">
              <w:rPr>
                <w:b/>
                <w:sz w:val="22"/>
                <w:szCs w:val="22"/>
              </w:rPr>
              <w:t xml:space="preserve"> </w:t>
            </w:r>
            <w:r w:rsidR="009762F2" w:rsidRPr="007E757E">
              <w:rPr>
                <w:b/>
                <w:sz w:val="22"/>
                <w:szCs w:val="22"/>
              </w:rPr>
              <w:t>Declaration of verification</w:t>
            </w:r>
          </w:p>
          <w:p w:rsidR="00D503B6" w:rsidRPr="007E757E" w:rsidRDefault="00D503B6" w:rsidP="008B682A">
            <w:pPr>
              <w:tabs>
                <w:tab w:val="left" w:pos="10250"/>
              </w:tabs>
              <w:rPr>
                <w:sz w:val="16"/>
                <w:szCs w:val="16"/>
              </w:rPr>
            </w:pPr>
          </w:p>
        </w:tc>
        <w:tc>
          <w:tcPr>
            <w:tcW w:w="2037" w:type="dxa"/>
            <w:shd w:val="clear" w:color="auto" w:fill="auto"/>
          </w:tcPr>
          <w:p w:rsidR="00D503B6" w:rsidRPr="007E757E" w:rsidRDefault="00D503B6" w:rsidP="008B682A">
            <w:pPr>
              <w:tabs>
                <w:tab w:val="left" w:pos="10250"/>
              </w:tabs>
              <w:jc w:val="center"/>
            </w:pPr>
          </w:p>
        </w:tc>
        <w:tc>
          <w:tcPr>
            <w:tcW w:w="2117" w:type="dxa"/>
            <w:shd w:val="clear" w:color="auto" w:fill="auto"/>
          </w:tcPr>
          <w:p w:rsidR="00D503B6" w:rsidRPr="007E757E" w:rsidRDefault="00D503B6" w:rsidP="008B682A">
            <w:pPr>
              <w:tabs>
                <w:tab w:val="left" w:pos="10250"/>
              </w:tabs>
              <w:jc w:val="center"/>
            </w:pPr>
          </w:p>
        </w:tc>
        <w:tc>
          <w:tcPr>
            <w:tcW w:w="1970" w:type="dxa"/>
            <w:shd w:val="clear" w:color="auto" w:fill="auto"/>
          </w:tcPr>
          <w:p w:rsidR="00D503B6" w:rsidRPr="007E757E" w:rsidRDefault="00AB4FD2" w:rsidP="008B682A">
            <w:pPr>
              <w:tabs>
                <w:tab w:val="left" w:pos="10250"/>
              </w:tabs>
              <w:rPr>
                <w:sz w:val="22"/>
                <w:szCs w:val="22"/>
              </w:rPr>
            </w:pPr>
            <w:r w:rsidRPr="007E757E">
              <w:rPr>
                <w:sz w:val="22"/>
                <w:szCs w:val="22"/>
              </w:rPr>
              <w:t>Verification</w:t>
            </w:r>
            <w:r w:rsidR="00D503B6" w:rsidRPr="007E757E">
              <w:rPr>
                <w:sz w:val="22"/>
                <w:szCs w:val="22"/>
              </w:rPr>
              <w:t xml:space="preserve"> </w:t>
            </w:r>
            <w:r w:rsidR="00275DB5" w:rsidRPr="007E757E">
              <w:rPr>
                <w:sz w:val="22"/>
                <w:szCs w:val="22"/>
              </w:rPr>
              <w:t>of subsystem</w:t>
            </w:r>
            <w:r w:rsidR="00D503B6" w:rsidRPr="007E757E">
              <w:rPr>
                <w:sz w:val="22"/>
                <w:szCs w:val="22"/>
              </w:rPr>
              <w:t xml:space="preserve"> ENE, </w:t>
            </w:r>
            <w:r w:rsidR="00275DB5" w:rsidRPr="007E757E">
              <w:rPr>
                <w:sz w:val="22"/>
                <w:szCs w:val="22"/>
              </w:rPr>
              <w:t>compliance with</w:t>
            </w:r>
            <w:r w:rsidR="00D503B6" w:rsidRPr="007E757E">
              <w:rPr>
                <w:sz w:val="22"/>
                <w:szCs w:val="22"/>
              </w:rPr>
              <w:t>:</w:t>
            </w:r>
          </w:p>
          <w:p w:rsidR="00D503B6" w:rsidRPr="007E757E" w:rsidRDefault="00275DB5" w:rsidP="008B682A">
            <w:pPr>
              <w:tabs>
                <w:tab w:val="left" w:pos="10250"/>
              </w:tabs>
              <w:rPr>
                <w:sz w:val="22"/>
                <w:szCs w:val="22"/>
              </w:rPr>
            </w:pPr>
            <w:r w:rsidRPr="007E757E">
              <w:rPr>
                <w:sz w:val="22"/>
                <w:szCs w:val="22"/>
              </w:rPr>
              <w:t>TSI</w:t>
            </w:r>
            <w:r w:rsidR="00D503B6" w:rsidRPr="007E757E">
              <w:rPr>
                <w:sz w:val="22"/>
                <w:szCs w:val="22"/>
              </w:rPr>
              <w:t xml:space="preserve"> ENE</w:t>
            </w:r>
          </w:p>
          <w:p w:rsidR="00D503B6" w:rsidRPr="007E757E" w:rsidRDefault="00D503B6" w:rsidP="008B682A">
            <w:pPr>
              <w:tabs>
                <w:tab w:val="left" w:pos="10250"/>
              </w:tabs>
              <w:rPr>
                <w:sz w:val="22"/>
                <w:szCs w:val="22"/>
              </w:rPr>
            </w:pPr>
          </w:p>
          <w:p w:rsidR="00D503B6" w:rsidRPr="007E757E" w:rsidRDefault="00D503B6" w:rsidP="008B682A">
            <w:pPr>
              <w:tabs>
                <w:tab w:val="left" w:pos="10250"/>
              </w:tabs>
              <w:rPr>
                <w:sz w:val="22"/>
                <w:szCs w:val="22"/>
              </w:rPr>
            </w:pPr>
          </w:p>
          <w:p w:rsidR="00D503B6" w:rsidRPr="007E757E" w:rsidRDefault="00275DB5" w:rsidP="008B682A">
            <w:pPr>
              <w:tabs>
                <w:tab w:val="left" w:pos="10250"/>
              </w:tabs>
              <w:rPr>
                <w:b/>
                <w:sz w:val="22"/>
                <w:szCs w:val="22"/>
              </w:rPr>
            </w:pPr>
            <w:r w:rsidRPr="007E757E">
              <w:rPr>
                <w:b/>
                <w:sz w:val="22"/>
                <w:szCs w:val="22"/>
              </w:rPr>
              <w:t>TSI</w:t>
            </w:r>
            <w:r w:rsidR="00D503B6" w:rsidRPr="007E757E">
              <w:rPr>
                <w:b/>
                <w:sz w:val="22"/>
                <w:szCs w:val="22"/>
              </w:rPr>
              <w:t xml:space="preserve"> </w:t>
            </w:r>
            <w:r w:rsidRPr="007E757E">
              <w:rPr>
                <w:b/>
                <w:sz w:val="22"/>
                <w:szCs w:val="22"/>
              </w:rPr>
              <w:t>certificate of verification</w:t>
            </w:r>
          </w:p>
          <w:p w:rsidR="00D503B6" w:rsidRPr="007E757E" w:rsidRDefault="00D503B6" w:rsidP="008B682A">
            <w:pPr>
              <w:tabs>
                <w:tab w:val="left" w:pos="10250"/>
              </w:tabs>
            </w:pPr>
            <w:r w:rsidRPr="007E757E">
              <w:rPr>
                <w:b/>
                <w:sz w:val="22"/>
                <w:szCs w:val="22"/>
              </w:rPr>
              <w:t xml:space="preserve">+ </w:t>
            </w:r>
            <w:r w:rsidR="00275DB5" w:rsidRPr="007E757E">
              <w:rPr>
                <w:b/>
                <w:sz w:val="22"/>
                <w:szCs w:val="22"/>
              </w:rPr>
              <w:t>tech. documentation</w:t>
            </w:r>
          </w:p>
        </w:tc>
        <w:tc>
          <w:tcPr>
            <w:tcW w:w="1760" w:type="dxa"/>
            <w:shd w:val="clear" w:color="auto" w:fill="auto"/>
          </w:tcPr>
          <w:p w:rsidR="00D503B6" w:rsidRPr="007E757E" w:rsidRDefault="00D503B6" w:rsidP="008B682A">
            <w:pPr>
              <w:tabs>
                <w:tab w:val="left" w:pos="10250"/>
              </w:tabs>
              <w:jc w:val="center"/>
            </w:pPr>
          </w:p>
        </w:tc>
      </w:tr>
      <w:tr w:rsidR="00F96F4B" w:rsidRPr="007E757E" w:rsidTr="008B682A">
        <w:trPr>
          <w:trHeight w:val="1965"/>
        </w:trPr>
        <w:tc>
          <w:tcPr>
            <w:tcW w:w="1971" w:type="dxa"/>
            <w:shd w:val="clear" w:color="auto" w:fill="auto"/>
          </w:tcPr>
          <w:p w:rsidR="00D503B6" w:rsidRPr="007E757E" w:rsidRDefault="00067891" w:rsidP="008B682A">
            <w:pPr>
              <w:tabs>
                <w:tab w:val="left" w:pos="10250"/>
              </w:tabs>
              <w:rPr>
                <w:b/>
              </w:rPr>
            </w:pPr>
            <w:r w:rsidRPr="007E757E">
              <w:rPr>
                <w:b/>
                <w:noProof/>
              </w:rPr>
              <mc:AlternateContent>
                <mc:Choice Requires="wps">
                  <w:drawing>
                    <wp:anchor distT="0" distB="0" distL="114300" distR="114300" simplePos="0" relativeHeight="251650048" behindDoc="0" locked="0" layoutInCell="1" allowOverlap="1">
                      <wp:simplePos x="0" y="0"/>
                      <wp:positionH relativeFrom="column">
                        <wp:posOffset>1005205</wp:posOffset>
                      </wp:positionH>
                      <wp:positionV relativeFrom="paragraph">
                        <wp:posOffset>488950</wp:posOffset>
                      </wp:positionV>
                      <wp:extent cx="4037330" cy="0"/>
                      <wp:effectExtent l="5715" t="52705" r="14605" b="61595"/>
                      <wp:wrapNone/>
                      <wp:docPr id="6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0CEFE" id="Line 31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5pt,38.5pt" to="397.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o8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">
                      <v:stroke endarrow="block"/>
                    </v:line>
                  </w:pict>
                </mc:Fallback>
              </mc:AlternateContent>
            </w:r>
            <w:r w:rsidR="00D503B6" w:rsidRPr="007E757E">
              <w:rPr>
                <w:b/>
              </w:rPr>
              <w:t xml:space="preserve">- </w:t>
            </w:r>
            <w:r w:rsidR="00275DB5" w:rsidRPr="007E757E">
              <w:rPr>
                <w:b/>
              </w:rPr>
              <w:t>TSI declarations</w:t>
            </w:r>
            <w:r w:rsidR="00D503B6" w:rsidRPr="007E757E">
              <w:rPr>
                <w:b/>
              </w:rPr>
              <w:t xml:space="preserve"> </w:t>
            </w:r>
            <w:proofErr w:type="spellStart"/>
            <w:r w:rsidR="00D503B6" w:rsidRPr="007E757E">
              <w:rPr>
                <w:b/>
              </w:rPr>
              <w:t>о</w:t>
            </w:r>
            <w:r w:rsidR="00275DB5" w:rsidRPr="007E757E">
              <w:rPr>
                <w:b/>
              </w:rPr>
              <w:t>f</w:t>
            </w:r>
            <w:proofErr w:type="spellEnd"/>
            <w:r w:rsidR="00D503B6" w:rsidRPr="007E757E">
              <w:rPr>
                <w:b/>
              </w:rPr>
              <w:t xml:space="preserve"> </w:t>
            </w:r>
            <w:r w:rsidR="00275DB5" w:rsidRPr="007E757E">
              <w:rPr>
                <w:b/>
              </w:rPr>
              <w:t>verification</w:t>
            </w:r>
          </w:p>
          <w:p w:rsidR="00D503B6" w:rsidRPr="007E757E" w:rsidRDefault="00D503B6" w:rsidP="008B682A">
            <w:pPr>
              <w:tabs>
                <w:tab w:val="left" w:pos="10250"/>
              </w:tabs>
              <w:rPr>
                <w:b/>
              </w:rPr>
            </w:pPr>
            <w:r w:rsidRPr="007E757E">
              <w:rPr>
                <w:b/>
              </w:rPr>
              <w:t xml:space="preserve">- </w:t>
            </w:r>
            <w:r w:rsidR="00275DB5" w:rsidRPr="007E757E">
              <w:rPr>
                <w:b/>
              </w:rPr>
              <w:t>risk evaluation report</w:t>
            </w:r>
          </w:p>
          <w:p w:rsidR="00D503B6" w:rsidRPr="007E757E" w:rsidRDefault="00D503B6" w:rsidP="008B682A">
            <w:pPr>
              <w:tabs>
                <w:tab w:val="left" w:pos="10250"/>
              </w:tabs>
              <w:rPr>
                <w:b/>
                <w:sz w:val="16"/>
                <w:szCs w:val="16"/>
              </w:rPr>
            </w:pPr>
          </w:p>
          <w:p w:rsidR="00D503B6" w:rsidRPr="007E757E" w:rsidRDefault="00067891" w:rsidP="00275DB5">
            <w:pPr>
              <w:tabs>
                <w:tab w:val="left" w:pos="10250"/>
              </w:tabs>
              <w:rPr>
                <w:b/>
                <w:sz w:val="20"/>
                <w:szCs w:val="20"/>
              </w:rPr>
            </w:pPr>
            <w:r w:rsidRPr="007E757E">
              <w:rPr>
                <w:b/>
                <w:noProof/>
                <w:sz w:val="20"/>
                <w:szCs w:val="20"/>
              </w:rPr>
              <mc:AlternateContent>
                <mc:Choice Requires="wps">
                  <w:drawing>
                    <wp:anchor distT="0" distB="0" distL="114300" distR="114300" simplePos="0" relativeHeight="251651072" behindDoc="0" locked="0" layoutInCell="1" allowOverlap="1">
                      <wp:simplePos x="0" y="0"/>
                      <wp:positionH relativeFrom="column">
                        <wp:posOffset>735965</wp:posOffset>
                      </wp:positionH>
                      <wp:positionV relativeFrom="paragraph">
                        <wp:posOffset>144145</wp:posOffset>
                      </wp:positionV>
                      <wp:extent cx="4274820" cy="0"/>
                      <wp:effectExtent l="22225" t="53340" r="8255" b="60960"/>
                      <wp:wrapNone/>
                      <wp:docPr id="6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74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6C1D2" id="Line 318"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5pt,11.35pt" to="394.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x7Mg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">
                      <v:stroke endarrow="block"/>
                    </v:line>
                  </w:pict>
                </mc:Fallback>
              </mc:AlternateContent>
            </w:r>
            <w:r w:rsidR="00275DB5" w:rsidRPr="007E757E">
              <w:rPr>
                <w:b/>
                <w:sz w:val="20"/>
                <w:szCs w:val="20"/>
              </w:rPr>
              <w:t>Commissioning</w:t>
            </w:r>
          </w:p>
        </w:tc>
        <w:tc>
          <w:tcPr>
            <w:tcW w:w="2037" w:type="dxa"/>
            <w:shd w:val="clear" w:color="auto" w:fill="auto"/>
          </w:tcPr>
          <w:p w:rsidR="00D503B6" w:rsidRPr="007E757E" w:rsidRDefault="00D503B6" w:rsidP="008B682A">
            <w:pPr>
              <w:tabs>
                <w:tab w:val="left" w:pos="10250"/>
              </w:tabs>
              <w:jc w:val="center"/>
            </w:pPr>
          </w:p>
        </w:tc>
        <w:tc>
          <w:tcPr>
            <w:tcW w:w="2117" w:type="dxa"/>
            <w:shd w:val="clear" w:color="auto" w:fill="auto"/>
          </w:tcPr>
          <w:p w:rsidR="00D503B6" w:rsidRPr="007E757E" w:rsidRDefault="00D503B6" w:rsidP="008B682A">
            <w:pPr>
              <w:tabs>
                <w:tab w:val="left" w:pos="10250"/>
              </w:tabs>
              <w:jc w:val="center"/>
            </w:pPr>
          </w:p>
        </w:tc>
        <w:tc>
          <w:tcPr>
            <w:tcW w:w="1970" w:type="dxa"/>
            <w:shd w:val="clear" w:color="auto" w:fill="auto"/>
          </w:tcPr>
          <w:p w:rsidR="00D503B6" w:rsidRPr="007E757E" w:rsidRDefault="00D503B6" w:rsidP="008B682A">
            <w:pPr>
              <w:tabs>
                <w:tab w:val="left" w:pos="10250"/>
              </w:tabs>
              <w:jc w:val="center"/>
            </w:pPr>
          </w:p>
        </w:tc>
        <w:tc>
          <w:tcPr>
            <w:tcW w:w="1760" w:type="dxa"/>
            <w:shd w:val="clear" w:color="auto" w:fill="auto"/>
          </w:tcPr>
          <w:p w:rsidR="00D503B6" w:rsidRPr="007E757E" w:rsidRDefault="00F96F4B" w:rsidP="008B682A">
            <w:pPr>
              <w:tabs>
                <w:tab w:val="left" w:pos="10250"/>
              </w:tabs>
              <w:rPr>
                <w:sz w:val="22"/>
                <w:szCs w:val="22"/>
              </w:rPr>
            </w:pPr>
            <w:r w:rsidRPr="007E757E">
              <w:rPr>
                <w:sz w:val="22"/>
                <w:szCs w:val="22"/>
              </w:rPr>
              <w:t>Assessment of technical compatibility and safe integration</w:t>
            </w:r>
          </w:p>
          <w:p w:rsidR="00D503B6" w:rsidRPr="007E757E" w:rsidRDefault="00D503B6" w:rsidP="008B682A">
            <w:pPr>
              <w:tabs>
                <w:tab w:val="left" w:pos="10250"/>
              </w:tabs>
              <w:rPr>
                <w:b/>
              </w:rPr>
            </w:pPr>
          </w:p>
          <w:p w:rsidR="00D503B6" w:rsidRPr="007E757E" w:rsidRDefault="00275DB5" w:rsidP="00275DB5">
            <w:pPr>
              <w:tabs>
                <w:tab w:val="left" w:pos="10250"/>
              </w:tabs>
              <w:rPr>
                <w:b/>
                <w:sz w:val="20"/>
                <w:szCs w:val="20"/>
              </w:rPr>
            </w:pPr>
            <w:r w:rsidRPr="007E757E">
              <w:rPr>
                <w:b/>
                <w:sz w:val="20"/>
                <w:szCs w:val="20"/>
              </w:rPr>
              <w:t xml:space="preserve">Usage </w:t>
            </w:r>
            <w:proofErr w:type="spellStart"/>
            <w:r w:rsidR="0045385E">
              <w:rPr>
                <w:b/>
                <w:sz w:val="20"/>
                <w:szCs w:val="20"/>
              </w:rPr>
              <w:t>authorisation</w:t>
            </w:r>
            <w:proofErr w:type="spellEnd"/>
            <w:r w:rsidR="0045385E">
              <w:rPr>
                <w:b/>
                <w:sz w:val="20"/>
                <w:szCs w:val="20"/>
              </w:rPr>
              <w:t xml:space="preserve"> </w:t>
            </w:r>
          </w:p>
        </w:tc>
      </w:tr>
    </w:tbl>
    <w:p w:rsidR="00D503B6" w:rsidRPr="007E757E" w:rsidRDefault="00D503B6" w:rsidP="00D503B6">
      <w:pPr>
        <w:tabs>
          <w:tab w:val="left" w:pos="10250"/>
        </w:tabs>
        <w:jc w:val="center"/>
      </w:pPr>
    </w:p>
    <w:p w:rsidR="00D503B6" w:rsidRPr="007E757E" w:rsidRDefault="00D503B6" w:rsidP="00D503B6">
      <w:pPr>
        <w:tabs>
          <w:tab w:val="left" w:pos="10250"/>
        </w:tabs>
        <w:rPr>
          <w:sz w:val="20"/>
          <w:szCs w:val="20"/>
        </w:rPr>
      </w:pPr>
      <w:r w:rsidRPr="007E757E">
        <w:rPr>
          <w:sz w:val="20"/>
          <w:szCs w:val="20"/>
        </w:rPr>
        <w:t xml:space="preserve">INF -    </w:t>
      </w:r>
      <w:r w:rsidR="00275DB5" w:rsidRPr="007E757E">
        <w:rPr>
          <w:sz w:val="20"/>
          <w:szCs w:val="20"/>
        </w:rPr>
        <w:t>subsystem</w:t>
      </w:r>
      <w:r w:rsidR="00865086" w:rsidRPr="007E757E">
        <w:rPr>
          <w:sz w:val="20"/>
          <w:szCs w:val="20"/>
        </w:rPr>
        <w:t xml:space="preserve"> </w:t>
      </w:r>
      <w:r w:rsidR="00F96F4B" w:rsidRPr="007E757E">
        <w:rPr>
          <w:sz w:val="20"/>
          <w:szCs w:val="20"/>
        </w:rPr>
        <w:t>infrastructure</w:t>
      </w:r>
    </w:p>
    <w:p w:rsidR="00D503B6" w:rsidRPr="007E757E" w:rsidRDefault="00D503B6" w:rsidP="00D503B6">
      <w:pPr>
        <w:tabs>
          <w:tab w:val="left" w:pos="10250"/>
        </w:tabs>
        <w:rPr>
          <w:sz w:val="20"/>
          <w:szCs w:val="20"/>
        </w:rPr>
      </w:pPr>
      <w:r w:rsidRPr="007E757E">
        <w:rPr>
          <w:sz w:val="20"/>
          <w:szCs w:val="20"/>
        </w:rPr>
        <w:t xml:space="preserve">CCS -   </w:t>
      </w:r>
      <w:r w:rsidR="00275DB5" w:rsidRPr="007E757E">
        <w:rPr>
          <w:sz w:val="20"/>
          <w:szCs w:val="20"/>
        </w:rPr>
        <w:t>subsystem</w:t>
      </w:r>
      <w:r w:rsidR="00865086" w:rsidRPr="007E757E">
        <w:rPr>
          <w:sz w:val="20"/>
          <w:szCs w:val="20"/>
        </w:rPr>
        <w:t xml:space="preserve"> </w:t>
      </w:r>
      <w:r w:rsidR="00F96F4B" w:rsidRPr="007E757E">
        <w:rPr>
          <w:sz w:val="20"/>
          <w:szCs w:val="20"/>
        </w:rPr>
        <w:t>supervision, management and signalization</w:t>
      </w:r>
    </w:p>
    <w:p w:rsidR="00D503B6" w:rsidRPr="007E757E" w:rsidRDefault="00D503B6" w:rsidP="00D503B6">
      <w:pPr>
        <w:tabs>
          <w:tab w:val="left" w:pos="10250"/>
        </w:tabs>
        <w:rPr>
          <w:sz w:val="20"/>
          <w:szCs w:val="20"/>
        </w:rPr>
      </w:pPr>
      <w:r w:rsidRPr="007E757E">
        <w:rPr>
          <w:sz w:val="20"/>
          <w:szCs w:val="20"/>
        </w:rPr>
        <w:t xml:space="preserve">ENE -   </w:t>
      </w:r>
      <w:r w:rsidR="00275DB5" w:rsidRPr="007E757E">
        <w:rPr>
          <w:sz w:val="20"/>
          <w:szCs w:val="20"/>
        </w:rPr>
        <w:t>subsystem</w:t>
      </w:r>
      <w:r w:rsidR="00865086" w:rsidRPr="007E757E">
        <w:rPr>
          <w:sz w:val="20"/>
          <w:szCs w:val="20"/>
        </w:rPr>
        <w:t xml:space="preserve"> </w:t>
      </w:r>
      <w:r w:rsidR="00F96F4B" w:rsidRPr="007E757E">
        <w:rPr>
          <w:sz w:val="20"/>
          <w:szCs w:val="20"/>
        </w:rPr>
        <w:t>energy</w:t>
      </w:r>
    </w:p>
    <w:p w:rsidR="00F96F4B" w:rsidRPr="007E757E" w:rsidRDefault="00F96F4B" w:rsidP="00D503B6">
      <w:pPr>
        <w:tabs>
          <w:tab w:val="left" w:pos="10250"/>
        </w:tabs>
        <w:rPr>
          <w:sz w:val="20"/>
          <w:szCs w:val="20"/>
        </w:rPr>
      </w:pPr>
    </w:p>
    <w:p w:rsidR="00F96F4B" w:rsidRPr="007E757E" w:rsidRDefault="00F96F4B" w:rsidP="00D503B6">
      <w:pPr>
        <w:tabs>
          <w:tab w:val="left" w:pos="10250"/>
        </w:tabs>
        <w:rPr>
          <w:sz w:val="20"/>
          <w:szCs w:val="20"/>
        </w:rPr>
      </w:pPr>
    </w:p>
    <w:p w:rsidR="00F96F4B" w:rsidRPr="007E757E" w:rsidRDefault="00F96F4B" w:rsidP="00D503B6">
      <w:pPr>
        <w:tabs>
          <w:tab w:val="left" w:pos="10250"/>
        </w:tabs>
        <w:rPr>
          <w:sz w:val="20"/>
          <w:szCs w:val="20"/>
        </w:rPr>
      </w:pPr>
    </w:p>
    <w:tbl>
      <w:tblPr>
        <w:tblW w:w="10632" w:type="dxa"/>
        <w:tblInd w:w="-34" w:type="dxa"/>
        <w:tblLayout w:type="fixed"/>
        <w:tblLook w:val="01E0" w:firstRow="1" w:lastRow="1" w:firstColumn="1" w:lastColumn="1" w:noHBand="0" w:noVBand="0"/>
      </w:tblPr>
      <w:tblGrid>
        <w:gridCol w:w="2165"/>
        <w:gridCol w:w="1663"/>
        <w:gridCol w:w="1701"/>
        <w:gridCol w:w="1701"/>
        <w:gridCol w:w="1984"/>
        <w:gridCol w:w="1418"/>
      </w:tblGrid>
      <w:tr w:rsidR="00D503B6" w:rsidRPr="007E757E" w:rsidTr="00CA4A4C">
        <w:tc>
          <w:tcPr>
            <w:tcW w:w="10632" w:type="dxa"/>
            <w:gridSpan w:val="6"/>
            <w:shd w:val="clear" w:color="auto" w:fill="auto"/>
          </w:tcPr>
          <w:p w:rsidR="00F96F4B" w:rsidRPr="007E757E" w:rsidRDefault="00F96F4B" w:rsidP="00F96F4B">
            <w:pPr>
              <w:tabs>
                <w:tab w:val="left" w:pos="10250"/>
              </w:tabs>
              <w:jc w:val="center"/>
              <w:rPr>
                <w:b/>
              </w:rPr>
            </w:pPr>
            <w:r w:rsidRPr="007E757E">
              <w:rPr>
                <w:b/>
              </w:rPr>
              <w:lastRenderedPageBreak/>
              <w:t>New railway for international traffic, without stations and tunnels</w:t>
            </w:r>
          </w:p>
          <w:p w:rsidR="00D503B6" w:rsidRPr="007E757E" w:rsidRDefault="00F96F4B" w:rsidP="00F96F4B">
            <w:pPr>
              <w:tabs>
                <w:tab w:val="left" w:pos="10250"/>
              </w:tabs>
              <w:jc w:val="center"/>
            </w:pPr>
            <w:r w:rsidRPr="007E757E">
              <w:rPr>
                <w:b/>
              </w:rPr>
              <w:t>(without open questions and TSI deviations)</w:t>
            </w:r>
          </w:p>
        </w:tc>
      </w:tr>
      <w:tr w:rsidR="00D503B6" w:rsidRPr="007E757E" w:rsidTr="00CA4A4C">
        <w:trPr>
          <w:trHeight w:val="508"/>
        </w:trPr>
        <w:tc>
          <w:tcPr>
            <w:tcW w:w="2165" w:type="dxa"/>
            <w:vMerge w:val="restart"/>
            <w:shd w:val="clear" w:color="auto" w:fill="auto"/>
            <w:vAlign w:val="center"/>
          </w:tcPr>
          <w:p w:rsidR="00D503B6" w:rsidRPr="007E757E" w:rsidRDefault="00275DB5" w:rsidP="008B682A">
            <w:pPr>
              <w:tabs>
                <w:tab w:val="left" w:pos="10250"/>
              </w:tabs>
              <w:jc w:val="center"/>
              <w:rPr>
                <w:sz w:val="22"/>
                <w:szCs w:val="22"/>
              </w:rPr>
            </w:pPr>
            <w:r w:rsidRPr="007E757E">
              <w:rPr>
                <w:sz w:val="22"/>
                <w:szCs w:val="22"/>
              </w:rPr>
              <w:t>Applicant</w:t>
            </w:r>
          </w:p>
        </w:tc>
        <w:tc>
          <w:tcPr>
            <w:tcW w:w="5065" w:type="dxa"/>
            <w:gridSpan w:val="3"/>
            <w:shd w:val="clear" w:color="auto" w:fill="auto"/>
            <w:vAlign w:val="center"/>
          </w:tcPr>
          <w:p w:rsidR="00D503B6" w:rsidRPr="007E757E" w:rsidRDefault="00275DB5" w:rsidP="00275DB5">
            <w:pPr>
              <w:tabs>
                <w:tab w:val="left" w:pos="10250"/>
              </w:tabs>
              <w:jc w:val="center"/>
              <w:rPr>
                <w:sz w:val="22"/>
                <w:szCs w:val="22"/>
              </w:rPr>
            </w:pPr>
            <w:r w:rsidRPr="007E757E">
              <w:t>Notified bodies</w:t>
            </w:r>
            <w:r w:rsidR="00D503B6" w:rsidRPr="007E757E">
              <w:t xml:space="preserve"> (</w:t>
            </w:r>
            <w:proofErr w:type="spellStart"/>
            <w:r w:rsidR="00D503B6" w:rsidRPr="007E757E">
              <w:t>NoBo</w:t>
            </w:r>
            <w:proofErr w:type="spellEnd"/>
            <w:r w:rsidR="00D503B6" w:rsidRPr="007E757E">
              <w:t>)</w:t>
            </w:r>
          </w:p>
        </w:tc>
        <w:tc>
          <w:tcPr>
            <w:tcW w:w="1984" w:type="dxa"/>
            <w:vMerge w:val="restart"/>
            <w:shd w:val="clear" w:color="auto" w:fill="auto"/>
            <w:vAlign w:val="center"/>
          </w:tcPr>
          <w:p w:rsidR="00D503B6" w:rsidRPr="007E757E" w:rsidRDefault="00F96F4B" w:rsidP="008B682A">
            <w:pPr>
              <w:tabs>
                <w:tab w:val="left" w:pos="10250"/>
              </w:tabs>
              <w:jc w:val="center"/>
              <w:rPr>
                <w:sz w:val="22"/>
                <w:szCs w:val="22"/>
              </w:rPr>
            </w:pPr>
            <w:r w:rsidRPr="007E757E">
              <w:rPr>
                <w:sz w:val="22"/>
                <w:szCs w:val="22"/>
              </w:rPr>
              <w:t xml:space="preserve">Compatibility evaluation with national </w:t>
            </w:r>
            <w:r w:rsidR="00FF75FD">
              <w:rPr>
                <w:sz w:val="22"/>
                <w:szCs w:val="22"/>
              </w:rPr>
              <w:t>rule</w:t>
            </w:r>
            <w:r w:rsidRPr="007E757E">
              <w:rPr>
                <w:sz w:val="22"/>
                <w:szCs w:val="22"/>
              </w:rPr>
              <w:t>s</w:t>
            </w:r>
          </w:p>
          <w:p w:rsidR="00D503B6" w:rsidRPr="007E757E" w:rsidRDefault="00D503B6" w:rsidP="00F96F4B">
            <w:pPr>
              <w:tabs>
                <w:tab w:val="left" w:pos="10250"/>
              </w:tabs>
              <w:jc w:val="center"/>
              <w:rPr>
                <w:sz w:val="22"/>
                <w:szCs w:val="22"/>
              </w:rPr>
            </w:pPr>
            <w:r w:rsidRPr="007E757E">
              <w:rPr>
                <w:sz w:val="22"/>
                <w:szCs w:val="22"/>
              </w:rPr>
              <w:t>(</w:t>
            </w:r>
            <w:r w:rsidR="00F96F4B" w:rsidRPr="007E757E">
              <w:rPr>
                <w:sz w:val="22"/>
                <w:szCs w:val="22"/>
              </w:rPr>
              <w:t>Notified body</w:t>
            </w:r>
            <w:r w:rsidRPr="007E757E">
              <w:rPr>
                <w:sz w:val="22"/>
                <w:szCs w:val="22"/>
              </w:rPr>
              <w:t>)</w:t>
            </w:r>
          </w:p>
        </w:tc>
        <w:tc>
          <w:tcPr>
            <w:tcW w:w="1418" w:type="dxa"/>
            <w:vMerge w:val="restart"/>
            <w:shd w:val="clear" w:color="auto" w:fill="auto"/>
            <w:vAlign w:val="center"/>
          </w:tcPr>
          <w:p w:rsidR="009360A0" w:rsidRPr="007E757E" w:rsidRDefault="00275DB5" w:rsidP="008B682A">
            <w:pPr>
              <w:tabs>
                <w:tab w:val="left" w:pos="10250"/>
              </w:tabs>
              <w:jc w:val="center"/>
              <w:rPr>
                <w:sz w:val="20"/>
                <w:szCs w:val="20"/>
              </w:rPr>
            </w:pPr>
            <w:r w:rsidRPr="007E757E">
              <w:rPr>
                <w:sz w:val="20"/>
                <w:szCs w:val="20"/>
              </w:rPr>
              <w:t>Directorate for Railways</w:t>
            </w:r>
          </w:p>
        </w:tc>
      </w:tr>
      <w:tr w:rsidR="00D503B6" w:rsidRPr="007E757E" w:rsidTr="00CA4A4C">
        <w:trPr>
          <w:trHeight w:val="609"/>
        </w:trPr>
        <w:tc>
          <w:tcPr>
            <w:tcW w:w="2165" w:type="dxa"/>
            <w:vMerge/>
            <w:shd w:val="clear" w:color="auto" w:fill="auto"/>
          </w:tcPr>
          <w:p w:rsidR="00D503B6" w:rsidRPr="007E757E" w:rsidRDefault="00D503B6" w:rsidP="008B682A">
            <w:pPr>
              <w:tabs>
                <w:tab w:val="left" w:pos="10250"/>
              </w:tabs>
              <w:jc w:val="center"/>
              <w:rPr>
                <w:sz w:val="22"/>
                <w:szCs w:val="22"/>
              </w:rPr>
            </w:pPr>
          </w:p>
        </w:tc>
        <w:tc>
          <w:tcPr>
            <w:tcW w:w="1663" w:type="dxa"/>
            <w:shd w:val="clear" w:color="auto" w:fill="auto"/>
            <w:vAlign w:val="center"/>
          </w:tcPr>
          <w:p w:rsidR="00D503B6" w:rsidRPr="007E757E" w:rsidRDefault="00275DB5" w:rsidP="00275DB5">
            <w:pPr>
              <w:tabs>
                <w:tab w:val="left" w:pos="10250"/>
              </w:tabs>
              <w:jc w:val="center"/>
            </w:pPr>
            <w:proofErr w:type="spellStart"/>
            <w:r w:rsidRPr="007E757E">
              <w:t>NoBo</w:t>
            </w:r>
            <w:proofErr w:type="spellEnd"/>
            <w:r w:rsidRPr="007E757E">
              <w:t xml:space="preserve"> for</w:t>
            </w:r>
            <w:r w:rsidR="00D503B6" w:rsidRPr="007E757E">
              <w:t xml:space="preserve"> INF</w:t>
            </w:r>
          </w:p>
        </w:tc>
        <w:tc>
          <w:tcPr>
            <w:tcW w:w="1701" w:type="dxa"/>
            <w:shd w:val="clear" w:color="auto" w:fill="auto"/>
            <w:vAlign w:val="center"/>
          </w:tcPr>
          <w:p w:rsidR="00D503B6" w:rsidRPr="007E757E" w:rsidRDefault="00D503B6" w:rsidP="00275DB5">
            <w:pPr>
              <w:tabs>
                <w:tab w:val="left" w:pos="10250"/>
              </w:tabs>
              <w:jc w:val="center"/>
            </w:pPr>
            <w:proofErr w:type="spellStart"/>
            <w:r w:rsidRPr="007E757E">
              <w:t>NoBo</w:t>
            </w:r>
            <w:proofErr w:type="spellEnd"/>
            <w:r w:rsidRPr="007E757E">
              <w:t xml:space="preserve"> </w:t>
            </w:r>
            <w:r w:rsidR="00275DB5" w:rsidRPr="007E757E">
              <w:t>for</w:t>
            </w:r>
            <w:r w:rsidRPr="007E757E">
              <w:t xml:space="preserve"> CCS</w:t>
            </w:r>
          </w:p>
        </w:tc>
        <w:tc>
          <w:tcPr>
            <w:tcW w:w="1701" w:type="dxa"/>
            <w:shd w:val="clear" w:color="auto" w:fill="auto"/>
            <w:vAlign w:val="center"/>
          </w:tcPr>
          <w:p w:rsidR="00D503B6" w:rsidRPr="007E757E" w:rsidRDefault="00D503B6" w:rsidP="00275DB5">
            <w:pPr>
              <w:tabs>
                <w:tab w:val="left" w:pos="10250"/>
              </w:tabs>
              <w:jc w:val="center"/>
            </w:pPr>
            <w:proofErr w:type="spellStart"/>
            <w:r w:rsidRPr="007E757E">
              <w:t>NoBo</w:t>
            </w:r>
            <w:proofErr w:type="spellEnd"/>
            <w:r w:rsidRPr="007E757E">
              <w:t xml:space="preserve"> </w:t>
            </w:r>
            <w:r w:rsidR="00275DB5" w:rsidRPr="007E757E">
              <w:t>for</w:t>
            </w:r>
            <w:r w:rsidRPr="007E757E">
              <w:t xml:space="preserve"> ENE</w:t>
            </w:r>
          </w:p>
        </w:tc>
        <w:tc>
          <w:tcPr>
            <w:tcW w:w="1984" w:type="dxa"/>
            <w:vMerge/>
            <w:shd w:val="clear" w:color="auto" w:fill="auto"/>
          </w:tcPr>
          <w:p w:rsidR="00D503B6" w:rsidRPr="007E757E" w:rsidRDefault="00D503B6" w:rsidP="008B682A">
            <w:pPr>
              <w:tabs>
                <w:tab w:val="left" w:pos="10250"/>
              </w:tabs>
              <w:jc w:val="center"/>
              <w:rPr>
                <w:sz w:val="22"/>
                <w:szCs w:val="22"/>
              </w:rPr>
            </w:pPr>
          </w:p>
        </w:tc>
        <w:tc>
          <w:tcPr>
            <w:tcW w:w="1418" w:type="dxa"/>
            <w:vMerge/>
            <w:shd w:val="clear" w:color="auto" w:fill="auto"/>
          </w:tcPr>
          <w:p w:rsidR="00D503B6" w:rsidRPr="007E757E" w:rsidRDefault="00D503B6" w:rsidP="008B682A">
            <w:pPr>
              <w:tabs>
                <w:tab w:val="left" w:pos="10250"/>
              </w:tabs>
              <w:jc w:val="center"/>
              <w:rPr>
                <w:sz w:val="22"/>
                <w:szCs w:val="22"/>
              </w:rPr>
            </w:pPr>
          </w:p>
        </w:tc>
      </w:tr>
      <w:tr w:rsidR="00D503B6" w:rsidRPr="007E757E" w:rsidTr="00CA4A4C">
        <w:trPr>
          <w:trHeight w:val="1293"/>
        </w:trPr>
        <w:tc>
          <w:tcPr>
            <w:tcW w:w="2165" w:type="dxa"/>
            <w:shd w:val="clear" w:color="auto" w:fill="auto"/>
          </w:tcPr>
          <w:p w:rsidR="00D503B6" w:rsidRPr="007E757E" w:rsidRDefault="00275DB5" w:rsidP="008B682A">
            <w:pPr>
              <w:tabs>
                <w:tab w:val="left" w:pos="10250"/>
              </w:tabs>
              <w:rPr>
                <w:sz w:val="20"/>
                <w:szCs w:val="20"/>
              </w:rPr>
            </w:pPr>
            <w:r w:rsidRPr="007E757E">
              <w:rPr>
                <w:sz w:val="20"/>
                <w:szCs w:val="20"/>
              </w:rPr>
              <w:t>Subsystem</w:t>
            </w:r>
            <w:r w:rsidR="00D503B6" w:rsidRPr="007E757E">
              <w:rPr>
                <w:sz w:val="20"/>
                <w:szCs w:val="20"/>
              </w:rPr>
              <w:t xml:space="preserve"> INF</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project</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production</w:t>
            </w:r>
          </w:p>
          <w:p w:rsidR="00D503B6" w:rsidRPr="007E757E" w:rsidRDefault="00D503B6" w:rsidP="008B682A">
            <w:pPr>
              <w:tabs>
                <w:tab w:val="left" w:pos="10250"/>
              </w:tabs>
              <w:ind w:left="140" w:hanging="140"/>
              <w:rPr>
                <w:sz w:val="20"/>
                <w:szCs w:val="20"/>
              </w:rPr>
            </w:pPr>
            <w:r w:rsidRPr="007E757E">
              <w:rPr>
                <w:sz w:val="20"/>
                <w:szCs w:val="20"/>
              </w:rPr>
              <w:t xml:space="preserve">- </w:t>
            </w:r>
            <w:r w:rsidR="00275DB5" w:rsidRPr="007E757E">
              <w:rPr>
                <w:sz w:val="20"/>
                <w:szCs w:val="20"/>
              </w:rPr>
              <w:t>final testing</w:t>
            </w:r>
          </w:p>
          <w:p w:rsidR="00D503B6" w:rsidRPr="007E757E" w:rsidRDefault="00F96F4B" w:rsidP="008B682A">
            <w:pPr>
              <w:tabs>
                <w:tab w:val="left" w:pos="10250"/>
              </w:tabs>
              <w:rPr>
                <w:sz w:val="20"/>
                <w:szCs w:val="20"/>
              </w:rPr>
            </w:pPr>
            <w:r w:rsidRPr="007E757E">
              <w:rPr>
                <w:sz w:val="20"/>
                <w:szCs w:val="20"/>
              </w:rPr>
              <w:t>Full</w:t>
            </w:r>
            <w:r w:rsidR="00D503B6" w:rsidRPr="007E757E">
              <w:rPr>
                <w:sz w:val="20"/>
                <w:szCs w:val="20"/>
              </w:rPr>
              <w:t xml:space="preserve"> </w:t>
            </w:r>
            <w:r w:rsidR="00275DB5" w:rsidRPr="007E757E">
              <w:rPr>
                <w:sz w:val="20"/>
                <w:szCs w:val="20"/>
              </w:rPr>
              <w:t>TSI</w:t>
            </w:r>
            <w:r w:rsidRPr="007E757E">
              <w:rPr>
                <w:sz w:val="20"/>
                <w:szCs w:val="20"/>
              </w:rPr>
              <w:t xml:space="preserve"> application</w:t>
            </w:r>
            <w:r w:rsidR="00D503B6" w:rsidRPr="007E757E">
              <w:rPr>
                <w:sz w:val="20"/>
                <w:szCs w:val="20"/>
              </w:rPr>
              <w:t xml:space="preserve">, </w:t>
            </w:r>
            <w:r w:rsidRPr="007E757E">
              <w:rPr>
                <w:sz w:val="20"/>
                <w:szCs w:val="20"/>
              </w:rPr>
              <w:t>except for open issues and deviations</w:t>
            </w:r>
          </w:p>
          <w:p w:rsidR="00D503B6" w:rsidRPr="007E757E" w:rsidRDefault="00D503B6" w:rsidP="008B682A">
            <w:pPr>
              <w:tabs>
                <w:tab w:val="left" w:pos="10250"/>
              </w:tabs>
              <w:rPr>
                <w:sz w:val="20"/>
                <w:szCs w:val="20"/>
              </w:rPr>
            </w:pPr>
          </w:p>
          <w:p w:rsidR="00D503B6" w:rsidRPr="007E757E" w:rsidRDefault="00D503B6" w:rsidP="008B682A">
            <w:pPr>
              <w:tabs>
                <w:tab w:val="left" w:pos="10250"/>
              </w:tabs>
              <w:rPr>
                <w:sz w:val="20"/>
                <w:szCs w:val="20"/>
              </w:rPr>
            </w:pPr>
          </w:p>
          <w:p w:rsidR="00D503B6" w:rsidRPr="007E757E" w:rsidRDefault="00067891" w:rsidP="008B682A">
            <w:pPr>
              <w:tabs>
                <w:tab w:val="left" w:pos="10250"/>
              </w:tabs>
              <w:rPr>
                <w:b/>
                <w:sz w:val="20"/>
                <w:szCs w:val="20"/>
              </w:rPr>
            </w:pPr>
            <w:r w:rsidRPr="007E757E">
              <w:rPr>
                <w:noProof/>
                <w:sz w:val="20"/>
                <w:szCs w:val="20"/>
              </w:rPr>
              <mc:AlternateContent>
                <mc:Choice Requires="wps">
                  <w:drawing>
                    <wp:anchor distT="0" distB="0" distL="114300" distR="114300" simplePos="0" relativeHeight="251652096" behindDoc="0" locked="0" layoutInCell="1" allowOverlap="1">
                      <wp:simplePos x="0" y="0"/>
                      <wp:positionH relativeFrom="column">
                        <wp:posOffset>1092200</wp:posOffset>
                      </wp:positionH>
                      <wp:positionV relativeFrom="paragraph">
                        <wp:posOffset>148590</wp:posOffset>
                      </wp:positionV>
                      <wp:extent cx="237490" cy="0"/>
                      <wp:effectExtent l="23495" t="61595" r="5715" b="52705"/>
                      <wp:wrapNone/>
                      <wp:docPr id="65"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A5545" id="Line 31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1.7pt" to="104.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">
                      <v:stroke startarrow="block"/>
                    </v:line>
                  </w:pict>
                </mc:Fallback>
              </mc:AlternateContent>
            </w:r>
            <w:r w:rsidR="00275DB5" w:rsidRPr="007E757E">
              <w:rPr>
                <w:b/>
                <w:sz w:val="20"/>
                <w:szCs w:val="20"/>
              </w:rPr>
              <w:t>TSI</w:t>
            </w:r>
            <w:r w:rsidR="00D503B6" w:rsidRPr="007E757E">
              <w:rPr>
                <w:b/>
                <w:sz w:val="20"/>
                <w:szCs w:val="20"/>
              </w:rPr>
              <w:t xml:space="preserve"> </w:t>
            </w:r>
            <w:r w:rsidR="00F96F4B" w:rsidRPr="007E757E">
              <w:rPr>
                <w:b/>
                <w:sz w:val="20"/>
                <w:szCs w:val="20"/>
              </w:rPr>
              <w:t>declaration of verification</w:t>
            </w:r>
            <w:r w:rsidR="00D503B6" w:rsidRPr="007E757E">
              <w:rPr>
                <w:b/>
                <w:sz w:val="20"/>
                <w:szCs w:val="20"/>
              </w:rPr>
              <w:t xml:space="preserve"> +</w:t>
            </w:r>
          </w:p>
          <w:p w:rsidR="00DD76E3" w:rsidRPr="007E757E" w:rsidRDefault="00DD76E3" w:rsidP="008B682A">
            <w:pPr>
              <w:tabs>
                <w:tab w:val="left" w:pos="10250"/>
              </w:tabs>
              <w:rPr>
                <w:b/>
                <w:sz w:val="20"/>
                <w:szCs w:val="20"/>
              </w:rPr>
            </w:pPr>
          </w:p>
          <w:p w:rsidR="00D503B6" w:rsidRPr="007E757E" w:rsidRDefault="00067891" w:rsidP="008B682A">
            <w:pPr>
              <w:tabs>
                <w:tab w:val="left" w:pos="10250"/>
              </w:tabs>
              <w:rPr>
                <w:b/>
                <w:sz w:val="20"/>
                <w:szCs w:val="20"/>
              </w:rPr>
            </w:pPr>
            <w:r w:rsidRPr="007E757E">
              <w:rPr>
                <w:b/>
                <w:noProof/>
                <w:sz w:val="20"/>
                <w:szCs w:val="20"/>
              </w:rPr>
              <mc:AlternateContent>
                <mc:Choice Requires="wps">
                  <w:drawing>
                    <wp:anchor distT="0" distB="0" distL="114300" distR="114300" simplePos="0" relativeHeight="251653120" behindDoc="0" locked="0" layoutInCell="1" allowOverlap="1">
                      <wp:simplePos x="0" y="0"/>
                      <wp:positionH relativeFrom="column">
                        <wp:posOffset>1187450</wp:posOffset>
                      </wp:positionH>
                      <wp:positionV relativeFrom="paragraph">
                        <wp:posOffset>244475</wp:posOffset>
                      </wp:positionV>
                      <wp:extent cx="3322320" cy="0"/>
                      <wp:effectExtent l="23495" t="52705" r="6985" b="61595"/>
                      <wp:wrapNone/>
                      <wp:docPr id="6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2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6F31E" id="Line 320"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9.25pt" to="355.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">
                      <v:stroke endarrow="block"/>
                    </v:line>
                  </w:pict>
                </mc:Fallback>
              </mc:AlternateContent>
            </w:r>
            <w:r w:rsidR="00F96F4B" w:rsidRPr="007E757E">
              <w:rPr>
                <w:b/>
                <w:sz w:val="20"/>
                <w:szCs w:val="20"/>
              </w:rPr>
              <w:t>National declaration of verification</w:t>
            </w:r>
          </w:p>
          <w:p w:rsidR="00D503B6" w:rsidRPr="007E757E" w:rsidRDefault="00D503B6" w:rsidP="008B682A">
            <w:pPr>
              <w:tabs>
                <w:tab w:val="left" w:pos="10250"/>
              </w:tabs>
              <w:rPr>
                <w:sz w:val="20"/>
                <w:szCs w:val="20"/>
              </w:rPr>
            </w:pPr>
          </w:p>
        </w:tc>
        <w:tc>
          <w:tcPr>
            <w:tcW w:w="1663" w:type="dxa"/>
            <w:shd w:val="clear" w:color="auto" w:fill="auto"/>
          </w:tcPr>
          <w:p w:rsidR="00D503B6" w:rsidRPr="007E757E" w:rsidRDefault="00AB4FD2" w:rsidP="008B682A">
            <w:pPr>
              <w:tabs>
                <w:tab w:val="left" w:pos="10250"/>
              </w:tabs>
              <w:rPr>
                <w:sz w:val="20"/>
                <w:szCs w:val="20"/>
              </w:rPr>
            </w:pPr>
            <w:r w:rsidRPr="007E757E">
              <w:rPr>
                <w:sz w:val="20"/>
                <w:szCs w:val="20"/>
              </w:rPr>
              <w:t>Verification</w:t>
            </w:r>
            <w:r w:rsidR="00D503B6" w:rsidRPr="007E757E">
              <w:rPr>
                <w:sz w:val="20"/>
                <w:szCs w:val="20"/>
              </w:rPr>
              <w:t xml:space="preserve"> </w:t>
            </w:r>
            <w:r w:rsidR="00F96F4B" w:rsidRPr="007E757E">
              <w:rPr>
                <w:sz w:val="20"/>
                <w:szCs w:val="20"/>
              </w:rPr>
              <w:t xml:space="preserve">of </w:t>
            </w:r>
            <w:r w:rsidR="00275DB5" w:rsidRPr="007E757E">
              <w:rPr>
                <w:sz w:val="20"/>
                <w:szCs w:val="20"/>
              </w:rPr>
              <w:t>subsystem</w:t>
            </w:r>
            <w:r w:rsidR="00D503B6" w:rsidRPr="007E757E">
              <w:rPr>
                <w:sz w:val="20"/>
                <w:szCs w:val="20"/>
              </w:rPr>
              <w:t xml:space="preserve"> INF, </w:t>
            </w:r>
            <w:r w:rsidR="00275DB5" w:rsidRPr="007E757E">
              <w:rPr>
                <w:sz w:val="20"/>
                <w:szCs w:val="20"/>
              </w:rPr>
              <w:t>compliance with</w:t>
            </w:r>
            <w:r w:rsidR="00D503B6" w:rsidRPr="007E757E">
              <w:rPr>
                <w:sz w:val="20"/>
                <w:szCs w:val="20"/>
              </w:rPr>
              <w:t>:</w:t>
            </w:r>
          </w:p>
          <w:p w:rsidR="00D503B6" w:rsidRPr="005A766C" w:rsidRDefault="00D503B6" w:rsidP="008B682A">
            <w:pPr>
              <w:tabs>
                <w:tab w:val="left" w:pos="10250"/>
              </w:tabs>
              <w:rPr>
                <w:sz w:val="20"/>
                <w:szCs w:val="20"/>
                <w:lang w:val="fr-FR"/>
              </w:rPr>
            </w:pPr>
            <w:r w:rsidRPr="005A766C">
              <w:rPr>
                <w:sz w:val="20"/>
                <w:szCs w:val="20"/>
                <w:lang w:val="fr-FR"/>
              </w:rPr>
              <w:t xml:space="preserve">- </w:t>
            </w:r>
            <w:r w:rsidR="00275DB5" w:rsidRPr="005A766C">
              <w:rPr>
                <w:sz w:val="20"/>
                <w:szCs w:val="20"/>
                <w:lang w:val="fr-FR"/>
              </w:rPr>
              <w:t>TSI</w:t>
            </w:r>
            <w:r w:rsidRPr="005A766C">
              <w:rPr>
                <w:sz w:val="20"/>
                <w:szCs w:val="20"/>
                <w:lang w:val="fr-FR"/>
              </w:rPr>
              <w:t xml:space="preserve"> INF</w:t>
            </w:r>
          </w:p>
          <w:p w:rsidR="00D503B6" w:rsidRPr="005A766C" w:rsidRDefault="00D503B6" w:rsidP="008B682A">
            <w:pPr>
              <w:tabs>
                <w:tab w:val="left" w:pos="10250"/>
              </w:tabs>
              <w:rPr>
                <w:sz w:val="20"/>
                <w:szCs w:val="20"/>
                <w:lang w:val="fr-FR"/>
              </w:rPr>
            </w:pPr>
            <w:r w:rsidRPr="005A766C">
              <w:rPr>
                <w:sz w:val="20"/>
                <w:szCs w:val="20"/>
                <w:lang w:val="fr-FR"/>
              </w:rPr>
              <w:t xml:space="preserve">- </w:t>
            </w:r>
            <w:r w:rsidR="00275DB5" w:rsidRPr="005A766C">
              <w:rPr>
                <w:sz w:val="20"/>
                <w:szCs w:val="20"/>
                <w:lang w:val="fr-FR"/>
              </w:rPr>
              <w:t>TSI</w:t>
            </w:r>
            <w:r w:rsidRPr="005A766C">
              <w:rPr>
                <w:sz w:val="20"/>
                <w:szCs w:val="20"/>
                <w:lang w:val="fr-FR"/>
              </w:rPr>
              <w:t xml:space="preserve"> PRM</w:t>
            </w:r>
          </w:p>
          <w:p w:rsidR="00D503B6" w:rsidRPr="005A766C" w:rsidRDefault="00D503B6" w:rsidP="008B682A">
            <w:pPr>
              <w:tabs>
                <w:tab w:val="left" w:pos="10250"/>
              </w:tabs>
              <w:rPr>
                <w:sz w:val="20"/>
                <w:szCs w:val="20"/>
                <w:lang w:val="fr-FR"/>
              </w:rPr>
            </w:pPr>
            <w:r w:rsidRPr="005A766C">
              <w:rPr>
                <w:sz w:val="20"/>
                <w:szCs w:val="20"/>
                <w:lang w:val="fr-FR"/>
              </w:rPr>
              <w:t xml:space="preserve">- </w:t>
            </w:r>
            <w:r w:rsidR="00275DB5" w:rsidRPr="005A766C">
              <w:rPr>
                <w:sz w:val="20"/>
                <w:szCs w:val="20"/>
                <w:lang w:val="fr-FR"/>
              </w:rPr>
              <w:t>TSI</w:t>
            </w:r>
            <w:r w:rsidRPr="005A766C">
              <w:rPr>
                <w:sz w:val="20"/>
                <w:szCs w:val="20"/>
                <w:lang w:val="fr-FR"/>
              </w:rPr>
              <w:t xml:space="preserve"> SRT</w:t>
            </w:r>
          </w:p>
          <w:p w:rsidR="00D503B6" w:rsidRPr="005A766C" w:rsidRDefault="00D503B6" w:rsidP="008B682A">
            <w:pPr>
              <w:tabs>
                <w:tab w:val="left" w:pos="10250"/>
              </w:tabs>
              <w:rPr>
                <w:b/>
                <w:sz w:val="8"/>
                <w:szCs w:val="8"/>
                <w:lang w:val="fr-FR"/>
              </w:rPr>
            </w:pPr>
          </w:p>
          <w:p w:rsidR="0034743B" w:rsidRPr="005A766C" w:rsidRDefault="0034743B" w:rsidP="008B682A">
            <w:pPr>
              <w:tabs>
                <w:tab w:val="left" w:pos="10250"/>
              </w:tabs>
              <w:rPr>
                <w:b/>
                <w:sz w:val="8"/>
                <w:szCs w:val="8"/>
                <w:lang w:val="fr-FR"/>
              </w:rPr>
            </w:pPr>
          </w:p>
          <w:p w:rsidR="0034743B" w:rsidRPr="005A766C" w:rsidRDefault="0034743B" w:rsidP="008B682A">
            <w:pPr>
              <w:tabs>
                <w:tab w:val="left" w:pos="10250"/>
              </w:tabs>
              <w:rPr>
                <w:b/>
                <w:sz w:val="8"/>
                <w:szCs w:val="8"/>
                <w:lang w:val="fr-FR"/>
              </w:rPr>
            </w:pPr>
          </w:p>
          <w:p w:rsidR="00D503B6" w:rsidRPr="007E757E" w:rsidRDefault="00275DB5" w:rsidP="008B682A">
            <w:pPr>
              <w:tabs>
                <w:tab w:val="left" w:pos="10250"/>
              </w:tabs>
              <w:rPr>
                <w:sz w:val="20"/>
                <w:szCs w:val="20"/>
              </w:rPr>
            </w:pPr>
            <w:r w:rsidRPr="007E757E">
              <w:rPr>
                <w:b/>
                <w:sz w:val="20"/>
                <w:szCs w:val="20"/>
              </w:rPr>
              <w:t>TSI</w:t>
            </w:r>
            <w:r w:rsidR="00D503B6" w:rsidRPr="007E757E">
              <w:rPr>
                <w:b/>
                <w:sz w:val="20"/>
                <w:szCs w:val="20"/>
              </w:rPr>
              <w:t xml:space="preserve"> </w:t>
            </w:r>
            <w:r w:rsidR="009762F2" w:rsidRPr="007E757E">
              <w:rPr>
                <w:b/>
                <w:sz w:val="20"/>
                <w:szCs w:val="20"/>
              </w:rPr>
              <w:t>Declaration of verification</w:t>
            </w:r>
            <w:r w:rsidR="00D503B6" w:rsidRPr="007E757E">
              <w:rPr>
                <w:b/>
                <w:sz w:val="20"/>
                <w:szCs w:val="20"/>
              </w:rPr>
              <w:t xml:space="preserve">+ </w:t>
            </w:r>
            <w:r w:rsidR="001D29BC">
              <w:rPr>
                <w:b/>
                <w:sz w:val="20"/>
                <w:szCs w:val="20"/>
              </w:rPr>
              <w:t>technical file</w:t>
            </w:r>
          </w:p>
        </w:tc>
        <w:tc>
          <w:tcPr>
            <w:tcW w:w="1701" w:type="dxa"/>
            <w:shd w:val="clear" w:color="auto" w:fill="auto"/>
          </w:tcPr>
          <w:p w:rsidR="00D503B6" w:rsidRPr="007E757E" w:rsidRDefault="00D503B6" w:rsidP="008B682A">
            <w:pPr>
              <w:tabs>
                <w:tab w:val="left" w:pos="10250"/>
              </w:tabs>
              <w:rPr>
                <w:sz w:val="20"/>
                <w:szCs w:val="20"/>
              </w:rPr>
            </w:pPr>
          </w:p>
        </w:tc>
        <w:tc>
          <w:tcPr>
            <w:tcW w:w="1701" w:type="dxa"/>
            <w:shd w:val="clear" w:color="auto" w:fill="auto"/>
          </w:tcPr>
          <w:p w:rsidR="00D503B6" w:rsidRPr="007E757E" w:rsidRDefault="00D503B6" w:rsidP="008B682A">
            <w:pPr>
              <w:tabs>
                <w:tab w:val="left" w:pos="10250"/>
              </w:tabs>
              <w:rPr>
                <w:sz w:val="20"/>
                <w:szCs w:val="20"/>
              </w:rPr>
            </w:pPr>
          </w:p>
        </w:tc>
        <w:tc>
          <w:tcPr>
            <w:tcW w:w="1984" w:type="dxa"/>
            <w:shd w:val="clear" w:color="auto" w:fill="auto"/>
          </w:tcPr>
          <w:p w:rsidR="00D503B6" w:rsidRPr="007E757E" w:rsidRDefault="00AB4FD2" w:rsidP="008B682A">
            <w:pPr>
              <w:tabs>
                <w:tab w:val="left" w:pos="10250"/>
              </w:tabs>
              <w:rPr>
                <w:sz w:val="20"/>
                <w:szCs w:val="20"/>
              </w:rPr>
            </w:pPr>
            <w:r w:rsidRPr="007E757E">
              <w:rPr>
                <w:sz w:val="20"/>
                <w:szCs w:val="20"/>
              </w:rPr>
              <w:t>Verification</w:t>
            </w:r>
            <w:r w:rsidR="00F96F4B" w:rsidRPr="007E757E">
              <w:rPr>
                <w:sz w:val="20"/>
                <w:szCs w:val="20"/>
              </w:rPr>
              <w:t xml:space="preserve"> of</w:t>
            </w:r>
          </w:p>
          <w:p w:rsidR="00D503B6" w:rsidRPr="007E757E" w:rsidRDefault="00275DB5" w:rsidP="008B682A">
            <w:pPr>
              <w:tabs>
                <w:tab w:val="left" w:pos="10250"/>
              </w:tabs>
              <w:rPr>
                <w:sz w:val="20"/>
                <w:szCs w:val="20"/>
              </w:rPr>
            </w:pPr>
            <w:r w:rsidRPr="007E757E">
              <w:rPr>
                <w:sz w:val="20"/>
                <w:szCs w:val="20"/>
              </w:rPr>
              <w:t>subsystem</w:t>
            </w:r>
            <w:r w:rsidR="00D503B6" w:rsidRPr="007E757E">
              <w:rPr>
                <w:sz w:val="20"/>
                <w:szCs w:val="20"/>
              </w:rPr>
              <w:t xml:space="preserve"> INF, </w:t>
            </w:r>
            <w:r w:rsidRPr="007E757E">
              <w:rPr>
                <w:sz w:val="20"/>
                <w:szCs w:val="20"/>
              </w:rPr>
              <w:t>compliance with</w:t>
            </w:r>
            <w:r w:rsidR="00D503B6" w:rsidRPr="007E757E">
              <w:rPr>
                <w:sz w:val="20"/>
                <w:szCs w:val="20"/>
              </w:rPr>
              <w:t xml:space="preserve"> </w:t>
            </w:r>
            <w:r w:rsidR="00F96F4B" w:rsidRPr="007E757E">
              <w:rPr>
                <w:sz w:val="20"/>
                <w:szCs w:val="20"/>
              </w:rPr>
              <w:t xml:space="preserve">national </w:t>
            </w:r>
            <w:r w:rsidR="00FF75FD">
              <w:rPr>
                <w:sz w:val="20"/>
                <w:szCs w:val="20"/>
              </w:rPr>
              <w:t>rule</w:t>
            </w:r>
            <w:r w:rsidR="00F96F4B" w:rsidRPr="007E757E">
              <w:rPr>
                <w:sz w:val="20"/>
                <w:szCs w:val="20"/>
              </w:rPr>
              <w:t>s</w:t>
            </w:r>
            <w:r w:rsidR="00D503B6" w:rsidRPr="007E757E">
              <w:rPr>
                <w:sz w:val="20"/>
                <w:szCs w:val="20"/>
              </w:rPr>
              <w:t xml:space="preserve"> </w:t>
            </w:r>
            <w:r w:rsidR="00F96F4B" w:rsidRPr="007E757E">
              <w:rPr>
                <w:sz w:val="20"/>
                <w:szCs w:val="20"/>
              </w:rPr>
              <w:t xml:space="preserve">for open issues and deviations </w:t>
            </w:r>
          </w:p>
          <w:p w:rsidR="00D503B6" w:rsidRPr="007E757E" w:rsidRDefault="00D503B6" w:rsidP="008B682A">
            <w:pPr>
              <w:tabs>
                <w:tab w:val="left" w:pos="10250"/>
              </w:tabs>
              <w:rPr>
                <w:sz w:val="20"/>
                <w:szCs w:val="20"/>
              </w:rPr>
            </w:pPr>
          </w:p>
          <w:p w:rsidR="00D503B6" w:rsidRPr="007E757E" w:rsidRDefault="00F96F4B" w:rsidP="008B682A">
            <w:pPr>
              <w:tabs>
                <w:tab w:val="left" w:pos="10250"/>
              </w:tabs>
              <w:rPr>
                <w:b/>
                <w:sz w:val="20"/>
                <w:szCs w:val="20"/>
              </w:rPr>
            </w:pPr>
            <w:r w:rsidRPr="007E757E">
              <w:rPr>
                <w:b/>
                <w:sz w:val="20"/>
                <w:szCs w:val="20"/>
              </w:rPr>
              <w:t>National</w:t>
            </w:r>
            <w:r w:rsidR="00D503B6" w:rsidRPr="007E757E">
              <w:rPr>
                <w:b/>
                <w:sz w:val="20"/>
                <w:szCs w:val="20"/>
              </w:rPr>
              <w:t xml:space="preserve"> </w:t>
            </w:r>
            <w:r w:rsidRPr="007E757E">
              <w:rPr>
                <w:b/>
                <w:sz w:val="20"/>
                <w:szCs w:val="20"/>
              </w:rPr>
              <w:t>d</w:t>
            </w:r>
            <w:r w:rsidR="009762F2" w:rsidRPr="007E757E">
              <w:rPr>
                <w:b/>
                <w:sz w:val="20"/>
                <w:szCs w:val="20"/>
              </w:rPr>
              <w:t>eclaration of verification</w:t>
            </w:r>
            <w:r w:rsidR="00D503B6" w:rsidRPr="007E757E">
              <w:rPr>
                <w:b/>
                <w:sz w:val="20"/>
                <w:szCs w:val="20"/>
              </w:rPr>
              <w:t xml:space="preserve">+ </w:t>
            </w:r>
            <w:r w:rsidR="001D29BC">
              <w:rPr>
                <w:b/>
                <w:sz w:val="20"/>
                <w:szCs w:val="20"/>
              </w:rPr>
              <w:t>technical file</w:t>
            </w:r>
          </w:p>
          <w:p w:rsidR="0034743B" w:rsidRPr="007E757E" w:rsidRDefault="0034743B" w:rsidP="008B682A">
            <w:pPr>
              <w:tabs>
                <w:tab w:val="left" w:pos="10250"/>
              </w:tabs>
              <w:rPr>
                <w:sz w:val="6"/>
                <w:szCs w:val="6"/>
              </w:rPr>
            </w:pPr>
          </w:p>
        </w:tc>
        <w:tc>
          <w:tcPr>
            <w:tcW w:w="1418" w:type="dxa"/>
            <w:shd w:val="clear" w:color="auto" w:fill="auto"/>
          </w:tcPr>
          <w:p w:rsidR="00D503B6" w:rsidRPr="007E757E" w:rsidRDefault="00D503B6" w:rsidP="008B682A">
            <w:pPr>
              <w:tabs>
                <w:tab w:val="left" w:pos="10250"/>
              </w:tabs>
              <w:jc w:val="center"/>
              <w:rPr>
                <w:sz w:val="20"/>
                <w:szCs w:val="20"/>
              </w:rPr>
            </w:pPr>
          </w:p>
        </w:tc>
      </w:tr>
      <w:tr w:rsidR="00D503B6" w:rsidRPr="007E757E" w:rsidTr="00CA4A4C">
        <w:trPr>
          <w:trHeight w:val="1415"/>
        </w:trPr>
        <w:tc>
          <w:tcPr>
            <w:tcW w:w="2165" w:type="dxa"/>
            <w:shd w:val="clear" w:color="auto" w:fill="auto"/>
          </w:tcPr>
          <w:p w:rsidR="00D503B6" w:rsidRPr="007E757E" w:rsidRDefault="00275DB5" w:rsidP="008B682A">
            <w:pPr>
              <w:tabs>
                <w:tab w:val="left" w:pos="10250"/>
              </w:tabs>
              <w:rPr>
                <w:sz w:val="20"/>
                <w:szCs w:val="20"/>
              </w:rPr>
            </w:pPr>
            <w:r w:rsidRPr="007E757E">
              <w:rPr>
                <w:sz w:val="20"/>
                <w:szCs w:val="20"/>
              </w:rPr>
              <w:t>Subsystem</w:t>
            </w:r>
            <w:r w:rsidR="00D503B6" w:rsidRPr="007E757E">
              <w:rPr>
                <w:sz w:val="20"/>
                <w:szCs w:val="20"/>
              </w:rPr>
              <w:t xml:space="preserve"> CCS</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project</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production</w:t>
            </w:r>
          </w:p>
          <w:p w:rsidR="00D503B6" w:rsidRPr="007E757E" w:rsidRDefault="00D503B6" w:rsidP="008B682A">
            <w:pPr>
              <w:tabs>
                <w:tab w:val="left" w:pos="10250"/>
              </w:tabs>
              <w:ind w:left="140" w:hanging="140"/>
              <w:rPr>
                <w:sz w:val="20"/>
                <w:szCs w:val="20"/>
              </w:rPr>
            </w:pPr>
            <w:r w:rsidRPr="007E757E">
              <w:rPr>
                <w:sz w:val="20"/>
                <w:szCs w:val="20"/>
              </w:rPr>
              <w:t xml:space="preserve">- </w:t>
            </w:r>
            <w:r w:rsidR="00275DB5" w:rsidRPr="007E757E">
              <w:rPr>
                <w:sz w:val="20"/>
                <w:szCs w:val="20"/>
              </w:rPr>
              <w:t>final testing</w:t>
            </w:r>
          </w:p>
          <w:p w:rsidR="00F96F4B" w:rsidRPr="007E757E" w:rsidRDefault="00F96F4B" w:rsidP="00F96F4B">
            <w:pPr>
              <w:tabs>
                <w:tab w:val="left" w:pos="10250"/>
              </w:tabs>
              <w:rPr>
                <w:sz w:val="20"/>
                <w:szCs w:val="20"/>
              </w:rPr>
            </w:pPr>
            <w:r w:rsidRPr="007E757E">
              <w:rPr>
                <w:sz w:val="20"/>
                <w:szCs w:val="20"/>
              </w:rPr>
              <w:t>Full TSI application, except for open issues and deviations</w:t>
            </w:r>
          </w:p>
          <w:p w:rsidR="00D503B6" w:rsidRPr="007E757E" w:rsidRDefault="00D503B6" w:rsidP="008B682A">
            <w:pPr>
              <w:tabs>
                <w:tab w:val="left" w:pos="10250"/>
              </w:tabs>
              <w:rPr>
                <w:sz w:val="20"/>
                <w:szCs w:val="20"/>
              </w:rPr>
            </w:pPr>
          </w:p>
          <w:p w:rsidR="00D503B6" w:rsidRPr="007E757E" w:rsidRDefault="00275DB5" w:rsidP="008B682A">
            <w:pPr>
              <w:tabs>
                <w:tab w:val="left" w:pos="10250"/>
              </w:tabs>
              <w:rPr>
                <w:b/>
                <w:sz w:val="20"/>
                <w:szCs w:val="20"/>
              </w:rPr>
            </w:pPr>
            <w:r w:rsidRPr="007E757E">
              <w:rPr>
                <w:b/>
                <w:sz w:val="20"/>
                <w:szCs w:val="20"/>
              </w:rPr>
              <w:t>TSI</w:t>
            </w:r>
            <w:r w:rsidR="00D503B6" w:rsidRPr="007E757E">
              <w:rPr>
                <w:b/>
                <w:sz w:val="20"/>
                <w:szCs w:val="20"/>
              </w:rPr>
              <w:t xml:space="preserve"> </w:t>
            </w:r>
            <w:r w:rsidR="00F96F4B" w:rsidRPr="007E757E">
              <w:rPr>
                <w:b/>
                <w:sz w:val="20"/>
                <w:szCs w:val="20"/>
              </w:rPr>
              <w:t xml:space="preserve">declaration of verification </w:t>
            </w:r>
            <w:r w:rsidR="00D503B6" w:rsidRPr="007E757E">
              <w:rPr>
                <w:b/>
                <w:sz w:val="20"/>
                <w:szCs w:val="20"/>
              </w:rPr>
              <w:t>+</w:t>
            </w:r>
          </w:p>
          <w:p w:rsidR="00CA4A4C" w:rsidRPr="007E757E" w:rsidRDefault="00CA4A4C" w:rsidP="008B682A">
            <w:pPr>
              <w:tabs>
                <w:tab w:val="left" w:pos="10250"/>
              </w:tabs>
              <w:rPr>
                <w:b/>
                <w:sz w:val="20"/>
                <w:szCs w:val="20"/>
              </w:rPr>
            </w:pPr>
          </w:p>
          <w:p w:rsidR="00D503B6" w:rsidRPr="007E757E" w:rsidRDefault="00F96F4B" w:rsidP="008B682A">
            <w:pPr>
              <w:tabs>
                <w:tab w:val="left" w:pos="10250"/>
              </w:tabs>
              <w:rPr>
                <w:b/>
                <w:sz w:val="20"/>
                <w:szCs w:val="20"/>
              </w:rPr>
            </w:pPr>
            <w:r w:rsidRPr="007E757E">
              <w:rPr>
                <w:b/>
                <w:sz w:val="20"/>
                <w:szCs w:val="20"/>
              </w:rPr>
              <w:t>National declaration of verification</w:t>
            </w:r>
          </w:p>
          <w:p w:rsidR="00D503B6" w:rsidRPr="007E757E" w:rsidRDefault="00D503B6" w:rsidP="008B682A">
            <w:pPr>
              <w:tabs>
                <w:tab w:val="left" w:pos="10250"/>
              </w:tabs>
              <w:rPr>
                <w:sz w:val="20"/>
                <w:szCs w:val="20"/>
              </w:rPr>
            </w:pPr>
          </w:p>
        </w:tc>
        <w:tc>
          <w:tcPr>
            <w:tcW w:w="1663" w:type="dxa"/>
            <w:shd w:val="clear" w:color="auto" w:fill="auto"/>
          </w:tcPr>
          <w:p w:rsidR="00D503B6" w:rsidRPr="007E757E" w:rsidRDefault="00067891" w:rsidP="008B682A">
            <w:pPr>
              <w:tabs>
                <w:tab w:val="left" w:pos="10250"/>
              </w:tabs>
              <w:rPr>
                <w:sz w:val="20"/>
                <w:szCs w:val="20"/>
              </w:rPr>
            </w:pPr>
            <w:r w:rsidRPr="007E757E">
              <w:rPr>
                <w:noProof/>
                <w:sz w:val="20"/>
                <w:szCs w:val="20"/>
              </w:rPr>
              <mc:AlternateContent>
                <mc:Choice Requires="wps">
                  <w:drawing>
                    <wp:anchor distT="0" distB="0" distL="114300" distR="114300" simplePos="0" relativeHeight="251654144" behindDoc="0" locked="0" layoutInCell="1" allowOverlap="1">
                      <wp:simplePos x="0" y="0"/>
                      <wp:positionH relativeFrom="column">
                        <wp:posOffset>-64135</wp:posOffset>
                      </wp:positionH>
                      <wp:positionV relativeFrom="paragraph">
                        <wp:posOffset>1329055</wp:posOffset>
                      </wp:positionV>
                      <wp:extent cx="1068705" cy="0"/>
                      <wp:effectExtent l="22860" t="60960" r="13335" b="53340"/>
                      <wp:wrapNone/>
                      <wp:docPr id="6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6BEE2" id="Line 32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04.65pt" to="79.1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Y1MgIAAFc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">
                      <v:stroke endarrow="block"/>
                    </v:line>
                  </w:pict>
                </mc:Fallback>
              </mc:AlternateContent>
            </w:r>
          </w:p>
        </w:tc>
        <w:tc>
          <w:tcPr>
            <w:tcW w:w="1701" w:type="dxa"/>
            <w:shd w:val="clear" w:color="auto" w:fill="auto"/>
          </w:tcPr>
          <w:p w:rsidR="00D503B6" w:rsidRPr="007E757E" w:rsidRDefault="00AB4FD2" w:rsidP="008B682A">
            <w:pPr>
              <w:tabs>
                <w:tab w:val="left" w:pos="10250"/>
              </w:tabs>
              <w:rPr>
                <w:sz w:val="20"/>
                <w:szCs w:val="20"/>
              </w:rPr>
            </w:pPr>
            <w:r w:rsidRPr="007E757E">
              <w:rPr>
                <w:sz w:val="20"/>
                <w:szCs w:val="20"/>
              </w:rPr>
              <w:t>Verification</w:t>
            </w:r>
            <w:r w:rsidR="00D503B6" w:rsidRPr="007E757E">
              <w:rPr>
                <w:sz w:val="20"/>
                <w:szCs w:val="20"/>
              </w:rPr>
              <w:t xml:space="preserve"> </w:t>
            </w:r>
            <w:proofErr w:type="spellStart"/>
            <w:r w:rsidR="00275DB5" w:rsidRPr="007E757E">
              <w:rPr>
                <w:sz w:val="20"/>
                <w:szCs w:val="20"/>
              </w:rPr>
              <w:t>subsystem</w:t>
            </w:r>
            <w:r w:rsidR="00D7760C" w:rsidRPr="007E757E">
              <w:rPr>
                <w:sz w:val="20"/>
                <w:szCs w:val="20"/>
              </w:rPr>
              <w:t>а</w:t>
            </w:r>
            <w:proofErr w:type="spellEnd"/>
            <w:r w:rsidR="00D503B6" w:rsidRPr="007E757E">
              <w:rPr>
                <w:sz w:val="20"/>
                <w:szCs w:val="20"/>
              </w:rPr>
              <w:t xml:space="preserve"> CCS, </w:t>
            </w:r>
            <w:r w:rsidR="00275DB5" w:rsidRPr="007E757E">
              <w:rPr>
                <w:sz w:val="20"/>
                <w:szCs w:val="20"/>
              </w:rPr>
              <w:t>compliance with</w:t>
            </w:r>
            <w:r w:rsidR="00D503B6" w:rsidRPr="007E757E">
              <w:rPr>
                <w:sz w:val="20"/>
                <w:szCs w:val="20"/>
              </w:rPr>
              <w:t>:</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TSI</w:t>
            </w:r>
            <w:r w:rsidRPr="007E757E">
              <w:rPr>
                <w:sz w:val="20"/>
                <w:szCs w:val="20"/>
              </w:rPr>
              <w:t xml:space="preserve"> CCS</w:t>
            </w:r>
          </w:p>
          <w:p w:rsidR="00D503B6" w:rsidRPr="007E757E" w:rsidRDefault="00D503B6" w:rsidP="008B682A">
            <w:pPr>
              <w:tabs>
                <w:tab w:val="left" w:pos="10250"/>
              </w:tabs>
              <w:rPr>
                <w:sz w:val="20"/>
                <w:szCs w:val="20"/>
              </w:rPr>
            </w:pPr>
            <w:r w:rsidRPr="007E757E">
              <w:rPr>
                <w:sz w:val="20"/>
                <w:szCs w:val="20"/>
              </w:rPr>
              <w:t xml:space="preserve">  (</w:t>
            </w:r>
            <w:r w:rsidR="00F96F4B" w:rsidRPr="007E757E">
              <w:rPr>
                <w:sz w:val="18"/>
                <w:szCs w:val="18"/>
              </w:rPr>
              <w:t>rail track part)</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TSI</w:t>
            </w:r>
            <w:r w:rsidRPr="007E757E">
              <w:rPr>
                <w:sz w:val="20"/>
                <w:szCs w:val="20"/>
              </w:rPr>
              <w:t xml:space="preserve"> SRT</w:t>
            </w:r>
          </w:p>
          <w:p w:rsidR="00D503B6" w:rsidRPr="007E757E" w:rsidRDefault="00D503B6" w:rsidP="008B682A">
            <w:pPr>
              <w:tabs>
                <w:tab w:val="left" w:pos="10250"/>
              </w:tabs>
              <w:rPr>
                <w:sz w:val="20"/>
                <w:szCs w:val="20"/>
              </w:rPr>
            </w:pPr>
          </w:p>
          <w:p w:rsidR="00D503B6" w:rsidRPr="007E757E" w:rsidRDefault="00275DB5" w:rsidP="008B682A">
            <w:pPr>
              <w:tabs>
                <w:tab w:val="left" w:pos="10250"/>
              </w:tabs>
              <w:rPr>
                <w:sz w:val="20"/>
                <w:szCs w:val="20"/>
              </w:rPr>
            </w:pPr>
            <w:r w:rsidRPr="007E757E">
              <w:rPr>
                <w:b/>
                <w:sz w:val="20"/>
                <w:szCs w:val="20"/>
              </w:rPr>
              <w:t>TSI</w:t>
            </w:r>
            <w:r w:rsidR="00D503B6" w:rsidRPr="007E757E">
              <w:rPr>
                <w:b/>
                <w:sz w:val="20"/>
                <w:szCs w:val="20"/>
              </w:rPr>
              <w:t xml:space="preserve"> </w:t>
            </w:r>
            <w:r w:rsidR="00F96F4B" w:rsidRPr="007E757E">
              <w:rPr>
                <w:b/>
                <w:sz w:val="20"/>
                <w:szCs w:val="20"/>
              </w:rPr>
              <w:t>d</w:t>
            </w:r>
            <w:r w:rsidR="009762F2" w:rsidRPr="007E757E">
              <w:rPr>
                <w:b/>
                <w:sz w:val="20"/>
                <w:szCs w:val="20"/>
              </w:rPr>
              <w:t>eclaration of verification</w:t>
            </w:r>
            <w:r w:rsidR="00D503B6" w:rsidRPr="007E757E">
              <w:rPr>
                <w:b/>
                <w:sz w:val="20"/>
                <w:szCs w:val="20"/>
              </w:rPr>
              <w:t xml:space="preserve">+ </w:t>
            </w:r>
            <w:r w:rsidR="001D29BC">
              <w:rPr>
                <w:b/>
                <w:sz w:val="20"/>
                <w:szCs w:val="20"/>
              </w:rPr>
              <w:t>technical file</w:t>
            </w:r>
          </w:p>
        </w:tc>
        <w:tc>
          <w:tcPr>
            <w:tcW w:w="1701" w:type="dxa"/>
            <w:shd w:val="clear" w:color="auto" w:fill="auto"/>
          </w:tcPr>
          <w:p w:rsidR="00D503B6" w:rsidRPr="007E757E" w:rsidRDefault="00D503B6" w:rsidP="008B682A">
            <w:pPr>
              <w:tabs>
                <w:tab w:val="left" w:pos="10250"/>
              </w:tabs>
              <w:rPr>
                <w:sz w:val="20"/>
                <w:szCs w:val="20"/>
              </w:rPr>
            </w:pPr>
          </w:p>
        </w:tc>
        <w:tc>
          <w:tcPr>
            <w:tcW w:w="1984" w:type="dxa"/>
            <w:shd w:val="clear" w:color="auto" w:fill="auto"/>
          </w:tcPr>
          <w:p w:rsidR="00D503B6" w:rsidRPr="007E757E" w:rsidRDefault="00AB4FD2" w:rsidP="008B682A">
            <w:pPr>
              <w:tabs>
                <w:tab w:val="left" w:pos="10250"/>
              </w:tabs>
              <w:rPr>
                <w:sz w:val="20"/>
                <w:szCs w:val="20"/>
              </w:rPr>
            </w:pPr>
            <w:r w:rsidRPr="007E757E">
              <w:rPr>
                <w:sz w:val="20"/>
                <w:szCs w:val="20"/>
              </w:rPr>
              <w:t>Verification</w:t>
            </w:r>
            <w:r w:rsidR="00F96F4B" w:rsidRPr="007E757E">
              <w:rPr>
                <w:sz w:val="20"/>
                <w:szCs w:val="20"/>
              </w:rPr>
              <w:t xml:space="preserve"> of</w:t>
            </w:r>
          </w:p>
          <w:p w:rsidR="00F96F4B" w:rsidRPr="007E757E" w:rsidRDefault="00275DB5" w:rsidP="00F96F4B">
            <w:pPr>
              <w:tabs>
                <w:tab w:val="left" w:pos="10250"/>
              </w:tabs>
              <w:rPr>
                <w:sz w:val="20"/>
                <w:szCs w:val="20"/>
              </w:rPr>
            </w:pPr>
            <w:r w:rsidRPr="007E757E">
              <w:rPr>
                <w:sz w:val="20"/>
                <w:szCs w:val="20"/>
              </w:rPr>
              <w:t>subsystem</w:t>
            </w:r>
            <w:r w:rsidR="00D503B6" w:rsidRPr="007E757E">
              <w:rPr>
                <w:sz w:val="20"/>
                <w:szCs w:val="20"/>
              </w:rPr>
              <w:t xml:space="preserve"> CCS, </w:t>
            </w:r>
            <w:r w:rsidRPr="007E757E">
              <w:rPr>
                <w:sz w:val="20"/>
                <w:szCs w:val="20"/>
              </w:rPr>
              <w:t xml:space="preserve">compliance </w:t>
            </w:r>
            <w:r w:rsidR="00F96F4B" w:rsidRPr="007E757E">
              <w:rPr>
                <w:sz w:val="20"/>
                <w:szCs w:val="20"/>
              </w:rPr>
              <w:t xml:space="preserve">with national </w:t>
            </w:r>
            <w:r w:rsidR="00FF75FD">
              <w:rPr>
                <w:sz w:val="20"/>
                <w:szCs w:val="20"/>
              </w:rPr>
              <w:t>rule</w:t>
            </w:r>
            <w:r w:rsidR="00F96F4B" w:rsidRPr="007E757E">
              <w:rPr>
                <w:sz w:val="20"/>
                <w:szCs w:val="20"/>
              </w:rPr>
              <w:t xml:space="preserve">s for open issues and deviations </w:t>
            </w:r>
          </w:p>
          <w:p w:rsidR="00D503B6" w:rsidRPr="007E757E" w:rsidRDefault="00D503B6" w:rsidP="008B682A">
            <w:pPr>
              <w:tabs>
                <w:tab w:val="left" w:pos="10250"/>
              </w:tabs>
              <w:rPr>
                <w:sz w:val="20"/>
                <w:szCs w:val="20"/>
              </w:rPr>
            </w:pPr>
          </w:p>
          <w:p w:rsidR="00D503B6" w:rsidRPr="007E757E" w:rsidRDefault="00F96F4B" w:rsidP="008B682A">
            <w:pPr>
              <w:tabs>
                <w:tab w:val="left" w:pos="10250"/>
              </w:tabs>
              <w:rPr>
                <w:b/>
                <w:sz w:val="20"/>
                <w:szCs w:val="20"/>
              </w:rPr>
            </w:pPr>
            <w:r w:rsidRPr="007E757E">
              <w:rPr>
                <w:b/>
                <w:sz w:val="20"/>
                <w:szCs w:val="20"/>
              </w:rPr>
              <w:t xml:space="preserve">National declaration </w:t>
            </w:r>
            <w:r w:rsidR="009762F2" w:rsidRPr="007E757E">
              <w:rPr>
                <w:b/>
                <w:sz w:val="20"/>
                <w:szCs w:val="20"/>
              </w:rPr>
              <w:t>of verification</w:t>
            </w:r>
            <w:r w:rsidR="00D503B6" w:rsidRPr="007E757E">
              <w:rPr>
                <w:b/>
                <w:sz w:val="20"/>
                <w:szCs w:val="20"/>
              </w:rPr>
              <w:t xml:space="preserve">+ </w:t>
            </w:r>
            <w:r w:rsidR="001D29BC">
              <w:rPr>
                <w:b/>
                <w:sz w:val="20"/>
                <w:szCs w:val="20"/>
              </w:rPr>
              <w:t>technical file</w:t>
            </w:r>
          </w:p>
          <w:p w:rsidR="0034743B" w:rsidRPr="007E757E" w:rsidRDefault="0034743B" w:rsidP="008B682A">
            <w:pPr>
              <w:tabs>
                <w:tab w:val="left" w:pos="10250"/>
              </w:tabs>
              <w:rPr>
                <w:sz w:val="6"/>
                <w:szCs w:val="6"/>
              </w:rPr>
            </w:pPr>
          </w:p>
        </w:tc>
        <w:tc>
          <w:tcPr>
            <w:tcW w:w="1418" w:type="dxa"/>
            <w:shd w:val="clear" w:color="auto" w:fill="auto"/>
          </w:tcPr>
          <w:p w:rsidR="00D503B6" w:rsidRPr="007E757E" w:rsidRDefault="00D503B6" w:rsidP="008B682A">
            <w:pPr>
              <w:tabs>
                <w:tab w:val="left" w:pos="10250"/>
              </w:tabs>
              <w:jc w:val="center"/>
              <w:rPr>
                <w:sz w:val="20"/>
                <w:szCs w:val="20"/>
              </w:rPr>
            </w:pPr>
          </w:p>
        </w:tc>
      </w:tr>
      <w:tr w:rsidR="00D503B6" w:rsidRPr="007E757E" w:rsidTr="00CA4A4C">
        <w:trPr>
          <w:trHeight w:val="1607"/>
        </w:trPr>
        <w:tc>
          <w:tcPr>
            <w:tcW w:w="2165" w:type="dxa"/>
            <w:shd w:val="clear" w:color="auto" w:fill="auto"/>
          </w:tcPr>
          <w:p w:rsidR="00D503B6" w:rsidRPr="007E757E" w:rsidRDefault="00275DB5" w:rsidP="008B682A">
            <w:pPr>
              <w:tabs>
                <w:tab w:val="left" w:pos="10250"/>
              </w:tabs>
              <w:rPr>
                <w:sz w:val="20"/>
                <w:szCs w:val="20"/>
              </w:rPr>
            </w:pPr>
            <w:r w:rsidRPr="007E757E">
              <w:rPr>
                <w:sz w:val="20"/>
                <w:szCs w:val="20"/>
              </w:rPr>
              <w:t>Subsystem</w:t>
            </w:r>
            <w:r w:rsidR="00D503B6" w:rsidRPr="007E757E">
              <w:rPr>
                <w:sz w:val="20"/>
                <w:szCs w:val="20"/>
              </w:rPr>
              <w:t xml:space="preserve"> ЕNE</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project</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production</w:t>
            </w:r>
          </w:p>
          <w:p w:rsidR="00D503B6" w:rsidRPr="007E757E" w:rsidRDefault="00D503B6" w:rsidP="008B682A">
            <w:pPr>
              <w:tabs>
                <w:tab w:val="left" w:pos="10250"/>
              </w:tabs>
              <w:ind w:left="140" w:hanging="140"/>
              <w:rPr>
                <w:sz w:val="20"/>
                <w:szCs w:val="20"/>
              </w:rPr>
            </w:pPr>
            <w:r w:rsidRPr="007E757E">
              <w:rPr>
                <w:sz w:val="20"/>
                <w:szCs w:val="20"/>
              </w:rPr>
              <w:t xml:space="preserve">- </w:t>
            </w:r>
            <w:r w:rsidR="00275DB5" w:rsidRPr="007E757E">
              <w:rPr>
                <w:sz w:val="20"/>
                <w:szCs w:val="20"/>
              </w:rPr>
              <w:t>final testing</w:t>
            </w:r>
          </w:p>
          <w:p w:rsidR="00F96F4B" w:rsidRPr="007E757E" w:rsidRDefault="00F96F4B" w:rsidP="00F96F4B">
            <w:pPr>
              <w:tabs>
                <w:tab w:val="left" w:pos="10250"/>
              </w:tabs>
              <w:rPr>
                <w:sz w:val="20"/>
                <w:szCs w:val="20"/>
              </w:rPr>
            </w:pPr>
            <w:r w:rsidRPr="007E757E">
              <w:rPr>
                <w:sz w:val="20"/>
                <w:szCs w:val="20"/>
              </w:rPr>
              <w:t>Full TSI application, except for open issues and deviations</w:t>
            </w:r>
          </w:p>
          <w:p w:rsidR="00D503B6" w:rsidRPr="007E757E" w:rsidRDefault="00D503B6" w:rsidP="008B682A">
            <w:pPr>
              <w:tabs>
                <w:tab w:val="left" w:pos="10250"/>
              </w:tabs>
              <w:rPr>
                <w:sz w:val="20"/>
                <w:szCs w:val="20"/>
              </w:rPr>
            </w:pPr>
          </w:p>
          <w:p w:rsidR="00D503B6" w:rsidRPr="007E757E" w:rsidRDefault="00275DB5" w:rsidP="008B682A">
            <w:pPr>
              <w:tabs>
                <w:tab w:val="left" w:pos="10250"/>
              </w:tabs>
              <w:rPr>
                <w:b/>
                <w:sz w:val="20"/>
                <w:szCs w:val="20"/>
              </w:rPr>
            </w:pPr>
            <w:r w:rsidRPr="007E757E">
              <w:rPr>
                <w:b/>
                <w:sz w:val="20"/>
                <w:szCs w:val="20"/>
              </w:rPr>
              <w:t>TSI</w:t>
            </w:r>
            <w:r w:rsidR="00D503B6" w:rsidRPr="007E757E">
              <w:rPr>
                <w:b/>
                <w:sz w:val="20"/>
                <w:szCs w:val="20"/>
              </w:rPr>
              <w:t xml:space="preserve"> </w:t>
            </w:r>
            <w:r w:rsidR="00F96F4B" w:rsidRPr="007E757E">
              <w:rPr>
                <w:b/>
                <w:sz w:val="20"/>
                <w:szCs w:val="20"/>
              </w:rPr>
              <w:t xml:space="preserve">declaration of verification </w:t>
            </w:r>
            <w:r w:rsidR="00D503B6" w:rsidRPr="007E757E">
              <w:rPr>
                <w:b/>
                <w:sz w:val="20"/>
                <w:szCs w:val="20"/>
              </w:rPr>
              <w:t>+</w:t>
            </w:r>
          </w:p>
          <w:p w:rsidR="00CA4A4C" w:rsidRPr="007E757E" w:rsidRDefault="00CA4A4C" w:rsidP="008B682A">
            <w:pPr>
              <w:tabs>
                <w:tab w:val="left" w:pos="10250"/>
              </w:tabs>
              <w:rPr>
                <w:b/>
                <w:sz w:val="20"/>
                <w:szCs w:val="20"/>
              </w:rPr>
            </w:pPr>
          </w:p>
          <w:p w:rsidR="00D503B6" w:rsidRPr="007E757E" w:rsidRDefault="00F96F4B" w:rsidP="008B682A">
            <w:pPr>
              <w:tabs>
                <w:tab w:val="left" w:pos="10250"/>
              </w:tabs>
              <w:rPr>
                <w:b/>
                <w:sz w:val="20"/>
                <w:szCs w:val="20"/>
              </w:rPr>
            </w:pPr>
            <w:r w:rsidRPr="007E757E">
              <w:rPr>
                <w:b/>
                <w:sz w:val="20"/>
                <w:szCs w:val="20"/>
              </w:rPr>
              <w:t>National declaration of verification</w:t>
            </w:r>
          </w:p>
          <w:p w:rsidR="00D503B6" w:rsidRPr="007E757E" w:rsidRDefault="00D503B6" w:rsidP="008B682A">
            <w:pPr>
              <w:tabs>
                <w:tab w:val="left" w:pos="10250"/>
              </w:tabs>
              <w:rPr>
                <w:sz w:val="20"/>
                <w:szCs w:val="20"/>
              </w:rPr>
            </w:pPr>
          </w:p>
        </w:tc>
        <w:tc>
          <w:tcPr>
            <w:tcW w:w="1663" w:type="dxa"/>
            <w:shd w:val="clear" w:color="auto" w:fill="auto"/>
          </w:tcPr>
          <w:p w:rsidR="00D503B6" w:rsidRPr="007E757E" w:rsidRDefault="00D503B6" w:rsidP="008B682A">
            <w:pPr>
              <w:tabs>
                <w:tab w:val="left" w:pos="10250"/>
              </w:tabs>
              <w:rPr>
                <w:sz w:val="20"/>
                <w:szCs w:val="20"/>
              </w:rPr>
            </w:pPr>
          </w:p>
        </w:tc>
        <w:tc>
          <w:tcPr>
            <w:tcW w:w="1701" w:type="dxa"/>
            <w:shd w:val="clear" w:color="auto" w:fill="auto"/>
          </w:tcPr>
          <w:p w:rsidR="00D503B6" w:rsidRPr="007E757E" w:rsidRDefault="00D503B6" w:rsidP="008B682A">
            <w:pPr>
              <w:tabs>
                <w:tab w:val="left" w:pos="10250"/>
              </w:tabs>
              <w:rPr>
                <w:sz w:val="20"/>
                <w:szCs w:val="20"/>
              </w:rPr>
            </w:pPr>
          </w:p>
        </w:tc>
        <w:tc>
          <w:tcPr>
            <w:tcW w:w="1701" w:type="dxa"/>
            <w:shd w:val="clear" w:color="auto" w:fill="auto"/>
          </w:tcPr>
          <w:p w:rsidR="00D503B6" w:rsidRPr="007E757E" w:rsidRDefault="00067891" w:rsidP="008B682A">
            <w:pPr>
              <w:tabs>
                <w:tab w:val="left" w:pos="10250"/>
              </w:tabs>
              <w:rPr>
                <w:sz w:val="20"/>
                <w:szCs w:val="20"/>
              </w:rPr>
            </w:pPr>
            <w:r w:rsidRPr="007E757E">
              <w:rPr>
                <w:noProof/>
                <w:sz w:val="20"/>
                <w:szCs w:val="20"/>
              </w:rPr>
              <mc:AlternateContent>
                <mc:Choice Requires="wps">
                  <w:drawing>
                    <wp:anchor distT="0" distB="0" distL="114300" distR="114300" simplePos="0" relativeHeight="251655168" behindDoc="0" locked="0" layoutInCell="1" allowOverlap="1">
                      <wp:simplePos x="0" y="0"/>
                      <wp:positionH relativeFrom="column">
                        <wp:posOffset>-2392680</wp:posOffset>
                      </wp:positionH>
                      <wp:positionV relativeFrom="paragraph">
                        <wp:posOffset>1421130</wp:posOffset>
                      </wp:positionV>
                      <wp:extent cx="2256155" cy="0"/>
                      <wp:effectExtent l="20955" t="53975" r="8890" b="60325"/>
                      <wp:wrapNone/>
                      <wp:docPr id="6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6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278DF" id="Line 32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4pt,111.9pt" to="-10.7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pE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">
                      <v:stroke endarrow="block"/>
                    </v:line>
                  </w:pict>
                </mc:Fallback>
              </mc:AlternateContent>
            </w:r>
            <w:r w:rsidR="00AB4FD2" w:rsidRPr="007E757E">
              <w:rPr>
                <w:sz w:val="20"/>
                <w:szCs w:val="20"/>
              </w:rPr>
              <w:t>Verification</w:t>
            </w:r>
            <w:r w:rsidR="00D503B6" w:rsidRPr="007E757E">
              <w:rPr>
                <w:sz w:val="20"/>
                <w:szCs w:val="20"/>
              </w:rPr>
              <w:t xml:space="preserve"> </w:t>
            </w:r>
            <w:r w:rsidR="00F96F4B" w:rsidRPr="007E757E">
              <w:rPr>
                <w:sz w:val="20"/>
                <w:szCs w:val="20"/>
              </w:rPr>
              <w:t xml:space="preserve">of </w:t>
            </w:r>
            <w:r w:rsidR="00275DB5" w:rsidRPr="007E757E">
              <w:rPr>
                <w:sz w:val="20"/>
                <w:szCs w:val="20"/>
              </w:rPr>
              <w:t>subsystem</w:t>
            </w:r>
            <w:r w:rsidR="00D503B6" w:rsidRPr="007E757E">
              <w:rPr>
                <w:sz w:val="20"/>
                <w:szCs w:val="20"/>
              </w:rPr>
              <w:t xml:space="preserve"> CCS, </w:t>
            </w:r>
            <w:r w:rsidR="00275DB5" w:rsidRPr="007E757E">
              <w:rPr>
                <w:sz w:val="20"/>
                <w:szCs w:val="20"/>
              </w:rPr>
              <w:t>compliance with</w:t>
            </w:r>
            <w:r w:rsidR="00D503B6" w:rsidRPr="007E757E">
              <w:rPr>
                <w:sz w:val="20"/>
                <w:szCs w:val="20"/>
              </w:rPr>
              <w:t>:</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TSI</w:t>
            </w:r>
            <w:r w:rsidRPr="007E757E">
              <w:rPr>
                <w:sz w:val="20"/>
                <w:szCs w:val="20"/>
              </w:rPr>
              <w:t xml:space="preserve"> CCS</w:t>
            </w:r>
          </w:p>
          <w:p w:rsidR="00D503B6" w:rsidRPr="007E757E" w:rsidRDefault="00D503B6" w:rsidP="008B682A">
            <w:pPr>
              <w:tabs>
                <w:tab w:val="left" w:pos="10250"/>
              </w:tabs>
              <w:rPr>
                <w:sz w:val="20"/>
                <w:szCs w:val="20"/>
              </w:rPr>
            </w:pPr>
            <w:r w:rsidRPr="007E757E">
              <w:rPr>
                <w:sz w:val="20"/>
                <w:szCs w:val="20"/>
              </w:rPr>
              <w:t xml:space="preserve">  (</w:t>
            </w:r>
            <w:r w:rsidR="00F96F4B" w:rsidRPr="007E757E">
              <w:rPr>
                <w:sz w:val="18"/>
                <w:szCs w:val="18"/>
              </w:rPr>
              <w:t>rail track part</w:t>
            </w:r>
            <w:r w:rsidRPr="007E757E">
              <w:rPr>
                <w:sz w:val="20"/>
                <w:szCs w:val="20"/>
              </w:rPr>
              <w:t>)</w:t>
            </w:r>
          </w:p>
          <w:p w:rsidR="00D503B6" w:rsidRPr="007E757E" w:rsidRDefault="00D503B6" w:rsidP="008B682A">
            <w:pPr>
              <w:tabs>
                <w:tab w:val="left" w:pos="10250"/>
              </w:tabs>
              <w:rPr>
                <w:sz w:val="20"/>
                <w:szCs w:val="20"/>
              </w:rPr>
            </w:pPr>
            <w:r w:rsidRPr="007E757E">
              <w:rPr>
                <w:sz w:val="20"/>
                <w:szCs w:val="20"/>
              </w:rPr>
              <w:t xml:space="preserve">- </w:t>
            </w:r>
            <w:r w:rsidR="00275DB5" w:rsidRPr="007E757E">
              <w:rPr>
                <w:sz w:val="20"/>
                <w:szCs w:val="20"/>
              </w:rPr>
              <w:t>TSI</w:t>
            </w:r>
            <w:r w:rsidRPr="007E757E">
              <w:rPr>
                <w:sz w:val="20"/>
                <w:szCs w:val="20"/>
              </w:rPr>
              <w:t xml:space="preserve"> SRT</w:t>
            </w:r>
          </w:p>
          <w:p w:rsidR="00D503B6" w:rsidRPr="007E757E" w:rsidRDefault="00D503B6" w:rsidP="008B682A">
            <w:pPr>
              <w:tabs>
                <w:tab w:val="left" w:pos="10250"/>
              </w:tabs>
              <w:ind w:left="360"/>
              <w:rPr>
                <w:sz w:val="20"/>
                <w:szCs w:val="20"/>
              </w:rPr>
            </w:pPr>
          </w:p>
          <w:p w:rsidR="00D503B6" w:rsidRPr="007E757E" w:rsidRDefault="00275DB5" w:rsidP="008B682A">
            <w:pPr>
              <w:tabs>
                <w:tab w:val="left" w:pos="10250"/>
              </w:tabs>
              <w:rPr>
                <w:sz w:val="20"/>
                <w:szCs w:val="20"/>
              </w:rPr>
            </w:pPr>
            <w:r w:rsidRPr="007E757E">
              <w:rPr>
                <w:b/>
                <w:sz w:val="20"/>
                <w:szCs w:val="20"/>
              </w:rPr>
              <w:t>TSI</w:t>
            </w:r>
            <w:r w:rsidR="00D503B6" w:rsidRPr="007E757E">
              <w:rPr>
                <w:b/>
                <w:sz w:val="20"/>
                <w:szCs w:val="20"/>
              </w:rPr>
              <w:t xml:space="preserve"> </w:t>
            </w:r>
            <w:r w:rsidR="009762F2" w:rsidRPr="007E757E">
              <w:rPr>
                <w:b/>
                <w:sz w:val="20"/>
                <w:szCs w:val="20"/>
              </w:rPr>
              <w:t>Declaration of verification</w:t>
            </w:r>
            <w:r w:rsidR="00D503B6" w:rsidRPr="007E757E">
              <w:rPr>
                <w:b/>
                <w:sz w:val="20"/>
                <w:szCs w:val="20"/>
              </w:rPr>
              <w:t xml:space="preserve">+ </w:t>
            </w:r>
            <w:r w:rsidR="001D29BC">
              <w:rPr>
                <w:b/>
                <w:sz w:val="20"/>
                <w:szCs w:val="20"/>
              </w:rPr>
              <w:t>technical file</w:t>
            </w:r>
          </w:p>
        </w:tc>
        <w:tc>
          <w:tcPr>
            <w:tcW w:w="1984" w:type="dxa"/>
            <w:shd w:val="clear" w:color="auto" w:fill="auto"/>
          </w:tcPr>
          <w:p w:rsidR="00D503B6" w:rsidRPr="007E757E" w:rsidRDefault="00AB4FD2" w:rsidP="008B682A">
            <w:pPr>
              <w:tabs>
                <w:tab w:val="left" w:pos="10250"/>
              </w:tabs>
              <w:rPr>
                <w:sz w:val="20"/>
                <w:szCs w:val="20"/>
              </w:rPr>
            </w:pPr>
            <w:r w:rsidRPr="007E757E">
              <w:rPr>
                <w:sz w:val="20"/>
                <w:szCs w:val="20"/>
              </w:rPr>
              <w:t>Verification</w:t>
            </w:r>
            <w:r w:rsidR="00F96F4B" w:rsidRPr="007E757E">
              <w:rPr>
                <w:sz w:val="20"/>
                <w:szCs w:val="20"/>
              </w:rPr>
              <w:t xml:space="preserve"> of</w:t>
            </w:r>
          </w:p>
          <w:p w:rsidR="00D503B6" w:rsidRPr="007E757E" w:rsidRDefault="00275DB5" w:rsidP="008B682A">
            <w:pPr>
              <w:tabs>
                <w:tab w:val="left" w:pos="10250"/>
              </w:tabs>
              <w:rPr>
                <w:sz w:val="20"/>
                <w:szCs w:val="20"/>
              </w:rPr>
            </w:pPr>
            <w:r w:rsidRPr="007E757E">
              <w:rPr>
                <w:sz w:val="20"/>
                <w:szCs w:val="20"/>
              </w:rPr>
              <w:t>subsystem</w:t>
            </w:r>
            <w:r w:rsidR="00D503B6" w:rsidRPr="007E757E">
              <w:rPr>
                <w:sz w:val="20"/>
                <w:szCs w:val="20"/>
              </w:rPr>
              <w:t xml:space="preserve"> CCS, </w:t>
            </w:r>
            <w:r w:rsidRPr="007E757E">
              <w:rPr>
                <w:sz w:val="20"/>
                <w:szCs w:val="20"/>
              </w:rPr>
              <w:t>compliance with</w:t>
            </w:r>
            <w:r w:rsidR="00D503B6" w:rsidRPr="007E757E">
              <w:rPr>
                <w:sz w:val="20"/>
                <w:szCs w:val="20"/>
              </w:rPr>
              <w:t xml:space="preserve"> </w:t>
            </w:r>
            <w:r w:rsidR="00F96F4B" w:rsidRPr="007E757E">
              <w:rPr>
                <w:sz w:val="20"/>
                <w:szCs w:val="20"/>
              </w:rPr>
              <w:t xml:space="preserve">national </w:t>
            </w:r>
            <w:r w:rsidR="00FF75FD">
              <w:rPr>
                <w:sz w:val="20"/>
                <w:szCs w:val="20"/>
              </w:rPr>
              <w:t>rule</w:t>
            </w:r>
            <w:r w:rsidR="00F96F4B" w:rsidRPr="007E757E">
              <w:rPr>
                <w:sz w:val="20"/>
                <w:szCs w:val="20"/>
              </w:rPr>
              <w:t>s for open issues and deviations</w:t>
            </w:r>
          </w:p>
          <w:p w:rsidR="00D503B6" w:rsidRPr="007E757E" w:rsidRDefault="00D503B6" w:rsidP="008B682A">
            <w:pPr>
              <w:tabs>
                <w:tab w:val="left" w:pos="10250"/>
              </w:tabs>
              <w:rPr>
                <w:sz w:val="20"/>
                <w:szCs w:val="20"/>
              </w:rPr>
            </w:pPr>
          </w:p>
          <w:p w:rsidR="00CA4A4C" w:rsidRPr="007E757E" w:rsidRDefault="00CA4A4C" w:rsidP="008B682A">
            <w:pPr>
              <w:tabs>
                <w:tab w:val="left" w:pos="10250"/>
              </w:tabs>
              <w:rPr>
                <w:b/>
                <w:sz w:val="20"/>
                <w:szCs w:val="20"/>
              </w:rPr>
            </w:pPr>
          </w:p>
          <w:p w:rsidR="00D503B6" w:rsidRPr="007E757E" w:rsidRDefault="00F96F4B" w:rsidP="008B682A">
            <w:pPr>
              <w:tabs>
                <w:tab w:val="left" w:pos="10250"/>
              </w:tabs>
              <w:rPr>
                <w:sz w:val="20"/>
                <w:szCs w:val="20"/>
              </w:rPr>
            </w:pPr>
            <w:r w:rsidRPr="007E757E">
              <w:rPr>
                <w:b/>
                <w:sz w:val="20"/>
                <w:szCs w:val="20"/>
              </w:rPr>
              <w:t xml:space="preserve">National declaration of verification </w:t>
            </w:r>
            <w:r w:rsidR="00D503B6" w:rsidRPr="007E757E">
              <w:rPr>
                <w:b/>
                <w:sz w:val="20"/>
                <w:szCs w:val="20"/>
              </w:rPr>
              <w:t xml:space="preserve">+ </w:t>
            </w:r>
            <w:r w:rsidR="001D29BC">
              <w:rPr>
                <w:b/>
                <w:sz w:val="20"/>
                <w:szCs w:val="20"/>
              </w:rPr>
              <w:t>technical file</w:t>
            </w:r>
          </w:p>
        </w:tc>
        <w:tc>
          <w:tcPr>
            <w:tcW w:w="1418" w:type="dxa"/>
            <w:shd w:val="clear" w:color="auto" w:fill="auto"/>
          </w:tcPr>
          <w:p w:rsidR="00D503B6" w:rsidRPr="007E757E" w:rsidRDefault="00D503B6" w:rsidP="008B682A">
            <w:pPr>
              <w:tabs>
                <w:tab w:val="left" w:pos="10250"/>
              </w:tabs>
              <w:jc w:val="center"/>
              <w:rPr>
                <w:sz w:val="22"/>
                <w:szCs w:val="22"/>
              </w:rPr>
            </w:pPr>
          </w:p>
        </w:tc>
      </w:tr>
      <w:tr w:rsidR="00D503B6" w:rsidRPr="007E757E" w:rsidTr="00CA4A4C">
        <w:trPr>
          <w:trHeight w:val="1966"/>
        </w:trPr>
        <w:tc>
          <w:tcPr>
            <w:tcW w:w="2165" w:type="dxa"/>
            <w:shd w:val="clear" w:color="auto" w:fill="auto"/>
          </w:tcPr>
          <w:p w:rsidR="00D503B6" w:rsidRPr="007E757E" w:rsidRDefault="00D503B6" w:rsidP="008B682A">
            <w:pPr>
              <w:tabs>
                <w:tab w:val="left" w:pos="10250"/>
              </w:tabs>
              <w:rPr>
                <w:b/>
                <w:sz w:val="20"/>
                <w:szCs w:val="20"/>
              </w:rPr>
            </w:pPr>
            <w:r w:rsidRPr="007E757E">
              <w:rPr>
                <w:b/>
                <w:sz w:val="20"/>
                <w:szCs w:val="20"/>
              </w:rPr>
              <w:t xml:space="preserve">- </w:t>
            </w:r>
            <w:r w:rsidR="00275DB5" w:rsidRPr="007E757E">
              <w:rPr>
                <w:b/>
                <w:sz w:val="20"/>
                <w:szCs w:val="20"/>
              </w:rPr>
              <w:t>TSI</w:t>
            </w:r>
            <w:r w:rsidRPr="007E757E">
              <w:rPr>
                <w:b/>
                <w:sz w:val="20"/>
                <w:szCs w:val="20"/>
              </w:rPr>
              <w:t xml:space="preserve"> </w:t>
            </w:r>
            <w:r w:rsidR="00F96F4B" w:rsidRPr="007E757E">
              <w:rPr>
                <w:b/>
                <w:sz w:val="20"/>
                <w:szCs w:val="20"/>
              </w:rPr>
              <w:t>declarations</w:t>
            </w:r>
            <w:r w:rsidRPr="007E757E">
              <w:rPr>
                <w:b/>
                <w:sz w:val="20"/>
                <w:szCs w:val="20"/>
              </w:rPr>
              <w:t xml:space="preserve"> </w:t>
            </w:r>
          </w:p>
          <w:p w:rsidR="00D503B6" w:rsidRPr="007E757E" w:rsidRDefault="00D503B6" w:rsidP="008B682A">
            <w:pPr>
              <w:tabs>
                <w:tab w:val="left" w:pos="10250"/>
              </w:tabs>
              <w:rPr>
                <w:b/>
                <w:sz w:val="20"/>
                <w:szCs w:val="20"/>
              </w:rPr>
            </w:pPr>
            <w:r w:rsidRPr="007E757E">
              <w:rPr>
                <w:b/>
                <w:sz w:val="20"/>
                <w:szCs w:val="20"/>
              </w:rPr>
              <w:t xml:space="preserve">- </w:t>
            </w:r>
            <w:r w:rsidR="00F96F4B" w:rsidRPr="007E757E">
              <w:rPr>
                <w:b/>
                <w:sz w:val="20"/>
                <w:szCs w:val="20"/>
              </w:rPr>
              <w:t>Nat</w:t>
            </w:r>
            <w:r w:rsidRPr="007E757E">
              <w:rPr>
                <w:b/>
                <w:sz w:val="20"/>
                <w:szCs w:val="20"/>
              </w:rPr>
              <w:t xml:space="preserve">. </w:t>
            </w:r>
            <w:r w:rsidR="00F96F4B" w:rsidRPr="007E757E">
              <w:rPr>
                <w:b/>
                <w:sz w:val="20"/>
                <w:szCs w:val="20"/>
              </w:rPr>
              <w:t>declarations</w:t>
            </w:r>
          </w:p>
          <w:p w:rsidR="00D503B6" w:rsidRPr="007E757E" w:rsidRDefault="00D503B6" w:rsidP="008B682A">
            <w:pPr>
              <w:tabs>
                <w:tab w:val="left" w:pos="10250"/>
              </w:tabs>
              <w:ind w:left="187" w:hanging="187"/>
              <w:rPr>
                <w:b/>
                <w:sz w:val="20"/>
                <w:szCs w:val="20"/>
              </w:rPr>
            </w:pPr>
            <w:r w:rsidRPr="007E757E">
              <w:rPr>
                <w:b/>
                <w:sz w:val="20"/>
                <w:szCs w:val="20"/>
              </w:rPr>
              <w:t xml:space="preserve">- </w:t>
            </w:r>
            <w:r w:rsidR="00275DB5" w:rsidRPr="007E757E">
              <w:rPr>
                <w:b/>
                <w:sz w:val="20"/>
                <w:szCs w:val="20"/>
              </w:rPr>
              <w:t>risk evaluation report</w:t>
            </w:r>
          </w:p>
          <w:p w:rsidR="00CA4A4C" w:rsidRPr="007E757E" w:rsidRDefault="00CA4A4C" w:rsidP="008B682A">
            <w:pPr>
              <w:tabs>
                <w:tab w:val="left" w:pos="10250"/>
              </w:tabs>
              <w:rPr>
                <w:b/>
                <w:sz w:val="20"/>
                <w:szCs w:val="20"/>
              </w:rPr>
            </w:pPr>
          </w:p>
          <w:p w:rsidR="00CA4A4C" w:rsidRPr="007E757E" w:rsidRDefault="00CA4A4C" w:rsidP="008B682A">
            <w:pPr>
              <w:tabs>
                <w:tab w:val="left" w:pos="10250"/>
              </w:tabs>
              <w:rPr>
                <w:b/>
                <w:sz w:val="20"/>
                <w:szCs w:val="20"/>
              </w:rPr>
            </w:pPr>
          </w:p>
          <w:p w:rsidR="00CA4A4C" w:rsidRPr="007E757E" w:rsidRDefault="00CA4A4C" w:rsidP="008B682A">
            <w:pPr>
              <w:tabs>
                <w:tab w:val="left" w:pos="10250"/>
              </w:tabs>
              <w:rPr>
                <w:b/>
                <w:sz w:val="20"/>
                <w:szCs w:val="20"/>
              </w:rPr>
            </w:pPr>
          </w:p>
          <w:p w:rsidR="00D503B6" w:rsidRPr="007E757E" w:rsidRDefault="00F96F4B" w:rsidP="008B682A">
            <w:pPr>
              <w:tabs>
                <w:tab w:val="left" w:pos="10250"/>
              </w:tabs>
              <w:rPr>
                <w:sz w:val="20"/>
                <w:szCs w:val="20"/>
              </w:rPr>
            </w:pPr>
            <w:r w:rsidRPr="007E757E">
              <w:rPr>
                <w:b/>
                <w:sz w:val="20"/>
                <w:szCs w:val="20"/>
              </w:rPr>
              <w:t>Commissioning</w:t>
            </w:r>
          </w:p>
        </w:tc>
        <w:tc>
          <w:tcPr>
            <w:tcW w:w="1663" w:type="dxa"/>
            <w:shd w:val="clear" w:color="auto" w:fill="auto"/>
          </w:tcPr>
          <w:p w:rsidR="00D503B6" w:rsidRPr="007E757E" w:rsidRDefault="00067891" w:rsidP="008B682A">
            <w:pPr>
              <w:tabs>
                <w:tab w:val="left" w:pos="10250"/>
              </w:tabs>
              <w:rPr>
                <w:sz w:val="20"/>
                <w:szCs w:val="20"/>
              </w:rPr>
            </w:pPr>
            <w:r w:rsidRPr="007E757E">
              <w:rPr>
                <w:b/>
                <w:noProof/>
                <w:sz w:val="20"/>
                <w:szCs w:val="20"/>
              </w:rPr>
              <mc:AlternateContent>
                <mc:Choice Requires="wps">
                  <w:drawing>
                    <wp:anchor distT="0" distB="0" distL="114300" distR="114300" simplePos="0" relativeHeight="251656192" behindDoc="0" locked="0" layoutInCell="1" allowOverlap="1">
                      <wp:simplePos x="0" y="0"/>
                      <wp:positionH relativeFrom="column">
                        <wp:posOffset>-64135</wp:posOffset>
                      </wp:positionH>
                      <wp:positionV relativeFrom="paragraph">
                        <wp:posOffset>248285</wp:posOffset>
                      </wp:positionV>
                      <wp:extent cx="4432300" cy="0"/>
                      <wp:effectExtent l="13335" t="59055" r="21590" b="55245"/>
                      <wp:wrapNone/>
                      <wp:docPr id="61"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CC83B" id="Line 3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55pt" to="343.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zgKQIAAE0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">
                      <v:stroke endarrow="block"/>
                    </v:line>
                  </w:pict>
                </mc:Fallback>
              </mc:AlternateContent>
            </w:r>
          </w:p>
        </w:tc>
        <w:tc>
          <w:tcPr>
            <w:tcW w:w="1701" w:type="dxa"/>
            <w:shd w:val="clear" w:color="auto" w:fill="auto"/>
          </w:tcPr>
          <w:p w:rsidR="00D503B6" w:rsidRPr="007E757E" w:rsidRDefault="00D503B6" w:rsidP="008B682A">
            <w:pPr>
              <w:tabs>
                <w:tab w:val="left" w:pos="10250"/>
              </w:tabs>
              <w:rPr>
                <w:sz w:val="20"/>
                <w:szCs w:val="20"/>
              </w:rPr>
            </w:pPr>
          </w:p>
        </w:tc>
        <w:tc>
          <w:tcPr>
            <w:tcW w:w="1701" w:type="dxa"/>
            <w:shd w:val="clear" w:color="auto" w:fill="auto"/>
          </w:tcPr>
          <w:p w:rsidR="00D503B6" w:rsidRPr="007E757E" w:rsidRDefault="00D503B6" w:rsidP="008B682A">
            <w:pPr>
              <w:tabs>
                <w:tab w:val="left" w:pos="10250"/>
              </w:tabs>
              <w:rPr>
                <w:sz w:val="20"/>
                <w:szCs w:val="20"/>
              </w:rPr>
            </w:pPr>
          </w:p>
        </w:tc>
        <w:tc>
          <w:tcPr>
            <w:tcW w:w="1984" w:type="dxa"/>
            <w:shd w:val="clear" w:color="auto" w:fill="auto"/>
          </w:tcPr>
          <w:p w:rsidR="00D503B6" w:rsidRPr="007E757E" w:rsidRDefault="00D503B6" w:rsidP="008B682A">
            <w:pPr>
              <w:tabs>
                <w:tab w:val="left" w:pos="10250"/>
              </w:tabs>
              <w:jc w:val="center"/>
              <w:rPr>
                <w:sz w:val="20"/>
                <w:szCs w:val="20"/>
              </w:rPr>
            </w:pPr>
          </w:p>
        </w:tc>
        <w:tc>
          <w:tcPr>
            <w:tcW w:w="1418" w:type="dxa"/>
            <w:shd w:val="clear" w:color="auto" w:fill="auto"/>
          </w:tcPr>
          <w:p w:rsidR="00F96F4B" w:rsidRPr="007E757E" w:rsidRDefault="00F96F4B" w:rsidP="00F96F4B">
            <w:pPr>
              <w:tabs>
                <w:tab w:val="left" w:pos="10250"/>
              </w:tabs>
              <w:rPr>
                <w:sz w:val="22"/>
                <w:szCs w:val="22"/>
              </w:rPr>
            </w:pPr>
            <w:r w:rsidRPr="007E757E">
              <w:rPr>
                <w:sz w:val="22"/>
                <w:szCs w:val="22"/>
              </w:rPr>
              <w:t>Assessment of technical compatibility and safe integration</w:t>
            </w:r>
          </w:p>
          <w:p w:rsidR="00CA4A4C" w:rsidRPr="007E757E" w:rsidRDefault="00CA4A4C" w:rsidP="008B682A">
            <w:pPr>
              <w:tabs>
                <w:tab w:val="left" w:pos="10250"/>
              </w:tabs>
              <w:rPr>
                <w:sz w:val="22"/>
                <w:szCs w:val="22"/>
              </w:rPr>
            </w:pPr>
          </w:p>
          <w:p w:rsidR="00D503B6" w:rsidRPr="007E757E" w:rsidRDefault="00F96F4B" w:rsidP="008B682A">
            <w:pPr>
              <w:tabs>
                <w:tab w:val="left" w:pos="10250"/>
              </w:tabs>
              <w:rPr>
                <w:sz w:val="22"/>
                <w:szCs w:val="22"/>
              </w:rPr>
            </w:pPr>
            <w:r w:rsidRPr="007E757E">
              <w:rPr>
                <w:b/>
                <w:sz w:val="22"/>
                <w:szCs w:val="22"/>
              </w:rPr>
              <w:t xml:space="preserve">Usage </w:t>
            </w:r>
            <w:proofErr w:type="spellStart"/>
            <w:r w:rsidR="0045385E">
              <w:rPr>
                <w:b/>
                <w:sz w:val="22"/>
                <w:szCs w:val="22"/>
              </w:rPr>
              <w:t>authorisation</w:t>
            </w:r>
            <w:proofErr w:type="spellEnd"/>
            <w:r w:rsidR="0045385E">
              <w:rPr>
                <w:b/>
                <w:sz w:val="22"/>
                <w:szCs w:val="22"/>
              </w:rPr>
              <w:t xml:space="preserve"> </w:t>
            </w:r>
            <w:r w:rsidRPr="007E757E">
              <w:rPr>
                <w:sz w:val="22"/>
                <w:szCs w:val="22"/>
              </w:rPr>
              <w:t xml:space="preserve"> </w:t>
            </w:r>
          </w:p>
        </w:tc>
      </w:tr>
    </w:tbl>
    <w:p w:rsidR="00152379" w:rsidRPr="007E757E" w:rsidRDefault="00152379" w:rsidP="00652549">
      <w:pPr>
        <w:jc w:val="right"/>
        <w:rPr>
          <w:b/>
        </w:rPr>
      </w:pPr>
    </w:p>
    <w:p w:rsidR="00152379" w:rsidRPr="007E757E" w:rsidRDefault="00152379" w:rsidP="00652549">
      <w:pPr>
        <w:jc w:val="right"/>
        <w:rPr>
          <w:b/>
        </w:rPr>
      </w:pPr>
    </w:p>
    <w:p w:rsidR="00BA7661" w:rsidRPr="007E757E" w:rsidRDefault="00BA7661" w:rsidP="00BA7661">
      <w:pPr>
        <w:jc w:val="both"/>
        <w:rPr>
          <w:b/>
        </w:rPr>
        <w:sectPr w:rsidR="00BA7661" w:rsidRPr="007E757E" w:rsidSect="00BA7661">
          <w:footerReference w:type="default" r:id="rId26"/>
          <w:pgSz w:w="11907" w:h="16840" w:code="9"/>
          <w:pgMar w:top="1134" w:right="1134" w:bottom="1134" w:left="1021" w:header="720" w:footer="720" w:gutter="0"/>
          <w:pgNumType w:start="1"/>
          <w:cols w:space="720"/>
          <w:titlePg/>
          <w:docGrid w:linePitch="360"/>
        </w:sectPr>
      </w:pPr>
    </w:p>
    <w:p w:rsidR="00152379" w:rsidRPr="007E757E" w:rsidRDefault="00152379" w:rsidP="00652549">
      <w:pPr>
        <w:jc w:val="right"/>
        <w:rPr>
          <w:b/>
        </w:rPr>
      </w:pPr>
    </w:p>
    <w:p w:rsidR="008040FA" w:rsidRPr="007E757E" w:rsidRDefault="00824D0A" w:rsidP="00652549">
      <w:pPr>
        <w:jc w:val="right"/>
        <w:rPr>
          <w:b/>
        </w:rPr>
      </w:pPr>
      <w:r w:rsidRPr="007E757E">
        <w:rPr>
          <w:b/>
        </w:rPr>
        <w:t>Annex</w:t>
      </w:r>
      <w:r w:rsidR="00652549" w:rsidRPr="007E757E">
        <w:rPr>
          <w:b/>
        </w:rPr>
        <w:t xml:space="preserve"> </w:t>
      </w:r>
      <w:r w:rsidR="00627845" w:rsidRPr="007E757E">
        <w:rPr>
          <w:b/>
        </w:rPr>
        <w:t>9</w:t>
      </w:r>
    </w:p>
    <w:p w:rsidR="00DC6C7F" w:rsidRPr="007E757E" w:rsidRDefault="00067891" w:rsidP="00DC6C7F">
      <w:pPr>
        <w:jc w:val="center"/>
      </w:pPr>
      <w:r w:rsidRPr="007E757E">
        <w:rPr>
          <w:noProof/>
        </w:rPr>
        <mc:AlternateContent>
          <mc:Choice Requires="wps">
            <w:drawing>
              <wp:anchor distT="0" distB="0" distL="114300" distR="114300" simplePos="0" relativeHeight="251641856" behindDoc="0" locked="0" layoutInCell="1" allowOverlap="1">
                <wp:simplePos x="0" y="0"/>
                <wp:positionH relativeFrom="column">
                  <wp:posOffset>7757160</wp:posOffset>
                </wp:positionH>
                <wp:positionV relativeFrom="paragraph">
                  <wp:posOffset>1216025</wp:posOffset>
                </wp:positionV>
                <wp:extent cx="1145540" cy="775335"/>
                <wp:effectExtent l="9525" t="5080" r="6985" b="10160"/>
                <wp:wrapNone/>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775335"/>
                        </a:xfrm>
                        <a:prstGeom prst="rect">
                          <a:avLst/>
                        </a:prstGeom>
                        <a:solidFill>
                          <a:srgbClr val="FFFFFF"/>
                        </a:solidFill>
                        <a:ln w="9525">
                          <a:solidFill>
                            <a:srgbClr val="000000"/>
                          </a:solidFill>
                          <a:miter lim="800000"/>
                          <a:headEnd/>
                          <a:tailEnd/>
                        </a:ln>
                      </wps:spPr>
                      <wps:txbx>
                        <w:txbxContent>
                          <w:p w:rsidR="008832B7" w:rsidRPr="00E95F21" w:rsidRDefault="008832B7" w:rsidP="00E95F21">
                            <w:pPr>
                              <w:jc w:val="center"/>
                              <w:rPr>
                                <w:sz w:val="22"/>
                                <w:szCs w:val="22"/>
                                <w:lang w:val="sr-Cyrl-CS"/>
                              </w:rPr>
                            </w:pPr>
                            <w:proofErr w:type="spellStart"/>
                            <w:r>
                              <w:rPr>
                                <w:sz w:val="22"/>
                                <w:szCs w:val="22"/>
                                <w:lang w:val="sr-Latn-RS"/>
                              </w:rPr>
                              <w:t>License</w:t>
                            </w:r>
                            <w:proofErr w:type="spellEnd"/>
                            <w:r>
                              <w:rPr>
                                <w:sz w:val="22"/>
                                <w:szCs w:val="22"/>
                                <w:lang w:val="sr-Latn-RS"/>
                              </w:rPr>
                              <w:t xml:space="preserve"> for </w:t>
                            </w:r>
                            <w:proofErr w:type="spellStart"/>
                            <w:r>
                              <w:rPr>
                                <w:sz w:val="22"/>
                                <w:szCs w:val="22"/>
                                <w:lang w:val="sr-Latn-RS"/>
                              </w:rPr>
                              <w:t>vehicle</w:t>
                            </w:r>
                            <w:proofErr w:type="spellEnd"/>
                            <w:r>
                              <w:rPr>
                                <w:sz w:val="22"/>
                                <w:szCs w:val="22"/>
                                <w:lang w:val="sr-Latn-RS"/>
                              </w:rPr>
                              <w:t xml:space="preserve"> </w:t>
                            </w:r>
                            <w:proofErr w:type="spellStart"/>
                            <w:r>
                              <w:rPr>
                                <w:sz w:val="22"/>
                                <w:szCs w:val="22"/>
                                <w:lang w:val="sr-Latn-RS"/>
                              </w:rPr>
                              <w:t>type</w:t>
                            </w:r>
                            <w:proofErr w:type="spellEnd"/>
                            <w:r>
                              <w:rPr>
                                <w:sz w:val="22"/>
                                <w:szCs w:val="22"/>
                                <w:lang w:val="sr-Cyrl-CS"/>
                              </w:rPr>
                              <w:t xml:space="preserve"> (</w:t>
                            </w:r>
                            <w:proofErr w:type="spellStart"/>
                            <w:r>
                              <w:rPr>
                                <w:sz w:val="22"/>
                                <w:szCs w:val="22"/>
                                <w:lang w:val="sr-Latn-RS"/>
                              </w:rPr>
                              <w:t>Directorate</w:t>
                            </w:r>
                            <w:proofErr w:type="spellEnd"/>
                            <w:r>
                              <w:rPr>
                                <w:sz w:val="22"/>
                                <w:szCs w:val="22"/>
                                <w:lang w:val="sr-Latn-RS"/>
                              </w:rPr>
                              <w:t xml:space="preserve"> for </w:t>
                            </w:r>
                            <w:proofErr w:type="spellStart"/>
                            <w:r>
                              <w:rPr>
                                <w:sz w:val="22"/>
                                <w:szCs w:val="22"/>
                                <w:lang w:val="sr-Latn-RS"/>
                              </w:rPr>
                              <w:t>Railways</w:t>
                            </w:r>
                            <w:proofErr w:type="spellEnd"/>
                            <w:r>
                              <w:rPr>
                                <w:sz w:val="22"/>
                                <w:szCs w:val="22"/>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610.8pt;margin-top:95.75pt;width:90.2pt;height:6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">
                <v:textbox>
                  <w:txbxContent>
                    <w:p w:rsidR="008832B7" w:rsidRPr="00E95F21" w:rsidRDefault="008832B7" w:rsidP="00E95F21">
                      <w:pPr>
                        <w:jc w:val="center"/>
                        <w:rPr>
                          <w:sz w:val="22"/>
                          <w:szCs w:val="22"/>
                          <w:lang w:val="sr-Cyrl-CS"/>
                        </w:rPr>
                      </w:pPr>
                      <w:proofErr w:type="spellStart"/>
                      <w:r>
                        <w:rPr>
                          <w:sz w:val="22"/>
                          <w:szCs w:val="22"/>
                          <w:lang w:val="sr-Latn-RS"/>
                        </w:rPr>
                        <w:t>License</w:t>
                      </w:r>
                      <w:proofErr w:type="spellEnd"/>
                      <w:r>
                        <w:rPr>
                          <w:sz w:val="22"/>
                          <w:szCs w:val="22"/>
                          <w:lang w:val="sr-Latn-RS"/>
                        </w:rPr>
                        <w:t xml:space="preserve"> for </w:t>
                      </w:r>
                      <w:proofErr w:type="spellStart"/>
                      <w:r>
                        <w:rPr>
                          <w:sz w:val="22"/>
                          <w:szCs w:val="22"/>
                          <w:lang w:val="sr-Latn-RS"/>
                        </w:rPr>
                        <w:t>vehicle</w:t>
                      </w:r>
                      <w:proofErr w:type="spellEnd"/>
                      <w:r>
                        <w:rPr>
                          <w:sz w:val="22"/>
                          <w:szCs w:val="22"/>
                          <w:lang w:val="sr-Latn-RS"/>
                        </w:rPr>
                        <w:t xml:space="preserve"> </w:t>
                      </w:r>
                      <w:proofErr w:type="spellStart"/>
                      <w:r>
                        <w:rPr>
                          <w:sz w:val="22"/>
                          <w:szCs w:val="22"/>
                          <w:lang w:val="sr-Latn-RS"/>
                        </w:rPr>
                        <w:t>type</w:t>
                      </w:r>
                      <w:proofErr w:type="spellEnd"/>
                      <w:r>
                        <w:rPr>
                          <w:sz w:val="22"/>
                          <w:szCs w:val="22"/>
                          <w:lang w:val="sr-Cyrl-CS"/>
                        </w:rPr>
                        <w:t xml:space="preserve"> (</w:t>
                      </w:r>
                      <w:proofErr w:type="spellStart"/>
                      <w:r>
                        <w:rPr>
                          <w:sz w:val="22"/>
                          <w:szCs w:val="22"/>
                          <w:lang w:val="sr-Latn-RS"/>
                        </w:rPr>
                        <w:t>Directorate</w:t>
                      </w:r>
                      <w:proofErr w:type="spellEnd"/>
                      <w:r>
                        <w:rPr>
                          <w:sz w:val="22"/>
                          <w:szCs w:val="22"/>
                          <w:lang w:val="sr-Latn-RS"/>
                        </w:rPr>
                        <w:t xml:space="preserve"> for </w:t>
                      </w:r>
                      <w:proofErr w:type="spellStart"/>
                      <w:r>
                        <w:rPr>
                          <w:sz w:val="22"/>
                          <w:szCs w:val="22"/>
                          <w:lang w:val="sr-Latn-RS"/>
                        </w:rPr>
                        <w:t>Railways</w:t>
                      </w:r>
                      <w:proofErr w:type="spellEnd"/>
                      <w:r>
                        <w:rPr>
                          <w:sz w:val="22"/>
                          <w:szCs w:val="22"/>
                          <w:lang w:val="sr-Cyrl-CS"/>
                        </w:rPr>
                        <w:t>)</w:t>
                      </w:r>
                    </w:p>
                  </w:txbxContent>
                </v:textbox>
              </v:shape>
            </w:pict>
          </mc:Fallback>
        </mc:AlternateContent>
      </w:r>
      <w:r w:rsidRPr="007E757E">
        <w:rPr>
          <w:noProof/>
        </w:rPr>
        <mc:AlternateContent>
          <mc:Choice Requires="wps">
            <w:drawing>
              <wp:anchor distT="0" distB="0" distL="114300" distR="114300" simplePos="0" relativeHeight="251634688" behindDoc="0" locked="0" layoutInCell="1" allowOverlap="1">
                <wp:simplePos x="0" y="0"/>
                <wp:positionH relativeFrom="column">
                  <wp:posOffset>4749800</wp:posOffset>
                </wp:positionH>
                <wp:positionV relativeFrom="paragraph">
                  <wp:posOffset>1216025</wp:posOffset>
                </wp:positionV>
                <wp:extent cx="1070610" cy="584835"/>
                <wp:effectExtent l="12065" t="5080" r="12700" b="10160"/>
                <wp:wrapNone/>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84835"/>
                        </a:xfrm>
                        <a:prstGeom prst="rect">
                          <a:avLst/>
                        </a:prstGeom>
                        <a:solidFill>
                          <a:srgbClr val="FFFFFF"/>
                        </a:solidFill>
                        <a:ln w="9525">
                          <a:solidFill>
                            <a:srgbClr val="000000"/>
                          </a:solidFill>
                          <a:miter lim="800000"/>
                          <a:headEnd/>
                          <a:tailEnd/>
                        </a:ln>
                      </wps:spPr>
                      <wps:txbx>
                        <w:txbxContent>
                          <w:p w:rsidR="008832B7" w:rsidRPr="003A0434" w:rsidRDefault="008832B7" w:rsidP="00395561">
                            <w:pPr>
                              <w:jc w:val="center"/>
                              <w:rPr>
                                <w:sz w:val="20"/>
                                <w:szCs w:val="20"/>
                                <w:vertAlign w:val="superscript"/>
                                <w:lang w:val="sr-Cyrl-CS"/>
                              </w:rPr>
                            </w:pPr>
                            <w:r>
                              <w:rPr>
                                <w:sz w:val="20"/>
                                <w:szCs w:val="20"/>
                                <w:lang w:val="sr-Cyrl-CS"/>
                              </w:rPr>
                              <w:t>Т</w:t>
                            </w:r>
                            <w:r>
                              <w:rPr>
                                <w:sz w:val="20"/>
                                <w:szCs w:val="20"/>
                                <w:lang w:val="sr-Latn-RS"/>
                              </w:rPr>
                              <w:t>SI</w:t>
                            </w:r>
                            <w:r>
                              <w:rPr>
                                <w:sz w:val="20"/>
                                <w:szCs w:val="20"/>
                                <w:lang w:val="sr-Cyrl-CS"/>
                              </w:rPr>
                              <w:t xml:space="preserve"> </w:t>
                            </w:r>
                            <w:proofErr w:type="spellStart"/>
                            <w:r>
                              <w:rPr>
                                <w:sz w:val="20"/>
                                <w:szCs w:val="20"/>
                                <w:lang w:val="sr-Latn-RS"/>
                              </w:rPr>
                              <w:t>certificate</w:t>
                            </w:r>
                            <w:proofErr w:type="spellEnd"/>
                            <w:r>
                              <w:rPr>
                                <w:sz w:val="20"/>
                                <w:szCs w:val="20"/>
                                <w:lang w:val="sr-Latn-RS"/>
                              </w:rPr>
                              <w:t xml:space="preserve"> </w:t>
                            </w:r>
                            <w:proofErr w:type="spellStart"/>
                            <w:r>
                              <w:rPr>
                                <w:sz w:val="20"/>
                                <w:szCs w:val="20"/>
                                <w:lang w:val="sr-Latn-RS"/>
                              </w:rPr>
                              <w:t>ofcertificate</w:t>
                            </w:r>
                            <w:proofErr w:type="spellEnd"/>
                            <w:r>
                              <w:rPr>
                                <w:sz w:val="20"/>
                                <w:szCs w:val="20"/>
                                <w:lang w:val="sr-Latn-RS"/>
                              </w:rPr>
                              <w:t xml:space="preserve"> of </w:t>
                            </w:r>
                            <w:proofErr w:type="spellStart"/>
                            <w:r>
                              <w:rPr>
                                <w:sz w:val="20"/>
                                <w:szCs w:val="20"/>
                                <w:lang w:val="sr-Latn-RS"/>
                              </w:rPr>
                              <w:t>type</w:t>
                            </w:r>
                            <w:proofErr w:type="spellEnd"/>
                            <w:r>
                              <w:rPr>
                                <w:sz w:val="20"/>
                                <w:szCs w:val="20"/>
                              </w:rPr>
                              <w:t>-examination</w:t>
                            </w:r>
                            <w:r>
                              <w:rPr>
                                <w:sz w:val="20"/>
                                <w:szCs w:val="20"/>
                                <w:lang w:val="sr-Cyrl-CS"/>
                              </w:rPr>
                              <w:t xml:space="preserve"> </w:t>
                            </w:r>
                            <w:r>
                              <w:rPr>
                                <w:sz w:val="20"/>
                                <w:szCs w:val="20"/>
                                <w:vertAlign w:val="superscript"/>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74pt;margin-top:95.75pt;width:84.3pt;height:46.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J4LgIAAFoEAAAOAAAAZHJzL2Uyb0RvYy54bWysVNtu2zAMfR+wfxD0vtjO4jQ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">
                <v:textbox>
                  <w:txbxContent>
                    <w:p w:rsidR="008832B7" w:rsidRPr="003A0434" w:rsidRDefault="008832B7" w:rsidP="00395561">
                      <w:pPr>
                        <w:jc w:val="center"/>
                        <w:rPr>
                          <w:sz w:val="20"/>
                          <w:szCs w:val="20"/>
                          <w:vertAlign w:val="superscript"/>
                          <w:lang w:val="sr-Cyrl-CS"/>
                        </w:rPr>
                      </w:pPr>
                      <w:r>
                        <w:rPr>
                          <w:sz w:val="20"/>
                          <w:szCs w:val="20"/>
                          <w:lang w:val="sr-Cyrl-CS"/>
                        </w:rPr>
                        <w:t>Т</w:t>
                      </w:r>
                      <w:r>
                        <w:rPr>
                          <w:sz w:val="20"/>
                          <w:szCs w:val="20"/>
                          <w:lang w:val="sr-Latn-RS"/>
                        </w:rPr>
                        <w:t>SI</w:t>
                      </w:r>
                      <w:r>
                        <w:rPr>
                          <w:sz w:val="20"/>
                          <w:szCs w:val="20"/>
                          <w:lang w:val="sr-Cyrl-CS"/>
                        </w:rPr>
                        <w:t xml:space="preserve"> </w:t>
                      </w:r>
                      <w:proofErr w:type="spellStart"/>
                      <w:r>
                        <w:rPr>
                          <w:sz w:val="20"/>
                          <w:szCs w:val="20"/>
                          <w:lang w:val="sr-Latn-RS"/>
                        </w:rPr>
                        <w:t>certificate</w:t>
                      </w:r>
                      <w:proofErr w:type="spellEnd"/>
                      <w:r>
                        <w:rPr>
                          <w:sz w:val="20"/>
                          <w:szCs w:val="20"/>
                          <w:lang w:val="sr-Latn-RS"/>
                        </w:rPr>
                        <w:t xml:space="preserve"> </w:t>
                      </w:r>
                      <w:proofErr w:type="spellStart"/>
                      <w:r>
                        <w:rPr>
                          <w:sz w:val="20"/>
                          <w:szCs w:val="20"/>
                          <w:lang w:val="sr-Latn-RS"/>
                        </w:rPr>
                        <w:t>ofcertificate</w:t>
                      </w:r>
                      <w:proofErr w:type="spellEnd"/>
                      <w:r>
                        <w:rPr>
                          <w:sz w:val="20"/>
                          <w:szCs w:val="20"/>
                          <w:lang w:val="sr-Latn-RS"/>
                        </w:rPr>
                        <w:t xml:space="preserve"> of </w:t>
                      </w:r>
                      <w:proofErr w:type="spellStart"/>
                      <w:r>
                        <w:rPr>
                          <w:sz w:val="20"/>
                          <w:szCs w:val="20"/>
                          <w:lang w:val="sr-Latn-RS"/>
                        </w:rPr>
                        <w:t>type</w:t>
                      </w:r>
                      <w:proofErr w:type="spellEnd"/>
                      <w:r>
                        <w:rPr>
                          <w:sz w:val="20"/>
                          <w:szCs w:val="20"/>
                        </w:rPr>
                        <w:t>-examination</w:t>
                      </w:r>
                      <w:r>
                        <w:rPr>
                          <w:sz w:val="20"/>
                          <w:szCs w:val="20"/>
                          <w:lang w:val="sr-Cyrl-CS"/>
                        </w:rPr>
                        <w:t xml:space="preserve"> </w:t>
                      </w:r>
                      <w:r>
                        <w:rPr>
                          <w:sz w:val="20"/>
                          <w:szCs w:val="20"/>
                          <w:vertAlign w:val="superscript"/>
                          <w:lang w:val="sr-Cyrl-CS"/>
                        </w:rPr>
                        <w:t>*</w:t>
                      </w:r>
                    </w:p>
                  </w:txbxContent>
                </v:textbox>
              </v:shape>
            </w:pict>
          </mc:Fallback>
        </mc:AlternateContent>
      </w:r>
      <w:r w:rsidRPr="007E757E">
        <w:rPr>
          <w:noProof/>
        </w:rPr>
        <mc:AlternateContent>
          <mc:Choice Requires="wps">
            <w:drawing>
              <wp:anchor distT="0" distB="0" distL="114300" distR="114300" simplePos="0" relativeHeight="251642880" behindDoc="0" locked="0" layoutInCell="1" allowOverlap="1">
                <wp:simplePos x="0" y="0"/>
                <wp:positionH relativeFrom="column">
                  <wp:posOffset>118745</wp:posOffset>
                </wp:positionH>
                <wp:positionV relativeFrom="paragraph">
                  <wp:posOffset>1263650</wp:posOffset>
                </wp:positionV>
                <wp:extent cx="1083945" cy="549910"/>
                <wp:effectExtent l="635" t="0" r="127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E95F21" w:rsidRDefault="008832B7" w:rsidP="00E95F21">
                            <w:pPr>
                              <w:jc w:val="center"/>
                              <w:rPr>
                                <w:sz w:val="22"/>
                                <w:szCs w:val="22"/>
                                <w:lang w:val="sr-Cyrl-CS"/>
                              </w:rPr>
                            </w:pPr>
                            <w:r>
                              <w:rPr>
                                <w:sz w:val="22"/>
                                <w:szCs w:val="22"/>
                                <w:lang w:val="sr-Cyrl-CS"/>
                              </w:rPr>
                              <w:t>Т</w:t>
                            </w:r>
                            <w:r>
                              <w:rPr>
                                <w:sz w:val="22"/>
                                <w:szCs w:val="22"/>
                                <w:lang w:val="sr-Latn-RS"/>
                              </w:rPr>
                              <w:t>SI</w:t>
                            </w:r>
                            <w:r>
                              <w:rPr>
                                <w:sz w:val="22"/>
                                <w:szCs w:val="22"/>
                                <w:lang w:val="sr-Cyrl-CS"/>
                              </w:rPr>
                              <w:t xml:space="preserve">           </w:t>
                            </w:r>
                            <w:proofErr w:type="spellStart"/>
                            <w:r>
                              <w:rPr>
                                <w:sz w:val="22"/>
                                <w:szCs w:val="22"/>
                                <w:lang w:val="sr-Latn-RS"/>
                              </w:rPr>
                              <w:t>requests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left:0;text-align:left;margin-left:9.35pt;margin-top:99.5pt;width:85.35pt;height:4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" stroked="f">
                <v:textbox>
                  <w:txbxContent>
                    <w:p w:rsidR="008832B7" w:rsidRPr="00E95F21" w:rsidRDefault="008832B7" w:rsidP="00E95F21">
                      <w:pPr>
                        <w:jc w:val="center"/>
                        <w:rPr>
                          <w:sz w:val="22"/>
                          <w:szCs w:val="22"/>
                          <w:lang w:val="sr-Cyrl-CS"/>
                        </w:rPr>
                      </w:pPr>
                      <w:r>
                        <w:rPr>
                          <w:sz w:val="22"/>
                          <w:szCs w:val="22"/>
                          <w:lang w:val="sr-Cyrl-CS"/>
                        </w:rPr>
                        <w:t>Т</w:t>
                      </w:r>
                      <w:r>
                        <w:rPr>
                          <w:sz w:val="22"/>
                          <w:szCs w:val="22"/>
                          <w:lang w:val="sr-Latn-RS"/>
                        </w:rPr>
                        <w:t>SI</w:t>
                      </w:r>
                      <w:r>
                        <w:rPr>
                          <w:sz w:val="22"/>
                          <w:szCs w:val="22"/>
                          <w:lang w:val="sr-Cyrl-CS"/>
                        </w:rPr>
                        <w:t xml:space="preserve">           </w:t>
                      </w:r>
                      <w:proofErr w:type="spellStart"/>
                      <w:r>
                        <w:rPr>
                          <w:sz w:val="22"/>
                          <w:szCs w:val="22"/>
                          <w:lang w:val="sr-Latn-RS"/>
                        </w:rPr>
                        <w:t>requests</w:t>
                      </w:r>
                      <w:proofErr w:type="spellEnd"/>
                    </w:p>
                  </w:txbxContent>
                </v:textbox>
              </v:shape>
            </w:pict>
          </mc:Fallback>
        </mc:AlternateContent>
      </w:r>
      <w:r w:rsidRPr="007E757E">
        <w:rPr>
          <w:noProof/>
        </w:rPr>
        <mc:AlternateContent>
          <mc:Choice Requires="wps">
            <w:drawing>
              <wp:anchor distT="0" distB="0" distL="114300" distR="114300" simplePos="0" relativeHeight="251637760" behindDoc="0" locked="0" layoutInCell="1" allowOverlap="1">
                <wp:simplePos x="0" y="0"/>
                <wp:positionH relativeFrom="column">
                  <wp:posOffset>6012180</wp:posOffset>
                </wp:positionH>
                <wp:positionV relativeFrom="paragraph">
                  <wp:posOffset>1957070</wp:posOffset>
                </wp:positionV>
                <wp:extent cx="1313180" cy="662940"/>
                <wp:effectExtent l="7620" t="12700" r="12700" b="10160"/>
                <wp:wrapNone/>
                <wp:docPr id="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662940"/>
                        </a:xfrm>
                        <a:prstGeom prst="rect">
                          <a:avLst/>
                        </a:prstGeom>
                        <a:solidFill>
                          <a:srgbClr val="FFFFFF"/>
                        </a:solidFill>
                        <a:ln w="9525">
                          <a:solidFill>
                            <a:srgbClr val="000000"/>
                          </a:solidFill>
                          <a:miter lim="800000"/>
                          <a:headEnd/>
                          <a:tailEnd/>
                        </a:ln>
                      </wps:spPr>
                      <wps:txbx>
                        <w:txbxContent>
                          <w:p w:rsidR="008832B7" w:rsidRPr="00395561" w:rsidRDefault="008832B7" w:rsidP="00395561">
                            <w:pPr>
                              <w:jc w:val="center"/>
                              <w:rPr>
                                <w:sz w:val="20"/>
                                <w:szCs w:val="20"/>
                                <w:lang w:val="sr-Cyrl-CS"/>
                              </w:rPr>
                            </w:pPr>
                            <w:proofErr w:type="spellStart"/>
                            <w:r>
                              <w:rPr>
                                <w:sz w:val="20"/>
                                <w:szCs w:val="20"/>
                                <w:lang w:val="sr-Latn-RS"/>
                              </w:rPr>
                              <w:t>Required</w:t>
                            </w:r>
                            <w:proofErr w:type="spellEnd"/>
                            <w:r>
                              <w:rPr>
                                <w:sz w:val="20"/>
                                <w:szCs w:val="20"/>
                                <w:lang w:val="sr-Latn-RS"/>
                              </w:rPr>
                              <w:t xml:space="preserve"> for </w:t>
                            </w:r>
                            <w:proofErr w:type="spellStart"/>
                            <w:r>
                              <w:rPr>
                                <w:sz w:val="20"/>
                                <w:szCs w:val="20"/>
                                <w:lang w:val="sr-Latn-RS"/>
                              </w:rPr>
                              <w:t>national</w:t>
                            </w:r>
                            <w:proofErr w:type="spellEnd"/>
                            <w:r>
                              <w:rPr>
                                <w:sz w:val="20"/>
                                <w:szCs w:val="20"/>
                                <w:lang w:val="sr-Latn-RS"/>
                              </w:rPr>
                              <w:t xml:space="preserve"> </w:t>
                            </w:r>
                            <w:proofErr w:type="spellStart"/>
                            <w:r>
                              <w:rPr>
                                <w:sz w:val="20"/>
                                <w:szCs w:val="20"/>
                                <w:lang w:val="sr-Latn-RS"/>
                              </w:rPr>
                              <w:t>conformity</w:t>
                            </w:r>
                            <w:proofErr w:type="spellEnd"/>
                            <w:r>
                              <w:rPr>
                                <w:sz w:val="20"/>
                                <w:szCs w:val="20"/>
                                <w:lang w:val="sr-Latn-RS"/>
                              </w:rPr>
                              <w:t xml:space="preserve"> </w:t>
                            </w:r>
                            <w:proofErr w:type="spellStart"/>
                            <w:r>
                              <w:rPr>
                                <w:sz w:val="20"/>
                                <w:szCs w:val="20"/>
                                <w:lang w:val="sr-Latn-RS"/>
                              </w:rPr>
                              <w:t>assessment</w:t>
                            </w:r>
                            <w:proofErr w:type="spellEnd"/>
                          </w:p>
                          <w:p w:rsidR="008832B7" w:rsidRDefault="008832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left:0;text-align:left;margin-left:473.4pt;margin-top:154.1pt;width:103.4pt;height:5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">
                <v:textbox>
                  <w:txbxContent>
                    <w:p w:rsidR="008832B7" w:rsidRPr="00395561" w:rsidRDefault="008832B7" w:rsidP="00395561">
                      <w:pPr>
                        <w:jc w:val="center"/>
                        <w:rPr>
                          <w:sz w:val="20"/>
                          <w:szCs w:val="20"/>
                          <w:lang w:val="sr-Cyrl-CS"/>
                        </w:rPr>
                      </w:pPr>
                      <w:proofErr w:type="spellStart"/>
                      <w:r>
                        <w:rPr>
                          <w:sz w:val="20"/>
                          <w:szCs w:val="20"/>
                          <w:lang w:val="sr-Latn-RS"/>
                        </w:rPr>
                        <w:t>Required</w:t>
                      </w:r>
                      <w:proofErr w:type="spellEnd"/>
                      <w:r>
                        <w:rPr>
                          <w:sz w:val="20"/>
                          <w:szCs w:val="20"/>
                          <w:lang w:val="sr-Latn-RS"/>
                        </w:rPr>
                        <w:t xml:space="preserve"> for </w:t>
                      </w:r>
                      <w:proofErr w:type="spellStart"/>
                      <w:r>
                        <w:rPr>
                          <w:sz w:val="20"/>
                          <w:szCs w:val="20"/>
                          <w:lang w:val="sr-Latn-RS"/>
                        </w:rPr>
                        <w:t>national</w:t>
                      </w:r>
                      <w:proofErr w:type="spellEnd"/>
                      <w:r>
                        <w:rPr>
                          <w:sz w:val="20"/>
                          <w:szCs w:val="20"/>
                          <w:lang w:val="sr-Latn-RS"/>
                        </w:rPr>
                        <w:t xml:space="preserve"> </w:t>
                      </w:r>
                      <w:proofErr w:type="spellStart"/>
                      <w:r>
                        <w:rPr>
                          <w:sz w:val="20"/>
                          <w:szCs w:val="20"/>
                          <w:lang w:val="sr-Latn-RS"/>
                        </w:rPr>
                        <w:t>conformity</w:t>
                      </w:r>
                      <w:proofErr w:type="spellEnd"/>
                      <w:r>
                        <w:rPr>
                          <w:sz w:val="20"/>
                          <w:szCs w:val="20"/>
                          <w:lang w:val="sr-Latn-RS"/>
                        </w:rPr>
                        <w:t xml:space="preserve"> </w:t>
                      </w:r>
                      <w:proofErr w:type="spellStart"/>
                      <w:r>
                        <w:rPr>
                          <w:sz w:val="20"/>
                          <w:szCs w:val="20"/>
                          <w:lang w:val="sr-Latn-RS"/>
                        </w:rPr>
                        <w:t>assessment</w:t>
                      </w:r>
                      <w:proofErr w:type="spellEnd"/>
                    </w:p>
                    <w:p w:rsidR="008832B7" w:rsidRDefault="008832B7"/>
                  </w:txbxContent>
                </v:textbox>
              </v:shape>
            </w:pict>
          </mc:Fallback>
        </mc:AlternateContent>
      </w:r>
      <w:r w:rsidRPr="007E757E">
        <w:rPr>
          <w:noProof/>
        </w:rPr>
        <mc:AlternateContent>
          <mc:Choice Requires="wps">
            <w:drawing>
              <wp:anchor distT="0" distB="0" distL="114300" distR="114300" simplePos="0" relativeHeight="251636736" behindDoc="0" locked="0" layoutInCell="1" allowOverlap="1">
                <wp:simplePos x="0" y="0"/>
                <wp:positionH relativeFrom="column">
                  <wp:posOffset>4732020</wp:posOffset>
                </wp:positionH>
                <wp:positionV relativeFrom="paragraph">
                  <wp:posOffset>1991360</wp:posOffset>
                </wp:positionV>
                <wp:extent cx="1166495" cy="584200"/>
                <wp:effectExtent l="13335" t="8890" r="10795" b="6985"/>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84200"/>
                        </a:xfrm>
                        <a:prstGeom prst="rect">
                          <a:avLst/>
                        </a:prstGeom>
                        <a:solidFill>
                          <a:srgbClr val="FFFFFF"/>
                        </a:solidFill>
                        <a:ln w="9525">
                          <a:solidFill>
                            <a:srgbClr val="000000"/>
                          </a:solidFill>
                          <a:miter lim="800000"/>
                          <a:headEnd/>
                          <a:tailEnd/>
                        </a:ln>
                      </wps:spPr>
                      <wps:txbx>
                        <w:txbxContent>
                          <w:p w:rsidR="008832B7" w:rsidRPr="003A0434" w:rsidRDefault="008832B7" w:rsidP="00395561">
                            <w:pPr>
                              <w:jc w:val="center"/>
                              <w:rPr>
                                <w:sz w:val="20"/>
                                <w:szCs w:val="20"/>
                                <w:vertAlign w:val="superscript"/>
                                <w:lang w:val="sr-Cyrl-CS"/>
                              </w:rPr>
                            </w:pPr>
                            <w:proofErr w:type="spellStart"/>
                            <w:r>
                              <w:rPr>
                                <w:sz w:val="20"/>
                                <w:szCs w:val="20"/>
                                <w:lang w:val="sr-Latn-RS"/>
                              </w:rPr>
                              <w:t>National</w:t>
                            </w:r>
                            <w:proofErr w:type="spellEnd"/>
                            <w:r>
                              <w:rPr>
                                <w:sz w:val="20"/>
                                <w:szCs w:val="20"/>
                                <w:lang w:val="sr-Latn-RS"/>
                              </w:rPr>
                              <w:t xml:space="preserve"> </w:t>
                            </w:r>
                            <w:proofErr w:type="spellStart"/>
                            <w:r>
                              <w:rPr>
                                <w:sz w:val="20"/>
                                <w:szCs w:val="20"/>
                                <w:lang w:val="sr-Latn-RS"/>
                              </w:rPr>
                              <w:t>certificate</w:t>
                            </w:r>
                            <w:proofErr w:type="spellEnd"/>
                            <w:r>
                              <w:rPr>
                                <w:sz w:val="20"/>
                                <w:szCs w:val="20"/>
                                <w:lang w:val="sr-Latn-RS"/>
                              </w:rPr>
                              <w:t xml:space="preserve"> </w:t>
                            </w:r>
                            <w:proofErr w:type="spellStart"/>
                            <w:r>
                              <w:rPr>
                                <w:sz w:val="20"/>
                                <w:szCs w:val="20"/>
                                <w:lang w:val="sr-Latn-RS"/>
                              </w:rPr>
                              <w:t>ofcertificate</w:t>
                            </w:r>
                            <w:proofErr w:type="spellEnd"/>
                            <w:r>
                              <w:rPr>
                                <w:sz w:val="20"/>
                                <w:szCs w:val="20"/>
                                <w:lang w:val="sr-Latn-RS"/>
                              </w:rPr>
                              <w:t xml:space="preserve"> of </w:t>
                            </w:r>
                            <w:proofErr w:type="spellStart"/>
                            <w:r>
                              <w:rPr>
                                <w:sz w:val="20"/>
                                <w:szCs w:val="20"/>
                                <w:lang w:val="sr-Latn-RS"/>
                              </w:rPr>
                              <w:t>type</w:t>
                            </w:r>
                            <w:proofErr w:type="spellEnd"/>
                            <w:r>
                              <w:rPr>
                                <w:sz w:val="20"/>
                                <w:szCs w:val="20"/>
                                <w:lang w:val="sr-Cyrl-CS"/>
                              </w:rPr>
                              <w:t>-</w:t>
                            </w:r>
                            <w:proofErr w:type="spellStart"/>
                            <w:r>
                              <w:rPr>
                                <w:sz w:val="20"/>
                                <w:szCs w:val="20"/>
                                <w:lang w:val="sr-Latn-RS"/>
                              </w:rPr>
                              <w:t>examination</w:t>
                            </w:r>
                            <w:proofErr w:type="spellEnd"/>
                            <w:r>
                              <w:rPr>
                                <w:sz w:val="20"/>
                                <w:szCs w:val="20"/>
                                <w:lang w:val="sr-Cyrl-CS"/>
                              </w:rPr>
                              <w:t xml:space="preserve"> </w:t>
                            </w:r>
                            <w:r>
                              <w:rPr>
                                <w:sz w:val="20"/>
                                <w:szCs w:val="20"/>
                                <w:vertAlign w:val="superscript"/>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left:0;text-align:left;margin-left:372.6pt;margin-top:156.8pt;width:91.85pt;height:4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">
                <v:textbox>
                  <w:txbxContent>
                    <w:p w:rsidR="008832B7" w:rsidRPr="003A0434" w:rsidRDefault="008832B7" w:rsidP="00395561">
                      <w:pPr>
                        <w:jc w:val="center"/>
                        <w:rPr>
                          <w:sz w:val="20"/>
                          <w:szCs w:val="20"/>
                          <w:vertAlign w:val="superscript"/>
                          <w:lang w:val="sr-Cyrl-CS"/>
                        </w:rPr>
                      </w:pPr>
                      <w:proofErr w:type="spellStart"/>
                      <w:r>
                        <w:rPr>
                          <w:sz w:val="20"/>
                          <w:szCs w:val="20"/>
                          <w:lang w:val="sr-Latn-RS"/>
                        </w:rPr>
                        <w:t>National</w:t>
                      </w:r>
                      <w:proofErr w:type="spellEnd"/>
                      <w:r>
                        <w:rPr>
                          <w:sz w:val="20"/>
                          <w:szCs w:val="20"/>
                          <w:lang w:val="sr-Latn-RS"/>
                        </w:rPr>
                        <w:t xml:space="preserve"> </w:t>
                      </w:r>
                      <w:proofErr w:type="spellStart"/>
                      <w:r>
                        <w:rPr>
                          <w:sz w:val="20"/>
                          <w:szCs w:val="20"/>
                          <w:lang w:val="sr-Latn-RS"/>
                        </w:rPr>
                        <w:t>certificate</w:t>
                      </w:r>
                      <w:proofErr w:type="spellEnd"/>
                      <w:r>
                        <w:rPr>
                          <w:sz w:val="20"/>
                          <w:szCs w:val="20"/>
                          <w:lang w:val="sr-Latn-RS"/>
                        </w:rPr>
                        <w:t xml:space="preserve"> </w:t>
                      </w:r>
                      <w:proofErr w:type="spellStart"/>
                      <w:r>
                        <w:rPr>
                          <w:sz w:val="20"/>
                          <w:szCs w:val="20"/>
                          <w:lang w:val="sr-Latn-RS"/>
                        </w:rPr>
                        <w:t>ofcertificate</w:t>
                      </w:r>
                      <w:proofErr w:type="spellEnd"/>
                      <w:r>
                        <w:rPr>
                          <w:sz w:val="20"/>
                          <w:szCs w:val="20"/>
                          <w:lang w:val="sr-Latn-RS"/>
                        </w:rPr>
                        <w:t xml:space="preserve"> of </w:t>
                      </w:r>
                      <w:proofErr w:type="spellStart"/>
                      <w:r>
                        <w:rPr>
                          <w:sz w:val="20"/>
                          <w:szCs w:val="20"/>
                          <w:lang w:val="sr-Latn-RS"/>
                        </w:rPr>
                        <w:t>type</w:t>
                      </w:r>
                      <w:proofErr w:type="spellEnd"/>
                      <w:r>
                        <w:rPr>
                          <w:sz w:val="20"/>
                          <w:szCs w:val="20"/>
                          <w:lang w:val="sr-Cyrl-CS"/>
                        </w:rPr>
                        <w:t>-</w:t>
                      </w:r>
                      <w:proofErr w:type="spellStart"/>
                      <w:r>
                        <w:rPr>
                          <w:sz w:val="20"/>
                          <w:szCs w:val="20"/>
                          <w:lang w:val="sr-Latn-RS"/>
                        </w:rPr>
                        <w:t>examination</w:t>
                      </w:r>
                      <w:proofErr w:type="spellEnd"/>
                      <w:r>
                        <w:rPr>
                          <w:sz w:val="20"/>
                          <w:szCs w:val="20"/>
                          <w:lang w:val="sr-Cyrl-CS"/>
                        </w:rPr>
                        <w:t xml:space="preserve"> </w:t>
                      </w:r>
                      <w:r>
                        <w:rPr>
                          <w:sz w:val="20"/>
                          <w:szCs w:val="20"/>
                          <w:vertAlign w:val="superscript"/>
                          <w:lang w:val="sr-Cyrl-CS"/>
                        </w:rPr>
                        <w:t>*</w:t>
                      </w:r>
                    </w:p>
                  </w:txbxContent>
                </v:textbox>
              </v:shape>
            </w:pict>
          </mc:Fallback>
        </mc:AlternateContent>
      </w:r>
      <w:r w:rsidRPr="007E757E">
        <w:rPr>
          <w:noProof/>
        </w:rPr>
        <mc:AlternateContent>
          <mc:Choice Requires="wps">
            <w:drawing>
              <wp:anchor distT="0" distB="0" distL="114300" distR="114300" simplePos="0" relativeHeight="251639808" behindDoc="0" locked="0" layoutInCell="1" allowOverlap="1">
                <wp:simplePos x="0" y="0"/>
                <wp:positionH relativeFrom="column">
                  <wp:posOffset>4631055</wp:posOffset>
                </wp:positionH>
                <wp:positionV relativeFrom="paragraph">
                  <wp:posOffset>3448050</wp:posOffset>
                </wp:positionV>
                <wp:extent cx="2084705" cy="381000"/>
                <wp:effectExtent l="0" t="0" r="3175" b="1270"/>
                <wp:wrapNone/>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3A0434" w:rsidRDefault="008832B7">
                            <w:pPr>
                              <w:rPr>
                                <w:b/>
                                <w:sz w:val="20"/>
                                <w:szCs w:val="20"/>
                                <w:lang w:val="sr-Cyrl-CS"/>
                              </w:rPr>
                            </w:pPr>
                            <w:proofErr w:type="spellStart"/>
                            <w:r>
                              <w:rPr>
                                <w:b/>
                                <w:sz w:val="20"/>
                                <w:szCs w:val="20"/>
                                <w:lang w:val="sr-Latn-RS"/>
                              </w:rPr>
                              <w:t>Documentation</w:t>
                            </w:r>
                            <w:proofErr w:type="spellEnd"/>
                            <w:r>
                              <w:rPr>
                                <w:b/>
                                <w:sz w:val="20"/>
                                <w:szCs w:val="20"/>
                                <w:lang w:val="sr-Latn-RS"/>
                              </w:rPr>
                              <w:t xml:space="preserve"> </w:t>
                            </w:r>
                            <w:proofErr w:type="spellStart"/>
                            <w:r>
                              <w:rPr>
                                <w:b/>
                                <w:sz w:val="20"/>
                                <w:szCs w:val="20"/>
                                <w:lang w:val="sr-Latn-RS"/>
                              </w:rPr>
                              <w:t>defining</w:t>
                            </w:r>
                            <w:proofErr w:type="spellEnd"/>
                          </w:p>
                          <w:p w:rsidR="008832B7" w:rsidRPr="003A0434" w:rsidRDefault="008832B7">
                            <w:pPr>
                              <w:rPr>
                                <w:b/>
                                <w:sz w:val="20"/>
                                <w:szCs w:val="20"/>
                                <w:lang w:val="sr-Cyrl-CS"/>
                              </w:rPr>
                            </w:pPr>
                            <w:proofErr w:type="spellStart"/>
                            <w:r>
                              <w:rPr>
                                <w:b/>
                                <w:sz w:val="20"/>
                                <w:szCs w:val="20"/>
                                <w:lang w:val="sr-Latn-RS"/>
                              </w:rPr>
                              <w:t>vehicle</w:t>
                            </w:r>
                            <w:proofErr w:type="spellEnd"/>
                            <w:r>
                              <w:rPr>
                                <w:b/>
                                <w:sz w:val="20"/>
                                <w:szCs w:val="20"/>
                                <w:lang w:val="sr-Latn-RS"/>
                              </w:rPr>
                              <w:t xml:space="preserve"> </w:t>
                            </w:r>
                            <w:proofErr w:type="spellStart"/>
                            <w:r>
                              <w:rPr>
                                <w:b/>
                                <w:sz w:val="20"/>
                                <w:szCs w:val="20"/>
                                <w:lang w:val="sr-Latn-RS"/>
                              </w:rPr>
                              <w:t>type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left:0;text-align:left;margin-left:364.65pt;margin-top:271.5pt;width:164.15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" stroked="f">
                <v:textbox>
                  <w:txbxContent>
                    <w:p w:rsidR="008832B7" w:rsidRPr="003A0434" w:rsidRDefault="008832B7">
                      <w:pPr>
                        <w:rPr>
                          <w:b/>
                          <w:sz w:val="20"/>
                          <w:szCs w:val="20"/>
                          <w:lang w:val="sr-Cyrl-CS"/>
                        </w:rPr>
                      </w:pPr>
                      <w:proofErr w:type="spellStart"/>
                      <w:r>
                        <w:rPr>
                          <w:b/>
                          <w:sz w:val="20"/>
                          <w:szCs w:val="20"/>
                          <w:lang w:val="sr-Latn-RS"/>
                        </w:rPr>
                        <w:t>Documentation</w:t>
                      </w:r>
                      <w:proofErr w:type="spellEnd"/>
                      <w:r>
                        <w:rPr>
                          <w:b/>
                          <w:sz w:val="20"/>
                          <w:szCs w:val="20"/>
                          <w:lang w:val="sr-Latn-RS"/>
                        </w:rPr>
                        <w:t xml:space="preserve"> </w:t>
                      </w:r>
                      <w:proofErr w:type="spellStart"/>
                      <w:r>
                        <w:rPr>
                          <w:b/>
                          <w:sz w:val="20"/>
                          <w:szCs w:val="20"/>
                          <w:lang w:val="sr-Latn-RS"/>
                        </w:rPr>
                        <w:t>defining</w:t>
                      </w:r>
                      <w:proofErr w:type="spellEnd"/>
                    </w:p>
                    <w:p w:rsidR="008832B7" w:rsidRPr="003A0434" w:rsidRDefault="008832B7">
                      <w:pPr>
                        <w:rPr>
                          <w:b/>
                          <w:sz w:val="20"/>
                          <w:szCs w:val="20"/>
                          <w:lang w:val="sr-Cyrl-CS"/>
                        </w:rPr>
                      </w:pPr>
                      <w:proofErr w:type="spellStart"/>
                      <w:r>
                        <w:rPr>
                          <w:b/>
                          <w:sz w:val="20"/>
                          <w:szCs w:val="20"/>
                          <w:lang w:val="sr-Latn-RS"/>
                        </w:rPr>
                        <w:t>vehicle</w:t>
                      </w:r>
                      <w:proofErr w:type="spellEnd"/>
                      <w:r>
                        <w:rPr>
                          <w:b/>
                          <w:sz w:val="20"/>
                          <w:szCs w:val="20"/>
                          <w:lang w:val="sr-Latn-RS"/>
                        </w:rPr>
                        <w:t xml:space="preserve"> </w:t>
                      </w:r>
                      <w:proofErr w:type="spellStart"/>
                      <w:r>
                        <w:rPr>
                          <w:b/>
                          <w:sz w:val="20"/>
                          <w:szCs w:val="20"/>
                          <w:lang w:val="sr-Latn-RS"/>
                        </w:rPr>
                        <w:t>type</w:t>
                      </w:r>
                      <w:proofErr w:type="spellEnd"/>
                    </w:p>
                  </w:txbxContent>
                </v:textbox>
              </v:shape>
            </w:pict>
          </mc:Fallback>
        </mc:AlternateContent>
      </w:r>
      <w:r w:rsidRPr="007E757E">
        <w:rPr>
          <w:noProof/>
        </w:rPr>
        <mc:AlternateContent>
          <mc:Choice Requires="wps">
            <w:drawing>
              <wp:anchor distT="0" distB="0" distL="114300" distR="114300" simplePos="0" relativeHeight="251633664" behindDoc="0" locked="0" layoutInCell="1" allowOverlap="1">
                <wp:simplePos x="0" y="0"/>
                <wp:positionH relativeFrom="column">
                  <wp:posOffset>3206115</wp:posOffset>
                </wp:positionH>
                <wp:positionV relativeFrom="paragraph">
                  <wp:posOffset>2768600</wp:posOffset>
                </wp:positionV>
                <wp:extent cx="1274445" cy="562610"/>
                <wp:effectExtent l="11430" t="5080" r="9525" b="13335"/>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562610"/>
                        </a:xfrm>
                        <a:prstGeom prst="rect">
                          <a:avLst/>
                        </a:prstGeom>
                        <a:solidFill>
                          <a:srgbClr val="FFFFFF"/>
                        </a:solidFill>
                        <a:ln w="9525">
                          <a:solidFill>
                            <a:srgbClr val="000000"/>
                          </a:solidFill>
                          <a:miter lim="800000"/>
                          <a:headEnd/>
                          <a:tailEnd/>
                        </a:ln>
                      </wps:spPr>
                      <wps:txbx>
                        <w:txbxContent>
                          <w:p w:rsidR="008832B7" w:rsidRDefault="008832B7" w:rsidP="003A0434">
                            <w:pPr>
                              <w:jc w:val="center"/>
                              <w:rPr>
                                <w:sz w:val="20"/>
                                <w:szCs w:val="20"/>
                                <w:lang w:val="sr-Cyrl-CS"/>
                              </w:rPr>
                            </w:pPr>
                            <w:proofErr w:type="spellStart"/>
                            <w:r>
                              <w:rPr>
                                <w:sz w:val="20"/>
                                <w:szCs w:val="20"/>
                                <w:lang w:val="sr-Latn-RS"/>
                              </w:rPr>
                              <w:t>Risk</w:t>
                            </w:r>
                            <w:proofErr w:type="spellEnd"/>
                            <w:r>
                              <w:rPr>
                                <w:sz w:val="20"/>
                                <w:szCs w:val="20"/>
                                <w:lang w:val="sr-Latn-RS"/>
                              </w:rPr>
                              <w:t xml:space="preserve"> grade</w:t>
                            </w:r>
                            <w:r>
                              <w:rPr>
                                <w:sz w:val="20"/>
                                <w:szCs w:val="20"/>
                                <w:lang w:val="sr-Cyrl-CS"/>
                              </w:rPr>
                              <w:t xml:space="preserve"> – </w:t>
                            </w:r>
                            <w:proofErr w:type="spellStart"/>
                            <w:r>
                              <w:rPr>
                                <w:sz w:val="20"/>
                                <w:szCs w:val="20"/>
                                <w:lang w:val="sr-Latn-RS"/>
                              </w:rPr>
                              <w:t>body</w:t>
                            </w:r>
                            <w:proofErr w:type="spellEnd"/>
                            <w:r>
                              <w:rPr>
                                <w:sz w:val="20"/>
                                <w:szCs w:val="20"/>
                                <w:lang w:val="sr-Latn-RS"/>
                              </w:rPr>
                              <w:t xml:space="preserve"> for </w:t>
                            </w:r>
                            <w:proofErr w:type="spellStart"/>
                            <w:r>
                              <w:rPr>
                                <w:sz w:val="20"/>
                                <w:szCs w:val="20"/>
                                <w:lang w:val="sr-Latn-RS"/>
                              </w:rPr>
                              <w:t>risk</w:t>
                            </w:r>
                            <w:proofErr w:type="spellEnd"/>
                            <w:r>
                              <w:rPr>
                                <w:sz w:val="20"/>
                                <w:szCs w:val="20"/>
                                <w:lang w:val="sr-Latn-RS"/>
                              </w:rPr>
                              <w:t xml:space="preserve"> </w:t>
                            </w:r>
                            <w:proofErr w:type="spellStart"/>
                            <w:r>
                              <w:rPr>
                                <w:sz w:val="20"/>
                                <w:szCs w:val="20"/>
                                <w:lang w:val="sr-Latn-RS"/>
                              </w:rPr>
                              <w:t>evaluation</w:t>
                            </w:r>
                            <w:proofErr w:type="spellEnd"/>
                          </w:p>
                          <w:p w:rsidR="008832B7" w:rsidRPr="009911FD" w:rsidRDefault="008832B7">
                            <w:pPr>
                              <w:rPr>
                                <w:sz w:val="20"/>
                                <w:szCs w:val="20"/>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6" type="#_x0000_t202" style="position:absolute;left:0;text-align:left;margin-left:252.45pt;margin-top:218pt;width:100.35pt;height:44.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">
                <v:textbox>
                  <w:txbxContent>
                    <w:p w:rsidR="008832B7" w:rsidRDefault="008832B7" w:rsidP="003A0434">
                      <w:pPr>
                        <w:jc w:val="center"/>
                        <w:rPr>
                          <w:sz w:val="20"/>
                          <w:szCs w:val="20"/>
                          <w:lang w:val="sr-Cyrl-CS"/>
                        </w:rPr>
                      </w:pPr>
                      <w:proofErr w:type="spellStart"/>
                      <w:r>
                        <w:rPr>
                          <w:sz w:val="20"/>
                          <w:szCs w:val="20"/>
                          <w:lang w:val="sr-Latn-RS"/>
                        </w:rPr>
                        <w:t>Risk</w:t>
                      </w:r>
                      <w:proofErr w:type="spellEnd"/>
                      <w:r>
                        <w:rPr>
                          <w:sz w:val="20"/>
                          <w:szCs w:val="20"/>
                          <w:lang w:val="sr-Latn-RS"/>
                        </w:rPr>
                        <w:t xml:space="preserve"> grade</w:t>
                      </w:r>
                      <w:r>
                        <w:rPr>
                          <w:sz w:val="20"/>
                          <w:szCs w:val="20"/>
                          <w:lang w:val="sr-Cyrl-CS"/>
                        </w:rPr>
                        <w:t xml:space="preserve"> – </w:t>
                      </w:r>
                      <w:proofErr w:type="spellStart"/>
                      <w:r>
                        <w:rPr>
                          <w:sz w:val="20"/>
                          <w:szCs w:val="20"/>
                          <w:lang w:val="sr-Latn-RS"/>
                        </w:rPr>
                        <w:t>body</w:t>
                      </w:r>
                      <w:proofErr w:type="spellEnd"/>
                      <w:r>
                        <w:rPr>
                          <w:sz w:val="20"/>
                          <w:szCs w:val="20"/>
                          <w:lang w:val="sr-Latn-RS"/>
                        </w:rPr>
                        <w:t xml:space="preserve"> for </w:t>
                      </w:r>
                      <w:proofErr w:type="spellStart"/>
                      <w:r>
                        <w:rPr>
                          <w:sz w:val="20"/>
                          <w:szCs w:val="20"/>
                          <w:lang w:val="sr-Latn-RS"/>
                        </w:rPr>
                        <w:t>risk</w:t>
                      </w:r>
                      <w:proofErr w:type="spellEnd"/>
                      <w:r>
                        <w:rPr>
                          <w:sz w:val="20"/>
                          <w:szCs w:val="20"/>
                          <w:lang w:val="sr-Latn-RS"/>
                        </w:rPr>
                        <w:t xml:space="preserve"> </w:t>
                      </w:r>
                      <w:proofErr w:type="spellStart"/>
                      <w:r>
                        <w:rPr>
                          <w:sz w:val="20"/>
                          <w:szCs w:val="20"/>
                          <w:lang w:val="sr-Latn-RS"/>
                        </w:rPr>
                        <w:t>evaluation</w:t>
                      </w:r>
                      <w:proofErr w:type="spellEnd"/>
                    </w:p>
                    <w:p w:rsidR="008832B7" w:rsidRPr="009911FD" w:rsidRDefault="008832B7">
                      <w:pPr>
                        <w:rPr>
                          <w:sz w:val="20"/>
                          <w:szCs w:val="20"/>
                          <w:lang w:val="sr-Cyrl-CS"/>
                        </w:rPr>
                      </w:pPr>
                    </w:p>
                  </w:txbxContent>
                </v:textbox>
              </v:shape>
            </w:pict>
          </mc:Fallback>
        </mc:AlternateContent>
      </w:r>
      <w:r w:rsidRPr="007E757E">
        <w:rPr>
          <w:noProof/>
        </w:rPr>
        <mc:AlternateContent>
          <mc:Choice Requires="wps">
            <w:drawing>
              <wp:anchor distT="0" distB="0" distL="114300" distR="114300" simplePos="0" relativeHeight="251632640" behindDoc="0" locked="0" layoutInCell="1" allowOverlap="1">
                <wp:simplePos x="0" y="0"/>
                <wp:positionH relativeFrom="column">
                  <wp:posOffset>3204210</wp:posOffset>
                </wp:positionH>
                <wp:positionV relativeFrom="paragraph">
                  <wp:posOffset>1921510</wp:posOffset>
                </wp:positionV>
                <wp:extent cx="1280795" cy="708025"/>
                <wp:effectExtent l="9525" t="5715" r="5080" b="1016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708025"/>
                        </a:xfrm>
                        <a:prstGeom prst="rect">
                          <a:avLst/>
                        </a:prstGeom>
                        <a:solidFill>
                          <a:srgbClr val="FFFFFF"/>
                        </a:solidFill>
                        <a:ln w="9525">
                          <a:solidFill>
                            <a:srgbClr val="000000"/>
                          </a:solidFill>
                          <a:miter lim="800000"/>
                          <a:headEnd/>
                          <a:tailEnd/>
                        </a:ln>
                      </wps:spPr>
                      <wps:txbx>
                        <w:txbxContent>
                          <w:p w:rsidR="008832B7" w:rsidRPr="00593AF4" w:rsidRDefault="008832B7" w:rsidP="00B70111">
                            <w:pPr>
                              <w:jc w:val="center"/>
                              <w:rPr>
                                <w:sz w:val="20"/>
                                <w:szCs w:val="20"/>
                                <w:lang w:val="sr-Cyrl-CS"/>
                              </w:rPr>
                            </w:pPr>
                            <w:proofErr w:type="spellStart"/>
                            <w:r>
                              <w:rPr>
                                <w:sz w:val="20"/>
                                <w:szCs w:val="20"/>
                                <w:lang w:val="sr-Latn-RS"/>
                              </w:rPr>
                              <w:t>With</w:t>
                            </w:r>
                            <w:proofErr w:type="spellEnd"/>
                            <w:r>
                              <w:rPr>
                                <w:sz w:val="20"/>
                                <w:szCs w:val="20"/>
                                <w:lang w:val="sr-Cyrl-CS"/>
                              </w:rPr>
                              <w:t xml:space="preserve"> </w:t>
                            </w:r>
                            <w:proofErr w:type="spellStart"/>
                            <w:r>
                              <w:rPr>
                                <w:sz w:val="20"/>
                                <w:szCs w:val="20"/>
                                <w:lang w:val="sr-Latn-RS"/>
                              </w:rPr>
                              <w:t>national</w:t>
                            </w:r>
                            <w:proofErr w:type="spellEnd"/>
                            <w:r>
                              <w:rPr>
                                <w:sz w:val="20"/>
                                <w:szCs w:val="20"/>
                                <w:lang w:val="sr-Cyrl-CS"/>
                              </w:rPr>
                              <w:t xml:space="preserve"> </w:t>
                            </w:r>
                            <w:proofErr w:type="spellStart"/>
                            <w:r>
                              <w:rPr>
                                <w:sz w:val="20"/>
                                <w:szCs w:val="20"/>
                                <w:lang w:val="sr-Latn-RS"/>
                              </w:rPr>
                              <w:t>rule</w:t>
                            </w:r>
                            <w:proofErr w:type="spellEnd"/>
                            <w:r>
                              <w:rPr>
                                <w:sz w:val="20"/>
                                <w:szCs w:val="20"/>
                                <w:lang w:val="sr-Cyrl-CS"/>
                              </w:rPr>
                              <w:t xml:space="preserve"> – </w:t>
                            </w:r>
                            <w:proofErr w:type="spellStart"/>
                            <w:r>
                              <w:rPr>
                                <w:sz w:val="20"/>
                                <w:szCs w:val="20"/>
                                <w:lang w:val="sr-Latn-RS"/>
                              </w:rPr>
                              <w:t>notified</w:t>
                            </w:r>
                            <w:proofErr w:type="spellEnd"/>
                            <w:r>
                              <w:rPr>
                                <w:sz w:val="20"/>
                                <w:szCs w:val="20"/>
                                <w:lang w:val="sr-Latn-RS"/>
                              </w:rPr>
                              <w:t xml:space="preserve"> </w:t>
                            </w:r>
                            <w:proofErr w:type="spellStart"/>
                            <w:r>
                              <w:rPr>
                                <w:sz w:val="20"/>
                                <w:szCs w:val="20"/>
                                <w:lang w:val="sr-Latn-RS"/>
                              </w:rPr>
                              <w:t>body</w:t>
                            </w:r>
                            <w:proofErr w:type="spellEnd"/>
                            <w:r w:rsidRPr="00593AF4">
                              <w:rPr>
                                <w:sz w:val="20"/>
                                <w:szCs w:val="20"/>
                                <w:lang w:val="sr-Cyrl-CS"/>
                              </w:rPr>
                              <w:t>(</w:t>
                            </w:r>
                            <w:r>
                              <w:rPr>
                                <w:sz w:val="20"/>
                                <w:szCs w:val="20"/>
                                <w:lang w:val="sr-Cyrl-CS"/>
                              </w:rPr>
                              <w:t xml:space="preserve"> </w:t>
                            </w:r>
                            <w:r>
                              <w:rPr>
                                <w:sz w:val="20"/>
                                <w:szCs w:val="20"/>
                                <w:lang w:val="sr-Latn-CS"/>
                              </w:rPr>
                              <w:t>SB</w:t>
                            </w:r>
                            <w:r>
                              <w:rPr>
                                <w:sz w:val="20"/>
                                <w:szCs w:val="20"/>
                                <w:lang w:val="sr-Cyrl-CS"/>
                              </w:rPr>
                              <w:t xml:space="preserve"> </w:t>
                            </w:r>
                            <w:proofErr w:type="spellStart"/>
                            <w:r>
                              <w:rPr>
                                <w:sz w:val="20"/>
                                <w:szCs w:val="20"/>
                                <w:lang w:val="sr-Latn-RS"/>
                              </w:rPr>
                              <w:t>or</w:t>
                            </w:r>
                            <w:proofErr w:type="spellEnd"/>
                            <w:r>
                              <w:rPr>
                                <w:sz w:val="20"/>
                                <w:szCs w:val="20"/>
                                <w:lang w:val="sr-Latn-CS"/>
                              </w:rPr>
                              <w:t xml:space="preserve">  SH1</w:t>
                            </w:r>
                            <w:r>
                              <w:rPr>
                                <w:sz w:val="20"/>
                                <w:szCs w:val="20"/>
                                <w:lang w:val="sr-Cyrl-CS"/>
                              </w:rPr>
                              <w:t>)</w:t>
                            </w:r>
                          </w:p>
                          <w:p w:rsidR="008832B7" w:rsidRPr="00593AF4" w:rsidRDefault="008832B7" w:rsidP="009911FD">
                            <w:pPr>
                              <w:jc w:val="center"/>
                              <w:rPr>
                                <w:sz w:val="20"/>
                                <w:szCs w:val="20"/>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left:0;text-align:left;margin-left:252.3pt;margin-top:151.3pt;width:100.85pt;height:5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nVLQIAAFo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">
                <v:textbox>
                  <w:txbxContent>
                    <w:p w:rsidR="008832B7" w:rsidRPr="00593AF4" w:rsidRDefault="008832B7" w:rsidP="00B70111">
                      <w:pPr>
                        <w:jc w:val="center"/>
                        <w:rPr>
                          <w:sz w:val="20"/>
                          <w:szCs w:val="20"/>
                          <w:lang w:val="sr-Cyrl-CS"/>
                        </w:rPr>
                      </w:pPr>
                      <w:proofErr w:type="spellStart"/>
                      <w:r>
                        <w:rPr>
                          <w:sz w:val="20"/>
                          <w:szCs w:val="20"/>
                          <w:lang w:val="sr-Latn-RS"/>
                        </w:rPr>
                        <w:t>With</w:t>
                      </w:r>
                      <w:proofErr w:type="spellEnd"/>
                      <w:r>
                        <w:rPr>
                          <w:sz w:val="20"/>
                          <w:szCs w:val="20"/>
                          <w:lang w:val="sr-Cyrl-CS"/>
                        </w:rPr>
                        <w:t xml:space="preserve"> </w:t>
                      </w:r>
                      <w:proofErr w:type="spellStart"/>
                      <w:r>
                        <w:rPr>
                          <w:sz w:val="20"/>
                          <w:szCs w:val="20"/>
                          <w:lang w:val="sr-Latn-RS"/>
                        </w:rPr>
                        <w:t>national</w:t>
                      </w:r>
                      <w:proofErr w:type="spellEnd"/>
                      <w:r>
                        <w:rPr>
                          <w:sz w:val="20"/>
                          <w:szCs w:val="20"/>
                          <w:lang w:val="sr-Cyrl-CS"/>
                        </w:rPr>
                        <w:t xml:space="preserve"> </w:t>
                      </w:r>
                      <w:proofErr w:type="spellStart"/>
                      <w:r>
                        <w:rPr>
                          <w:sz w:val="20"/>
                          <w:szCs w:val="20"/>
                          <w:lang w:val="sr-Latn-RS"/>
                        </w:rPr>
                        <w:t>rule</w:t>
                      </w:r>
                      <w:proofErr w:type="spellEnd"/>
                      <w:r>
                        <w:rPr>
                          <w:sz w:val="20"/>
                          <w:szCs w:val="20"/>
                          <w:lang w:val="sr-Cyrl-CS"/>
                        </w:rPr>
                        <w:t xml:space="preserve"> – </w:t>
                      </w:r>
                      <w:proofErr w:type="spellStart"/>
                      <w:r>
                        <w:rPr>
                          <w:sz w:val="20"/>
                          <w:szCs w:val="20"/>
                          <w:lang w:val="sr-Latn-RS"/>
                        </w:rPr>
                        <w:t>notified</w:t>
                      </w:r>
                      <w:proofErr w:type="spellEnd"/>
                      <w:r>
                        <w:rPr>
                          <w:sz w:val="20"/>
                          <w:szCs w:val="20"/>
                          <w:lang w:val="sr-Latn-RS"/>
                        </w:rPr>
                        <w:t xml:space="preserve"> </w:t>
                      </w:r>
                      <w:proofErr w:type="spellStart"/>
                      <w:r>
                        <w:rPr>
                          <w:sz w:val="20"/>
                          <w:szCs w:val="20"/>
                          <w:lang w:val="sr-Latn-RS"/>
                        </w:rPr>
                        <w:t>body</w:t>
                      </w:r>
                      <w:proofErr w:type="spellEnd"/>
                      <w:r w:rsidRPr="00593AF4">
                        <w:rPr>
                          <w:sz w:val="20"/>
                          <w:szCs w:val="20"/>
                          <w:lang w:val="sr-Cyrl-CS"/>
                        </w:rPr>
                        <w:t>(</w:t>
                      </w:r>
                      <w:r>
                        <w:rPr>
                          <w:sz w:val="20"/>
                          <w:szCs w:val="20"/>
                          <w:lang w:val="sr-Cyrl-CS"/>
                        </w:rPr>
                        <w:t xml:space="preserve"> </w:t>
                      </w:r>
                      <w:r>
                        <w:rPr>
                          <w:sz w:val="20"/>
                          <w:szCs w:val="20"/>
                          <w:lang w:val="sr-Latn-CS"/>
                        </w:rPr>
                        <w:t>SB</w:t>
                      </w:r>
                      <w:r>
                        <w:rPr>
                          <w:sz w:val="20"/>
                          <w:szCs w:val="20"/>
                          <w:lang w:val="sr-Cyrl-CS"/>
                        </w:rPr>
                        <w:t xml:space="preserve"> </w:t>
                      </w:r>
                      <w:proofErr w:type="spellStart"/>
                      <w:r>
                        <w:rPr>
                          <w:sz w:val="20"/>
                          <w:szCs w:val="20"/>
                          <w:lang w:val="sr-Latn-RS"/>
                        </w:rPr>
                        <w:t>or</w:t>
                      </w:r>
                      <w:proofErr w:type="spellEnd"/>
                      <w:r>
                        <w:rPr>
                          <w:sz w:val="20"/>
                          <w:szCs w:val="20"/>
                          <w:lang w:val="sr-Latn-CS"/>
                        </w:rPr>
                        <w:t xml:space="preserve">  SH1</w:t>
                      </w:r>
                      <w:r>
                        <w:rPr>
                          <w:sz w:val="20"/>
                          <w:szCs w:val="20"/>
                          <w:lang w:val="sr-Cyrl-CS"/>
                        </w:rPr>
                        <w:t>)</w:t>
                      </w:r>
                    </w:p>
                    <w:p w:rsidR="008832B7" w:rsidRPr="00593AF4" w:rsidRDefault="008832B7" w:rsidP="009911FD">
                      <w:pPr>
                        <w:jc w:val="center"/>
                        <w:rPr>
                          <w:sz w:val="20"/>
                          <w:szCs w:val="20"/>
                          <w:lang w:val="sr-Cyrl-CS"/>
                        </w:rPr>
                      </w:pPr>
                    </w:p>
                  </w:txbxContent>
                </v:textbox>
              </v:shape>
            </w:pict>
          </mc:Fallback>
        </mc:AlternateContent>
      </w:r>
      <w:r w:rsidRPr="007E757E">
        <w:rPr>
          <w:noProof/>
        </w:rPr>
        <mc:AlternateContent>
          <mc:Choice Requires="wps">
            <w:drawing>
              <wp:anchor distT="0" distB="0" distL="114300" distR="114300" simplePos="0" relativeHeight="251631616" behindDoc="0" locked="0" layoutInCell="1" allowOverlap="1">
                <wp:simplePos x="0" y="0"/>
                <wp:positionH relativeFrom="column">
                  <wp:posOffset>3206115</wp:posOffset>
                </wp:positionH>
                <wp:positionV relativeFrom="paragraph">
                  <wp:posOffset>1263650</wp:posOffset>
                </wp:positionV>
                <wp:extent cx="1255395" cy="539750"/>
                <wp:effectExtent l="11430" t="5080" r="9525" b="762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39750"/>
                        </a:xfrm>
                        <a:prstGeom prst="rect">
                          <a:avLst/>
                        </a:prstGeom>
                        <a:solidFill>
                          <a:srgbClr val="FFFFFF"/>
                        </a:solidFill>
                        <a:ln w="9525">
                          <a:solidFill>
                            <a:srgbClr val="000000"/>
                          </a:solidFill>
                          <a:miter lim="800000"/>
                          <a:headEnd/>
                          <a:tailEnd/>
                        </a:ln>
                      </wps:spPr>
                      <wps:txbx>
                        <w:txbxContent>
                          <w:p w:rsidR="008832B7" w:rsidRPr="00593AF4" w:rsidRDefault="008832B7" w:rsidP="008663A8">
                            <w:pPr>
                              <w:jc w:val="center"/>
                              <w:rPr>
                                <w:sz w:val="20"/>
                                <w:szCs w:val="20"/>
                                <w:lang w:val="sr-Cyrl-CS"/>
                              </w:rPr>
                            </w:pPr>
                            <w:proofErr w:type="spellStart"/>
                            <w:r>
                              <w:rPr>
                                <w:sz w:val="20"/>
                                <w:szCs w:val="20"/>
                                <w:lang w:val="sr-Latn-RS"/>
                              </w:rPr>
                              <w:t>With</w:t>
                            </w:r>
                            <w:proofErr w:type="spellEnd"/>
                            <w:r w:rsidRPr="00593AF4">
                              <w:rPr>
                                <w:sz w:val="20"/>
                                <w:szCs w:val="20"/>
                                <w:lang w:val="sr-Cyrl-CS"/>
                              </w:rPr>
                              <w:t xml:space="preserve"> </w:t>
                            </w:r>
                            <w:r>
                              <w:rPr>
                                <w:sz w:val="20"/>
                                <w:szCs w:val="20"/>
                                <w:lang w:val="sr-Cyrl-CS"/>
                              </w:rPr>
                              <w:t xml:space="preserve">TSI – </w:t>
                            </w:r>
                            <w:proofErr w:type="spellStart"/>
                            <w:r>
                              <w:rPr>
                                <w:sz w:val="20"/>
                                <w:szCs w:val="20"/>
                                <w:lang w:val="sr-Latn-RS"/>
                              </w:rPr>
                              <w:t>registered</w:t>
                            </w:r>
                            <w:proofErr w:type="spellEnd"/>
                            <w:r>
                              <w:rPr>
                                <w:sz w:val="20"/>
                                <w:szCs w:val="20"/>
                                <w:lang w:val="sr-Latn-RS"/>
                              </w:rPr>
                              <w:t xml:space="preserve"> </w:t>
                            </w:r>
                            <w:proofErr w:type="spellStart"/>
                            <w:r>
                              <w:rPr>
                                <w:sz w:val="20"/>
                                <w:szCs w:val="20"/>
                                <w:lang w:val="sr-Latn-RS"/>
                              </w:rPr>
                              <w:t>body</w:t>
                            </w:r>
                            <w:proofErr w:type="spellEnd"/>
                          </w:p>
                          <w:p w:rsidR="008832B7" w:rsidRPr="00593AF4" w:rsidRDefault="008832B7" w:rsidP="008663A8">
                            <w:pPr>
                              <w:jc w:val="center"/>
                              <w:rPr>
                                <w:sz w:val="20"/>
                                <w:szCs w:val="20"/>
                                <w:lang w:val="sr-Cyrl-CS"/>
                              </w:rPr>
                            </w:pPr>
                            <w:r w:rsidRPr="00593AF4">
                              <w:rPr>
                                <w:sz w:val="20"/>
                                <w:szCs w:val="20"/>
                                <w:lang w:val="sr-Cyrl-CS"/>
                              </w:rPr>
                              <w:t>(</w:t>
                            </w:r>
                            <w:r>
                              <w:rPr>
                                <w:sz w:val="20"/>
                                <w:szCs w:val="20"/>
                                <w:lang w:val="sr-Cyrl-CS"/>
                              </w:rPr>
                              <w:t xml:space="preserve"> </w:t>
                            </w:r>
                            <w:r>
                              <w:rPr>
                                <w:sz w:val="20"/>
                                <w:szCs w:val="20"/>
                                <w:lang w:val="sr-Latn-CS"/>
                              </w:rPr>
                              <w:t>SB</w:t>
                            </w:r>
                            <w:r>
                              <w:rPr>
                                <w:sz w:val="20"/>
                                <w:szCs w:val="20"/>
                                <w:lang w:val="sr-Cyrl-CS"/>
                              </w:rPr>
                              <w:t xml:space="preserve"> </w:t>
                            </w:r>
                            <w:proofErr w:type="spellStart"/>
                            <w:r>
                              <w:rPr>
                                <w:sz w:val="20"/>
                                <w:szCs w:val="20"/>
                                <w:lang w:val="sr-Latn-RS"/>
                              </w:rPr>
                              <w:t>or</w:t>
                            </w:r>
                            <w:proofErr w:type="spellEnd"/>
                            <w:r>
                              <w:rPr>
                                <w:sz w:val="20"/>
                                <w:szCs w:val="20"/>
                                <w:lang w:val="sr-Latn-CS"/>
                              </w:rPr>
                              <w:t xml:space="preserve">  SH1</w:t>
                            </w:r>
                            <w:r>
                              <w:rPr>
                                <w:sz w:val="20"/>
                                <w:szCs w:val="20"/>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left:0;text-align:left;margin-left:252.45pt;margin-top:99.5pt;width:98.85pt;height: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">
                <v:textbox>
                  <w:txbxContent>
                    <w:p w:rsidR="008832B7" w:rsidRPr="00593AF4" w:rsidRDefault="008832B7" w:rsidP="008663A8">
                      <w:pPr>
                        <w:jc w:val="center"/>
                        <w:rPr>
                          <w:sz w:val="20"/>
                          <w:szCs w:val="20"/>
                          <w:lang w:val="sr-Cyrl-CS"/>
                        </w:rPr>
                      </w:pPr>
                      <w:proofErr w:type="spellStart"/>
                      <w:r>
                        <w:rPr>
                          <w:sz w:val="20"/>
                          <w:szCs w:val="20"/>
                          <w:lang w:val="sr-Latn-RS"/>
                        </w:rPr>
                        <w:t>With</w:t>
                      </w:r>
                      <w:proofErr w:type="spellEnd"/>
                      <w:r w:rsidRPr="00593AF4">
                        <w:rPr>
                          <w:sz w:val="20"/>
                          <w:szCs w:val="20"/>
                          <w:lang w:val="sr-Cyrl-CS"/>
                        </w:rPr>
                        <w:t xml:space="preserve"> </w:t>
                      </w:r>
                      <w:r>
                        <w:rPr>
                          <w:sz w:val="20"/>
                          <w:szCs w:val="20"/>
                          <w:lang w:val="sr-Cyrl-CS"/>
                        </w:rPr>
                        <w:t xml:space="preserve">TSI – </w:t>
                      </w:r>
                      <w:proofErr w:type="spellStart"/>
                      <w:r>
                        <w:rPr>
                          <w:sz w:val="20"/>
                          <w:szCs w:val="20"/>
                          <w:lang w:val="sr-Latn-RS"/>
                        </w:rPr>
                        <w:t>registered</w:t>
                      </w:r>
                      <w:proofErr w:type="spellEnd"/>
                      <w:r>
                        <w:rPr>
                          <w:sz w:val="20"/>
                          <w:szCs w:val="20"/>
                          <w:lang w:val="sr-Latn-RS"/>
                        </w:rPr>
                        <w:t xml:space="preserve"> </w:t>
                      </w:r>
                      <w:proofErr w:type="spellStart"/>
                      <w:r>
                        <w:rPr>
                          <w:sz w:val="20"/>
                          <w:szCs w:val="20"/>
                          <w:lang w:val="sr-Latn-RS"/>
                        </w:rPr>
                        <w:t>body</w:t>
                      </w:r>
                      <w:proofErr w:type="spellEnd"/>
                    </w:p>
                    <w:p w:rsidR="008832B7" w:rsidRPr="00593AF4" w:rsidRDefault="008832B7" w:rsidP="008663A8">
                      <w:pPr>
                        <w:jc w:val="center"/>
                        <w:rPr>
                          <w:sz w:val="20"/>
                          <w:szCs w:val="20"/>
                          <w:lang w:val="sr-Cyrl-CS"/>
                        </w:rPr>
                      </w:pPr>
                      <w:r w:rsidRPr="00593AF4">
                        <w:rPr>
                          <w:sz w:val="20"/>
                          <w:szCs w:val="20"/>
                          <w:lang w:val="sr-Cyrl-CS"/>
                        </w:rPr>
                        <w:t>(</w:t>
                      </w:r>
                      <w:r>
                        <w:rPr>
                          <w:sz w:val="20"/>
                          <w:szCs w:val="20"/>
                          <w:lang w:val="sr-Cyrl-CS"/>
                        </w:rPr>
                        <w:t xml:space="preserve"> </w:t>
                      </w:r>
                      <w:r>
                        <w:rPr>
                          <w:sz w:val="20"/>
                          <w:szCs w:val="20"/>
                          <w:lang w:val="sr-Latn-CS"/>
                        </w:rPr>
                        <w:t>SB</w:t>
                      </w:r>
                      <w:r>
                        <w:rPr>
                          <w:sz w:val="20"/>
                          <w:szCs w:val="20"/>
                          <w:lang w:val="sr-Cyrl-CS"/>
                        </w:rPr>
                        <w:t xml:space="preserve"> </w:t>
                      </w:r>
                      <w:proofErr w:type="spellStart"/>
                      <w:r>
                        <w:rPr>
                          <w:sz w:val="20"/>
                          <w:szCs w:val="20"/>
                          <w:lang w:val="sr-Latn-RS"/>
                        </w:rPr>
                        <w:t>or</w:t>
                      </w:r>
                      <w:proofErr w:type="spellEnd"/>
                      <w:r>
                        <w:rPr>
                          <w:sz w:val="20"/>
                          <w:szCs w:val="20"/>
                          <w:lang w:val="sr-Latn-CS"/>
                        </w:rPr>
                        <w:t xml:space="preserve">  SH1</w:t>
                      </w:r>
                      <w:r>
                        <w:rPr>
                          <w:sz w:val="20"/>
                          <w:szCs w:val="20"/>
                          <w:lang w:val="sr-Cyrl-CS"/>
                        </w:rPr>
                        <w:t>)</w:t>
                      </w:r>
                    </w:p>
                  </w:txbxContent>
                </v:textbox>
              </v:shape>
            </w:pict>
          </mc:Fallback>
        </mc:AlternateContent>
      </w:r>
      <w:r w:rsidRPr="007E757E">
        <w:rPr>
          <w:noProof/>
        </w:rPr>
        <mc:AlternateContent>
          <mc:Choice Requires="wps">
            <w:drawing>
              <wp:anchor distT="0" distB="0" distL="114300" distR="114300" simplePos="0" relativeHeight="251630592" behindDoc="0" locked="0" layoutInCell="1" allowOverlap="1">
                <wp:simplePos x="0" y="0"/>
                <wp:positionH relativeFrom="column">
                  <wp:posOffset>1477010</wp:posOffset>
                </wp:positionH>
                <wp:positionV relativeFrom="paragraph">
                  <wp:posOffset>1310640</wp:posOffset>
                </wp:positionV>
                <wp:extent cx="1454150" cy="1371600"/>
                <wp:effectExtent l="0" t="4445" r="0" b="0"/>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1D7ED8" w:rsidRDefault="008832B7" w:rsidP="001D7ED8">
                            <w:pPr>
                              <w:jc w:val="center"/>
                              <w:rPr>
                                <w:sz w:val="22"/>
                                <w:szCs w:val="22"/>
                                <w:lang w:val="sr-Cyrl-CS"/>
                              </w:rPr>
                            </w:pPr>
                            <w:r>
                              <w:rPr>
                                <w:sz w:val="22"/>
                                <w:szCs w:val="22"/>
                                <w:lang w:val="sr-Latn-RS"/>
                              </w:rPr>
                              <w:t>Project</w:t>
                            </w:r>
                            <w:r>
                              <w:rPr>
                                <w:sz w:val="22"/>
                                <w:szCs w:val="22"/>
                                <w:lang w:val="sr-Cyrl-CS"/>
                              </w:rPr>
                              <w:t xml:space="preserve"> (</w:t>
                            </w:r>
                            <w:proofErr w:type="spellStart"/>
                            <w:r>
                              <w:rPr>
                                <w:sz w:val="22"/>
                                <w:szCs w:val="22"/>
                                <w:lang w:val="sr-Latn-RS"/>
                              </w:rPr>
                              <w:t>including</w:t>
                            </w:r>
                            <w:proofErr w:type="spellEnd"/>
                            <w:r>
                              <w:rPr>
                                <w:sz w:val="22"/>
                                <w:szCs w:val="22"/>
                                <w:lang w:val="sr-Latn-RS"/>
                              </w:rPr>
                              <w:t xml:space="preserve"> </w:t>
                            </w:r>
                            <w:proofErr w:type="spellStart"/>
                            <w:r>
                              <w:rPr>
                                <w:sz w:val="22"/>
                                <w:szCs w:val="22"/>
                                <w:lang w:val="sr-Latn-RS"/>
                              </w:rPr>
                              <w:t>the</w:t>
                            </w:r>
                            <w:proofErr w:type="spellEnd"/>
                            <w:r>
                              <w:rPr>
                                <w:sz w:val="22"/>
                                <w:szCs w:val="22"/>
                                <w:lang w:val="sr-Latn-RS"/>
                              </w:rPr>
                              <w:t xml:space="preserve"> </w:t>
                            </w:r>
                            <w:proofErr w:type="spellStart"/>
                            <w:r>
                              <w:rPr>
                                <w:sz w:val="22"/>
                                <w:szCs w:val="22"/>
                                <w:lang w:val="sr-Latn-RS"/>
                              </w:rPr>
                              <w:t>prepraration</w:t>
                            </w:r>
                            <w:proofErr w:type="spellEnd"/>
                            <w:r>
                              <w:rPr>
                                <w:sz w:val="22"/>
                                <w:szCs w:val="22"/>
                                <w:lang w:val="sr-Latn-RS"/>
                              </w:rPr>
                              <w:t xml:space="preserve"> of </w:t>
                            </w:r>
                            <w:proofErr w:type="spellStart"/>
                            <w:r>
                              <w:rPr>
                                <w:sz w:val="22"/>
                                <w:szCs w:val="22"/>
                                <w:lang w:val="sr-Latn-RS"/>
                              </w:rPr>
                              <w:t>documentation</w:t>
                            </w:r>
                            <w:proofErr w:type="spellEnd"/>
                            <w:r>
                              <w:rPr>
                                <w:sz w:val="22"/>
                                <w:szCs w:val="22"/>
                                <w:lang w:val="sr-Latn-RS"/>
                              </w:rPr>
                              <w:t xml:space="preserve">, </w:t>
                            </w:r>
                            <w:proofErr w:type="spellStart"/>
                            <w:r>
                              <w:rPr>
                                <w:sz w:val="22"/>
                                <w:szCs w:val="22"/>
                                <w:lang w:val="sr-Latn-RS"/>
                              </w:rPr>
                              <w:t>production</w:t>
                            </w:r>
                            <w:proofErr w:type="spellEnd"/>
                            <w:r>
                              <w:rPr>
                                <w:sz w:val="22"/>
                                <w:szCs w:val="22"/>
                                <w:lang w:val="sr-Latn-RS"/>
                              </w:rPr>
                              <w:t xml:space="preserve"> and </w:t>
                            </w:r>
                            <w:proofErr w:type="spellStart"/>
                            <w:r>
                              <w:rPr>
                                <w:sz w:val="22"/>
                                <w:szCs w:val="22"/>
                                <w:lang w:val="sr-Latn-RS"/>
                              </w:rPr>
                              <w:t>prototype</w:t>
                            </w:r>
                            <w:proofErr w:type="spellEnd"/>
                            <w:r>
                              <w:rPr>
                                <w:sz w:val="22"/>
                                <w:szCs w:val="22"/>
                                <w:lang w:val="sr-Latn-RS"/>
                              </w:rPr>
                              <w:t xml:space="preserve"> </w:t>
                            </w:r>
                            <w:proofErr w:type="spellStart"/>
                            <w:r>
                              <w:rPr>
                                <w:sz w:val="22"/>
                                <w:szCs w:val="22"/>
                                <w:lang w:val="sr-Latn-RS"/>
                              </w:rPr>
                              <w:t>testing</w:t>
                            </w:r>
                            <w:proofErr w:type="spellEnd"/>
                            <w:r>
                              <w:rPr>
                                <w:sz w:val="22"/>
                                <w:szCs w:val="22"/>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16.3pt;margin-top:103.2pt;width:114.5pt;height:1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" stroked="f">
                <v:textbox>
                  <w:txbxContent>
                    <w:p w:rsidR="008832B7" w:rsidRPr="001D7ED8" w:rsidRDefault="008832B7" w:rsidP="001D7ED8">
                      <w:pPr>
                        <w:jc w:val="center"/>
                        <w:rPr>
                          <w:sz w:val="22"/>
                          <w:szCs w:val="22"/>
                          <w:lang w:val="sr-Cyrl-CS"/>
                        </w:rPr>
                      </w:pPr>
                      <w:r>
                        <w:rPr>
                          <w:sz w:val="22"/>
                          <w:szCs w:val="22"/>
                          <w:lang w:val="sr-Latn-RS"/>
                        </w:rPr>
                        <w:t>Project</w:t>
                      </w:r>
                      <w:r>
                        <w:rPr>
                          <w:sz w:val="22"/>
                          <w:szCs w:val="22"/>
                          <w:lang w:val="sr-Cyrl-CS"/>
                        </w:rPr>
                        <w:t xml:space="preserve"> (</w:t>
                      </w:r>
                      <w:proofErr w:type="spellStart"/>
                      <w:r>
                        <w:rPr>
                          <w:sz w:val="22"/>
                          <w:szCs w:val="22"/>
                          <w:lang w:val="sr-Latn-RS"/>
                        </w:rPr>
                        <w:t>including</w:t>
                      </w:r>
                      <w:proofErr w:type="spellEnd"/>
                      <w:r>
                        <w:rPr>
                          <w:sz w:val="22"/>
                          <w:szCs w:val="22"/>
                          <w:lang w:val="sr-Latn-RS"/>
                        </w:rPr>
                        <w:t xml:space="preserve"> </w:t>
                      </w:r>
                      <w:proofErr w:type="spellStart"/>
                      <w:r>
                        <w:rPr>
                          <w:sz w:val="22"/>
                          <w:szCs w:val="22"/>
                          <w:lang w:val="sr-Latn-RS"/>
                        </w:rPr>
                        <w:t>the</w:t>
                      </w:r>
                      <w:proofErr w:type="spellEnd"/>
                      <w:r>
                        <w:rPr>
                          <w:sz w:val="22"/>
                          <w:szCs w:val="22"/>
                          <w:lang w:val="sr-Latn-RS"/>
                        </w:rPr>
                        <w:t xml:space="preserve"> </w:t>
                      </w:r>
                      <w:proofErr w:type="spellStart"/>
                      <w:r>
                        <w:rPr>
                          <w:sz w:val="22"/>
                          <w:szCs w:val="22"/>
                          <w:lang w:val="sr-Latn-RS"/>
                        </w:rPr>
                        <w:t>prepraration</w:t>
                      </w:r>
                      <w:proofErr w:type="spellEnd"/>
                      <w:r>
                        <w:rPr>
                          <w:sz w:val="22"/>
                          <w:szCs w:val="22"/>
                          <w:lang w:val="sr-Latn-RS"/>
                        </w:rPr>
                        <w:t xml:space="preserve"> of </w:t>
                      </w:r>
                      <w:proofErr w:type="spellStart"/>
                      <w:r>
                        <w:rPr>
                          <w:sz w:val="22"/>
                          <w:szCs w:val="22"/>
                          <w:lang w:val="sr-Latn-RS"/>
                        </w:rPr>
                        <w:t>documentation</w:t>
                      </w:r>
                      <w:proofErr w:type="spellEnd"/>
                      <w:r>
                        <w:rPr>
                          <w:sz w:val="22"/>
                          <w:szCs w:val="22"/>
                          <w:lang w:val="sr-Latn-RS"/>
                        </w:rPr>
                        <w:t xml:space="preserve">, </w:t>
                      </w:r>
                      <w:proofErr w:type="spellStart"/>
                      <w:r>
                        <w:rPr>
                          <w:sz w:val="22"/>
                          <w:szCs w:val="22"/>
                          <w:lang w:val="sr-Latn-RS"/>
                        </w:rPr>
                        <w:t>production</w:t>
                      </w:r>
                      <w:proofErr w:type="spellEnd"/>
                      <w:r>
                        <w:rPr>
                          <w:sz w:val="22"/>
                          <w:szCs w:val="22"/>
                          <w:lang w:val="sr-Latn-RS"/>
                        </w:rPr>
                        <w:t xml:space="preserve"> and </w:t>
                      </w:r>
                      <w:proofErr w:type="spellStart"/>
                      <w:r>
                        <w:rPr>
                          <w:sz w:val="22"/>
                          <w:szCs w:val="22"/>
                          <w:lang w:val="sr-Latn-RS"/>
                        </w:rPr>
                        <w:t>prototype</w:t>
                      </w:r>
                      <w:proofErr w:type="spellEnd"/>
                      <w:r>
                        <w:rPr>
                          <w:sz w:val="22"/>
                          <w:szCs w:val="22"/>
                          <w:lang w:val="sr-Latn-RS"/>
                        </w:rPr>
                        <w:t xml:space="preserve"> </w:t>
                      </w:r>
                      <w:proofErr w:type="spellStart"/>
                      <w:r>
                        <w:rPr>
                          <w:sz w:val="22"/>
                          <w:szCs w:val="22"/>
                          <w:lang w:val="sr-Latn-RS"/>
                        </w:rPr>
                        <w:t>testing</w:t>
                      </w:r>
                      <w:proofErr w:type="spellEnd"/>
                      <w:r>
                        <w:rPr>
                          <w:sz w:val="22"/>
                          <w:szCs w:val="22"/>
                          <w:lang w:val="sr-Cyrl-CS"/>
                        </w:rPr>
                        <w:t>)</w:t>
                      </w:r>
                    </w:p>
                  </w:txbxContent>
                </v:textbox>
              </v:shape>
            </w:pict>
          </mc:Fallback>
        </mc:AlternateContent>
      </w:r>
      <w:r w:rsidRPr="007E757E">
        <w:rPr>
          <w:noProof/>
        </w:rPr>
        <mc:AlternateContent>
          <mc:Choice Requires="wps">
            <w:drawing>
              <wp:anchor distT="0" distB="0" distL="114300" distR="114300" simplePos="0" relativeHeight="251644928" behindDoc="0" locked="0" layoutInCell="1" allowOverlap="1">
                <wp:simplePos x="0" y="0"/>
                <wp:positionH relativeFrom="column">
                  <wp:posOffset>107315</wp:posOffset>
                </wp:positionH>
                <wp:positionV relativeFrom="paragraph">
                  <wp:posOffset>3507105</wp:posOffset>
                </wp:positionV>
                <wp:extent cx="1303655" cy="1172210"/>
                <wp:effectExtent l="0" t="635" r="2540" b="0"/>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1E32" id="Rectangle 49" o:spid="_x0000_s1026" style="position:absolute;margin-left:8.45pt;margin-top:276.15pt;width:102.65pt;height:9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" stroked="f"/>
            </w:pict>
          </mc:Fallback>
        </mc:AlternateContent>
      </w:r>
      <w:r w:rsidRPr="007E757E">
        <w:rPr>
          <w:noProof/>
        </w:rPr>
        <mc:AlternateContent>
          <mc:Choice Requires="wps">
            <w:drawing>
              <wp:anchor distT="0" distB="0" distL="114300" distR="114300" simplePos="0" relativeHeight="251643904" behindDoc="0" locked="0" layoutInCell="1" allowOverlap="1">
                <wp:simplePos x="0" y="0"/>
                <wp:positionH relativeFrom="column">
                  <wp:posOffset>118745</wp:posOffset>
                </wp:positionH>
                <wp:positionV relativeFrom="paragraph">
                  <wp:posOffset>2025650</wp:posOffset>
                </wp:positionV>
                <wp:extent cx="1072515" cy="533400"/>
                <wp:effectExtent l="635" t="0" r="3175" b="4445"/>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E95F21" w:rsidRDefault="008832B7" w:rsidP="00E95F21">
                            <w:pPr>
                              <w:jc w:val="center"/>
                              <w:rPr>
                                <w:sz w:val="22"/>
                                <w:szCs w:val="22"/>
                                <w:lang w:val="sr-Cyrl-CS"/>
                              </w:rPr>
                            </w:pPr>
                            <w:proofErr w:type="spellStart"/>
                            <w:r>
                              <w:rPr>
                                <w:sz w:val="22"/>
                                <w:szCs w:val="22"/>
                                <w:lang w:val="sr-Latn-RS"/>
                              </w:rPr>
                              <w:t>National</w:t>
                            </w:r>
                            <w:proofErr w:type="spellEnd"/>
                            <w:r>
                              <w:rPr>
                                <w:sz w:val="22"/>
                                <w:szCs w:val="22"/>
                                <w:lang w:val="sr-Latn-RS"/>
                              </w:rPr>
                              <w:t xml:space="preserve"> </w:t>
                            </w:r>
                            <w:proofErr w:type="spellStart"/>
                            <w:r>
                              <w:rPr>
                                <w:sz w:val="22"/>
                                <w:szCs w:val="22"/>
                                <w:lang w:val="sr-Latn-RS"/>
                              </w:rPr>
                              <w:t>requests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left:0;text-align:left;margin-left:9.35pt;margin-top:159.5pt;width:84.45pt;height: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" stroked="f">
                <v:textbox>
                  <w:txbxContent>
                    <w:p w:rsidR="008832B7" w:rsidRPr="00E95F21" w:rsidRDefault="008832B7" w:rsidP="00E95F21">
                      <w:pPr>
                        <w:jc w:val="center"/>
                        <w:rPr>
                          <w:sz w:val="22"/>
                          <w:szCs w:val="22"/>
                          <w:lang w:val="sr-Cyrl-CS"/>
                        </w:rPr>
                      </w:pPr>
                      <w:proofErr w:type="spellStart"/>
                      <w:r>
                        <w:rPr>
                          <w:sz w:val="22"/>
                          <w:szCs w:val="22"/>
                          <w:lang w:val="sr-Latn-RS"/>
                        </w:rPr>
                        <w:t>National</w:t>
                      </w:r>
                      <w:proofErr w:type="spellEnd"/>
                      <w:r>
                        <w:rPr>
                          <w:sz w:val="22"/>
                          <w:szCs w:val="22"/>
                          <w:lang w:val="sr-Latn-RS"/>
                        </w:rPr>
                        <w:t xml:space="preserve"> </w:t>
                      </w:r>
                      <w:proofErr w:type="spellStart"/>
                      <w:r>
                        <w:rPr>
                          <w:sz w:val="22"/>
                          <w:szCs w:val="22"/>
                          <w:lang w:val="sr-Latn-RS"/>
                        </w:rPr>
                        <w:t>requests</w:t>
                      </w:r>
                      <w:proofErr w:type="spellEnd"/>
                    </w:p>
                  </w:txbxContent>
                </v:textbox>
              </v:shape>
            </w:pict>
          </mc:Fallback>
        </mc:AlternateContent>
      </w:r>
      <w:r w:rsidRPr="007E757E">
        <w:rPr>
          <w:noProof/>
        </w:rPr>
        <mc:AlternateContent>
          <mc:Choice Requires="wps">
            <w:drawing>
              <wp:anchor distT="0" distB="0" distL="114300" distR="114300" simplePos="0" relativeHeight="251627520" behindDoc="0" locked="0" layoutInCell="1" allowOverlap="1">
                <wp:simplePos x="0" y="0"/>
                <wp:positionH relativeFrom="column">
                  <wp:posOffset>4749800</wp:posOffset>
                </wp:positionH>
                <wp:positionV relativeFrom="paragraph">
                  <wp:posOffset>739140</wp:posOffset>
                </wp:positionV>
                <wp:extent cx="1087120" cy="342900"/>
                <wp:effectExtent l="2540" t="4445" r="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3F42D6" w:rsidRDefault="008832B7">
                            <w:pPr>
                              <w:rPr>
                                <w:b/>
                                <w:sz w:val="22"/>
                                <w:szCs w:val="22"/>
                                <w:u w:val="single"/>
                                <w:lang w:val="sr-Cyrl-CS"/>
                              </w:rPr>
                            </w:pPr>
                            <w:proofErr w:type="spellStart"/>
                            <w:r>
                              <w:rPr>
                                <w:b/>
                                <w:sz w:val="22"/>
                                <w:szCs w:val="22"/>
                                <w:u w:val="single"/>
                                <w:lang w:val="sr-Latn-RS"/>
                              </w:rPr>
                              <w:t>Certificates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74pt;margin-top:58.2pt;width:85.6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KehgIAABk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" stroked="f">
                <v:textbox>
                  <w:txbxContent>
                    <w:p w:rsidR="008832B7" w:rsidRPr="003F42D6" w:rsidRDefault="008832B7">
                      <w:pPr>
                        <w:rPr>
                          <w:b/>
                          <w:sz w:val="22"/>
                          <w:szCs w:val="22"/>
                          <w:u w:val="single"/>
                          <w:lang w:val="sr-Cyrl-CS"/>
                        </w:rPr>
                      </w:pPr>
                      <w:proofErr w:type="spellStart"/>
                      <w:r>
                        <w:rPr>
                          <w:b/>
                          <w:sz w:val="22"/>
                          <w:szCs w:val="22"/>
                          <w:u w:val="single"/>
                          <w:lang w:val="sr-Latn-RS"/>
                        </w:rPr>
                        <w:t>Certificates</w:t>
                      </w:r>
                      <w:proofErr w:type="spellEnd"/>
                    </w:p>
                  </w:txbxContent>
                </v:textbox>
              </v:shape>
            </w:pict>
          </mc:Fallback>
        </mc:AlternateContent>
      </w:r>
      <w:r w:rsidRPr="007E757E">
        <w:rPr>
          <w:noProof/>
        </w:rPr>
        <mc:AlternateContent>
          <mc:Choice Requires="wps">
            <w:drawing>
              <wp:anchor distT="0" distB="0" distL="114300" distR="114300" simplePos="0" relativeHeight="251629568" behindDoc="0" locked="0" layoutInCell="1" allowOverlap="1">
                <wp:simplePos x="0" y="0"/>
                <wp:positionH relativeFrom="column">
                  <wp:posOffset>7674610</wp:posOffset>
                </wp:positionH>
                <wp:positionV relativeFrom="paragraph">
                  <wp:posOffset>647700</wp:posOffset>
                </wp:positionV>
                <wp:extent cx="1442085" cy="444500"/>
                <wp:effectExtent l="3175" t="0" r="2540" b="4445"/>
                <wp:wrapNone/>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E95F21" w:rsidRDefault="008832B7" w:rsidP="00E95F21">
                            <w:pPr>
                              <w:jc w:val="center"/>
                              <w:rPr>
                                <w:b/>
                                <w:sz w:val="22"/>
                                <w:szCs w:val="22"/>
                                <w:u w:val="single"/>
                                <w:lang w:val="sr-Cyrl-CS"/>
                              </w:rPr>
                            </w:pPr>
                            <w:proofErr w:type="spellStart"/>
                            <w:r>
                              <w:rPr>
                                <w:b/>
                                <w:sz w:val="22"/>
                                <w:szCs w:val="22"/>
                                <w:u w:val="single"/>
                                <w:lang w:val="sr-Latn-RS"/>
                              </w:rPr>
                              <w:t>License</w:t>
                            </w:r>
                            <w:proofErr w:type="spellEnd"/>
                            <w:r>
                              <w:rPr>
                                <w:b/>
                                <w:sz w:val="22"/>
                                <w:szCs w:val="22"/>
                                <w:u w:val="single"/>
                                <w:lang w:val="sr-Latn-RS"/>
                              </w:rPr>
                              <w:t xml:space="preserve"> </w:t>
                            </w:r>
                            <w:proofErr w:type="spellStart"/>
                            <w:r>
                              <w:rPr>
                                <w:b/>
                                <w:sz w:val="22"/>
                                <w:szCs w:val="22"/>
                                <w:u w:val="single"/>
                                <w:lang w:val="sr-Latn-RS"/>
                              </w:rPr>
                              <w:t>issue</w:t>
                            </w:r>
                            <w:proofErr w:type="spellEnd"/>
                            <w:r>
                              <w:rPr>
                                <w:b/>
                                <w:sz w:val="22"/>
                                <w:szCs w:val="22"/>
                                <w:u w:val="single"/>
                                <w:lang w:val="sr-Latn-RS"/>
                              </w:rPr>
                              <w:t xml:space="preserve"> for </w:t>
                            </w:r>
                            <w:proofErr w:type="spellStart"/>
                            <w:r>
                              <w:rPr>
                                <w:b/>
                                <w:sz w:val="22"/>
                                <w:szCs w:val="22"/>
                                <w:u w:val="single"/>
                                <w:lang w:val="sr-Latn-RS"/>
                              </w:rPr>
                              <w:t>vehicle</w:t>
                            </w:r>
                            <w:proofErr w:type="spellEnd"/>
                            <w:r>
                              <w:rPr>
                                <w:b/>
                                <w:sz w:val="22"/>
                                <w:szCs w:val="22"/>
                                <w:u w:val="single"/>
                                <w:lang w:val="sr-Latn-RS"/>
                              </w:rPr>
                              <w:t xml:space="preserve"> </w:t>
                            </w:r>
                            <w:proofErr w:type="spellStart"/>
                            <w:r>
                              <w:rPr>
                                <w:b/>
                                <w:sz w:val="22"/>
                                <w:szCs w:val="22"/>
                                <w:u w:val="single"/>
                                <w:lang w:val="sr-Latn-RS"/>
                              </w:rPr>
                              <w:t>type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2" type="#_x0000_t202" style="position:absolute;left:0;text-align:left;margin-left:604.3pt;margin-top:51pt;width:113.55pt;height: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" stroked="f">
                <v:textbox>
                  <w:txbxContent>
                    <w:p w:rsidR="008832B7" w:rsidRPr="00E95F21" w:rsidRDefault="008832B7" w:rsidP="00E95F21">
                      <w:pPr>
                        <w:jc w:val="center"/>
                        <w:rPr>
                          <w:b/>
                          <w:sz w:val="22"/>
                          <w:szCs w:val="22"/>
                          <w:u w:val="single"/>
                          <w:lang w:val="sr-Cyrl-CS"/>
                        </w:rPr>
                      </w:pPr>
                      <w:proofErr w:type="spellStart"/>
                      <w:r>
                        <w:rPr>
                          <w:b/>
                          <w:sz w:val="22"/>
                          <w:szCs w:val="22"/>
                          <w:u w:val="single"/>
                          <w:lang w:val="sr-Latn-RS"/>
                        </w:rPr>
                        <w:t>License</w:t>
                      </w:r>
                      <w:proofErr w:type="spellEnd"/>
                      <w:r>
                        <w:rPr>
                          <w:b/>
                          <w:sz w:val="22"/>
                          <w:szCs w:val="22"/>
                          <w:u w:val="single"/>
                          <w:lang w:val="sr-Latn-RS"/>
                        </w:rPr>
                        <w:t xml:space="preserve"> </w:t>
                      </w:r>
                      <w:proofErr w:type="spellStart"/>
                      <w:r>
                        <w:rPr>
                          <w:b/>
                          <w:sz w:val="22"/>
                          <w:szCs w:val="22"/>
                          <w:u w:val="single"/>
                          <w:lang w:val="sr-Latn-RS"/>
                        </w:rPr>
                        <w:t>issue</w:t>
                      </w:r>
                      <w:proofErr w:type="spellEnd"/>
                      <w:r>
                        <w:rPr>
                          <w:b/>
                          <w:sz w:val="22"/>
                          <w:szCs w:val="22"/>
                          <w:u w:val="single"/>
                          <w:lang w:val="sr-Latn-RS"/>
                        </w:rPr>
                        <w:t xml:space="preserve"> for </w:t>
                      </w:r>
                      <w:proofErr w:type="spellStart"/>
                      <w:r>
                        <w:rPr>
                          <w:b/>
                          <w:sz w:val="22"/>
                          <w:szCs w:val="22"/>
                          <w:u w:val="single"/>
                          <w:lang w:val="sr-Latn-RS"/>
                        </w:rPr>
                        <w:t>vehicle</w:t>
                      </w:r>
                      <w:proofErr w:type="spellEnd"/>
                      <w:r>
                        <w:rPr>
                          <w:b/>
                          <w:sz w:val="22"/>
                          <w:szCs w:val="22"/>
                          <w:u w:val="single"/>
                          <w:lang w:val="sr-Latn-RS"/>
                        </w:rPr>
                        <w:t xml:space="preserve"> </w:t>
                      </w:r>
                      <w:proofErr w:type="spellStart"/>
                      <w:r>
                        <w:rPr>
                          <w:b/>
                          <w:sz w:val="22"/>
                          <w:szCs w:val="22"/>
                          <w:u w:val="single"/>
                          <w:lang w:val="sr-Latn-RS"/>
                        </w:rPr>
                        <w:t>type</w:t>
                      </w:r>
                      <w:proofErr w:type="spellEnd"/>
                    </w:p>
                  </w:txbxContent>
                </v:textbox>
              </v:shape>
            </w:pict>
          </mc:Fallback>
        </mc:AlternateContent>
      </w:r>
      <w:r w:rsidRPr="007E757E">
        <w:rPr>
          <w:noProof/>
        </w:rPr>
        <mc:AlternateContent>
          <mc:Choice Requires="wps">
            <w:drawing>
              <wp:anchor distT="0" distB="0" distL="114300" distR="114300" simplePos="0" relativeHeight="251623424" behindDoc="0" locked="0" layoutInCell="1" allowOverlap="1">
                <wp:simplePos x="0" y="0"/>
                <wp:positionH relativeFrom="column">
                  <wp:posOffset>2018665</wp:posOffset>
                </wp:positionH>
                <wp:positionV relativeFrom="paragraph">
                  <wp:posOffset>167640</wp:posOffset>
                </wp:positionV>
                <wp:extent cx="4512310" cy="295910"/>
                <wp:effectExtent l="0" t="4445" r="0" b="4445"/>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D165FD" w:rsidRDefault="008832B7" w:rsidP="00D165FD">
                            <w:pPr>
                              <w:jc w:val="center"/>
                              <w:rPr>
                                <w:b/>
                                <w:sz w:val="22"/>
                                <w:szCs w:val="22"/>
                                <w:u w:val="single"/>
                                <w:lang w:val="sr-Cyrl-CS"/>
                              </w:rPr>
                            </w:pPr>
                            <w:r>
                              <w:rPr>
                                <w:b/>
                                <w:sz w:val="22"/>
                                <w:szCs w:val="22"/>
                                <w:u w:val="single"/>
                                <w:lang w:val="sr-Latn-RS"/>
                              </w:rPr>
                              <w:t>VEHICLE TYPE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3" type="#_x0000_t202" style="position:absolute;left:0;text-align:left;margin-left:158.95pt;margin-top:13.2pt;width:355.3pt;height:23.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hE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" stroked="f">
                <v:textbox>
                  <w:txbxContent>
                    <w:p w:rsidR="008832B7" w:rsidRPr="00D165FD" w:rsidRDefault="008832B7" w:rsidP="00D165FD">
                      <w:pPr>
                        <w:jc w:val="center"/>
                        <w:rPr>
                          <w:b/>
                          <w:sz w:val="22"/>
                          <w:szCs w:val="22"/>
                          <w:u w:val="single"/>
                          <w:lang w:val="sr-Cyrl-CS"/>
                        </w:rPr>
                      </w:pPr>
                      <w:r>
                        <w:rPr>
                          <w:b/>
                          <w:sz w:val="22"/>
                          <w:szCs w:val="22"/>
                          <w:u w:val="single"/>
                          <w:lang w:val="sr-Latn-RS"/>
                        </w:rPr>
                        <w:t>VEHICLE TYPE APPROVAL</w:t>
                      </w:r>
                    </w:p>
                  </w:txbxContent>
                </v:textbox>
              </v:shape>
            </w:pict>
          </mc:Fallback>
        </mc:AlternateContent>
      </w:r>
      <w:r w:rsidRPr="007E757E">
        <w:rPr>
          <w:noProof/>
        </w:rPr>
        <mc:AlternateContent>
          <mc:Choice Requires="wps">
            <w:drawing>
              <wp:anchor distT="0" distB="0" distL="114300" distR="114300" simplePos="0" relativeHeight="251628544" behindDoc="0" locked="0" layoutInCell="1" allowOverlap="1">
                <wp:simplePos x="0" y="0"/>
                <wp:positionH relativeFrom="column">
                  <wp:posOffset>6055995</wp:posOffset>
                </wp:positionH>
                <wp:positionV relativeFrom="paragraph">
                  <wp:posOffset>641350</wp:posOffset>
                </wp:positionV>
                <wp:extent cx="1193165" cy="411480"/>
                <wp:effectExtent l="3810" t="1905" r="3175" b="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3F42D6" w:rsidRDefault="008832B7" w:rsidP="00E95F21">
                            <w:pPr>
                              <w:jc w:val="center"/>
                              <w:rPr>
                                <w:b/>
                                <w:sz w:val="22"/>
                                <w:szCs w:val="22"/>
                                <w:u w:val="single"/>
                                <w:lang w:val="sr-Cyrl-CS"/>
                              </w:rPr>
                            </w:pPr>
                            <w:r>
                              <w:rPr>
                                <w:b/>
                                <w:sz w:val="22"/>
                                <w:szCs w:val="22"/>
                                <w:u w:val="single"/>
                                <w:lang w:val="sr-Cyrl-CS"/>
                              </w:rPr>
                              <w:t>Т</w:t>
                            </w:r>
                            <w:proofErr w:type="spellStart"/>
                            <w:r>
                              <w:rPr>
                                <w:b/>
                                <w:sz w:val="22"/>
                                <w:szCs w:val="22"/>
                                <w:u w:val="single"/>
                                <w:lang w:val="sr-Latn-RS"/>
                              </w:rPr>
                              <w:t>echnical</w:t>
                            </w:r>
                            <w:proofErr w:type="spellEnd"/>
                            <w:r>
                              <w:rPr>
                                <w:b/>
                                <w:sz w:val="22"/>
                                <w:szCs w:val="22"/>
                                <w:u w:val="single"/>
                                <w:lang w:val="sr-Cyrl-CS"/>
                              </w:rPr>
                              <w:t xml:space="preserve"> </w:t>
                            </w:r>
                            <w:proofErr w:type="spellStart"/>
                            <w:r>
                              <w:rPr>
                                <w:b/>
                                <w:sz w:val="22"/>
                                <w:szCs w:val="22"/>
                                <w:u w:val="single"/>
                                <w:lang w:val="sr-Latn-RS"/>
                              </w:rPr>
                              <w:t>documentation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4" type="#_x0000_t202" style="position:absolute;left:0;text-align:left;margin-left:476.85pt;margin-top:50.5pt;width:93.95pt;height:3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" stroked="f">
                <v:textbox>
                  <w:txbxContent>
                    <w:p w:rsidR="008832B7" w:rsidRPr="003F42D6" w:rsidRDefault="008832B7" w:rsidP="00E95F21">
                      <w:pPr>
                        <w:jc w:val="center"/>
                        <w:rPr>
                          <w:b/>
                          <w:sz w:val="22"/>
                          <w:szCs w:val="22"/>
                          <w:u w:val="single"/>
                          <w:lang w:val="sr-Cyrl-CS"/>
                        </w:rPr>
                      </w:pPr>
                      <w:r>
                        <w:rPr>
                          <w:b/>
                          <w:sz w:val="22"/>
                          <w:szCs w:val="22"/>
                          <w:u w:val="single"/>
                          <w:lang w:val="sr-Cyrl-CS"/>
                        </w:rPr>
                        <w:t>Т</w:t>
                      </w:r>
                      <w:proofErr w:type="spellStart"/>
                      <w:r>
                        <w:rPr>
                          <w:b/>
                          <w:sz w:val="22"/>
                          <w:szCs w:val="22"/>
                          <w:u w:val="single"/>
                          <w:lang w:val="sr-Latn-RS"/>
                        </w:rPr>
                        <w:t>echnical</w:t>
                      </w:r>
                      <w:proofErr w:type="spellEnd"/>
                      <w:r>
                        <w:rPr>
                          <w:b/>
                          <w:sz w:val="22"/>
                          <w:szCs w:val="22"/>
                          <w:u w:val="single"/>
                          <w:lang w:val="sr-Cyrl-CS"/>
                        </w:rPr>
                        <w:t xml:space="preserve"> </w:t>
                      </w:r>
                      <w:proofErr w:type="spellStart"/>
                      <w:r>
                        <w:rPr>
                          <w:b/>
                          <w:sz w:val="22"/>
                          <w:szCs w:val="22"/>
                          <w:u w:val="single"/>
                          <w:lang w:val="sr-Latn-RS"/>
                        </w:rPr>
                        <w:t>documentation</w:t>
                      </w:r>
                      <w:proofErr w:type="spellEnd"/>
                    </w:p>
                  </w:txbxContent>
                </v:textbox>
              </v:shape>
            </w:pict>
          </mc:Fallback>
        </mc:AlternateContent>
      </w:r>
      <w:r w:rsidRPr="007E757E">
        <w:rPr>
          <w:noProof/>
        </w:rPr>
        <mc:AlternateContent>
          <mc:Choice Requires="wps">
            <w:drawing>
              <wp:anchor distT="0" distB="0" distL="114300" distR="114300" simplePos="0" relativeHeight="251625472" behindDoc="0" locked="0" layoutInCell="1" allowOverlap="1">
                <wp:simplePos x="0" y="0"/>
                <wp:positionH relativeFrom="column">
                  <wp:posOffset>1781175</wp:posOffset>
                </wp:positionH>
                <wp:positionV relativeFrom="paragraph">
                  <wp:posOffset>624840</wp:posOffset>
                </wp:positionV>
                <wp:extent cx="819785" cy="302260"/>
                <wp:effectExtent l="0" t="4445" r="3175" b="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3F42D6" w:rsidRDefault="008832B7">
                            <w:pPr>
                              <w:rPr>
                                <w:b/>
                                <w:sz w:val="22"/>
                                <w:szCs w:val="22"/>
                                <w:u w:val="single"/>
                                <w:lang w:val="sr-Cyrl-CS"/>
                              </w:rPr>
                            </w:pPr>
                            <w:r>
                              <w:rPr>
                                <w:b/>
                                <w:sz w:val="22"/>
                                <w:szCs w:val="22"/>
                                <w:u w:val="single"/>
                                <w:lang w:val="sr-Latn-RS"/>
                              </w:rPr>
                              <w:t>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left:0;text-align:left;margin-left:140.25pt;margin-top:49.2pt;width:64.55pt;height:23.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L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" stroked="f">
                <v:textbox>
                  <w:txbxContent>
                    <w:p w:rsidR="008832B7" w:rsidRPr="003F42D6" w:rsidRDefault="008832B7">
                      <w:pPr>
                        <w:rPr>
                          <w:b/>
                          <w:sz w:val="22"/>
                          <w:szCs w:val="22"/>
                          <w:u w:val="single"/>
                          <w:lang w:val="sr-Cyrl-CS"/>
                        </w:rPr>
                      </w:pPr>
                      <w:r>
                        <w:rPr>
                          <w:b/>
                          <w:sz w:val="22"/>
                          <w:szCs w:val="22"/>
                          <w:u w:val="single"/>
                          <w:lang w:val="sr-Latn-RS"/>
                        </w:rPr>
                        <w:t>Project</w:t>
                      </w:r>
                    </w:p>
                  </w:txbxContent>
                </v:textbox>
              </v:shape>
            </w:pict>
          </mc:Fallback>
        </mc:AlternateContent>
      </w:r>
      <w:r w:rsidRPr="007E757E">
        <w:rPr>
          <w:noProof/>
        </w:rPr>
        <mc:AlternateContent>
          <mc:Choice Requires="wps">
            <w:drawing>
              <wp:anchor distT="0" distB="0" distL="114300" distR="114300" simplePos="0" relativeHeight="251640832" behindDoc="0" locked="0" layoutInCell="1" allowOverlap="1">
                <wp:simplePos x="0" y="0"/>
                <wp:positionH relativeFrom="column">
                  <wp:posOffset>118745</wp:posOffset>
                </wp:positionH>
                <wp:positionV relativeFrom="paragraph">
                  <wp:posOffset>4853940</wp:posOffset>
                </wp:positionV>
                <wp:extent cx="8128635" cy="467360"/>
                <wp:effectExtent l="635" t="4445" r="0" b="4445"/>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862A01" w:rsidRDefault="008832B7">
                            <w:pPr>
                              <w:rPr>
                                <w:sz w:val="20"/>
                                <w:szCs w:val="20"/>
                                <w:lang w:val="sr-Cyrl-CS"/>
                              </w:rPr>
                            </w:pPr>
                            <w:r w:rsidRPr="00862A01">
                              <w:rPr>
                                <w:sz w:val="20"/>
                                <w:szCs w:val="20"/>
                                <w:lang w:val="sr-Cyrl-CS"/>
                              </w:rPr>
                              <w:t xml:space="preserve">* </w:t>
                            </w:r>
                            <w:proofErr w:type="spellStart"/>
                            <w:r w:rsidRPr="00017DD4">
                              <w:rPr>
                                <w:sz w:val="20"/>
                                <w:szCs w:val="20"/>
                                <w:lang w:val="sr-Cyrl-CS"/>
                              </w:rPr>
                              <w:t>In</w:t>
                            </w:r>
                            <w:proofErr w:type="spellEnd"/>
                            <w:r w:rsidRPr="00017DD4">
                              <w:rPr>
                                <w:sz w:val="20"/>
                                <w:szCs w:val="20"/>
                                <w:lang w:val="sr-Cyrl-CS"/>
                              </w:rPr>
                              <w:t xml:space="preserve"> </w:t>
                            </w:r>
                            <w:proofErr w:type="spellStart"/>
                            <w:r w:rsidRPr="00017DD4">
                              <w:rPr>
                                <w:sz w:val="20"/>
                                <w:szCs w:val="20"/>
                                <w:lang w:val="sr-Cyrl-CS"/>
                              </w:rPr>
                              <w:t>case</w:t>
                            </w:r>
                            <w:proofErr w:type="spellEnd"/>
                            <w:r w:rsidRPr="00017DD4">
                              <w:rPr>
                                <w:sz w:val="20"/>
                                <w:szCs w:val="20"/>
                                <w:lang w:val="sr-Cyrl-CS"/>
                              </w:rPr>
                              <w:t xml:space="preserve"> of </w:t>
                            </w:r>
                            <w:proofErr w:type="spellStart"/>
                            <w:r w:rsidRPr="00017DD4">
                              <w:rPr>
                                <w:sz w:val="20"/>
                                <w:szCs w:val="20"/>
                                <w:lang w:val="sr-Cyrl-CS"/>
                              </w:rPr>
                              <w:t>module</w:t>
                            </w:r>
                            <w:proofErr w:type="spellEnd"/>
                            <w:r w:rsidRPr="00017DD4">
                              <w:rPr>
                                <w:sz w:val="20"/>
                                <w:szCs w:val="20"/>
                                <w:lang w:val="sr-Cyrl-CS"/>
                              </w:rPr>
                              <w:t xml:space="preserve"> SH1 </w:t>
                            </w:r>
                            <w:proofErr w:type="spellStart"/>
                            <w:r w:rsidRPr="00017DD4">
                              <w:rPr>
                                <w:sz w:val="20"/>
                                <w:szCs w:val="20"/>
                                <w:lang w:val="sr-Cyrl-CS"/>
                              </w:rPr>
                              <w:t>application</w:t>
                            </w:r>
                            <w:proofErr w:type="spellEnd"/>
                            <w:r w:rsidRPr="00017DD4">
                              <w:rPr>
                                <w:sz w:val="20"/>
                                <w:szCs w:val="20"/>
                                <w:lang w:val="sr-Cyrl-CS"/>
                              </w:rPr>
                              <w:t xml:space="preserve">, </w:t>
                            </w:r>
                            <w:proofErr w:type="spellStart"/>
                            <w:r w:rsidRPr="00017DD4">
                              <w:rPr>
                                <w:sz w:val="20"/>
                                <w:szCs w:val="20"/>
                                <w:lang w:val="sr-Cyrl-CS"/>
                              </w:rPr>
                              <w:t>Certificate</w:t>
                            </w:r>
                            <w:proofErr w:type="spellEnd"/>
                            <w:r w:rsidRPr="00017DD4">
                              <w:rPr>
                                <w:sz w:val="20"/>
                                <w:szCs w:val="20"/>
                                <w:lang w:val="sr-Cyrl-CS"/>
                              </w:rPr>
                              <w:t xml:space="preserve"> </w:t>
                            </w:r>
                            <w:r>
                              <w:rPr>
                                <w:sz w:val="20"/>
                                <w:szCs w:val="20"/>
                                <w:lang w:val="sr-Latn-RS"/>
                              </w:rPr>
                              <w:t xml:space="preserve">of </w:t>
                            </w:r>
                            <w:proofErr w:type="spellStart"/>
                            <w:r>
                              <w:rPr>
                                <w:sz w:val="20"/>
                                <w:szCs w:val="20"/>
                                <w:lang w:val="sr-Latn-RS"/>
                              </w:rPr>
                              <w:t>project</w:t>
                            </w:r>
                            <w:proofErr w:type="spellEnd"/>
                            <w:r>
                              <w:rPr>
                                <w:sz w:val="20"/>
                                <w:szCs w:val="20"/>
                                <w:lang w:val="sr-Latn-RS"/>
                              </w:rPr>
                              <w:t xml:space="preserve"> </w:t>
                            </w:r>
                            <w:proofErr w:type="spellStart"/>
                            <w:r>
                              <w:rPr>
                                <w:sz w:val="20"/>
                                <w:szCs w:val="20"/>
                                <w:lang w:val="sr-Latn-RS"/>
                              </w:rPr>
                              <w:t>examination</w:t>
                            </w:r>
                            <w:r w:rsidRPr="00017DD4">
                              <w:rPr>
                                <w:sz w:val="20"/>
                                <w:szCs w:val="20"/>
                                <w:lang w:val="sr-Cyrl-CS"/>
                              </w:rPr>
                              <w:t>is</w:t>
                            </w:r>
                            <w:proofErr w:type="spellEnd"/>
                            <w:r w:rsidRPr="00017DD4">
                              <w:rPr>
                                <w:sz w:val="20"/>
                                <w:szCs w:val="20"/>
                                <w:lang w:val="sr-Cyrl-CS"/>
                              </w:rPr>
                              <w:t xml:space="preserve"> </w:t>
                            </w:r>
                            <w:proofErr w:type="spellStart"/>
                            <w:r w:rsidRPr="00017DD4">
                              <w:rPr>
                                <w:sz w:val="20"/>
                                <w:szCs w:val="20"/>
                                <w:lang w:val="sr-Cyrl-CS"/>
                              </w:rPr>
                              <w:t>issued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6" type="#_x0000_t202" style="position:absolute;left:0;text-align:left;margin-left:9.35pt;margin-top:382.2pt;width:640.05pt;height:36.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" stroked="f">
                <v:textbox>
                  <w:txbxContent>
                    <w:p w:rsidR="008832B7" w:rsidRPr="00862A01" w:rsidRDefault="008832B7">
                      <w:pPr>
                        <w:rPr>
                          <w:sz w:val="20"/>
                          <w:szCs w:val="20"/>
                          <w:lang w:val="sr-Cyrl-CS"/>
                        </w:rPr>
                      </w:pPr>
                      <w:r w:rsidRPr="00862A01">
                        <w:rPr>
                          <w:sz w:val="20"/>
                          <w:szCs w:val="20"/>
                          <w:lang w:val="sr-Cyrl-CS"/>
                        </w:rPr>
                        <w:t xml:space="preserve">* </w:t>
                      </w:r>
                      <w:proofErr w:type="spellStart"/>
                      <w:r w:rsidRPr="00017DD4">
                        <w:rPr>
                          <w:sz w:val="20"/>
                          <w:szCs w:val="20"/>
                          <w:lang w:val="sr-Cyrl-CS"/>
                        </w:rPr>
                        <w:t>In</w:t>
                      </w:r>
                      <w:proofErr w:type="spellEnd"/>
                      <w:r w:rsidRPr="00017DD4">
                        <w:rPr>
                          <w:sz w:val="20"/>
                          <w:szCs w:val="20"/>
                          <w:lang w:val="sr-Cyrl-CS"/>
                        </w:rPr>
                        <w:t xml:space="preserve"> </w:t>
                      </w:r>
                      <w:proofErr w:type="spellStart"/>
                      <w:r w:rsidRPr="00017DD4">
                        <w:rPr>
                          <w:sz w:val="20"/>
                          <w:szCs w:val="20"/>
                          <w:lang w:val="sr-Cyrl-CS"/>
                        </w:rPr>
                        <w:t>case</w:t>
                      </w:r>
                      <w:proofErr w:type="spellEnd"/>
                      <w:r w:rsidRPr="00017DD4">
                        <w:rPr>
                          <w:sz w:val="20"/>
                          <w:szCs w:val="20"/>
                          <w:lang w:val="sr-Cyrl-CS"/>
                        </w:rPr>
                        <w:t xml:space="preserve"> of </w:t>
                      </w:r>
                      <w:proofErr w:type="spellStart"/>
                      <w:r w:rsidRPr="00017DD4">
                        <w:rPr>
                          <w:sz w:val="20"/>
                          <w:szCs w:val="20"/>
                          <w:lang w:val="sr-Cyrl-CS"/>
                        </w:rPr>
                        <w:t>module</w:t>
                      </w:r>
                      <w:proofErr w:type="spellEnd"/>
                      <w:r w:rsidRPr="00017DD4">
                        <w:rPr>
                          <w:sz w:val="20"/>
                          <w:szCs w:val="20"/>
                          <w:lang w:val="sr-Cyrl-CS"/>
                        </w:rPr>
                        <w:t xml:space="preserve"> SH1 </w:t>
                      </w:r>
                      <w:proofErr w:type="spellStart"/>
                      <w:r w:rsidRPr="00017DD4">
                        <w:rPr>
                          <w:sz w:val="20"/>
                          <w:szCs w:val="20"/>
                          <w:lang w:val="sr-Cyrl-CS"/>
                        </w:rPr>
                        <w:t>application</w:t>
                      </w:r>
                      <w:proofErr w:type="spellEnd"/>
                      <w:r w:rsidRPr="00017DD4">
                        <w:rPr>
                          <w:sz w:val="20"/>
                          <w:szCs w:val="20"/>
                          <w:lang w:val="sr-Cyrl-CS"/>
                        </w:rPr>
                        <w:t xml:space="preserve">, </w:t>
                      </w:r>
                      <w:proofErr w:type="spellStart"/>
                      <w:r w:rsidRPr="00017DD4">
                        <w:rPr>
                          <w:sz w:val="20"/>
                          <w:szCs w:val="20"/>
                          <w:lang w:val="sr-Cyrl-CS"/>
                        </w:rPr>
                        <w:t>Certificate</w:t>
                      </w:r>
                      <w:proofErr w:type="spellEnd"/>
                      <w:r w:rsidRPr="00017DD4">
                        <w:rPr>
                          <w:sz w:val="20"/>
                          <w:szCs w:val="20"/>
                          <w:lang w:val="sr-Cyrl-CS"/>
                        </w:rPr>
                        <w:t xml:space="preserve"> </w:t>
                      </w:r>
                      <w:r>
                        <w:rPr>
                          <w:sz w:val="20"/>
                          <w:szCs w:val="20"/>
                          <w:lang w:val="sr-Latn-RS"/>
                        </w:rPr>
                        <w:t xml:space="preserve">of </w:t>
                      </w:r>
                      <w:proofErr w:type="spellStart"/>
                      <w:r>
                        <w:rPr>
                          <w:sz w:val="20"/>
                          <w:szCs w:val="20"/>
                          <w:lang w:val="sr-Latn-RS"/>
                        </w:rPr>
                        <w:t>project</w:t>
                      </w:r>
                      <w:proofErr w:type="spellEnd"/>
                      <w:r>
                        <w:rPr>
                          <w:sz w:val="20"/>
                          <w:szCs w:val="20"/>
                          <w:lang w:val="sr-Latn-RS"/>
                        </w:rPr>
                        <w:t xml:space="preserve"> </w:t>
                      </w:r>
                      <w:proofErr w:type="spellStart"/>
                      <w:r>
                        <w:rPr>
                          <w:sz w:val="20"/>
                          <w:szCs w:val="20"/>
                          <w:lang w:val="sr-Latn-RS"/>
                        </w:rPr>
                        <w:t>examination</w:t>
                      </w:r>
                      <w:r w:rsidRPr="00017DD4">
                        <w:rPr>
                          <w:sz w:val="20"/>
                          <w:szCs w:val="20"/>
                          <w:lang w:val="sr-Cyrl-CS"/>
                        </w:rPr>
                        <w:t>is</w:t>
                      </w:r>
                      <w:proofErr w:type="spellEnd"/>
                      <w:r w:rsidRPr="00017DD4">
                        <w:rPr>
                          <w:sz w:val="20"/>
                          <w:szCs w:val="20"/>
                          <w:lang w:val="sr-Cyrl-CS"/>
                        </w:rPr>
                        <w:t xml:space="preserve"> </w:t>
                      </w:r>
                      <w:proofErr w:type="spellStart"/>
                      <w:r w:rsidRPr="00017DD4">
                        <w:rPr>
                          <w:sz w:val="20"/>
                          <w:szCs w:val="20"/>
                          <w:lang w:val="sr-Cyrl-CS"/>
                        </w:rPr>
                        <w:t>issued</w:t>
                      </w:r>
                      <w:proofErr w:type="spellEnd"/>
                    </w:p>
                  </w:txbxContent>
                </v:textbox>
              </v:shape>
            </w:pict>
          </mc:Fallback>
        </mc:AlternateContent>
      </w:r>
      <w:r w:rsidRPr="007E757E">
        <w:rPr>
          <w:noProof/>
        </w:rPr>
        <mc:AlternateContent>
          <mc:Choice Requires="wps">
            <w:drawing>
              <wp:anchor distT="0" distB="0" distL="114300" distR="114300" simplePos="0" relativeHeight="251638784" behindDoc="0" locked="0" layoutInCell="1" allowOverlap="1">
                <wp:simplePos x="0" y="0"/>
                <wp:positionH relativeFrom="column">
                  <wp:posOffset>6087110</wp:posOffset>
                </wp:positionH>
                <wp:positionV relativeFrom="paragraph">
                  <wp:posOffset>2796540</wp:posOffset>
                </wp:positionV>
                <wp:extent cx="1155700" cy="511810"/>
                <wp:effectExtent l="6350" t="13970" r="9525" b="7620"/>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11810"/>
                        </a:xfrm>
                        <a:prstGeom prst="rect">
                          <a:avLst/>
                        </a:prstGeom>
                        <a:solidFill>
                          <a:srgbClr val="FFFFFF"/>
                        </a:solidFill>
                        <a:ln w="9525">
                          <a:solidFill>
                            <a:srgbClr val="000000"/>
                          </a:solidFill>
                          <a:miter lim="800000"/>
                          <a:headEnd/>
                          <a:tailEnd/>
                        </a:ln>
                      </wps:spPr>
                      <wps:txbx>
                        <w:txbxContent>
                          <w:p w:rsidR="008832B7" w:rsidRPr="00862A01" w:rsidRDefault="008832B7" w:rsidP="00862A01">
                            <w:pPr>
                              <w:jc w:val="center"/>
                              <w:rPr>
                                <w:sz w:val="20"/>
                                <w:szCs w:val="20"/>
                                <w:lang w:val="sr-Cyrl-CS"/>
                              </w:rPr>
                            </w:pPr>
                            <w:proofErr w:type="spellStart"/>
                            <w:r>
                              <w:rPr>
                                <w:sz w:val="20"/>
                                <w:szCs w:val="20"/>
                                <w:lang w:val="sr-Latn-RS"/>
                              </w:rPr>
                              <w:t>Risk</w:t>
                            </w:r>
                            <w:proofErr w:type="spellEnd"/>
                            <w:r>
                              <w:rPr>
                                <w:sz w:val="20"/>
                                <w:szCs w:val="20"/>
                                <w:lang w:val="sr-Latn-RS"/>
                              </w:rPr>
                              <w:t xml:space="preserve"> </w:t>
                            </w:r>
                            <w:proofErr w:type="spellStart"/>
                            <w:r>
                              <w:rPr>
                                <w:sz w:val="20"/>
                                <w:szCs w:val="20"/>
                                <w:lang w:val="sr-Latn-RS"/>
                              </w:rPr>
                              <w:t>evaluation</w:t>
                            </w:r>
                            <w:proofErr w:type="spellEnd"/>
                            <w:r>
                              <w:rPr>
                                <w:sz w:val="20"/>
                                <w:szCs w:val="20"/>
                                <w:lang w:val="sr-Latn-RS"/>
                              </w:rPr>
                              <w:t xml:space="preserve"> </w:t>
                            </w:r>
                            <w:proofErr w:type="spellStart"/>
                            <w:r>
                              <w:rPr>
                                <w:sz w:val="20"/>
                                <w:szCs w:val="20"/>
                                <w:lang w:val="sr-Latn-RS"/>
                              </w:rPr>
                              <w:t>report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79.3pt;margin-top:220.2pt;width:91pt;height:40.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">
                <v:textbox>
                  <w:txbxContent>
                    <w:p w:rsidR="008832B7" w:rsidRPr="00862A01" w:rsidRDefault="008832B7" w:rsidP="00862A01">
                      <w:pPr>
                        <w:jc w:val="center"/>
                        <w:rPr>
                          <w:sz w:val="20"/>
                          <w:szCs w:val="20"/>
                          <w:lang w:val="sr-Cyrl-CS"/>
                        </w:rPr>
                      </w:pPr>
                      <w:proofErr w:type="spellStart"/>
                      <w:r>
                        <w:rPr>
                          <w:sz w:val="20"/>
                          <w:szCs w:val="20"/>
                          <w:lang w:val="sr-Latn-RS"/>
                        </w:rPr>
                        <w:t>Risk</w:t>
                      </w:r>
                      <w:proofErr w:type="spellEnd"/>
                      <w:r>
                        <w:rPr>
                          <w:sz w:val="20"/>
                          <w:szCs w:val="20"/>
                          <w:lang w:val="sr-Latn-RS"/>
                        </w:rPr>
                        <w:t xml:space="preserve"> </w:t>
                      </w:r>
                      <w:proofErr w:type="spellStart"/>
                      <w:r>
                        <w:rPr>
                          <w:sz w:val="20"/>
                          <w:szCs w:val="20"/>
                          <w:lang w:val="sr-Latn-RS"/>
                        </w:rPr>
                        <w:t>evaluation</w:t>
                      </w:r>
                      <w:proofErr w:type="spellEnd"/>
                      <w:r>
                        <w:rPr>
                          <w:sz w:val="20"/>
                          <w:szCs w:val="20"/>
                          <w:lang w:val="sr-Latn-RS"/>
                        </w:rPr>
                        <w:t xml:space="preserve"> </w:t>
                      </w:r>
                      <w:proofErr w:type="spellStart"/>
                      <w:r>
                        <w:rPr>
                          <w:sz w:val="20"/>
                          <w:szCs w:val="20"/>
                          <w:lang w:val="sr-Latn-RS"/>
                        </w:rPr>
                        <w:t>report</w:t>
                      </w:r>
                      <w:proofErr w:type="spellEnd"/>
                    </w:p>
                  </w:txbxContent>
                </v:textbox>
              </v:shape>
            </w:pict>
          </mc:Fallback>
        </mc:AlternateContent>
      </w:r>
      <w:r w:rsidRPr="007E757E">
        <w:rPr>
          <w:noProof/>
        </w:rPr>
        <mc:AlternateContent>
          <mc:Choice Requires="wps">
            <w:drawing>
              <wp:anchor distT="0" distB="0" distL="114300" distR="114300" simplePos="0" relativeHeight="251635712" behindDoc="0" locked="0" layoutInCell="1" allowOverlap="1">
                <wp:simplePos x="0" y="0"/>
                <wp:positionH relativeFrom="column">
                  <wp:posOffset>6071870</wp:posOffset>
                </wp:positionH>
                <wp:positionV relativeFrom="paragraph">
                  <wp:posOffset>1250950</wp:posOffset>
                </wp:positionV>
                <wp:extent cx="1186815" cy="549910"/>
                <wp:effectExtent l="10160" t="11430" r="12700" b="10160"/>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549910"/>
                        </a:xfrm>
                        <a:prstGeom prst="rect">
                          <a:avLst/>
                        </a:prstGeom>
                        <a:solidFill>
                          <a:srgbClr val="FFFFFF"/>
                        </a:solidFill>
                        <a:ln w="9525">
                          <a:solidFill>
                            <a:srgbClr val="000000"/>
                          </a:solidFill>
                          <a:miter lim="800000"/>
                          <a:headEnd/>
                          <a:tailEnd/>
                        </a:ln>
                      </wps:spPr>
                      <wps:txbx>
                        <w:txbxContent>
                          <w:p w:rsidR="008832B7" w:rsidRPr="00395561" w:rsidRDefault="008832B7" w:rsidP="00395561">
                            <w:pPr>
                              <w:jc w:val="center"/>
                              <w:rPr>
                                <w:sz w:val="20"/>
                                <w:szCs w:val="20"/>
                                <w:lang w:val="sr-Cyrl-CS"/>
                              </w:rPr>
                            </w:pPr>
                            <w:proofErr w:type="spellStart"/>
                            <w:r w:rsidRPr="0062728D">
                              <w:rPr>
                                <w:sz w:val="20"/>
                                <w:szCs w:val="20"/>
                                <w:lang w:val="sr-Cyrl-CS"/>
                              </w:rPr>
                              <w:t>Required</w:t>
                            </w:r>
                            <w:proofErr w:type="spellEnd"/>
                            <w:r w:rsidRPr="0062728D">
                              <w:rPr>
                                <w:sz w:val="20"/>
                                <w:szCs w:val="20"/>
                                <w:lang w:val="sr-Cyrl-CS"/>
                              </w:rPr>
                              <w:t xml:space="preserve"> for </w:t>
                            </w:r>
                            <w:r>
                              <w:rPr>
                                <w:sz w:val="20"/>
                                <w:szCs w:val="20"/>
                                <w:lang w:val="sr-Latn-RS"/>
                              </w:rPr>
                              <w:t xml:space="preserve">TSI </w:t>
                            </w:r>
                            <w:proofErr w:type="spellStart"/>
                            <w:r w:rsidRPr="0062728D">
                              <w:rPr>
                                <w:sz w:val="20"/>
                                <w:szCs w:val="20"/>
                                <w:lang w:val="sr-Cyrl-CS"/>
                              </w:rPr>
                              <w:t>conformity</w:t>
                            </w:r>
                            <w:proofErr w:type="spellEnd"/>
                            <w:r w:rsidRPr="0062728D">
                              <w:rPr>
                                <w:sz w:val="20"/>
                                <w:szCs w:val="20"/>
                                <w:lang w:val="sr-Cyrl-CS"/>
                              </w:rPr>
                              <w:t xml:space="preserve"> </w:t>
                            </w:r>
                            <w:proofErr w:type="spellStart"/>
                            <w:r w:rsidRPr="0062728D">
                              <w:rPr>
                                <w:sz w:val="20"/>
                                <w:szCs w:val="20"/>
                                <w:lang w:val="sr-Cyrl-CS"/>
                              </w:rPr>
                              <w:t>assessment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478.1pt;margin-top:98.5pt;width:93.45pt;height:4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">
                <v:textbox>
                  <w:txbxContent>
                    <w:p w:rsidR="008832B7" w:rsidRPr="00395561" w:rsidRDefault="008832B7" w:rsidP="00395561">
                      <w:pPr>
                        <w:jc w:val="center"/>
                        <w:rPr>
                          <w:sz w:val="20"/>
                          <w:szCs w:val="20"/>
                          <w:lang w:val="sr-Cyrl-CS"/>
                        </w:rPr>
                      </w:pPr>
                      <w:proofErr w:type="spellStart"/>
                      <w:r w:rsidRPr="0062728D">
                        <w:rPr>
                          <w:sz w:val="20"/>
                          <w:szCs w:val="20"/>
                          <w:lang w:val="sr-Cyrl-CS"/>
                        </w:rPr>
                        <w:t>Required</w:t>
                      </w:r>
                      <w:proofErr w:type="spellEnd"/>
                      <w:r w:rsidRPr="0062728D">
                        <w:rPr>
                          <w:sz w:val="20"/>
                          <w:szCs w:val="20"/>
                          <w:lang w:val="sr-Cyrl-CS"/>
                        </w:rPr>
                        <w:t xml:space="preserve"> for </w:t>
                      </w:r>
                      <w:r>
                        <w:rPr>
                          <w:sz w:val="20"/>
                          <w:szCs w:val="20"/>
                          <w:lang w:val="sr-Latn-RS"/>
                        </w:rPr>
                        <w:t xml:space="preserve">TSI </w:t>
                      </w:r>
                      <w:proofErr w:type="spellStart"/>
                      <w:r w:rsidRPr="0062728D">
                        <w:rPr>
                          <w:sz w:val="20"/>
                          <w:szCs w:val="20"/>
                          <w:lang w:val="sr-Cyrl-CS"/>
                        </w:rPr>
                        <w:t>conformity</w:t>
                      </w:r>
                      <w:proofErr w:type="spellEnd"/>
                      <w:r w:rsidRPr="0062728D">
                        <w:rPr>
                          <w:sz w:val="20"/>
                          <w:szCs w:val="20"/>
                          <w:lang w:val="sr-Cyrl-CS"/>
                        </w:rPr>
                        <w:t xml:space="preserve"> </w:t>
                      </w:r>
                      <w:proofErr w:type="spellStart"/>
                      <w:r w:rsidRPr="0062728D">
                        <w:rPr>
                          <w:sz w:val="20"/>
                          <w:szCs w:val="20"/>
                          <w:lang w:val="sr-Cyrl-CS"/>
                        </w:rPr>
                        <w:t>assessment</w:t>
                      </w:r>
                      <w:proofErr w:type="spellEnd"/>
                    </w:p>
                  </w:txbxContent>
                </v:textbox>
              </v:shape>
            </w:pict>
          </mc:Fallback>
        </mc:AlternateContent>
      </w:r>
      <w:r w:rsidRPr="007E757E">
        <w:rPr>
          <w:noProof/>
        </w:rPr>
        <mc:AlternateContent>
          <mc:Choice Requires="wps">
            <w:drawing>
              <wp:anchor distT="0" distB="0" distL="114300" distR="114300" simplePos="0" relativeHeight="251626496" behindDoc="0" locked="0" layoutInCell="1" allowOverlap="1">
                <wp:simplePos x="0" y="0"/>
                <wp:positionH relativeFrom="column">
                  <wp:posOffset>3206115</wp:posOffset>
                </wp:positionH>
                <wp:positionV relativeFrom="paragraph">
                  <wp:posOffset>533400</wp:posOffset>
                </wp:positionV>
                <wp:extent cx="1187450" cy="548640"/>
                <wp:effectExtent l="1905" t="0" r="1270" b="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3F42D6" w:rsidRDefault="008832B7" w:rsidP="003F42D6">
                            <w:pPr>
                              <w:jc w:val="center"/>
                              <w:rPr>
                                <w:b/>
                                <w:sz w:val="22"/>
                                <w:szCs w:val="22"/>
                                <w:u w:val="single"/>
                                <w:lang w:val="sr-Cyrl-CS"/>
                              </w:rPr>
                            </w:pPr>
                            <w:proofErr w:type="spellStart"/>
                            <w:r>
                              <w:rPr>
                                <w:b/>
                                <w:sz w:val="22"/>
                                <w:szCs w:val="22"/>
                                <w:u w:val="single"/>
                                <w:lang w:val="sr-Latn-RS"/>
                              </w:rPr>
                              <w:t>Conformity</w:t>
                            </w:r>
                            <w:proofErr w:type="spellEnd"/>
                            <w:r>
                              <w:rPr>
                                <w:b/>
                                <w:sz w:val="22"/>
                                <w:szCs w:val="22"/>
                                <w:u w:val="single"/>
                                <w:lang w:val="sr-Latn-RS"/>
                              </w:rPr>
                              <w:t xml:space="preserve"> grade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252.45pt;margin-top:42pt;width:93.5pt;height:43.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" stroked="f">
                <v:textbox>
                  <w:txbxContent>
                    <w:p w:rsidR="008832B7" w:rsidRPr="003F42D6" w:rsidRDefault="008832B7" w:rsidP="003F42D6">
                      <w:pPr>
                        <w:jc w:val="center"/>
                        <w:rPr>
                          <w:b/>
                          <w:sz w:val="22"/>
                          <w:szCs w:val="22"/>
                          <w:u w:val="single"/>
                          <w:lang w:val="sr-Cyrl-CS"/>
                        </w:rPr>
                      </w:pPr>
                      <w:proofErr w:type="spellStart"/>
                      <w:r>
                        <w:rPr>
                          <w:b/>
                          <w:sz w:val="22"/>
                          <w:szCs w:val="22"/>
                          <w:u w:val="single"/>
                          <w:lang w:val="sr-Latn-RS"/>
                        </w:rPr>
                        <w:t>Conformity</w:t>
                      </w:r>
                      <w:proofErr w:type="spellEnd"/>
                      <w:r>
                        <w:rPr>
                          <w:b/>
                          <w:sz w:val="22"/>
                          <w:szCs w:val="22"/>
                          <w:u w:val="single"/>
                          <w:lang w:val="sr-Latn-RS"/>
                        </w:rPr>
                        <w:t xml:space="preserve"> grade</w:t>
                      </w:r>
                    </w:p>
                  </w:txbxContent>
                </v:textbox>
              </v:shape>
            </w:pict>
          </mc:Fallback>
        </mc:AlternateContent>
      </w:r>
      <w:r w:rsidRPr="007E757E">
        <w:rPr>
          <w:noProof/>
        </w:rPr>
        <mc:AlternateContent>
          <mc:Choice Requires="wps">
            <w:drawing>
              <wp:anchor distT="0" distB="0" distL="114300" distR="114300" simplePos="0" relativeHeight="251624448" behindDoc="0" locked="0" layoutInCell="1" allowOverlap="1">
                <wp:simplePos x="0" y="0"/>
                <wp:positionH relativeFrom="column">
                  <wp:posOffset>118745</wp:posOffset>
                </wp:positionH>
                <wp:positionV relativeFrom="paragraph">
                  <wp:posOffset>624840</wp:posOffset>
                </wp:positionV>
                <wp:extent cx="1180465" cy="283210"/>
                <wp:effectExtent l="635" t="4445" r="0" b="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3F42D6" w:rsidRDefault="008832B7" w:rsidP="003F42D6">
                            <w:pPr>
                              <w:jc w:val="center"/>
                              <w:rPr>
                                <w:b/>
                                <w:sz w:val="22"/>
                                <w:szCs w:val="22"/>
                                <w:u w:val="single"/>
                                <w:lang w:val="sr-Cyrl-CS"/>
                              </w:rPr>
                            </w:pPr>
                            <w:proofErr w:type="spellStart"/>
                            <w:r>
                              <w:rPr>
                                <w:b/>
                                <w:sz w:val="22"/>
                                <w:szCs w:val="22"/>
                                <w:u w:val="single"/>
                                <w:lang w:val="sr-Latn-RS"/>
                              </w:rPr>
                              <w:t>Requests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0" type="#_x0000_t202" style="position:absolute;left:0;text-align:left;margin-left:9.35pt;margin-top:49.2pt;width:92.95pt;height:22.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" stroked="f">
                <v:textbox>
                  <w:txbxContent>
                    <w:p w:rsidR="008832B7" w:rsidRPr="003F42D6" w:rsidRDefault="008832B7" w:rsidP="003F42D6">
                      <w:pPr>
                        <w:jc w:val="center"/>
                        <w:rPr>
                          <w:b/>
                          <w:sz w:val="22"/>
                          <w:szCs w:val="22"/>
                          <w:u w:val="single"/>
                          <w:lang w:val="sr-Cyrl-CS"/>
                        </w:rPr>
                      </w:pPr>
                      <w:proofErr w:type="spellStart"/>
                      <w:r>
                        <w:rPr>
                          <w:b/>
                          <w:sz w:val="22"/>
                          <w:szCs w:val="22"/>
                          <w:u w:val="single"/>
                          <w:lang w:val="sr-Latn-RS"/>
                        </w:rPr>
                        <w:t>Requests</w:t>
                      </w:r>
                      <w:proofErr w:type="spellEnd"/>
                    </w:p>
                  </w:txbxContent>
                </v:textbox>
              </v:shape>
            </w:pict>
          </mc:Fallback>
        </mc:AlternateContent>
      </w:r>
      <w:r w:rsidRPr="007E757E">
        <w:rPr>
          <w:noProof/>
        </w:rPr>
        <w:drawing>
          <wp:inline distT="0" distB="0" distL="0" distR="0">
            <wp:extent cx="9248775" cy="544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5448300"/>
                    </a:xfrm>
                    <a:prstGeom prst="rect">
                      <a:avLst/>
                    </a:prstGeom>
                    <a:noFill/>
                    <a:ln>
                      <a:noFill/>
                    </a:ln>
                  </pic:spPr>
                </pic:pic>
              </a:graphicData>
            </a:graphic>
          </wp:inline>
        </w:drawing>
      </w:r>
    </w:p>
    <w:p w:rsidR="00DC6C7F" w:rsidRPr="007E757E" w:rsidRDefault="00DC6C7F" w:rsidP="005E266D">
      <w:pPr>
        <w:jc w:val="both"/>
      </w:pPr>
    </w:p>
    <w:p w:rsidR="00DC6C7F" w:rsidRPr="007E757E" w:rsidRDefault="00DC6C7F" w:rsidP="005E266D">
      <w:pPr>
        <w:jc w:val="both"/>
        <w:sectPr w:rsidR="00DC6C7F" w:rsidRPr="007E757E" w:rsidSect="00BA7661">
          <w:footerReference w:type="first" r:id="rId28"/>
          <w:pgSz w:w="16840" w:h="11907" w:orient="landscape" w:code="9"/>
          <w:pgMar w:top="1021" w:right="1134" w:bottom="1134" w:left="1134" w:header="720" w:footer="720" w:gutter="0"/>
          <w:pgNumType w:start="1"/>
          <w:cols w:space="720"/>
          <w:titlePg/>
          <w:docGrid w:linePitch="360"/>
        </w:sectPr>
      </w:pPr>
    </w:p>
    <w:p w:rsidR="009360A0" w:rsidRPr="007E757E" w:rsidRDefault="009360A0" w:rsidP="005E266D">
      <w:pPr>
        <w:jc w:val="both"/>
      </w:pPr>
    </w:p>
    <w:p w:rsidR="005F511C" w:rsidRPr="007E757E" w:rsidRDefault="005F511C" w:rsidP="005E266D">
      <w:pPr>
        <w:jc w:val="both"/>
      </w:pPr>
    </w:p>
    <w:p w:rsidR="00215D9A" w:rsidRPr="007E757E" w:rsidRDefault="00067891" w:rsidP="005F511C">
      <w:pPr>
        <w:jc w:val="both"/>
      </w:pPr>
      <w:r w:rsidRPr="007E757E">
        <w:rPr>
          <w:noProof/>
        </w:rPr>
        <mc:AlternateContent>
          <mc:Choice Requires="wpg">
            <w:drawing>
              <wp:anchor distT="0" distB="0" distL="114300" distR="114300" simplePos="0" relativeHeight="251645952" behindDoc="0" locked="0" layoutInCell="1" allowOverlap="1">
                <wp:simplePos x="0" y="0"/>
                <wp:positionH relativeFrom="column">
                  <wp:posOffset>237490</wp:posOffset>
                </wp:positionH>
                <wp:positionV relativeFrom="paragraph">
                  <wp:posOffset>106680</wp:posOffset>
                </wp:positionV>
                <wp:extent cx="8942070" cy="3734435"/>
                <wp:effectExtent l="0" t="635" r="0" b="0"/>
                <wp:wrapNone/>
                <wp:docPr id="1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2070" cy="3734435"/>
                          <a:chOff x="1508" y="1553"/>
                          <a:chExt cx="14082" cy="5881"/>
                        </a:xfrm>
                      </wpg:grpSpPr>
                      <wps:wsp>
                        <wps:cNvPr id="13" name="Text Box 52"/>
                        <wps:cNvSpPr txBox="1">
                          <a:spLocks noChangeArrowheads="1"/>
                        </wps:cNvSpPr>
                        <wps:spPr bwMode="auto">
                          <a:xfrm>
                            <a:off x="3911" y="1553"/>
                            <a:ext cx="9537"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9847DC" w:rsidRDefault="008832B7">
                              <w:pPr>
                                <w:rPr>
                                  <w:b/>
                                  <w:sz w:val="22"/>
                                  <w:szCs w:val="22"/>
                                  <w:u w:val="single"/>
                                  <w:lang w:val="sr-Cyrl-CS"/>
                                </w:rPr>
                              </w:pPr>
                              <w:r w:rsidRPr="00315DF7">
                                <w:rPr>
                                  <w:b/>
                                  <w:sz w:val="22"/>
                                  <w:szCs w:val="22"/>
                                  <w:u w:val="single"/>
                                  <w:lang w:val="sr-Cyrl-CS"/>
                                </w:rPr>
                                <w:t xml:space="preserve">APPROVAL OF VEHICLES BASED ON </w:t>
                              </w:r>
                              <w:r>
                                <w:rPr>
                                  <w:b/>
                                  <w:sz w:val="22"/>
                                  <w:szCs w:val="22"/>
                                  <w:u w:val="single"/>
                                  <w:lang w:val="sr-Latn-RS"/>
                                </w:rPr>
                                <w:t>COMPLIANCE</w:t>
                              </w:r>
                              <w:r w:rsidRPr="00315DF7">
                                <w:rPr>
                                  <w:b/>
                                  <w:sz w:val="22"/>
                                  <w:szCs w:val="22"/>
                                  <w:u w:val="single"/>
                                  <w:lang w:val="sr-Cyrl-CS"/>
                                </w:rPr>
                                <w:t xml:space="preserve"> WITH APPROVED TYPE</w:t>
                              </w:r>
                            </w:p>
                          </w:txbxContent>
                        </wps:txbx>
                        <wps:bodyPr rot="0" vert="horz" wrap="square" lIns="91440" tIns="45720" rIns="91440" bIns="45720" anchor="t" anchorCtr="0" upright="1">
                          <a:noAutofit/>
                        </wps:bodyPr>
                      </wps:wsp>
                      <wps:wsp>
                        <wps:cNvPr id="14" name="Text Box 53"/>
                        <wps:cNvSpPr txBox="1">
                          <a:spLocks noChangeArrowheads="1"/>
                        </wps:cNvSpPr>
                        <wps:spPr bwMode="auto">
                          <a:xfrm>
                            <a:off x="2069" y="2129"/>
                            <a:ext cx="1309" cy="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3F42D6" w:rsidRDefault="008832B7" w:rsidP="009847DC">
                              <w:pPr>
                                <w:jc w:val="center"/>
                                <w:rPr>
                                  <w:b/>
                                  <w:sz w:val="22"/>
                                  <w:szCs w:val="22"/>
                                  <w:u w:val="single"/>
                                  <w:lang w:val="sr-Cyrl-CS"/>
                                </w:rPr>
                              </w:pPr>
                              <w:proofErr w:type="spellStart"/>
                              <w:r w:rsidRPr="00315DF7">
                                <w:rPr>
                                  <w:b/>
                                  <w:sz w:val="16"/>
                                  <w:szCs w:val="16"/>
                                  <w:u w:val="single"/>
                                  <w:lang w:val="sr-Latn-RS"/>
                                </w:rPr>
                                <w:t>Requirem</w:t>
                              </w:r>
                              <w:r>
                                <w:rPr>
                                  <w:b/>
                                  <w:sz w:val="16"/>
                                  <w:szCs w:val="16"/>
                                  <w:u w:val="single"/>
                                  <w:lang w:val="sr-Latn-RS"/>
                                </w:rPr>
                                <w:t>ents</w:t>
                              </w:r>
                              <w:proofErr w:type="spellEnd"/>
                            </w:p>
                            <w:p w:rsidR="008832B7" w:rsidRDefault="008832B7"/>
                          </w:txbxContent>
                        </wps:txbx>
                        <wps:bodyPr rot="0" vert="horz" wrap="square" lIns="91440" tIns="45720" rIns="91440" bIns="45720" anchor="t" anchorCtr="0" upright="1">
                          <a:noAutofit/>
                        </wps:bodyPr>
                      </wps:wsp>
                      <wps:wsp>
                        <wps:cNvPr id="15" name="Text Box 54"/>
                        <wps:cNvSpPr txBox="1">
                          <a:spLocks noChangeArrowheads="1"/>
                        </wps:cNvSpPr>
                        <wps:spPr bwMode="auto">
                          <a:xfrm>
                            <a:off x="3565" y="2034"/>
                            <a:ext cx="2020"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315DF7" w:rsidRDefault="008832B7">
                              <w:pPr>
                                <w:rPr>
                                  <w:b/>
                                  <w:sz w:val="18"/>
                                  <w:szCs w:val="18"/>
                                  <w:u w:val="single"/>
                                  <w:lang w:val="sr-Cyrl-CS"/>
                                </w:rPr>
                              </w:pPr>
                              <w:proofErr w:type="spellStart"/>
                              <w:r w:rsidRPr="00315DF7">
                                <w:rPr>
                                  <w:b/>
                                  <w:sz w:val="18"/>
                                  <w:szCs w:val="18"/>
                                  <w:u w:val="single"/>
                                  <w:lang w:val="sr-Latn-RS"/>
                                </w:rPr>
                                <w:t>Production</w:t>
                              </w:r>
                              <w:proofErr w:type="spellEnd"/>
                              <w:r w:rsidRPr="00315DF7">
                                <w:rPr>
                                  <w:b/>
                                  <w:sz w:val="18"/>
                                  <w:szCs w:val="18"/>
                                  <w:u w:val="single"/>
                                  <w:lang w:val="sr-Latn-RS"/>
                                </w:rPr>
                                <w:t xml:space="preserve"> and</w:t>
                              </w:r>
                            </w:p>
                            <w:p w:rsidR="008832B7" w:rsidRPr="00315DF7" w:rsidRDefault="008832B7">
                              <w:pPr>
                                <w:rPr>
                                  <w:b/>
                                  <w:sz w:val="18"/>
                                  <w:szCs w:val="18"/>
                                  <w:u w:val="single"/>
                                  <w:lang w:val="sr-Cyrl-CS"/>
                                </w:rPr>
                              </w:pPr>
                              <w:proofErr w:type="spellStart"/>
                              <w:r w:rsidRPr="00315DF7">
                                <w:rPr>
                                  <w:b/>
                                  <w:sz w:val="18"/>
                                  <w:szCs w:val="18"/>
                                  <w:u w:val="single"/>
                                  <w:lang w:val="sr-Latn-RS"/>
                                </w:rPr>
                                <w:t>final</w:t>
                              </w:r>
                              <w:proofErr w:type="spellEnd"/>
                              <w:r w:rsidRPr="00315DF7">
                                <w:rPr>
                                  <w:b/>
                                  <w:sz w:val="18"/>
                                  <w:szCs w:val="18"/>
                                  <w:u w:val="single"/>
                                  <w:lang w:val="sr-Cyrl-CS"/>
                                </w:rPr>
                                <w:t xml:space="preserve"> </w:t>
                              </w:r>
                              <w:proofErr w:type="spellStart"/>
                              <w:r w:rsidRPr="00315DF7">
                                <w:rPr>
                                  <w:b/>
                                  <w:sz w:val="18"/>
                                  <w:szCs w:val="18"/>
                                  <w:u w:val="single"/>
                                  <w:lang w:val="sr-Latn-RS"/>
                                </w:rPr>
                                <w:t>testing</w:t>
                              </w:r>
                              <w:proofErr w:type="spellEnd"/>
                            </w:p>
                          </w:txbxContent>
                        </wps:txbx>
                        <wps:bodyPr rot="0" vert="horz" wrap="square" lIns="91440" tIns="45720" rIns="91440" bIns="45720" anchor="t" anchorCtr="0" upright="1">
                          <a:noAutofit/>
                        </wps:bodyPr>
                      </wps:wsp>
                      <wps:wsp>
                        <wps:cNvPr id="16" name="Text Box 55"/>
                        <wps:cNvSpPr txBox="1">
                          <a:spLocks noChangeArrowheads="1"/>
                        </wps:cNvSpPr>
                        <wps:spPr bwMode="auto">
                          <a:xfrm>
                            <a:off x="5535" y="2066"/>
                            <a:ext cx="1715"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5C1521" w:rsidRDefault="008832B7" w:rsidP="005C1521">
                              <w:pPr>
                                <w:jc w:val="center"/>
                                <w:rPr>
                                  <w:b/>
                                  <w:sz w:val="20"/>
                                  <w:szCs w:val="20"/>
                                  <w:u w:val="single"/>
                                  <w:lang w:val="sr-Cyrl-CS"/>
                                </w:rPr>
                              </w:pPr>
                              <w:proofErr w:type="spellStart"/>
                              <w:r>
                                <w:rPr>
                                  <w:b/>
                                  <w:sz w:val="20"/>
                                  <w:szCs w:val="20"/>
                                  <w:u w:val="single"/>
                                  <w:lang w:val="sr-Latn-RS"/>
                                </w:rPr>
                                <w:t>Compliance</w:t>
                              </w:r>
                              <w:proofErr w:type="spellEnd"/>
                              <w:r>
                                <w:rPr>
                                  <w:b/>
                                  <w:sz w:val="20"/>
                                  <w:szCs w:val="20"/>
                                  <w:u w:val="single"/>
                                  <w:lang w:val="sr-Latn-RS"/>
                                </w:rPr>
                                <w:t xml:space="preserve"> grade</w:t>
                              </w:r>
                            </w:p>
                            <w:p w:rsidR="008832B7" w:rsidRDefault="008832B7"/>
                          </w:txbxContent>
                        </wps:txbx>
                        <wps:bodyPr rot="0" vert="horz" wrap="square" lIns="91440" tIns="45720" rIns="91440" bIns="45720" anchor="t" anchorCtr="0" upright="1">
                          <a:noAutofit/>
                        </wps:bodyPr>
                      </wps:wsp>
                      <wps:wsp>
                        <wps:cNvPr id="17" name="Text Box 56"/>
                        <wps:cNvSpPr txBox="1">
                          <a:spLocks noChangeArrowheads="1"/>
                        </wps:cNvSpPr>
                        <wps:spPr bwMode="auto">
                          <a:xfrm>
                            <a:off x="7388" y="2066"/>
                            <a:ext cx="1600"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5C1521" w:rsidRDefault="008832B7">
                              <w:pPr>
                                <w:rPr>
                                  <w:b/>
                                  <w:sz w:val="20"/>
                                  <w:szCs w:val="20"/>
                                  <w:u w:val="single"/>
                                  <w:lang w:val="sr-Cyrl-CS"/>
                                </w:rPr>
                              </w:pPr>
                              <w:proofErr w:type="spellStart"/>
                              <w:r>
                                <w:rPr>
                                  <w:b/>
                                  <w:sz w:val="20"/>
                                  <w:szCs w:val="20"/>
                                  <w:u w:val="single"/>
                                  <w:lang w:val="sr-Latn-RS"/>
                                </w:rPr>
                                <w:t>Certificates</w:t>
                              </w:r>
                              <w:proofErr w:type="spellEnd"/>
                            </w:p>
                          </w:txbxContent>
                        </wps:txbx>
                        <wps:bodyPr rot="0" vert="horz" wrap="square" lIns="91440" tIns="45720" rIns="91440" bIns="45720" anchor="t" anchorCtr="0" upright="1">
                          <a:noAutofit/>
                        </wps:bodyPr>
                      </wps:wsp>
                      <wps:wsp>
                        <wps:cNvPr id="18" name="Text Box 57"/>
                        <wps:cNvSpPr txBox="1">
                          <a:spLocks noChangeArrowheads="1"/>
                        </wps:cNvSpPr>
                        <wps:spPr bwMode="auto">
                          <a:xfrm>
                            <a:off x="8988" y="2041"/>
                            <a:ext cx="1806"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5C1521" w:rsidRDefault="008832B7" w:rsidP="005C1521">
                              <w:pPr>
                                <w:jc w:val="center"/>
                                <w:rPr>
                                  <w:b/>
                                  <w:sz w:val="18"/>
                                  <w:szCs w:val="18"/>
                                  <w:u w:val="single"/>
                                  <w:lang w:val="sr-Cyrl-CS"/>
                                </w:rPr>
                              </w:pPr>
                              <w:proofErr w:type="spellStart"/>
                              <w:r>
                                <w:rPr>
                                  <w:b/>
                                  <w:sz w:val="18"/>
                                  <w:szCs w:val="18"/>
                                  <w:u w:val="single"/>
                                  <w:lang w:val="sr-Latn-RS"/>
                                </w:rPr>
                                <w:t>Technical</w:t>
                              </w:r>
                              <w:proofErr w:type="spellEnd"/>
                              <w:r>
                                <w:rPr>
                                  <w:b/>
                                  <w:sz w:val="18"/>
                                  <w:szCs w:val="18"/>
                                  <w:u w:val="single"/>
                                  <w:lang w:val="sr-Cyrl-CS"/>
                                </w:rPr>
                                <w:t xml:space="preserve"> </w:t>
                              </w:r>
                              <w:proofErr w:type="spellStart"/>
                              <w:r>
                                <w:rPr>
                                  <w:b/>
                                  <w:sz w:val="18"/>
                                  <w:szCs w:val="18"/>
                                  <w:u w:val="single"/>
                                  <w:lang w:val="sr-Latn-RS"/>
                                </w:rPr>
                                <w:t>documentation</w:t>
                              </w:r>
                              <w:proofErr w:type="spellEnd"/>
                            </w:p>
                          </w:txbxContent>
                        </wps:txbx>
                        <wps:bodyPr rot="0" vert="horz" wrap="square" lIns="91440" tIns="45720" rIns="91440" bIns="45720" anchor="t" anchorCtr="0" upright="1">
                          <a:noAutofit/>
                        </wps:bodyPr>
                      </wps:wsp>
                      <wps:wsp>
                        <wps:cNvPr id="19" name="Text Box 58"/>
                        <wps:cNvSpPr txBox="1">
                          <a:spLocks noChangeArrowheads="1"/>
                        </wps:cNvSpPr>
                        <wps:spPr bwMode="auto">
                          <a:xfrm>
                            <a:off x="11606" y="2034"/>
                            <a:ext cx="149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5C1521" w:rsidRDefault="008832B7">
                              <w:pPr>
                                <w:rPr>
                                  <w:b/>
                                  <w:sz w:val="20"/>
                                  <w:szCs w:val="20"/>
                                  <w:u w:val="single"/>
                                  <w:lang w:val="sr-Cyrl-CS"/>
                                </w:rPr>
                              </w:pPr>
                              <w:proofErr w:type="spellStart"/>
                              <w:r>
                                <w:rPr>
                                  <w:b/>
                                  <w:sz w:val="20"/>
                                  <w:szCs w:val="20"/>
                                  <w:u w:val="single"/>
                                  <w:lang w:val="sr-Latn-RS"/>
                                </w:rPr>
                                <w:t>Declarations</w:t>
                              </w:r>
                              <w:proofErr w:type="spellEnd"/>
                            </w:p>
                          </w:txbxContent>
                        </wps:txbx>
                        <wps:bodyPr rot="0" vert="horz" wrap="square" lIns="91440" tIns="45720" rIns="91440" bIns="45720" anchor="t" anchorCtr="0" upright="1">
                          <a:noAutofit/>
                        </wps:bodyPr>
                      </wps:wsp>
                      <wps:wsp>
                        <wps:cNvPr id="20" name="Text Box 59"/>
                        <wps:cNvSpPr txBox="1">
                          <a:spLocks noChangeArrowheads="1"/>
                        </wps:cNvSpPr>
                        <wps:spPr bwMode="auto">
                          <a:xfrm>
                            <a:off x="13289" y="1966"/>
                            <a:ext cx="2301"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5C1521" w:rsidRDefault="008832B7" w:rsidP="005C1521">
                              <w:pPr>
                                <w:jc w:val="center"/>
                                <w:rPr>
                                  <w:b/>
                                  <w:sz w:val="20"/>
                                  <w:szCs w:val="20"/>
                                  <w:u w:val="single"/>
                                  <w:lang w:val="sr-Cyrl-CS"/>
                                </w:rPr>
                              </w:pPr>
                              <w:proofErr w:type="spellStart"/>
                              <w:r>
                                <w:rPr>
                                  <w:b/>
                                  <w:sz w:val="20"/>
                                  <w:szCs w:val="20"/>
                                  <w:u w:val="single"/>
                                  <w:lang w:val="sr-Latn-RS"/>
                                </w:rPr>
                                <w:t>License</w:t>
                              </w:r>
                              <w:proofErr w:type="spellEnd"/>
                              <w:r>
                                <w:rPr>
                                  <w:b/>
                                  <w:sz w:val="20"/>
                                  <w:szCs w:val="20"/>
                                  <w:u w:val="single"/>
                                  <w:lang w:val="sr-Latn-RS"/>
                                </w:rPr>
                                <w:t xml:space="preserve"> </w:t>
                              </w:r>
                              <w:proofErr w:type="spellStart"/>
                              <w:r>
                                <w:rPr>
                                  <w:b/>
                                  <w:sz w:val="20"/>
                                  <w:szCs w:val="20"/>
                                  <w:u w:val="single"/>
                                  <w:lang w:val="sr-Latn-RS"/>
                                </w:rPr>
                                <w:t>issue</w:t>
                              </w:r>
                              <w:proofErr w:type="spellEnd"/>
                            </w:p>
                          </w:txbxContent>
                        </wps:txbx>
                        <wps:bodyPr rot="0" vert="horz" wrap="square" lIns="91440" tIns="45720" rIns="91440" bIns="45720" anchor="t" anchorCtr="0" upright="1">
                          <a:noAutofit/>
                        </wps:bodyPr>
                      </wps:wsp>
                      <wps:wsp>
                        <wps:cNvPr id="21" name="Text Box 62"/>
                        <wps:cNvSpPr txBox="1">
                          <a:spLocks noChangeArrowheads="1"/>
                        </wps:cNvSpPr>
                        <wps:spPr bwMode="auto">
                          <a:xfrm>
                            <a:off x="1896" y="2816"/>
                            <a:ext cx="1440" cy="484"/>
                          </a:xfrm>
                          <a:prstGeom prst="rect">
                            <a:avLst/>
                          </a:prstGeom>
                          <a:solidFill>
                            <a:srgbClr val="FFFFFF"/>
                          </a:solidFill>
                          <a:ln w="9525">
                            <a:solidFill>
                              <a:srgbClr val="000000"/>
                            </a:solidFill>
                            <a:miter lim="800000"/>
                            <a:headEnd/>
                            <a:tailEnd/>
                          </a:ln>
                        </wps:spPr>
                        <wps:txbx>
                          <w:txbxContent>
                            <w:p w:rsidR="008832B7" w:rsidRPr="00416582" w:rsidRDefault="008832B7">
                              <w:pPr>
                                <w:rPr>
                                  <w:sz w:val="16"/>
                                  <w:szCs w:val="16"/>
                                  <w:lang w:val="sr-Cyrl-CS"/>
                                </w:rPr>
                              </w:pPr>
                              <w:proofErr w:type="spellStart"/>
                              <w:r>
                                <w:rPr>
                                  <w:sz w:val="16"/>
                                  <w:szCs w:val="16"/>
                                  <w:lang w:val="sr-Latn-RS"/>
                                </w:rPr>
                                <w:t>Technical</w:t>
                              </w:r>
                              <w:proofErr w:type="spellEnd"/>
                              <w:r>
                                <w:rPr>
                                  <w:sz w:val="16"/>
                                  <w:szCs w:val="16"/>
                                  <w:lang w:val="sr-Latn-RS"/>
                                </w:rPr>
                                <w:t xml:space="preserve"> </w:t>
                              </w:r>
                              <w:proofErr w:type="spellStart"/>
                              <w:r>
                                <w:rPr>
                                  <w:sz w:val="16"/>
                                  <w:szCs w:val="16"/>
                                  <w:lang w:val="sr-Latn-RS"/>
                                </w:rPr>
                                <w:t>documentation</w:t>
                              </w:r>
                              <w:proofErr w:type="spellEnd"/>
                            </w:p>
                          </w:txbxContent>
                        </wps:txbx>
                        <wps:bodyPr rot="0" vert="horz" wrap="square" lIns="91440" tIns="45720" rIns="91440" bIns="45720" anchor="t" anchorCtr="0" upright="1">
                          <a:noAutofit/>
                        </wps:bodyPr>
                      </wps:wsp>
                      <wps:wsp>
                        <wps:cNvPr id="22" name="Text Box 63"/>
                        <wps:cNvSpPr txBox="1">
                          <a:spLocks noChangeArrowheads="1"/>
                        </wps:cNvSpPr>
                        <wps:spPr bwMode="auto">
                          <a:xfrm>
                            <a:off x="1882" y="3326"/>
                            <a:ext cx="1398" cy="614"/>
                          </a:xfrm>
                          <a:prstGeom prst="rect">
                            <a:avLst/>
                          </a:prstGeom>
                          <a:solidFill>
                            <a:srgbClr val="FFFFFF"/>
                          </a:solidFill>
                          <a:ln w="9525">
                            <a:solidFill>
                              <a:srgbClr val="000000"/>
                            </a:solidFill>
                            <a:miter lim="800000"/>
                            <a:headEnd/>
                            <a:tailEnd/>
                          </a:ln>
                        </wps:spPr>
                        <wps:txbx>
                          <w:txbxContent>
                            <w:p w:rsidR="008832B7" w:rsidRPr="002B6CAD" w:rsidRDefault="008832B7">
                              <w:pPr>
                                <w:rPr>
                                  <w:sz w:val="17"/>
                                  <w:szCs w:val="17"/>
                                  <w:lang w:val="sr-Cyrl-CS"/>
                                </w:rPr>
                              </w:pPr>
                              <w:r>
                                <w:rPr>
                                  <w:sz w:val="17"/>
                                  <w:szCs w:val="17"/>
                                  <w:lang w:val="sr-Latn-RS"/>
                                </w:rPr>
                                <w:t>for</w:t>
                              </w:r>
                              <w:r w:rsidRPr="002B6CAD">
                                <w:rPr>
                                  <w:sz w:val="17"/>
                                  <w:szCs w:val="17"/>
                                  <w:lang w:val="sr-Cyrl-CS"/>
                                </w:rPr>
                                <w:t xml:space="preserve"> </w:t>
                              </w:r>
                              <w:proofErr w:type="spellStart"/>
                              <w:r>
                                <w:rPr>
                                  <w:sz w:val="17"/>
                                  <w:szCs w:val="17"/>
                                  <w:lang w:val="sr-Latn-RS"/>
                                </w:rPr>
                                <w:t>compliance</w:t>
                              </w:r>
                              <w:proofErr w:type="spellEnd"/>
                              <w:r>
                                <w:rPr>
                                  <w:sz w:val="17"/>
                                  <w:szCs w:val="17"/>
                                  <w:lang w:val="sr-Latn-RS"/>
                                </w:rPr>
                                <w:t xml:space="preserve"> </w:t>
                              </w:r>
                              <w:proofErr w:type="spellStart"/>
                              <w:r>
                                <w:rPr>
                                  <w:sz w:val="17"/>
                                  <w:szCs w:val="17"/>
                                  <w:lang w:val="sr-Latn-RS"/>
                                </w:rPr>
                                <w:t>with</w:t>
                              </w:r>
                              <w:proofErr w:type="spellEnd"/>
                              <w:r>
                                <w:rPr>
                                  <w:sz w:val="17"/>
                                  <w:szCs w:val="17"/>
                                  <w:lang w:val="sr-Latn-RS"/>
                                </w:rPr>
                                <w:t xml:space="preserve"> TSI</w:t>
                              </w:r>
                            </w:p>
                          </w:txbxContent>
                        </wps:txbx>
                        <wps:bodyPr rot="0" vert="horz" wrap="square" lIns="91440" tIns="45720" rIns="91440" bIns="45720" anchor="t" anchorCtr="0" upright="1">
                          <a:noAutofit/>
                        </wps:bodyPr>
                      </wps:wsp>
                      <wps:wsp>
                        <wps:cNvPr id="23" name="Text Box 64"/>
                        <wps:cNvSpPr txBox="1">
                          <a:spLocks noChangeArrowheads="1"/>
                        </wps:cNvSpPr>
                        <wps:spPr bwMode="auto">
                          <a:xfrm>
                            <a:off x="1900" y="4014"/>
                            <a:ext cx="1478" cy="720"/>
                          </a:xfrm>
                          <a:prstGeom prst="rect">
                            <a:avLst/>
                          </a:prstGeom>
                          <a:solidFill>
                            <a:srgbClr val="FFFFFF"/>
                          </a:solidFill>
                          <a:ln w="9525">
                            <a:solidFill>
                              <a:srgbClr val="000000"/>
                            </a:solidFill>
                            <a:miter lim="800000"/>
                            <a:headEnd/>
                            <a:tailEnd/>
                          </a:ln>
                        </wps:spPr>
                        <wps:txbx>
                          <w:txbxContent>
                            <w:p w:rsidR="008832B7" w:rsidRPr="001E6C7C" w:rsidRDefault="008832B7">
                              <w:pPr>
                                <w:rPr>
                                  <w:sz w:val="18"/>
                                  <w:szCs w:val="18"/>
                                  <w:lang w:val="sr-Cyrl-CS"/>
                                </w:rPr>
                              </w:pPr>
                              <w:r>
                                <w:rPr>
                                  <w:sz w:val="17"/>
                                  <w:szCs w:val="17"/>
                                  <w:lang w:val="sr-Latn-RS"/>
                                </w:rPr>
                                <w:t xml:space="preserve">For </w:t>
                              </w:r>
                              <w:proofErr w:type="spellStart"/>
                              <w:r>
                                <w:rPr>
                                  <w:sz w:val="17"/>
                                  <w:szCs w:val="17"/>
                                  <w:lang w:val="sr-Latn-RS"/>
                                </w:rPr>
                                <w:t>compliance</w:t>
                              </w:r>
                              <w:proofErr w:type="spellEnd"/>
                              <w:r>
                                <w:rPr>
                                  <w:sz w:val="17"/>
                                  <w:szCs w:val="17"/>
                                  <w:lang w:val="sr-Latn-RS"/>
                                </w:rPr>
                                <w:t xml:space="preserve"> </w:t>
                              </w:r>
                              <w:proofErr w:type="spellStart"/>
                              <w:r>
                                <w:rPr>
                                  <w:sz w:val="17"/>
                                  <w:szCs w:val="17"/>
                                  <w:lang w:val="sr-Latn-RS"/>
                                </w:rPr>
                                <w:t>with</w:t>
                              </w:r>
                              <w:proofErr w:type="spellEnd"/>
                              <w:r>
                                <w:rPr>
                                  <w:sz w:val="17"/>
                                  <w:szCs w:val="17"/>
                                  <w:lang w:val="sr-Latn-RS"/>
                                </w:rPr>
                                <w:t xml:space="preserve"> </w:t>
                              </w:r>
                              <w:proofErr w:type="spellStart"/>
                              <w:r>
                                <w:rPr>
                                  <w:sz w:val="17"/>
                                  <w:szCs w:val="17"/>
                                  <w:lang w:val="sr-Latn-RS"/>
                                </w:rPr>
                                <w:t>nat</w:t>
                              </w:r>
                              <w:proofErr w:type="spellEnd"/>
                              <w:r>
                                <w:rPr>
                                  <w:sz w:val="17"/>
                                  <w:szCs w:val="17"/>
                                  <w:lang w:val="sr-Latn-RS"/>
                                </w:rPr>
                                <w:t xml:space="preserve">. </w:t>
                              </w:r>
                              <w:proofErr w:type="spellStart"/>
                              <w:r>
                                <w:rPr>
                                  <w:sz w:val="17"/>
                                  <w:szCs w:val="17"/>
                                  <w:lang w:val="sr-Latn-RS"/>
                                </w:rPr>
                                <w:t>tech</w:t>
                              </w:r>
                              <w:proofErr w:type="spellEnd"/>
                              <w:r>
                                <w:rPr>
                                  <w:sz w:val="17"/>
                                  <w:szCs w:val="17"/>
                                  <w:lang w:val="sr-Latn-RS"/>
                                </w:rPr>
                                <w:t xml:space="preserve">. </w:t>
                              </w:r>
                              <w:proofErr w:type="spellStart"/>
                              <w:r>
                                <w:rPr>
                                  <w:sz w:val="17"/>
                                  <w:szCs w:val="17"/>
                                  <w:lang w:val="sr-Latn-RS"/>
                                </w:rPr>
                                <w:t>rule</w:t>
                              </w:r>
                              <w:proofErr w:type="spellEnd"/>
                            </w:p>
                          </w:txbxContent>
                        </wps:txbx>
                        <wps:bodyPr rot="0" vert="horz" wrap="square" lIns="91440" tIns="45720" rIns="91440" bIns="45720" anchor="t" anchorCtr="0" upright="1">
                          <a:noAutofit/>
                        </wps:bodyPr>
                      </wps:wsp>
                      <wps:wsp>
                        <wps:cNvPr id="24" name="Text Box 65"/>
                        <wps:cNvSpPr txBox="1">
                          <a:spLocks noChangeArrowheads="1"/>
                        </wps:cNvSpPr>
                        <wps:spPr bwMode="auto">
                          <a:xfrm>
                            <a:off x="1910" y="4782"/>
                            <a:ext cx="1468" cy="728"/>
                          </a:xfrm>
                          <a:prstGeom prst="rect">
                            <a:avLst/>
                          </a:prstGeom>
                          <a:solidFill>
                            <a:srgbClr val="FFFFFF"/>
                          </a:solidFill>
                          <a:ln w="9525">
                            <a:solidFill>
                              <a:srgbClr val="000000"/>
                            </a:solidFill>
                            <a:miter lim="800000"/>
                            <a:headEnd/>
                            <a:tailEnd/>
                          </a:ln>
                        </wps:spPr>
                        <wps:txbx>
                          <w:txbxContent>
                            <w:p w:rsidR="008832B7" w:rsidRPr="001E6C7C" w:rsidRDefault="008832B7" w:rsidP="00195774">
                              <w:pPr>
                                <w:rPr>
                                  <w:sz w:val="17"/>
                                  <w:szCs w:val="17"/>
                                  <w:lang w:val="sr-Cyrl-CS"/>
                                </w:rPr>
                              </w:pPr>
                              <w:proofErr w:type="spellStart"/>
                              <w:r>
                                <w:rPr>
                                  <w:sz w:val="17"/>
                                  <w:szCs w:val="17"/>
                                  <w:lang w:val="sr-Latn-RS"/>
                                </w:rPr>
                                <w:t>Risk</w:t>
                              </w:r>
                              <w:proofErr w:type="spellEnd"/>
                              <w:r>
                                <w:rPr>
                                  <w:sz w:val="17"/>
                                  <w:szCs w:val="17"/>
                                  <w:lang w:val="sr-Latn-RS"/>
                                </w:rPr>
                                <w:t xml:space="preserve"> </w:t>
                              </w:r>
                              <w:proofErr w:type="spellStart"/>
                              <w:r>
                                <w:rPr>
                                  <w:sz w:val="17"/>
                                  <w:szCs w:val="17"/>
                                  <w:lang w:val="sr-Latn-RS"/>
                                </w:rPr>
                                <w:t>evaluation</w:t>
                              </w:r>
                              <w:proofErr w:type="spellEnd"/>
                              <w:r>
                                <w:rPr>
                                  <w:sz w:val="17"/>
                                  <w:szCs w:val="17"/>
                                  <w:lang w:val="sr-Latn-RS"/>
                                </w:rPr>
                                <w:t xml:space="preserve"> </w:t>
                              </w:r>
                              <w:proofErr w:type="spellStart"/>
                              <w:r>
                                <w:rPr>
                                  <w:sz w:val="17"/>
                                  <w:szCs w:val="17"/>
                                  <w:lang w:val="sr-Latn-RS"/>
                                </w:rPr>
                                <w:t>report</w:t>
                              </w:r>
                              <w:proofErr w:type="spellEnd"/>
                            </w:p>
                            <w:p w:rsidR="008832B7" w:rsidRPr="001E6C7C" w:rsidRDefault="008832B7">
                              <w:pPr>
                                <w:rPr>
                                  <w:sz w:val="17"/>
                                  <w:szCs w:val="17"/>
                                  <w:lang w:val="sr-Cyrl-CS"/>
                                </w:rPr>
                              </w:pPr>
                            </w:p>
                          </w:txbxContent>
                        </wps:txbx>
                        <wps:bodyPr rot="0" vert="horz" wrap="square" lIns="91440" tIns="45720" rIns="91440" bIns="45720" anchor="t" anchorCtr="0" upright="1">
                          <a:noAutofit/>
                        </wps:bodyPr>
                      </wps:wsp>
                      <wps:wsp>
                        <wps:cNvPr id="25" name="Rectangle 66"/>
                        <wps:cNvSpPr>
                          <a:spLocks noChangeArrowheads="1"/>
                        </wps:cNvSpPr>
                        <wps:spPr bwMode="auto">
                          <a:xfrm>
                            <a:off x="1508" y="5814"/>
                            <a:ext cx="2162" cy="1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67"/>
                        <wps:cNvSpPr txBox="1">
                          <a:spLocks noChangeArrowheads="1"/>
                        </wps:cNvSpPr>
                        <wps:spPr bwMode="auto">
                          <a:xfrm>
                            <a:off x="3700" y="2780"/>
                            <a:ext cx="1800" cy="2356"/>
                          </a:xfrm>
                          <a:prstGeom prst="rect">
                            <a:avLst/>
                          </a:prstGeom>
                          <a:solidFill>
                            <a:srgbClr val="FFFFFF"/>
                          </a:solidFill>
                          <a:ln w="9525">
                            <a:solidFill>
                              <a:srgbClr val="000000"/>
                            </a:solidFill>
                            <a:miter lim="800000"/>
                            <a:headEnd/>
                            <a:tailEnd/>
                          </a:ln>
                        </wps:spPr>
                        <wps:txbx>
                          <w:txbxContent>
                            <w:p w:rsidR="008832B7" w:rsidRPr="002415A5" w:rsidRDefault="008832B7">
                              <w:pPr>
                                <w:rPr>
                                  <w:sz w:val="16"/>
                                  <w:szCs w:val="16"/>
                                  <w:lang w:val="sr-Cyrl-CS"/>
                                </w:rPr>
                              </w:pPr>
                              <w:proofErr w:type="spellStart"/>
                              <w:r>
                                <w:rPr>
                                  <w:sz w:val="16"/>
                                  <w:szCs w:val="16"/>
                                  <w:lang w:val="sr-Latn-RS"/>
                                </w:rPr>
                                <w:t>Production</w:t>
                              </w:r>
                              <w:proofErr w:type="spellEnd"/>
                              <w:r w:rsidRPr="002415A5">
                                <w:rPr>
                                  <w:sz w:val="16"/>
                                  <w:szCs w:val="16"/>
                                  <w:lang w:val="sr-Cyrl-CS"/>
                                </w:rPr>
                                <w:t xml:space="preserve"> </w:t>
                              </w:r>
                              <w:r>
                                <w:rPr>
                                  <w:sz w:val="16"/>
                                  <w:szCs w:val="16"/>
                                  <w:lang w:val="sr-Latn-RS"/>
                                </w:rPr>
                                <w:t>and</w:t>
                              </w:r>
                              <w:r w:rsidRPr="002415A5">
                                <w:rPr>
                                  <w:sz w:val="16"/>
                                  <w:szCs w:val="16"/>
                                  <w:lang w:val="sr-Cyrl-CS"/>
                                </w:rPr>
                                <w:t xml:space="preserve"> </w:t>
                              </w:r>
                              <w:proofErr w:type="spellStart"/>
                              <w:r>
                                <w:rPr>
                                  <w:sz w:val="16"/>
                                  <w:szCs w:val="16"/>
                                  <w:lang w:val="sr-Latn-RS"/>
                                </w:rPr>
                                <w:t>final</w:t>
                              </w:r>
                              <w:proofErr w:type="spellEnd"/>
                              <w:r w:rsidRPr="002415A5">
                                <w:rPr>
                                  <w:sz w:val="16"/>
                                  <w:szCs w:val="16"/>
                                  <w:lang w:val="sr-Cyrl-CS"/>
                                </w:rPr>
                                <w:t xml:space="preserve"> </w:t>
                              </w:r>
                              <w:proofErr w:type="spellStart"/>
                              <w:r>
                                <w:rPr>
                                  <w:sz w:val="16"/>
                                  <w:szCs w:val="16"/>
                                  <w:lang w:val="sr-Latn-RS"/>
                                </w:rPr>
                                <w:t>testing</w:t>
                              </w:r>
                              <w:proofErr w:type="spellEnd"/>
                              <w:r w:rsidRPr="002415A5">
                                <w:rPr>
                                  <w:sz w:val="16"/>
                                  <w:szCs w:val="16"/>
                                  <w:lang w:val="sr-Cyrl-CS"/>
                                </w:rPr>
                                <w:t xml:space="preserve"> </w:t>
                              </w:r>
                              <w:proofErr w:type="spellStart"/>
                              <w:r>
                                <w:rPr>
                                  <w:sz w:val="16"/>
                                  <w:szCs w:val="16"/>
                                  <w:lang w:val="sr-Latn-RS"/>
                                </w:rPr>
                                <w:t>acc</w:t>
                              </w:r>
                              <w:proofErr w:type="spellEnd"/>
                              <w:r>
                                <w:rPr>
                                  <w:sz w:val="16"/>
                                  <w:szCs w:val="16"/>
                                  <w:lang w:val="sr-Latn-RS"/>
                                </w:rPr>
                                <w:t>. to</w:t>
                              </w:r>
                              <w:r w:rsidRPr="002415A5">
                                <w:rPr>
                                  <w:sz w:val="16"/>
                                  <w:szCs w:val="16"/>
                                  <w:lang w:val="sr-Cyrl-CS"/>
                                </w:rPr>
                                <w:t xml:space="preserve"> </w:t>
                              </w:r>
                              <w:proofErr w:type="spellStart"/>
                              <w:r>
                                <w:rPr>
                                  <w:sz w:val="16"/>
                                  <w:szCs w:val="16"/>
                                  <w:lang w:val="sr-Latn-RS"/>
                                </w:rPr>
                                <w:t>technical</w:t>
                              </w:r>
                              <w:proofErr w:type="spellEnd"/>
                              <w:r>
                                <w:rPr>
                                  <w:sz w:val="16"/>
                                  <w:szCs w:val="16"/>
                                  <w:lang w:val="sr-Latn-RS"/>
                                </w:rPr>
                                <w:t xml:space="preserve"> </w:t>
                              </w:r>
                              <w:proofErr w:type="spellStart"/>
                              <w:r>
                                <w:rPr>
                                  <w:sz w:val="16"/>
                                  <w:szCs w:val="16"/>
                                  <w:lang w:val="sr-Latn-RS"/>
                                </w:rPr>
                                <w:t>documentation</w:t>
                              </w:r>
                              <w:proofErr w:type="spellEnd"/>
                              <w:r>
                                <w:rPr>
                                  <w:sz w:val="16"/>
                                  <w:szCs w:val="16"/>
                                  <w:lang w:val="sr-Latn-RS"/>
                                </w:rPr>
                                <w:t xml:space="preserve"> </w:t>
                              </w:r>
                              <w:proofErr w:type="spellStart"/>
                              <w:r>
                                <w:rPr>
                                  <w:sz w:val="16"/>
                                  <w:szCs w:val="16"/>
                                  <w:lang w:val="sr-Latn-RS"/>
                                </w:rPr>
                                <w:t>accompanying</w:t>
                              </w:r>
                              <w:proofErr w:type="spellEnd"/>
                              <w:r>
                                <w:rPr>
                                  <w:sz w:val="16"/>
                                  <w:szCs w:val="16"/>
                                  <w:lang w:val="sr-Latn-RS"/>
                                </w:rPr>
                                <w:t xml:space="preserve"> </w:t>
                              </w:r>
                              <w:proofErr w:type="spellStart"/>
                              <w:r>
                                <w:rPr>
                                  <w:sz w:val="16"/>
                                  <w:szCs w:val="16"/>
                                  <w:lang w:val="sr-Latn-RS"/>
                                </w:rPr>
                                <w:t>the</w:t>
                              </w:r>
                              <w:proofErr w:type="spellEnd"/>
                              <w:r>
                                <w:rPr>
                                  <w:sz w:val="16"/>
                                  <w:szCs w:val="16"/>
                                  <w:lang w:val="sr-Latn-RS"/>
                                </w:rPr>
                                <w:t xml:space="preserve"> </w:t>
                              </w:r>
                              <w:proofErr w:type="spellStart"/>
                              <w:r>
                                <w:rPr>
                                  <w:sz w:val="16"/>
                                  <w:szCs w:val="16"/>
                                  <w:lang w:val="sr-Latn-RS"/>
                                </w:rPr>
                                <w:t>type</w:t>
                              </w:r>
                              <w:proofErr w:type="spellEnd"/>
                              <w:r>
                                <w:rPr>
                                  <w:sz w:val="16"/>
                                  <w:szCs w:val="16"/>
                                  <w:lang w:val="sr-Latn-RS"/>
                                </w:rPr>
                                <w:t xml:space="preserve"> </w:t>
                              </w:r>
                              <w:proofErr w:type="spellStart"/>
                              <w:r>
                                <w:rPr>
                                  <w:sz w:val="16"/>
                                  <w:szCs w:val="16"/>
                                  <w:lang w:val="sr-Latn-RS"/>
                                </w:rPr>
                                <w:t>or</w:t>
                              </w:r>
                              <w:proofErr w:type="spellEnd"/>
                              <w:r>
                                <w:rPr>
                                  <w:sz w:val="16"/>
                                  <w:szCs w:val="16"/>
                                  <w:lang w:val="sr-Latn-RS"/>
                                </w:rPr>
                                <w:t xml:space="preserve"> </w:t>
                              </w:r>
                              <w:proofErr w:type="spellStart"/>
                              <w:r>
                                <w:rPr>
                                  <w:sz w:val="16"/>
                                  <w:szCs w:val="16"/>
                                  <w:lang w:val="sr-Latn-RS"/>
                                </w:rPr>
                                <w:t>project</w:t>
                              </w:r>
                              <w:proofErr w:type="spellEnd"/>
                              <w:r>
                                <w:rPr>
                                  <w:sz w:val="16"/>
                                  <w:szCs w:val="16"/>
                                  <w:lang w:val="sr-Latn-RS"/>
                                </w:rPr>
                                <w:t xml:space="preserve"> </w:t>
                              </w:r>
                              <w:proofErr w:type="spellStart"/>
                              <w:r>
                                <w:rPr>
                                  <w:sz w:val="16"/>
                                  <w:szCs w:val="16"/>
                                  <w:lang w:val="sr-Latn-RS"/>
                                </w:rPr>
                                <w:t>examination</w:t>
                              </w:r>
                              <w:proofErr w:type="spellEnd"/>
                              <w:r w:rsidRPr="002415A5">
                                <w:rPr>
                                  <w:sz w:val="16"/>
                                  <w:szCs w:val="16"/>
                                  <w:lang w:val="sr-Cyrl-CS"/>
                                </w:rPr>
                                <w:t xml:space="preserve">. </w:t>
                              </w:r>
                              <w:proofErr w:type="spellStart"/>
                              <w:r>
                                <w:rPr>
                                  <w:sz w:val="16"/>
                                  <w:szCs w:val="16"/>
                                  <w:lang w:val="sr-Latn-RS"/>
                                </w:rPr>
                                <w:t>Documentation</w:t>
                              </w:r>
                              <w:proofErr w:type="spellEnd"/>
                              <w:r>
                                <w:rPr>
                                  <w:sz w:val="16"/>
                                  <w:szCs w:val="16"/>
                                  <w:lang w:val="sr-Latn-RS"/>
                                </w:rPr>
                                <w:t xml:space="preserve"> </w:t>
                              </w:r>
                              <w:proofErr w:type="spellStart"/>
                              <w:r>
                                <w:rPr>
                                  <w:sz w:val="16"/>
                                  <w:szCs w:val="16"/>
                                  <w:lang w:val="sr-Latn-RS"/>
                                </w:rPr>
                                <w:t>proves</w:t>
                              </w:r>
                              <w:proofErr w:type="spellEnd"/>
                              <w:r>
                                <w:rPr>
                                  <w:sz w:val="16"/>
                                  <w:szCs w:val="16"/>
                                  <w:lang w:val="sr-Latn-RS"/>
                                </w:rPr>
                                <w:t xml:space="preserve"> </w:t>
                              </w:r>
                              <w:proofErr w:type="spellStart"/>
                              <w:r>
                                <w:rPr>
                                  <w:sz w:val="16"/>
                                  <w:szCs w:val="16"/>
                                  <w:lang w:val="sr-Latn-RS"/>
                                </w:rPr>
                                <w:t>the</w:t>
                              </w:r>
                              <w:proofErr w:type="spellEnd"/>
                              <w:r>
                                <w:rPr>
                                  <w:sz w:val="16"/>
                                  <w:szCs w:val="16"/>
                                  <w:lang w:val="sr-Latn-RS"/>
                                </w:rPr>
                                <w:t xml:space="preserve"> </w:t>
                              </w:r>
                              <w:proofErr w:type="spellStart"/>
                              <w:r>
                                <w:rPr>
                                  <w:sz w:val="16"/>
                                  <w:szCs w:val="16"/>
                                  <w:lang w:val="sr-Latn-RS"/>
                                </w:rPr>
                                <w:t>compliance</w:t>
                              </w:r>
                              <w:proofErr w:type="spellEnd"/>
                              <w:r>
                                <w:rPr>
                                  <w:sz w:val="16"/>
                                  <w:szCs w:val="16"/>
                                  <w:lang w:val="sr-Latn-RS"/>
                                </w:rPr>
                                <w:t xml:space="preserve"> </w:t>
                              </w:r>
                              <w:proofErr w:type="spellStart"/>
                              <w:r>
                                <w:rPr>
                                  <w:sz w:val="16"/>
                                  <w:szCs w:val="16"/>
                                  <w:lang w:val="sr-Latn-RS"/>
                                </w:rPr>
                                <w:t>with</w:t>
                              </w:r>
                              <w:proofErr w:type="spellEnd"/>
                              <w:r>
                                <w:rPr>
                                  <w:sz w:val="16"/>
                                  <w:szCs w:val="16"/>
                                  <w:lang w:val="sr-Latn-RS"/>
                                </w:rPr>
                                <w:t xml:space="preserve"> TSI</w:t>
                              </w:r>
                              <w:r>
                                <w:rPr>
                                  <w:sz w:val="16"/>
                                  <w:szCs w:val="16"/>
                                  <w:lang w:val="sr-Cyrl-CS"/>
                                </w:rPr>
                                <w:t xml:space="preserve">, </w:t>
                              </w:r>
                              <w:proofErr w:type="spellStart"/>
                              <w:r>
                                <w:rPr>
                                  <w:sz w:val="16"/>
                                  <w:szCs w:val="16"/>
                                  <w:lang w:val="sr-Latn-RS"/>
                                </w:rPr>
                                <w:t>nat</w:t>
                              </w:r>
                              <w:proofErr w:type="spellEnd"/>
                              <w:r>
                                <w:rPr>
                                  <w:sz w:val="16"/>
                                  <w:szCs w:val="16"/>
                                  <w:lang w:val="sr-Latn-RS"/>
                                </w:rPr>
                                <w:t xml:space="preserve">. </w:t>
                              </w:r>
                              <w:proofErr w:type="spellStart"/>
                              <w:r>
                                <w:rPr>
                                  <w:sz w:val="16"/>
                                  <w:szCs w:val="16"/>
                                  <w:lang w:val="sr-Latn-RS"/>
                                </w:rPr>
                                <w:t>tech</w:t>
                              </w:r>
                              <w:proofErr w:type="spellEnd"/>
                              <w:r>
                                <w:rPr>
                                  <w:sz w:val="16"/>
                                  <w:szCs w:val="16"/>
                                  <w:lang w:val="sr-Latn-RS"/>
                                </w:rPr>
                                <w:t>.</w:t>
                              </w:r>
                              <w:r w:rsidRPr="002415A5">
                                <w:rPr>
                                  <w:sz w:val="16"/>
                                  <w:szCs w:val="16"/>
                                  <w:lang w:val="sr-Cyrl-CS"/>
                                </w:rPr>
                                <w:t xml:space="preserve"> </w:t>
                              </w:r>
                              <w:proofErr w:type="spellStart"/>
                              <w:r>
                                <w:rPr>
                                  <w:sz w:val="16"/>
                                  <w:szCs w:val="16"/>
                                  <w:lang w:val="sr-Latn-RS"/>
                                </w:rPr>
                                <w:t>rules</w:t>
                              </w:r>
                              <w:proofErr w:type="spellEnd"/>
                              <w:r w:rsidRPr="002415A5">
                                <w:rPr>
                                  <w:sz w:val="16"/>
                                  <w:szCs w:val="16"/>
                                  <w:lang w:val="sr-Cyrl-CS"/>
                                </w:rPr>
                                <w:t xml:space="preserve">, </w:t>
                              </w:r>
                              <w:proofErr w:type="spellStart"/>
                              <w:r>
                                <w:rPr>
                                  <w:sz w:val="16"/>
                                  <w:szCs w:val="16"/>
                                  <w:lang w:val="sr-Latn-RS"/>
                                </w:rPr>
                                <w:t>technical</w:t>
                              </w:r>
                              <w:proofErr w:type="spellEnd"/>
                              <w:r>
                                <w:rPr>
                                  <w:sz w:val="16"/>
                                  <w:szCs w:val="16"/>
                                  <w:lang w:val="sr-Latn-RS"/>
                                </w:rPr>
                                <w:t xml:space="preserve"> </w:t>
                              </w:r>
                              <w:proofErr w:type="spellStart"/>
                              <w:r>
                                <w:rPr>
                                  <w:sz w:val="16"/>
                                  <w:szCs w:val="16"/>
                                  <w:lang w:val="sr-Latn-RS"/>
                                </w:rPr>
                                <w:t>compliance</w:t>
                              </w:r>
                              <w:proofErr w:type="spellEnd"/>
                              <w:r w:rsidRPr="002415A5">
                                <w:rPr>
                                  <w:sz w:val="16"/>
                                  <w:szCs w:val="16"/>
                                  <w:lang w:val="sr-Cyrl-CS"/>
                                </w:rPr>
                                <w:t xml:space="preserve"> </w:t>
                              </w:r>
                              <w:r>
                                <w:rPr>
                                  <w:sz w:val="16"/>
                                  <w:szCs w:val="16"/>
                                  <w:lang w:val="sr-Latn-RS"/>
                                </w:rPr>
                                <w:t>and</w:t>
                              </w:r>
                              <w:r w:rsidRPr="002415A5">
                                <w:rPr>
                                  <w:sz w:val="16"/>
                                  <w:szCs w:val="16"/>
                                  <w:lang w:val="sr-Cyrl-CS"/>
                                </w:rPr>
                                <w:t xml:space="preserve"> </w:t>
                              </w:r>
                              <w:proofErr w:type="spellStart"/>
                              <w:r>
                                <w:rPr>
                                  <w:sz w:val="16"/>
                                  <w:szCs w:val="16"/>
                                  <w:lang w:val="sr-Latn-RS"/>
                                </w:rPr>
                                <w:t>safe</w:t>
                              </w:r>
                              <w:proofErr w:type="spellEnd"/>
                              <w:r>
                                <w:rPr>
                                  <w:sz w:val="16"/>
                                  <w:szCs w:val="16"/>
                                  <w:lang w:val="sr-Latn-RS"/>
                                </w:rPr>
                                <w:t xml:space="preserve"> </w:t>
                              </w:r>
                              <w:proofErr w:type="spellStart"/>
                              <w:r>
                                <w:rPr>
                                  <w:sz w:val="16"/>
                                  <w:szCs w:val="16"/>
                                  <w:lang w:val="sr-Latn-RS"/>
                                </w:rPr>
                                <w:t>integration</w:t>
                              </w:r>
                              <w:proofErr w:type="spellEnd"/>
                            </w:p>
                          </w:txbxContent>
                        </wps:txbx>
                        <wps:bodyPr rot="0" vert="horz" wrap="square" lIns="91440" tIns="45720" rIns="91440" bIns="45720" anchor="t" anchorCtr="0" upright="1">
                          <a:noAutofit/>
                        </wps:bodyPr>
                      </wps:wsp>
                      <wps:wsp>
                        <wps:cNvPr id="27" name="Text Box 68"/>
                        <wps:cNvSpPr txBox="1">
                          <a:spLocks noChangeArrowheads="1"/>
                        </wps:cNvSpPr>
                        <wps:spPr bwMode="auto">
                          <a:xfrm>
                            <a:off x="5746" y="2746"/>
                            <a:ext cx="1472" cy="728"/>
                          </a:xfrm>
                          <a:prstGeom prst="rect">
                            <a:avLst/>
                          </a:prstGeom>
                          <a:solidFill>
                            <a:srgbClr val="FFFFFF"/>
                          </a:solidFill>
                          <a:ln w="9525">
                            <a:solidFill>
                              <a:srgbClr val="000000"/>
                            </a:solidFill>
                            <a:miter lim="800000"/>
                            <a:headEnd/>
                            <a:tailEnd/>
                          </a:ln>
                        </wps:spPr>
                        <wps:txbx>
                          <w:txbxContent>
                            <w:p w:rsidR="008832B7" w:rsidRPr="005F511C" w:rsidRDefault="008832B7" w:rsidP="005F511C">
                              <w:pPr>
                                <w:jc w:val="center"/>
                                <w:rPr>
                                  <w:sz w:val="16"/>
                                  <w:szCs w:val="16"/>
                                  <w:vertAlign w:val="superscript"/>
                                  <w:lang w:val="sr-Cyrl-CS"/>
                                </w:rPr>
                              </w:pPr>
                              <w:proofErr w:type="spellStart"/>
                              <w:r>
                                <w:rPr>
                                  <w:sz w:val="16"/>
                                  <w:szCs w:val="16"/>
                                  <w:lang w:val="sr-Latn-RS"/>
                                </w:rPr>
                                <w:t>with</w:t>
                              </w:r>
                              <w:proofErr w:type="spellEnd"/>
                              <w:r w:rsidRPr="002415A5">
                                <w:rPr>
                                  <w:sz w:val="16"/>
                                  <w:szCs w:val="16"/>
                                  <w:lang w:val="sr-Cyrl-CS"/>
                                </w:rPr>
                                <w:t xml:space="preserve"> </w:t>
                              </w:r>
                              <w:proofErr w:type="spellStart"/>
                              <w:r>
                                <w:rPr>
                                  <w:sz w:val="16"/>
                                  <w:szCs w:val="16"/>
                                  <w:lang w:val="sr-Latn-RS"/>
                                </w:rPr>
                                <w:t>type</w:t>
                              </w:r>
                              <w:proofErr w:type="spellEnd"/>
                              <w:r>
                                <w:rPr>
                                  <w:sz w:val="16"/>
                                  <w:szCs w:val="16"/>
                                  <w:lang w:val="sr-Cyrl-CS"/>
                                </w:rPr>
                                <w:t xml:space="preserve"> </w:t>
                              </w:r>
                              <w:r w:rsidRPr="005F511C">
                                <w:rPr>
                                  <w:sz w:val="20"/>
                                  <w:szCs w:val="20"/>
                                  <w:vertAlign w:val="superscript"/>
                                  <w:lang w:val="sr-Cyrl-CS"/>
                                </w:rPr>
                                <w:t>*</w:t>
                              </w:r>
                            </w:p>
                            <w:p w:rsidR="008832B7" w:rsidRDefault="008832B7" w:rsidP="005F511C">
                              <w:pPr>
                                <w:jc w:val="center"/>
                                <w:rPr>
                                  <w:sz w:val="16"/>
                                  <w:szCs w:val="16"/>
                                  <w:lang w:val="sr-Cyrl-CS"/>
                                </w:rPr>
                              </w:pPr>
                              <w:r>
                                <w:rPr>
                                  <w:sz w:val="16"/>
                                  <w:szCs w:val="16"/>
                                  <w:lang w:val="sr-Cyrl-CS"/>
                                </w:rPr>
                                <w:t>(</w:t>
                              </w:r>
                              <w:r>
                                <w:rPr>
                                  <w:sz w:val="16"/>
                                  <w:szCs w:val="16"/>
                                  <w:lang w:val="sr-Latn-CS"/>
                                </w:rPr>
                                <w:t>SD,SF</w:t>
                              </w:r>
                              <w:r>
                                <w:rPr>
                                  <w:sz w:val="16"/>
                                  <w:szCs w:val="16"/>
                                  <w:lang w:val="sr-Cyrl-CS"/>
                                </w:rPr>
                                <w:t xml:space="preserve"> </w:t>
                              </w:r>
                              <w:proofErr w:type="spellStart"/>
                              <w:r>
                                <w:rPr>
                                  <w:sz w:val="16"/>
                                  <w:szCs w:val="16"/>
                                  <w:lang w:val="sr-Latn-RS"/>
                                </w:rPr>
                                <w:t>or</w:t>
                              </w:r>
                              <w:proofErr w:type="spellEnd"/>
                              <w:r>
                                <w:rPr>
                                  <w:sz w:val="16"/>
                                  <w:szCs w:val="16"/>
                                  <w:lang w:val="sr-Latn-CS"/>
                                </w:rPr>
                                <w:t xml:space="preserve"> SH1)</w:t>
                              </w:r>
                            </w:p>
                            <w:p w:rsidR="008832B7" w:rsidRPr="002415A5" w:rsidRDefault="008832B7" w:rsidP="005F511C">
                              <w:pPr>
                                <w:jc w:val="center"/>
                                <w:rPr>
                                  <w:sz w:val="16"/>
                                  <w:szCs w:val="16"/>
                                  <w:lang w:val="sr-Cyrl-CS"/>
                                </w:rPr>
                              </w:pPr>
                              <w:proofErr w:type="spellStart"/>
                              <w:r>
                                <w:rPr>
                                  <w:sz w:val="16"/>
                                  <w:szCs w:val="16"/>
                                  <w:lang w:val="sr-Latn-RS"/>
                                </w:rPr>
                                <w:t>Registered</w:t>
                              </w:r>
                              <w:proofErr w:type="spellEnd"/>
                              <w:r>
                                <w:rPr>
                                  <w:sz w:val="16"/>
                                  <w:szCs w:val="16"/>
                                  <w:lang w:val="sr-Latn-RS"/>
                                </w:rPr>
                                <w:t xml:space="preserve"> </w:t>
                              </w:r>
                              <w:proofErr w:type="spellStart"/>
                              <w:r>
                                <w:rPr>
                                  <w:sz w:val="16"/>
                                  <w:szCs w:val="16"/>
                                  <w:lang w:val="sr-Latn-RS"/>
                                </w:rPr>
                                <w:t>body</w:t>
                              </w:r>
                              <w:proofErr w:type="spellEnd"/>
                            </w:p>
                          </w:txbxContent>
                        </wps:txbx>
                        <wps:bodyPr rot="0" vert="horz" wrap="square" lIns="91440" tIns="45720" rIns="91440" bIns="45720" anchor="t" anchorCtr="0" upright="1">
                          <a:noAutofit/>
                        </wps:bodyPr>
                      </wps:wsp>
                      <wps:wsp>
                        <wps:cNvPr id="28" name="Text Box 69"/>
                        <wps:cNvSpPr txBox="1">
                          <a:spLocks noChangeArrowheads="1"/>
                        </wps:cNvSpPr>
                        <wps:spPr bwMode="auto">
                          <a:xfrm>
                            <a:off x="5755" y="3652"/>
                            <a:ext cx="1472" cy="720"/>
                          </a:xfrm>
                          <a:prstGeom prst="rect">
                            <a:avLst/>
                          </a:prstGeom>
                          <a:solidFill>
                            <a:srgbClr val="FFFFFF"/>
                          </a:solidFill>
                          <a:ln w="9525">
                            <a:solidFill>
                              <a:srgbClr val="000000"/>
                            </a:solidFill>
                            <a:miter lim="800000"/>
                            <a:headEnd/>
                            <a:tailEnd/>
                          </a:ln>
                        </wps:spPr>
                        <wps:txbx>
                          <w:txbxContent>
                            <w:p w:rsidR="008832B7" w:rsidRDefault="008832B7" w:rsidP="005F511C">
                              <w:pPr>
                                <w:jc w:val="center"/>
                                <w:rPr>
                                  <w:sz w:val="16"/>
                                  <w:szCs w:val="16"/>
                                  <w:lang w:val="sr-Cyrl-CS"/>
                                </w:rPr>
                              </w:pPr>
                              <w:proofErr w:type="spellStart"/>
                              <w:r>
                                <w:rPr>
                                  <w:sz w:val="16"/>
                                  <w:szCs w:val="16"/>
                                  <w:lang w:val="sr-Latn-RS"/>
                                </w:rPr>
                                <w:t>With</w:t>
                              </w:r>
                              <w:proofErr w:type="spellEnd"/>
                              <w:r>
                                <w:rPr>
                                  <w:sz w:val="16"/>
                                  <w:szCs w:val="16"/>
                                  <w:lang w:val="sr-Latn-RS"/>
                                </w:rPr>
                                <w:t xml:space="preserve"> </w:t>
                              </w:r>
                              <w:proofErr w:type="spellStart"/>
                              <w:r>
                                <w:rPr>
                                  <w:sz w:val="16"/>
                                  <w:szCs w:val="16"/>
                                  <w:lang w:val="sr-Latn-RS"/>
                                </w:rPr>
                                <w:t>type</w:t>
                              </w:r>
                              <w:proofErr w:type="spellEnd"/>
                              <w:r>
                                <w:rPr>
                                  <w:sz w:val="16"/>
                                  <w:szCs w:val="16"/>
                                  <w:lang w:val="sr-Cyrl-CS"/>
                                </w:rPr>
                                <w:t xml:space="preserve"> </w:t>
                              </w:r>
                              <w:r w:rsidRPr="005F511C">
                                <w:rPr>
                                  <w:sz w:val="20"/>
                                  <w:szCs w:val="20"/>
                                  <w:vertAlign w:val="superscript"/>
                                  <w:lang w:val="sr-Cyrl-CS"/>
                                </w:rPr>
                                <w:t>*</w:t>
                              </w:r>
                            </w:p>
                            <w:p w:rsidR="008832B7" w:rsidRDefault="008832B7" w:rsidP="005F511C">
                              <w:pPr>
                                <w:jc w:val="center"/>
                                <w:rPr>
                                  <w:sz w:val="16"/>
                                  <w:szCs w:val="16"/>
                                  <w:lang w:val="sr-Cyrl-CS"/>
                                </w:rPr>
                              </w:pPr>
                              <w:r>
                                <w:rPr>
                                  <w:sz w:val="16"/>
                                  <w:szCs w:val="16"/>
                                  <w:lang w:val="sr-Cyrl-CS"/>
                                </w:rPr>
                                <w:t>(</w:t>
                              </w:r>
                              <w:r>
                                <w:rPr>
                                  <w:sz w:val="16"/>
                                  <w:szCs w:val="16"/>
                                  <w:lang w:val="sr-Latn-CS"/>
                                </w:rPr>
                                <w:t>SD,SF</w:t>
                              </w:r>
                              <w:r>
                                <w:rPr>
                                  <w:sz w:val="16"/>
                                  <w:szCs w:val="16"/>
                                  <w:lang w:val="sr-Cyrl-CS"/>
                                </w:rPr>
                                <w:t xml:space="preserve"> </w:t>
                              </w:r>
                              <w:proofErr w:type="spellStart"/>
                              <w:r>
                                <w:rPr>
                                  <w:sz w:val="16"/>
                                  <w:szCs w:val="16"/>
                                  <w:lang w:val="sr-Latn-RS"/>
                                </w:rPr>
                                <w:t>or</w:t>
                              </w:r>
                              <w:proofErr w:type="spellEnd"/>
                              <w:r>
                                <w:rPr>
                                  <w:sz w:val="16"/>
                                  <w:szCs w:val="16"/>
                                  <w:lang w:val="sr-Latn-RS"/>
                                </w:rPr>
                                <w:t xml:space="preserve"> </w:t>
                              </w:r>
                              <w:r>
                                <w:rPr>
                                  <w:sz w:val="16"/>
                                  <w:szCs w:val="16"/>
                                  <w:lang w:val="sr-Latn-CS"/>
                                </w:rPr>
                                <w:t>SH1)</w:t>
                              </w:r>
                            </w:p>
                            <w:p w:rsidR="008832B7" w:rsidRPr="002415A5" w:rsidRDefault="008832B7" w:rsidP="005F511C">
                              <w:pPr>
                                <w:jc w:val="center"/>
                                <w:rPr>
                                  <w:sz w:val="16"/>
                                  <w:szCs w:val="16"/>
                                  <w:lang w:val="sr-Cyrl-CS"/>
                                </w:rPr>
                              </w:pPr>
                              <w:proofErr w:type="spellStart"/>
                              <w:r>
                                <w:rPr>
                                  <w:sz w:val="16"/>
                                  <w:szCs w:val="16"/>
                                  <w:lang w:val="sr-Latn-RS"/>
                                </w:rPr>
                                <w:t>Notified</w:t>
                              </w:r>
                              <w:proofErr w:type="spellEnd"/>
                              <w:r>
                                <w:rPr>
                                  <w:sz w:val="16"/>
                                  <w:szCs w:val="16"/>
                                  <w:lang w:val="sr-Cyrl-CS"/>
                                </w:rPr>
                                <w:t xml:space="preserve"> </w:t>
                              </w:r>
                              <w:proofErr w:type="spellStart"/>
                              <w:r>
                                <w:rPr>
                                  <w:sz w:val="16"/>
                                  <w:szCs w:val="16"/>
                                  <w:lang w:val="sr-Latn-RS"/>
                                </w:rPr>
                                <w:t>body</w:t>
                              </w:r>
                              <w:proofErr w:type="spellEnd"/>
                            </w:p>
                          </w:txbxContent>
                        </wps:txbx>
                        <wps:bodyPr rot="0" vert="horz" wrap="square" lIns="91440" tIns="45720" rIns="91440" bIns="45720" anchor="t" anchorCtr="0" upright="1">
                          <a:noAutofit/>
                        </wps:bodyPr>
                      </wps:wsp>
                      <wps:wsp>
                        <wps:cNvPr id="29" name="Text Box 70"/>
                        <wps:cNvSpPr txBox="1">
                          <a:spLocks noChangeArrowheads="1"/>
                        </wps:cNvSpPr>
                        <wps:spPr bwMode="auto">
                          <a:xfrm>
                            <a:off x="1882" y="7074"/>
                            <a:ext cx="102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B7" w:rsidRPr="00790543" w:rsidRDefault="008832B7">
                              <w:pPr>
                                <w:rPr>
                                  <w:sz w:val="18"/>
                                  <w:szCs w:val="18"/>
                                  <w:lang w:val="sr-Cyrl-CS"/>
                                </w:rPr>
                              </w:pPr>
                              <w:r w:rsidRPr="00790543">
                                <w:rPr>
                                  <w:sz w:val="18"/>
                                  <w:szCs w:val="18"/>
                                  <w:lang w:val="sr-Cyrl-CS"/>
                                </w:rPr>
                                <w:t>*</w:t>
                              </w:r>
                              <w:r>
                                <w:rPr>
                                  <w:sz w:val="18"/>
                                  <w:szCs w:val="18"/>
                                  <w:lang w:val="sr-Cyrl-CS"/>
                                </w:rPr>
                                <w:t xml:space="preserve"> </w:t>
                              </w:r>
                              <w:proofErr w:type="spellStart"/>
                              <w:r w:rsidRPr="00195774">
                                <w:rPr>
                                  <w:sz w:val="18"/>
                                  <w:szCs w:val="18"/>
                                  <w:lang w:val="sr-Cyrl-CS"/>
                                </w:rPr>
                                <w:t>Compliance</w:t>
                              </w:r>
                              <w:proofErr w:type="spellEnd"/>
                              <w:r w:rsidRPr="00195774">
                                <w:rPr>
                                  <w:sz w:val="18"/>
                                  <w:szCs w:val="18"/>
                                  <w:lang w:val="sr-Cyrl-CS"/>
                                </w:rPr>
                                <w:t xml:space="preserve"> </w:t>
                              </w:r>
                              <w:proofErr w:type="spellStart"/>
                              <w:r w:rsidRPr="00195774">
                                <w:rPr>
                                  <w:sz w:val="18"/>
                                  <w:szCs w:val="18"/>
                                  <w:lang w:val="sr-Cyrl-CS"/>
                                </w:rPr>
                                <w:t>with</w:t>
                              </w:r>
                              <w:proofErr w:type="spellEnd"/>
                              <w:r w:rsidRPr="00195774">
                                <w:rPr>
                                  <w:sz w:val="18"/>
                                  <w:szCs w:val="18"/>
                                  <w:lang w:val="sr-Cyrl-CS"/>
                                </w:rPr>
                                <w:t xml:space="preserve"> </w:t>
                              </w:r>
                              <w:proofErr w:type="spellStart"/>
                              <w:r w:rsidRPr="00195774">
                                <w:rPr>
                                  <w:sz w:val="18"/>
                                  <w:szCs w:val="18"/>
                                  <w:lang w:val="sr-Cyrl-CS"/>
                                </w:rPr>
                                <w:t>the</w:t>
                              </w:r>
                              <w:proofErr w:type="spellEnd"/>
                              <w:r w:rsidRPr="00195774">
                                <w:rPr>
                                  <w:sz w:val="18"/>
                                  <w:szCs w:val="18"/>
                                  <w:lang w:val="sr-Cyrl-CS"/>
                                </w:rPr>
                                <w:t xml:space="preserve"> </w:t>
                              </w:r>
                              <w:proofErr w:type="spellStart"/>
                              <w:r w:rsidRPr="00195774">
                                <w:rPr>
                                  <w:sz w:val="18"/>
                                  <w:szCs w:val="18"/>
                                  <w:lang w:val="sr-Cyrl-CS"/>
                                </w:rPr>
                                <w:t>type</w:t>
                              </w:r>
                              <w:proofErr w:type="spellEnd"/>
                              <w:r w:rsidRPr="00195774">
                                <w:rPr>
                                  <w:sz w:val="18"/>
                                  <w:szCs w:val="18"/>
                                  <w:lang w:val="sr-Cyrl-CS"/>
                                </w:rPr>
                                <w:t xml:space="preserve"> </w:t>
                              </w:r>
                              <w:proofErr w:type="spellStart"/>
                              <w:r w:rsidRPr="00195774">
                                <w:rPr>
                                  <w:sz w:val="18"/>
                                  <w:szCs w:val="18"/>
                                  <w:lang w:val="sr-Cyrl-CS"/>
                                </w:rPr>
                                <w:t>implies</w:t>
                              </w:r>
                              <w:proofErr w:type="spellEnd"/>
                              <w:r w:rsidRPr="00195774">
                                <w:rPr>
                                  <w:sz w:val="18"/>
                                  <w:szCs w:val="18"/>
                                  <w:lang w:val="sr-Cyrl-CS"/>
                                </w:rPr>
                                <w:t xml:space="preserve"> </w:t>
                              </w:r>
                              <w:proofErr w:type="spellStart"/>
                              <w:r w:rsidRPr="00195774">
                                <w:rPr>
                                  <w:sz w:val="18"/>
                                  <w:szCs w:val="18"/>
                                  <w:lang w:val="sr-Cyrl-CS"/>
                                </w:rPr>
                                <w:t>compliance</w:t>
                              </w:r>
                              <w:proofErr w:type="spellEnd"/>
                              <w:r w:rsidRPr="00195774">
                                <w:rPr>
                                  <w:sz w:val="18"/>
                                  <w:szCs w:val="18"/>
                                  <w:lang w:val="sr-Cyrl-CS"/>
                                </w:rPr>
                                <w:t xml:space="preserve"> </w:t>
                              </w:r>
                              <w:proofErr w:type="spellStart"/>
                              <w:r w:rsidRPr="00195774">
                                <w:rPr>
                                  <w:sz w:val="18"/>
                                  <w:szCs w:val="18"/>
                                  <w:lang w:val="sr-Cyrl-CS"/>
                                </w:rPr>
                                <w:t>with</w:t>
                              </w:r>
                              <w:proofErr w:type="spellEnd"/>
                              <w:r w:rsidRPr="00195774">
                                <w:rPr>
                                  <w:sz w:val="18"/>
                                  <w:szCs w:val="18"/>
                                  <w:lang w:val="sr-Cyrl-CS"/>
                                </w:rPr>
                                <w:t xml:space="preserve"> </w:t>
                              </w:r>
                              <w:proofErr w:type="spellStart"/>
                              <w:r w:rsidRPr="00195774">
                                <w:rPr>
                                  <w:sz w:val="18"/>
                                  <w:szCs w:val="18"/>
                                  <w:lang w:val="sr-Cyrl-CS"/>
                                </w:rPr>
                                <w:t>both</w:t>
                              </w:r>
                              <w:proofErr w:type="spellEnd"/>
                              <w:r w:rsidRPr="00195774">
                                <w:rPr>
                                  <w:sz w:val="18"/>
                                  <w:szCs w:val="18"/>
                                  <w:lang w:val="sr-Cyrl-CS"/>
                                </w:rPr>
                                <w:t xml:space="preserve"> </w:t>
                              </w:r>
                              <w:proofErr w:type="spellStart"/>
                              <w:r w:rsidRPr="00195774">
                                <w:rPr>
                                  <w:sz w:val="18"/>
                                  <w:szCs w:val="18"/>
                                  <w:lang w:val="sr-Cyrl-CS"/>
                                </w:rPr>
                                <w:t>the</w:t>
                              </w:r>
                              <w:proofErr w:type="spellEnd"/>
                              <w:r w:rsidRPr="00195774">
                                <w:rPr>
                                  <w:sz w:val="18"/>
                                  <w:szCs w:val="18"/>
                                  <w:lang w:val="sr-Cyrl-CS"/>
                                </w:rPr>
                                <w:t xml:space="preserve"> TSI and </w:t>
                              </w:r>
                              <w:proofErr w:type="spellStart"/>
                              <w:r w:rsidRPr="00195774">
                                <w:rPr>
                                  <w:sz w:val="18"/>
                                  <w:szCs w:val="18"/>
                                  <w:lang w:val="sr-Cyrl-CS"/>
                                </w:rPr>
                                <w:t>the</w:t>
                              </w:r>
                              <w:proofErr w:type="spellEnd"/>
                              <w:r w:rsidRPr="00195774">
                                <w:rPr>
                                  <w:sz w:val="18"/>
                                  <w:szCs w:val="18"/>
                                  <w:lang w:val="sr-Cyrl-CS"/>
                                </w:rPr>
                                <w:t xml:space="preserve"> </w:t>
                              </w:r>
                              <w:proofErr w:type="spellStart"/>
                              <w:r w:rsidRPr="00195774">
                                <w:rPr>
                                  <w:sz w:val="18"/>
                                  <w:szCs w:val="18"/>
                                  <w:lang w:val="sr-Cyrl-CS"/>
                                </w:rPr>
                                <w:t>na</w:t>
                              </w:r>
                              <w:proofErr w:type="spellEnd"/>
                              <w:r>
                                <w:rPr>
                                  <w:sz w:val="18"/>
                                  <w:szCs w:val="18"/>
                                  <w:lang w:val="sr-Latn-RS"/>
                                </w:rPr>
                                <w:t xml:space="preserve">t. </w:t>
                              </w:r>
                              <w:proofErr w:type="spellStart"/>
                              <w:r>
                                <w:rPr>
                                  <w:sz w:val="18"/>
                                  <w:szCs w:val="18"/>
                                  <w:lang w:val="sr-Latn-RS"/>
                                </w:rPr>
                                <w:t>tech</w:t>
                              </w:r>
                              <w:proofErr w:type="spellEnd"/>
                              <w:r>
                                <w:rPr>
                                  <w:sz w:val="18"/>
                                  <w:szCs w:val="18"/>
                                  <w:lang w:val="sr-Latn-RS"/>
                                </w:rPr>
                                <w:t>.</w:t>
                              </w:r>
                              <w:r w:rsidRPr="00195774">
                                <w:rPr>
                                  <w:sz w:val="18"/>
                                  <w:szCs w:val="18"/>
                                  <w:lang w:val="sr-Cyrl-CS"/>
                                </w:rPr>
                                <w:t xml:space="preserve"> </w:t>
                              </w:r>
                              <w:proofErr w:type="spellStart"/>
                              <w:r>
                                <w:rPr>
                                  <w:sz w:val="18"/>
                                  <w:szCs w:val="18"/>
                                  <w:lang w:val="sr-Cyrl-CS"/>
                                </w:rPr>
                                <w:t>rule</w:t>
                              </w:r>
                              <w:r w:rsidRPr="00195774">
                                <w:rPr>
                                  <w:sz w:val="18"/>
                                  <w:szCs w:val="18"/>
                                  <w:lang w:val="sr-Cyrl-CS"/>
                                </w:rPr>
                                <w:t>s</w:t>
                              </w:r>
                              <w:proofErr w:type="spellEnd"/>
                              <w:r w:rsidRPr="00195774">
                                <w:rPr>
                                  <w:sz w:val="18"/>
                                  <w:szCs w:val="18"/>
                                  <w:lang w:val="sr-Cyrl-CS"/>
                                </w:rPr>
                                <w:t xml:space="preserve">, </w:t>
                              </w:r>
                              <w:proofErr w:type="spellStart"/>
                              <w:r w:rsidRPr="00195774">
                                <w:rPr>
                                  <w:sz w:val="18"/>
                                  <w:szCs w:val="18"/>
                                  <w:lang w:val="sr-Cyrl-CS"/>
                                </w:rPr>
                                <w:t>if</w:t>
                              </w:r>
                              <w:proofErr w:type="spellEnd"/>
                              <w:r w:rsidRPr="00195774">
                                <w:rPr>
                                  <w:sz w:val="18"/>
                                  <w:szCs w:val="18"/>
                                  <w:lang w:val="sr-Cyrl-CS"/>
                                </w:rPr>
                                <w:t xml:space="preserve"> </w:t>
                              </w:r>
                              <w:proofErr w:type="spellStart"/>
                              <w:r w:rsidRPr="00195774">
                                <w:rPr>
                                  <w:sz w:val="18"/>
                                  <w:szCs w:val="18"/>
                                  <w:lang w:val="sr-Cyrl-CS"/>
                                </w:rPr>
                                <w:t>both</w:t>
                              </w:r>
                              <w:proofErr w:type="spellEnd"/>
                              <w:r w:rsidRPr="00195774">
                                <w:rPr>
                                  <w:sz w:val="18"/>
                                  <w:szCs w:val="18"/>
                                  <w:lang w:val="sr-Cyrl-CS"/>
                                </w:rPr>
                                <w:t xml:space="preserve"> </w:t>
                              </w:r>
                              <w:proofErr w:type="spellStart"/>
                              <w:r w:rsidRPr="00195774">
                                <w:rPr>
                                  <w:sz w:val="18"/>
                                  <w:szCs w:val="18"/>
                                  <w:lang w:val="sr-Cyrl-CS"/>
                                </w:rPr>
                                <w:t>apply</w:t>
                              </w:r>
                              <w:proofErr w:type="spellEnd"/>
                            </w:p>
                          </w:txbxContent>
                        </wps:txbx>
                        <wps:bodyPr rot="0" vert="horz" wrap="square" lIns="91440" tIns="45720" rIns="91440" bIns="45720" anchor="t" anchorCtr="0" upright="1">
                          <a:noAutofit/>
                        </wps:bodyPr>
                      </wps:wsp>
                      <wps:wsp>
                        <wps:cNvPr id="30" name="Text Box 71"/>
                        <wps:cNvSpPr txBox="1">
                          <a:spLocks noChangeArrowheads="1"/>
                        </wps:cNvSpPr>
                        <wps:spPr bwMode="auto">
                          <a:xfrm>
                            <a:off x="9146" y="4570"/>
                            <a:ext cx="1468" cy="654"/>
                          </a:xfrm>
                          <a:prstGeom prst="rect">
                            <a:avLst/>
                          </a:prstGeom>
                          <a:solidFill>
                            <a:srgbClr val="FFFFFF"/>
                          </a:solidFill>
                          <a:ln w="9525">
                            <a:solidFill>
                              <a:srgbClr val="000000"/>
                            </a:solidFill>
                            <a:miter lim="800000"/>
                            <a:headEnd/>
                            <a:tailEnd/>
                          </a:ln>
                        </wps:spPr>
                        <wps:txbx>
                          <w:txbxContent>
                            <w:p w:rsidR="008832B7" w:rsidRPr="001E6C7C" w:rsidRDefault="008832B7" w:rsidP="001558AF">
                              <w:pPr>
                                <w:rPr>
                                  <w:sz w:val="17"/>
                                  <w:szCs w:val="17"/>
                                  <w:lang w:val="sr-Cyrl-CS"/>
                                </w:rPr>
                              </w:pPr>
                              <w:proofErr w:type="spellStart"/>
                              <w:r>
                                <w:rPr>
                                  <w:sz w:val="17"/>
                                  <w:szCs w:val="17"/>
                                  <w:lang w:val="sr-Latn-RS"/>
                                </w:rPr>
                                <w:t>Risk</w:t>
                              </w:r>
                              <w:proofErr w:type="spellEnd"/>
                              <w:r>
                                <w:rPr>
                                  <w:sz w:val="17"/>
                                  <w:szCs w:val="17"/>
                                  <w:lang w:val="sr-Latn-RS"/>
                                </w:rPr>
                                <w:t xml:space="preserve"> </w:t>
                              </w:r>
                              <w:proofErr w:type="spellStart"/>
                              <w:r>
                                <w:rPr>
                                  <w:sz w:val="17"/>
                                  <w:szCs w:val="17"/>
                                  <w:lang w:val="sr-Latn-RS"/>
                                </w:rPr>
                                <w:t>evaluation</w:t>
                              </w:r>
                              <w:proofErr w:type="spellEnd"/>
                              <w:r>
                                <w:rPr>
                                  <w:sz w:val="17"/>
                                  <w:szCs w:val="17"/>
                                  <w:lang w:val="sr-Latn-RS"/>
                                </w:rPr>
                                <w:t xml:space="preserve"> </w:t>
                              </w:r>
                              <w:proofErr w:type="spellStart"/>
                              <w:r>
                                <w:rPr>
                                  <w:sz w:val="17"/>
                                  <w:szCs w:val="17"/>
                                  <w:lang w:val="sr-Latn-RS"/>
                                </w:rPr>
                                <w:t>report</w:t>
                              </w:r>
                              <w:proofErr w:type="spellEnd"/>
                            </w:p>
                          </w:txbxContent>
                        </wps:txbx>
                        <wps:bodyPr rot="0" vert="horz" wrap="square" lIns="91440" tIns="45720" rIns="91440" bIns="45720" anchor="t" anchorCtr="0" upright="1">
                          <a:noAutofit/>
                        </wps:bodyPr>
                      </wps:wsp>
                      <wps:wsp>
                        <wps:cNvPr id="31" name="Text Box 72"/>
                        <wps:cNvSpPr txBox="1">
                          <a:spLocks noChangeArrowheads="1"/>
                        </wps:cNvSpPr>
                        <wps:spPr bwMode="auto">
                          <a:xfrm>
                            <a:off x="7492" y="2754"/>
                            <a:ext cx="1478" cy="716"/>
                          </a:xfrm>
                          <a:prstGeom prst="rect">
                            <a:avLst/>
                          </a:prstGeom>
                          <a:solidFill>
                            <a:srgbClr val="FFFFFF"/>
                          </a:solidFill>
                          <a:ln w="9525">
                            <a:solidFill>
                              <a:srgbClr val="000000"/>
                            </a:solidFill>
                            <a:miter lim="800000"/>
                            <a:headEnd/>
                            <a:tailEnd/>
                          </a:ln>
                        </wps:spPr>
                        <wps:txbx>
                          <w:txbxContent>
                            <w:p w:rsidR="008832B7" w:rsidRPr="001558AF" w:rsidRDefault="008832B7">
                              <w:pPr>
                                <w:rPr>
                                  <w:sz w:val="17"/>
                                  <w:szCs w:val="17"/>
                                  <w:lang w:val="sr-Cyrl-CS"/>
                                </w:rPr>
                              </w:pPr>
                              <w:r>
                                <w:rPr>
                                  <w:sz w:val="17"/>
                                  <w:szCs w:val="17"/>
                                  <w:lang w:val="sr-Latn-RS"/>
                                </w:rPr>
                                <w:t xml:space="preserve">TSI </w:t>
                              </w:r>
                              <w:proofErr w:type="spellStart"/>
                              <w:r>
                                <w:rPr>
                                  <w:sz w:val="17"/>
                                  <w:szCs w:val="17"/>
                                  <w:lang w:val="sr-Latn-RS"/>
                                </w:rPr>
                                <w:t>declaration</w:t>
                              </w:r>
                              <w:proofErr w:type="spellEnd"/>
                              <w:r>
                                <w:rPr>
                                  <w:sz w:val="17"/>
                                  <w:szCs w:val="17"/>
                                  <w:lang w:val="sr-Latn-RS"/>
                                </w:rPr>
                                <w:t xml:space="preserve"> of </w:t>
                              </w:r>
                              <w:proofErr w:type="spellStart"/>
                              <w:r>
                                <w:rPr>
                                  <w:sz w:val="17"/>
                                  <w:szCs w:val="17"/>
                                  <w:lang w:val="sr-Latn-RS"/>
                                </w:rPr>
                                <w:t>verification</w:t>
                              </w:r>
                              <w:proofErr w:type="spellEnd"/>
                            </w:p>
                          </w:txbxContent>
                        </wps:txbx>
                        <wps:bodyPr rot="0" vert="horz" wrap="square" lIns="91440" tIns="45720" rIns="91440" bIns="45720" anchor="t" anchorCtr="0" upright="1">
                          <a:noAutofit/>
                        </wps:bodyPr>
                      </wps:wsp>
                      <wps:wsp>
                        <wps:cNvPr id="32" name="Text Box 73"/>
                        <wps:cNvSpPr txBox="1">
                          <a:spLocks noChangeArrowheads="1"/>
                        </wps:cNvSpPr>
                        <wps:spPr bwMode="auto">
                          <a:xfrm>
                            <a:off x="7492" y="3654"/>
                            <a:ext cx="1448" cy="720"/>
                          </a:xfrm>
                          <a:prstGeom prst="rect">
                            <a:avLst/>
                          </a:prstGeom>
                          <a:solidFill>
                            <a:srgbClr val="FFFFFF"/>
                          </a:solidFill>
                          <a:ln w="9525">
                            <a:solidFill>
                              <a:srgbClr val="000000"/>
                            </a:solidFill>
                            <a:miter lim="800000"/>
                            <a:headEnd/>
                            <a:tailEnd/>
                          </a:ln>
                        </wps:spPr>
                        <wps:txbx>
                          <w:txbxContent>
                            <w:p w:rsidR="008832B7" w:rsidRPr="001558AF" w:rsidRDefault="008832B7" w:rsidP="00195774">
                              <w:pPr>
                                <w:jc w:val="center"/>
                                <w:rPr>
                                  <w:sz w:val="17"/>
                                  <w:szCs w:val="17"/>
                                  <w:lang w:val="sr-Cyrl-CS"/>
                                </w:rPr>
                              </w:pPr>
                              <w:proofErr w:type="spellStart"/>
                              <w:r>
                                <w:rPr>
                                  <w:sz w:val="17"/>
                                  <w:szCs w:val="17"/>
                                  <w:lang w:val="sr-Latn-RS"/>
                                </w:rPr>
                                <w:t>National</w:t>
                              </w:r>
                              <w:proofErr w:type="spellEnd"/>
                              <w:r>
                                <w:rPr>
                                  <w:sz w:val="17"/>
                                  <w:szCs w:val="17"/>
                                  <w:lang w:val="sr-Latn-RS"/>
                                </w:rPr>
                                <w:t xml:space="preserve"> </w:t>
                              </w:r>
                              <w:proofErr w:type="spellStart"/>
                              <w:r>
                                <w:rPr>
                                  <w:sz w:val="17"/>
                                  <w:szCs w:val="17"/>
                                  <w:lang w:val="sr-Latn-RS"/>
                                </w:rPr>
                                <w:t>declaration</w:t>
                              </w:r>
                              <w:proofErr w:type="spellEnd"/>
                              <w:r>
                                <w:rPr>
                                  <w:sz w:val="17"/>
                                  <w:szCs w:val="17"/>
                                  <w:lang w:val="sr-Latn-RS"/>
                                </w:rPr>
                                <w:t xml:space="preserve"> of </w:t>
                              </w:r>
                              <w:proofErr w:type="spellStart"/>
                              <w:r>
                                <w:rPr>
                                  <w:sz w:val="17"/>
                                  <w:szCs w:val="17"/>
                                  <w:lang w:val="sr-Latn-RS"/>
                                </w:rPr>
                                <w:t>verification</w:t>
                              </w:r>
                              <w:proofErr w:type="spellEnd"/>
                            </w:p>
                            <w:p w:rsidR="008832B7" w:rsidRPr="002B6CAD" w:rsidRDefault="008832B7" w:rsidP="005F511C">
                              <w:pPr>
                                <w:jc w:val="center"/>
                                <w:rPr>
                                  <w:sz w:val="16"/>
                                  <w:szCs w:val="16"/>
                                  <w:lang w:val="sr-Cyrl-CS"/>
                                </w:rPr>
                              </w:pPr>
                            </w:p>
                          </w:txbxContent>
                        </wps:txbx>
                        <wps:bodyPr rot="0" vert="horz" wrap="square" lIns="91440" tIns="45720" rIns="91440" bIns="45720" anchor="t" anchorCtr="0" upright="1">
                          <a:noAutofit/>
                        </wps:bodyPr>
                      </wps:wsp>
                      <wps:wsp>
                        <wps:cNvPr id="33" name="Text Box 74"/>
                        <wps:cNvSpPr txBox="1">
                          <a:spLocks noChangeArrowheads="1"/>
                        </wps:cNvSpPr>
                        <wps:spPr bwMode="auto">
                          <a:xfrm>
                            <a:off x="9175" y="2754"/>
                            <a:ext cx="1398" cy="720"/>
                          </a:xfrm>
                          <a:prstGeom prst="rect">
                            <a:avLst/>
                          </a:prstGeom>
                          <a:solidFill>
                            <a:srgbClr val="FFFFFF"/>
                          </a:solidFill>
                          <a:ln w="9525">
                            <a:solidFill>
                              <a:srgbClr val="000000"/>
                            </a:solidFill>
                            <a:miter lim="800000"/>
                            <a:headEnd/>
                            <a:tailEnd/>
                          </a:ln>
                        </wps:spPr>
                        <wps:txbx>
                          <w:txbxContent>
                            <w:p w:rsidR="008832B7" w:rsidRPr="00195774" w:rsidRDefault="008832B7" w:rsidP="002B6CAD">
                              <w:pPr>
                                <w:jc w:val="center"/>
                                <w:rPr>
                                  <w:sz w:val="17"/>
                                  <w:szCs w:val="17"/>
                                  <w:lang w:val="sr-Latn-RS"/>
                                </w:rPr>
                              </w:pPr>
                              <w:proofErr w:type="spellStart"/>
                              <w:r>
                                <w:rPr>
                                  <w:sz w:val="17"/>
                                  <w:szCs w:val="17"/>
                                  <w:lang w:val="sr-Latn-RS"/>
                                </w:rPr>
                                <w:t>Relevant</w:t>
                              </w:r>
                              <w:proofErr w:type="spellEnd"/>
                              <w:r>
                                <w:rPr>
                                  <w:sz w:val="17"/>
                                  <w:szCs w:val="17"/>
                                  <w:lang w:val="sr-Latn-RS"/>
                                </w:rPr>
                                <w:t xml:space="preserve"> for </w:t>
                              </w:r>
                              <w:proofErr w:type="spellStart"/>
                              <w:r>
                                <w:rPr>
                                  <w:sz w:val="17"/>
                                  <w:szCs w:val="17"/>
                                  <w:lang w:val="sr-Latn-RS"/>
                                </w:rPr>
                                <w:t>compliance</w:t>
                              </w:r>
                              <w:proofErr w:type="spellEnd"/>
                              <w:r>
                                <w:rPr>
                                  <w:sz w:val="17"/>
                                  <w:szCs w:val="17"/>
                                  <w:lang w:val="sr-Latn-RS"/>
                                </w:rPr>
                                <w:t xml:space="preserve"> </w:t>
                              </w:r>
                              <w:proofErr w:type="spellStart"/>
                              <w:r>
                                <w:rPr>
                                  <w:sz w:val="17"/>
                                  <w:szCs w:val="17"/>
                                  <w:lang w:val="sr-Latn-RS"/>
                                </w:rPr>
                                <w:t>with</w:t>
                              </w:r>
                              <w:proofErr w:type="spellEnd"/>
                              <w:r w:rsidRPr="002B6CAD">
                                <w:rPr>
                                  <w:sz w:val="17"/>
                                  <w:szCs w:val="17"/>
                                  <w:lang w:val="sr-Cyrl-CS"/>
                                </w:rPr>
                                <w:t xml:space="preserve"> </w:t>
                              </w:r>
                              <w:r>
                                <w:rPr>
                                  <w:sz w:val="17"/>
                                  <w:szCs w:val="17"/>
                                  <w:lang w:val="sr-Cyrl-CS"/>
                                </w:rPr>
                                <w:t>Т</w:t>
                              </w:r>
                              <w:r>
                                <w:rPr>
                                  <w:sz w:val="17"/>
                                  <w:szCs w:val="17"/>
                                  <w:lang w:val="sr-Latn-RS"/>
                                </w:rPr>
                                <w:t>SI</w:t>
                              </w:r>
                            </w:p>
                          </w:txbxContent>
                        </wps:txbx>
                        <wps:bodyPr rot="0" vert="horz" wrap="square" lIns="91440" tIns="45720" rIns="91440" bIns="45720" anchor="t" anchorCtr="0" upright="1">
                          <a:noAutofit/>
                        </wps:bodyPr>
                      </wps:wsp>
                      <wps:wsp>
                        <wps:cNvPr id="34" name="Text Box 75"/>
                        <wps:cNvSpPr txBox="1">
                          <a:spLocks noChangeArrowheads="1"/>
                        </wps:cNvSpPr>
                        <wps:spPr bwMode="auto">
                          <a:xfrm>
                            <a:off x="9175" y="3654"/>
                            <a:ext cx="1398" cy="752"/>
                          </a:xfrm>
                          <a:prstGeom prst="rect">
                            <a:avLst/>
                          </a:prstGeom>
                          <a:solidFill>
                            <a:srgbClr val="FFFFFF"/>
                          </a:solidFill>
                          <a:ln w="9525">
                            <a:solidFill>
                              <a:srgbClr val="000000"/>
                            </a:solidFill>
                            <a:miter lim="800000"/>
                            <a:headEnd/>
                            <a:tailEnd/>
                          </a:ln>
                        </wps:spPr>
                        <wps:txbx>
                          <w:txbxContent>
                            <w:p w:rsidR="008832B7" w:rsidRPr="002B6CAD" w:rsidRDefault="008832B7" w:rsidP="002B6CAD">
                              <w:pPr>
                                <w:jc w:val="center"/>
                                <w:rPr>
                                  <w:sz w:val="17"/>
                                  <w:szCs w:val="17"/>
                                  <w:lang w:val="sr-Cyrl-CS"/>
                                </w:rPr>
                              </w:pPr>
                              <w:proofErr w:type="spellStart"/>
                              <w:r>
                                <w:rPr>
                                  <w:sz w:val="17"/>
                                  <w:szCs w:val="17"/>
                                  <w:lang w:val="sr-Latn-RS"/>
                                </w:rPr>
                                <w:t>Relevant</w:t>
                              </w:r>
                              <w:proofErr w:type="spellEnd"/>
                              <w:r>
                                <w:rPr>
                                  <w:sz w:val="17"/>
                                  <w:szCs w:val="17"/>
                                  <w:lang w:val="sr-Latn-RS"/>
                                </w:rPr>
                                <w:t xml:space="preserve"> for </w:t>
                              </w:r>
                              <w:proofErr w:type="spellStart"/>
                              <w:r>
                                <w:rPr>
                                  <w:sz w:val="17"/>
                                  <w:szCs w:val="17"/>
                                  <w:lang w:val="sr-Latn-RS"/>
                                </w:rPr>
                                <w:t>compliance</w:t>
                              </w:r>
                              <w:proofErr w:type="spellEnd"/>
                              <w:r>
                                <w:rPr>
                                  <w:sz w:val="17"/>
                                  <w:szCs w:val="17"/>
                                  <w:lang w:val="sr-Latn-RS"/>
                                </w:rPr>
                                <w:t xml:space="preserve"> </w:t>
                              </w:r>
                              <w:proofErr w:type="spellStart"/>
                              <w:r>
                                <w:rPr>
                                  <w:sz w:val="17"/>
                                  <w:szCs w:val="17"/>
                                  <w:lang w:val="sr-Latn-RS"/>
                                </w:rPr>
                                <w:t>with</w:t>
                              </w:r>
                              <w:proofErr w:type="spellEnd"/>
                              <w:r>
                                <w:rPr>
                                  <w:sz w:val="17"/>
                                  <w:szCs w:val="17"/>
                                  <w:lang w:val="sr-Latn-RS"/>
                                </w:rPr>
                                <w:t xml:space="preserve"> </w:t>
                              </w:r>
                              <w:proofErr w:type="spellStart"/>
                              <w:r>
                                <w:rPr>
                                  <w:sz w:val="17"/>
                                  <w:szCs w:val="17"/>
                                  <w:lang w:val="sr-Latn-RS"/>
                                </w:rPr>
                                <w:t>nat</w:t>
                              </w:r>
                              <w:proofErr w:type="spellEnd"/>
                              <w:r>
                                <w:rPr>
                                  <w:sz w:val="17"/>
                                  <w:szCs w:val="17"/>
                                  <w:lang w:val="sr-Latn-RS"/>
                                </w:rPr>
                                <w:t xml:space="preserve">. </w:t>
                              </w:r>
                              <w:proofErr w:type="spellStart"/>
                              <w:r>
                                <w:rPr>
                                  <w:sz w:val="17"/>
                                  <w:szCs w:val="17"/>
                                  <w:lang w:val="sr-Latn-RS"/>
                                </w:rPr>
                                <w:t>reg</w:t>
                              </w:r>
                              <w:proofErr w:type="spellEnd"/>
                              <w:r>
                                <w:rPr>
                                  <w:sz w:val="17"/>
                                  <w:szCs w:val="17"/>
                                  <w:lang w:val="sr-Latn-RS"/>
                                </w:rPr>
                                <w:t>.</w:t>
                              </w:r>
                              <w:r>
                                <w:rPr>
                                  <w:sz w:val="17"/>
                                  <w:szCs w:val="17"/>
                                  <w:lang w:val="sr-Cyrl-CS"/>
                                </w:rPr>
                                <w:t>.</w:t>
                              </w:r>
                            </w:p>
                          </w:txbxContent>
                        </wps:txbx>
                        <wps:bodyPr rot="0" vert="horz" wrap="square" lIns="91440" tIns="45720" rIns="91440" bIns="45720" anchor="t" anchorCtr="0" upright="1">
                          <a:noAutofit/>
                        </wps:bodyPr>
                      </wps:wsp>
                      <wps:wsp>
                        <wps:cNvPr id="35" name="Text Box 76"/>
                        <wps:cNvSpPr txBox="1">
                          <a:spLocks noChangeArrowheads="1"/>
                        </wps:cNvSpPr>
                        <wps:spPr bwMode="auto">
                          <a:xfrm>
                            <a:off x="10967" y="2754"/>
                            <a:ext cx="1369" cy="766"/>
                          </a:xfrm>
                          <a:prstGeom prst="rect">
                            <a:avLst/>
                          </a:prstGeom>
                          <a:solidFill>
                            <a:srgbClr val="FFFFFF"/>
                          </a:solidFill>
                          <a:ln w="9525">
                            <a:solidFill>
                              <a:srgbClr val="000000"/>
                            </a:solidFill>
                            <a:miter lim="800000"/>
                            <a:headEnd/>
                            <a:tailEnd/>
                          </a:ln>
                        </wps:spPr>
                        <wps:txbx>
                          <w:txbxContent>
                            <w:p w:rsidR="008832B7" w:rsidRPr="001558AF" w:rsidRDefault="008832B7" w:rsidP="005F511C">
                              <w:pPr>
                                <w:jc w:val="center"/>
                                <w:rPr>
                                  <w:sz w:val="17"/>
                                  <w:szCs w:val="17"/>
                                  <w:lang w:val="sr-Cyrl-CS"/>
                                </w:rPr>
                              </w:pPr>
                              <w:r>
                                <w:rPr>
                                  <w:sz w:val="17"/>
                                  <w:szCs w:val="17"/>
                                  <w:lang w:val="sr-Cyrl-CS"/>
                                </w:rPr>
                                <w:t>Т</w:t>
                              </w:r>
                              <w:r>
                                <w:rPr>
                                  <w:sz w:val="17"/>
                                  <w:szCs w:val="17"/>
                                  <w:lang w:val="sr-Latn-RS"/>
                                </w:rPr>
                                <w:t>SI</w:t>
                              </w:r>
                              <w:r>
                                <w:rPr>
                                  <w:sz w:val="17"/>
                                  <w:szCs w:val="17"/>
                                  <w:lang w:val="sr-Cyrl-CS"/>
                                </w:rPr>
                                <w:t xml:space="preserve"> </w:t>
                              </w:r>
                              <w:proofErr w:type="spellStart"/>
                              <w:r>
                                <w:rPr>
                                  <w:sz w:val="17"/>
                                  <w:szCs w:val="17"/>
                                  <w:lang w:val="sr-Latn-RS"/>
                                </w:rPr>
                                <w:t>declaration</w:t>
                              </w:r>
                              <w:proofErr w:type="spellEnd"/>
                              <w:r>
                                <w:rPr>
                                  <w:sz w:val="17"/>
                                  <w:szCs w:val="17"/>
                                  <w:lang w:val="sr-Latn-RS"/>
                                </w:rPr>
                                <w:t xml:space="preserve"> of </w:t>
                              </w:r>
                              <w:proofErr w:type="spellStart"/>
                              <w:r>
                                <w:rPr>
                                  <w:sz w:val="17"/>
                                  <w:szCs w:val="17"/>
                                  <w:lang w:val="sr-Latn-RS"/>
                                </w:rPr>
                                <w:t>verification</w:t>
                              </w:r>
                              <w:proofErr w:type="spellEnd"/>
                            </w:p>
                          </w:txbxContent>
                        </wps:txbx>
                        <wps:bodyPr rot="0" vert="horz" wrap="square" lIns="91440" tIns="45720" rIns="91440" bIns="45720" anchor="t" anchorCtr="0" upright="1">
                          <a:noAutofit/>
                        </wps:bodyPr>
                      </wps:wsp>
                      <wps:wsp>
                        <wps:cNvPr id="36" name="Text Box 77"/>
                        <wps:cNvSpPr txBox="1">
                          <a:spLocks noChangeArrowheads="1"/>
                        </wps:cNvSpPr>
                        <wps:spPr bwMode="auto">
                          <a:xfrm>
                            <a:off x="10980" y="3654"/>
                            <a:ext cx="1376" cy="766"/>
                          </a:xfrm>
                          <a:prstGeom prst="rect">
                            <a:avLst/>
                          </a:prstGeom>
                          <a:solidFill>
                            <a:srgbClr val="FFFFFF"/>
                          </a:solidFill>
                          <a:ln w="9525">
                            <a:solidFill>
                              <a:srgbClr val="000000"/>
                            </a:solidFill>
                            <a:miter lim="800000"/>
                            <a:headEnd/>
                            <a:tailEnd/>
                          </a:ln>
                        </wps:spPr>
                        <wps:txbx>
                          <w:txbxContent>
                            <w:p w:rsidR="008832B7" w:rsidRPr="001558AF" w:rsidRDefault="008832B7" w:rsidP="005F511C">
                              <w:pPr>
                                <w:jc w:val="center"/>
                                <w:rPr>
                                  <w:sz w:val="17"/>
                                  <w:szCs w:val="17"/>
                                  <w:lang w:val="sr-Cyrl-CS"/>
                                </w:rPr>
                              </w:pPr>
                              <w:proofErr w:type="spellStart"/>
                              <w:r>
                                <w:rPr>
                                  <w:sz w:val="17"/>
                                  <w:szCs w:val="17"/>
                                  <w:lang w:val="sr-Latn-RS"/>
                                </w:rPr>
                                <w:t>National</w:t>
                              </w:r>
                              <w:proofErr w:type="spellEnd"/>
                              <w:r>
                                <w:rPr>
                                  <w:sz w:val="17"/>
                                  <w:szCs w:val="17"/>
                                  <w:lang w:val="sr-Latn-RS"/>
                                </w:rPr>
                                <w:t xml:space="preserve"> </w:t>
                              </w:r>
                              <w:proofErr w:type="spellStart"/>
                              <w:r>
                                <w:rPr>
                                  <w:sz w:val="17"/>
                                  <w:szCs w:val="17"/>
                                  <w:lang w:val="sr-Latn-RS"/>
                                </w:rPr>
                                <w:t>declaration</w:t>
                              </w:r>
                              <w:proofErr w:type="spellEnd"/>
                              <w:r>
                                <w:rPr>
                                  <w:sz w:val="17"/>
                                  <w:szCs w:val="17"/>
                                  <w:lang w:val="sr-Latn-RS"/>
                                </w:rPr>
                                <w:t xml:space="preserve"> of </w:t>
                              </w:r>
                              <w:proofErr w:type="spellStart"/>
                              <w:r>
                                <w:rPr>
                                  <w:sz w:val="17"/>
                                  <w:szCs w:val="17"/>
                                  <w:lang w:val="sr-Latn-RS"/>
                                </w:rPr>
                                <w:t>verification</w:t>
                              </w:r>
                              <w:proofErr w:type="spellEnd"/>
                            </w:p>
                          </w:txbxContent>
                        </wps:txbx>
                        <wps:bodyPr rot="0" vert="horz" wrap="square" lIns="91440" tIns="45720" rIns="91440" bIns="45720" anchor="t" anchorCtr="0" upright="1">
                          <a:noAutofit/>
                        </wps:bodyPr>
                      </wps:wsp>
                      <wps:wsp>
                        <wps:cNvPr id="37" name="Text Box 78"/>
                        <wps:cNvSpPr txBox="1">
                          <a:spLocks noChangeArrowheads="1"/>
                        </wps:cNvSpPr>
                        <wps:spPr bwMode="auto">
                          <a:xfrm>
                            <a:off x="12552" y="2800"/>
                            <a:ext cx="1309" cy="1586"/>
                          </a:xfrm>
                          <a:prstGeom prst="rect">
                            <a:avLst/>
                          </a:prstGeom>
                          <a:solidFill>
                            <a:srgbClr val="FFFFFF"/>
                          </a:solidFill>
                          <a:ln w="9525">
                            <a:solidFill>
                              <a:srgbClr val="000000"/>
                            </a:solidFill>
                            <a:miter lim="800000"/>
                            <a:headEnd/>
                            <a:tailEnd/>
                          </a:ln>
                        </wps:spPr>
                        <wps:txbx>
                          <w:txbxContent>
                            <w:p w:rsidR="008832B7" w:rsidRDefault="008832B7" w:rsidP="00957DEB">
                              <w:pPr>
                                <w:jc w:val="center"/>
                                <w:rPr>
                                  <w:sz w:val="18"/>
                                  <w:szCs w:val="18"/>
                                  <w:lang w:val="sr-Cyrl-CS"/>
                                </w:rPr>
                              </w:pPr>
                            </w:p>
                            <w:p w:rsidR="008832B7" w:rsidRPr="00957DEB" w:rsidRDefault="008832B7" w:rsidP="00957DEB">
                              <w:pPr>
                                <w:jc w:val="center"/>
                                <w:rPr>
                                  <w:sz w:val="18"/>
                                  <w:szCs w:val="18"/>
                                  <w:lang w:val="sr-Cyrl-CS"/>
                                </w:rPr>
                              </w:pPr>
                              <w:proofErr w:type="spellStart"/>
                              <w:r>
                                <w:rPr>
                                  <w:sz w:val="18"/>
                                  <w:szCs w:val="18"/>
                                  <w:lang w:val="sr-Latn-RS"/>
                                </w:rPr>
                                <w:t>Declaration</w:t>
                              </w:r>
                              <w:proofErr w:type="spellEnd"/>
                              <w:r>
                                <w:rPr>
                                  <w:sz w:val="18"/>
                                  <w:szCs w:val="18"/>
                                  <w:lang w:val="sr-Latn-RS"/>
                                </w:rPr>
                                <w:t xml:space="preserve"> of </w:t>
                              </w:r>
                              <w:proofErr w:type="spellStart"/>
                              <w:r>
                                <w:rPr>
                                  <w:sz w:val="18"/>
                                  <w:szCs w:val="18"/>
                                  <w:lang w:val="sr-Latn-RS"/>
                                </w:rPr>
                                <w:t>conformity</w:t>
                              </w:r>
                              <w:proofErr w:type="spellEnd"/>
                              <w:r>
                                <w:rPr>
                                  <w:sz w:val="18"/>
                                  <w:szCs w:val="18"/>
                                  <w:lang w:val="sr-Latn-RS"/>
                                </w:rPr>
                                <w:t xml:space="preserve"> for </w:t>
                              </w:r>
                              <w:proofErr w:type="spellStart"/>
                              <w:r>
                                <w:rPr>
                                  <w:sz w:val="18"/>
                                  <w:szCs w:val="18"/>
                                  <w:lang w:val="sr-Latn-RS"/>
                                </w:rPr>
                                <w:t>type</w:t>
                              </w:r>
                              <w:proofErr w:type="spellEnd"/>
                              <w:r>
                                <w:rPr>
                                  <w:sz w:val="18"/>
                                  <w:szCs w:val="18"/>
                                  <w:lang w:val="sr-Latn-RS"/>
                                </w:rPr>
                                <w:t xml:space="preserve"> </w:t>
                              </w:r>
                              <w:proofErr w:type="spellStart"/>
                              <w:r>
                                <w:rPr>
                                  <w:sz w:val="18"/>
                                  <w:szCs w:val="18"/>
                                  <w:lang w:val="sr-Latn-RS"/>
                                </w:rPr>
                                <w:t>approval</w:t>
                              </w:r>
                              <w:proofErr w:type="spellEnd"/>
                            </w:p>
                          </w:txbxContent>
                        </wps:txbx>
                        <wps:bodyPr rot="0" vert="horz" wrap="square" lIns="91440" tIns="45720" rIns="91440" bIns="45720" anchor="t" anchorCtr="0" upright="1">
                          <a:noAutofit/>
                        </wps:bodyPr>
                      </wps:wsp>
                      <wps:wsp>
                        <wps:cNvPr id="38" name="Text Box 79"/>
                        <wps:cNvSpPr txBox="1">
                          <a:spLocks noChangeArrowheads="1"/>
                        </wps:cNvSpPr>
                        <wps:spPr bwMode="auto">
                          <a:xfrm>
                            <a:off x="14095" y="2776"/>
                            <a:ext cx="1363" cy="776"/>
                          </a:xfrm>
                          <a:prstGeom prst="rect">
                            <a:avLst/>
                          </a:prstGeom>
                          <a:solidFill>
                            <a:srgbClr val="FFFFFF"/>
                          </a:solidFill>
                          <a:ln w="9525">
                            <a:solidFill>
                              <a:srgbClr val="000000"/>
                            </a:solidFill>
                            <a:miter lim="800000"/>
                            <a:headEnd/>
                            <a:tailEnd/>
                          </a:ln>
                        </wps:spPr>
                        <wps:txbx>
                          <w:txbxContent>
                            <w:p w:rsidR="008832B7" w:rsidRDefault="008832B7" w:rsidP="00957DEB">
                              <w:pPr>
                                <w:jc w:val="center"/>
                                <w:rPr>
                                  <w:sz w:val="18"/>
                                  <w:szCs w:val="18"/>
                                  <w:lang w:val="sr-Cyrl-CS"/>
                                </w:rPr>
                              </w:pPr>
                              <w:r>
                                <w:rPr>
                                  <w:sz w:val="18"/>
                                  <w:szCs w:val="18"/>
                                  <w:lang w:val="sr-Cyrl-CS"/>
                                </w:rPr>
                                <w:t>Дозвола за</w:t>
                              </w:r>
                            </w:p>
                            <w:p w:rsidR="008832B7" w:rsidRDefault="008832B7" w:rsidP="00957DEB">
                              <w:pPr>
                                <w:jc w:val="center"/>
                                <w:rPr>
                                  <w:sz w:val="18"/>
                                  <w:szCs w:val="18"/>
                                  <w:lang w:val="sr-Cyrl-CS"/>
                                </w:rPr>
                              </w:pPr>
                              <w:r>
                                <w:rPr>
                                  <w:sz w:val="18"/>
                                  <w:szCs w:val="18"/>
                                  <w:lang w:val="sr-Cyrl-CS"/>
                                </w:rPr>
                                <w:t>коришћење</w:t>
                              </w:r>
                            </w:p>
                            <w:p w:rsidR="008832B7" w:rsidRPr="00957DEB" w:rsidRDefault="008832B7" w:rsidP="00957DEB">
                              <w:pPr>
                                <w:jc w:val="center"/>
                                <w:rPr>
                                  <w:sz w:val="18"/>
                                  <w:szCs w:val="18"/>
                                  <w:lang w:val="sr-Cyrl-CS"/>
                                </w:rPr>
                              </w:pPr>
                              <w:r>
                                <w:rPr>
                                  <w:sz w:val="18"/>
                                  <w:szCs w:val="18"/>
                                  <w:lang w:val="sr-Cyrl-CS"/>
                                </w:rPr>
                                <w:t>(Дирекција)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61" style="position:absolute;left:0;text-align:left;margin-left:18.7pt;margin-top:8.4pt;width:704.1pt;height:294.05pt;z-index:251645952" coordorigin="1508,1553" coordsize="14082,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">
                <v:shape id="Text Box 52" o:spid="_x0000_s1062" type="#_x0000_t202" style="position:absolute;left:3911;top:1553;width:953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8832B7" w:rsidRPr="009847DC" w:rsidRDefault="008832B7">
                        <w:pPr>
                          <w:rPr>
                            <w:b/>
                            <w:sz w:val="22"/>
                            <w:szCs w:val="22"/>
                            <w:u w:val="single"/>
                            <w:lang w:val="sr-Cyrl-CS"/>
                          </w:rPr>
                        </w:pPr>
                        <w:r w:rsidRPr="00315DF7">
                          <w:rPr>
                            <w:b/>
                            <w:sz w:val="22"/>
                            <w:szCs w:val="22"/>
                            <w:u w:val="single"/>
                            <w:lang w:val="sr-Cyrl-CS"/>
                          </w:rPr>
                          <w:t xml:space="preserve">APPROVAL OF VEHICLES BASED ON </w:t>
                        </w:r>
                        <w:r>
                          <w:rPr>
                            <w:b/>
                            <w:sz w:val="22"/>
                            <w:szCs w:val="22"/>
                            <w:u w:val="single"/>
                            <w:lang w:val="sr-Latn-RS"/>
                          </w:rPr>
                          <w:t>COMPLIANCE</w:t>
                        </w:r>
                        <w:r w:rsidRPr="00315DF7">
                          <w:rPr>
                            <w:b/>
                            <w:sz w:val="22"/>
                            <w:szCs w:val="22"/>
                            <w:u w:val="single"/>
                            <w:lang w:val="sr-Cyrl-CS"/>
                          </w:rPr>
                          <w:t xml:space="preserve"> WITH APPROVED TYPE</w:t>
                        </w:r>
                      </w:p>
                    </w:txbxContent>
                  </v:textbox>
                </v:shape>
                <v:shape id="Text Box 53" o:spid="_x0000_s1063" type="#_x0000_t202" style="position:absolute;left:2069;top:2129;width:130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8832B7" w:rsidRPr="003F42D6" w:rsidRDefault="008832B7" w:rsidP="009847DC">
                        <w:pPr>
                          <w:jc w:val="center"/>
                          <w:rPr>
                            <w:b/>
                            <w:sz w:val="22"/>
                            <w:szCs w:val="22"/>
                            <w:u w:val="single"/>
                            <w:lang w:val="sr-Cyrl-CS"/>
                          </w:rPr>
                        </w:pPr>
                        <w:proofErr w:type="spellStart"/>
                        <w:r w:rsidRPr="00315DF7">
                          <w:rPr>
                            <w:b/>
                            <w:sz w:val="16"/>
                            <w:szCs w:val="16"/>
                            <w:u w:val="single"/>
                            <w:lang w:val="sr-Latn-RS"/>
                          </w:rPr>
                          <w:t>Requirem</w:t>
                        </w:r>
                        <w:r>
                          <w:rPr>
                            <w:b/>
                            <w:sz w:val="16"/>
                            <w:szCs w:val="16"/>
                            <w:u w:val="single"/>
                            <w:lang w:val="sr-Latn-RS"/>
                          </w:rPr>
                          <w:t>ents</w:t>
                        </w:r>
                        <w:proofErr w:type="spellEnd"/>
                      </w:p>
                      <w:p w:rsidR="008832B7" w:rsidRDefault="008832B7"/>
                    </w:txbxContent>
                  </v:textbox>
                </v:shape>
                <v:shape id="Text Box 54" o:spid="_x0000_s1064" type="#_x0000_t202" style="position:absolute;left:3565;top:2034;width:202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8832B7" w:rsidRPr="00315DF7" w:rsidRDefault="008832B7">
                        <w:pPr>
                          <w:rPr>
                            <w:b/>
                            <w:sz w:val="18"/>
                            <w:szCs w:val="18"/>
                            <w:u w:val="single"/>
                            <w:lang w:val="sr-Cyrl-CS"/>
                          </w:rPr>
                        </w:pPr>
                        <w:proofErr w:type="spellStart"/>
                        <w:r w:rsidRPr="00315DF7">
                          <w:rPr>
                            <w:b/>
                            <w:sz w:val="18"/>
                            <w:szCs w:val="18"/>
                            <w:u w:val="single"/>
                            <w:lang w:val="sr-Latn-RS"/>
                          </w:rPr>
                          <w:t>Production</w:t>
                        </w:r>
                        <w:proofErr w:type="spellEnd"/>
                        <w:r w:rsidRPr="00315DF7">
                          <w:rPr>
                            <w:b/>
                            <w:sz w:val="18"/>
                            <w:szCs w:val="18"/>
                            <w:u w:val="single"/>
                            <w:lang w:val="sr-Latn-RS"/>
                          </w:rPr>
                          <w:t xml:space="preserve"> and</w:t>
                        </w:r>
                      </w:p>
                      <w:p w:rsidR="008832B7" w:rsidRPr="00315DF7" w:rsidRDefault="008832B7">
                        <w:pPr>
                          <w:rPr>
                            <w:b/>
                            <w:sz w:val="18"/>
                            <w:szCs w:val="18"/>
                            <w:u w:val="single"/>
                            <w:lang w:val="sr-Cyrl-CS"/>
                          </w:rPr>
                        </w:pPr>
                        <w:proofErr w:type="spellStart"/>
                        <w:r w:rsidRPr="00315DF7">
                          <w:rPr>
                            <w:b/>
                            <w:sz w:val="18"/>
                            <w:szCs w:val="18"/>
                            <w:u w:val="single"/>
                            <w:lang w:val="sr-Latn-RS"/>
                          </w:rPr>
                          <w:t>final</w:t>
                        </w:r>
                        <w:proofErr w:type="spellEnd"/>
                        <w:r w:rsidRPr="00315DF7">
                          <w:rPr>
                            <w:b/>
                            <w:sz w:val="18"/>
                            <w:szCs w:val="18"/>
                            <w:u w:val="single"/>
                            <w:lang w:val="sr-Cyrl-CS"/>
                          </w:rPr>
                          <w:t xml:space="preserve"> </w:t>
                        </w:r>
                        <w:proofErr w:type="spellStart"/>
                        <w:r w:rsidRPr="00315DF7">
                          <w:rPr>
                            <w:b/>
                            <w:sz w:val="18"/>
                            <w:szCs w:val="18"/>
                            <w:u w:val="single"/>
                            <w:lang w:val="sr-Latn-RS"/>
                          </w:rPr>
                          <w:t>testing</w:t>
                        </w:r>
                        <w:proofErr w:type="spellEnd"/>
                      </w:p>
                    </w:txbxContent>
                  </v:textbox>
                </v:shape>
                <v:shape id="Text Box 55" o:spid="_x0000_s1065" type="#_x0000_t202" style="position:absolute;left:5535;top:2066;width:1715;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8832B7" w:rsidRPr="005C1521" w:rsidRDefault="008832B7" w:rsidP="005C1521">
                        <w:pPr>
                          <w:jc w:val="center"/>
                          <w:rPr>
                            <w:b/>
                            <w:sz w:val="20"/>
                            <w:szCs w:val="20"/>
                            <w:u w:val="single"/>
                            <w:lang w:val="sr-Cyrl-CS"/>
                          </w:rPr>
                        </w:pPr>
                        <w:proofErr w:type="spellStart"/>
                        <w:r>
                          <w:rPr>
                            <w:b/>
                            <w:sz w:val="20"/>
                            <w:szCs w:val="20"/>
                            <w:u w:val="single"/>
                            <w:lang w:val="sr-Latn-RS"/>
                          </w:rPr>
                          <w:t>Compliance</w:t>
                        </w:r>
                        <w:proofErr w:type="spellEnd"/>
                        <w:r>
                          <w:rPr>
                            <w:b/>
                            <w:sz w:val="20"/>
                            <w:szCs w:val="20"/>
                            <w:u w:val="single"/>
                            <w:lang w:val="sr-Latn-RS"/>
                          </w:rPr>
                          <w:t xml:space="preserve"> grade</w:t>
                        </w:r>
                      </w:p>
                      <w:p w:rsidR="008832B7" w:rsidRDefault="008832B7"/>
                    </w:txbxContent>
                  </v:textbox>
                </v:shape>
                <v:shape id="Text Box 56" o:spid="_x0000_s1066" type="#_x0000_t202" style="position:absolute;left:7388;top:2066;width:160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8832B7" w:rsidRPr="005C1521" w:rsidRDefault="008832B7">
                        <w:pPr>
                          <w:rPr>
                            <w:b/>
                            <w:sz w:val="20"/>
                            <w:szCs w:val="20"/>
                            <w:u w:val="single"/>
                            <w:lang w:val="sr-Cyrl-CS"/>
                          </w:rPr>
                        </w:pPr>
                        <w:proofErr w:type="spellStart"/>
                        <w:r>
                          <w:rPr>
                            <w:b/>
                            <w:sz w:val="20"/>
                            <w:szCs w:val="20"/>
                            <w:u w:val="single"/>
                            <w:lang w:val="sr-Latn-RS"/>
                          </w:rPr>
                          <w:t>Certificates</w:t>
                        </w:r>
                        <w:proofErr w:type="spellEnd"/>
                      </w:p>
                    </w:txbxContent>
                  </v:textbox>
                </v:shape>
                <v:shape id="Text Box 57" o:spid="_x0000_s1067" type="#_x0000_t202" style="position:absolute;left:8988;top:2041;width:180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8832B7" w:rsidRPr="005C1521" w:rsidRDefault="008832B7" w:rsidP="005C1521">
                        <w:pPr>
                          <w:jc w:val="center"/>
                          <w:rPr>
                            <w:b/>
                            <w:sz w:val="18"/>
                            <w:szCs w:val="18"/>
                            <w:u w:val="single"/>
                            <w:lang w:val="sr-Cyrl-CS"/>
                          </w:rPr>
                        </w:pPr>
                        <w:proofErr w:type="spellStart"/>
                        <w:r>
                          <w:rPr>
                            <w:b/>
                            <w:sz w:val="18"/>
                            <w:szCs w:val="18"/>
                            <w:u w:val="single"/>
                            <w:lang w:val="sr-Latn-RS"/>
                          </w:rPr>
                          <w:t>Technical</w:t>
                        </w:r>
                        <w:proofErr w:type="spellEnd"/>
                        <w:r>
                          <w:rPr>
                            <w:b/>
                            <w:sz w:val="18"/>
                            <w:szCs w:val="18"/>
                            <w:u w:val="single"/>
                            <w:lang w:val="sr-Cyrl-CS"/>
                          </w:rPr>
                          <w:t xml:space="preserve"> </w:t>
                        </w:r>
                        <w:proofErr w:type="spellStart"/>
                        <w:r>
                          <w:rPr>
                            <w:b/>
                            <w:sz w:val="18"/>
                            <w:szCs w:val="18"/>
                            <w:u w:val="single"/>
                            <w:lang w:val="sr-Latn-RS"/>
                          </w:rPr>
                          <w:t>documentation</w:t>
                        </w:r>
                        <w:proofErr w:type="spellEnd"/>
                      </w:p>
                    </w:txbxContent>
                  </v:textbox>
                </v:shape>
                <v:shape id="Text Box 58" o:spid="_x0000_s1068" type="#_x0000_t202" style="position:absolute;left:11606;top:2034;width:149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8832B7" w:rsidRPr="005C1521" w:rsidRDefault="008832B7">
                        <w:pPr>
                          <w:rPr>
                            <w:b/>
                            <w:sz w:val="20"/>
                            <w:szCs w:val="20"/>
                            <w:u w:val="single"/>
                            <w:lang w:val="sr-Cyrl-CS"/>
                          </w:rPr>
                        </w:pPr>
                        <w:proofErr w:type="spellStart"/>
                        <w:r>
                          <w:rPr>
                            <w:b/>
                            <w:sz w:val="20"/>
                            <w:szCs w:val="20"/>
                            <w:u w:val="single"/>
                            <w:lang w:val="sr-Latn-RS"/>
                          </w:rPr>
                          <w:t>Declarations</w:t>
                        </w:r>
                        <w:proofErr w:type="spellEnd"/>
                      </w:p>
                    </w:txbxContent>
                  </v:textbox>
                </v:shape>
                <v:shape id="Text Box 59" o:spid="_x0000_s1069" type="#_x0000_t202" style="position:absolute;left:13289;top:1966;width:2301;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8832B7" w:rsidRPr="005C1521" w:rsidRDefault="008832B7" w:rsidP="005C1521">
                        <w:pPr>
                          <w:jc w:val="center"/>
                          <w:rPr>
                            <w:b/>
                            <w:sz w:val="20"/>
                            <w:szCs w:val="20"/>
                            <w:u w:val="single"/>
                            <w:lang w:val="sr-Cyrl-CS"/>
                          </w:rPr>
                        </w:pPr>
                        <w:proofErr w:type="spellStart"/>
                        <w:r>
                          <w:rPr>
                            <w:b/>
                            <w:sz w:val="20"/>
                            <w:szCs w:val="20"/>
                            <w:u w:val="single"/>
                            <w:lang w:val="sr-Latn-RS"/>
                          </w:rPr>
                          <w:t>License</w:t>
                        </w:r>
                        <w:proofErr w:type="spellEnd"/>
                        <w:r>
                          <w:rPr>
                            <w:b/>
                            <w:sz w:val="20"/>
                            <w:szCs w:val="20"/>
                            <w:u w:val="single"/>
                            <w:lang w:val="sr-Latn-RS"/>
                          </w:rPr>
                          <w:t xml:space="preserve"> </w:t>
                        </w:r>
                        <w:proofErr w:type="spellStart"/>
                        <w:r>
                          <w:rPr>
                            <w:b/>
                            <w:sz w:val="20"/>
                            <w:szCs w:val="20"/>
                            <w:u w:val="single"/>
                            <w:lang w:val="sr-Latn-RS"/>
                          </w:rPr>
                          <w:t>issue</w:t>
                        </w:r>
                        <w:proofErr w:type="spellEnd"/>
                      </w:p>
                    </w:txbxContent>
                  </v:textbox>
                </v:shape>
                <v:shape id="Text Box 62" o:spid="_x0000_s1070" type="#_x0000_t202" style="position:absolute;left:1896;top:2816;width:144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8832B7" w:rsidRPr="00416582" w:rsidRDefault="008832B7">
                        <w:pPr>
                          <w:rPr>
                            <w:sz w:val="16"/>
                            <w:szCs w:val="16"/>
                            <w:lang w:val="sr-Cyrl-CS"/>
                          </w:rPr>
                        </w:pPr>
                        <w:proofErr w:type="spellStart"/>
                        <w:r>
                          <w:rPr>
                            <w:sz w:val="16"/>
                            <w:szCs w:val="16"/>
                            <w:lang w:val="sr-Latn-RS"/>
                          </w:rPr>
                          <w:t>Technical</w:t>
                        </w:r>
                        <w:proofErr w:type="spellEnd"/>
                        <w:r>
                          <w:rPr>
                            <w:sz w:val="16"/>
                            <w:szCs w:val="16"/>
                            <w:lang w:val="sr-Latn-RS"/>
                          </w:rPr>
                          <w:t xml:space="preserve"> </w:t>
                        </w:r>
                        <w:proofErr w:type="spellStart"/>
                        <w:r>
                          <w:rPr>
                            <w:sz w:val="16"/>
                            <w:szCs w:val="16"/>
                            <w:lang w:val="sr-Latn-RS"/>
                          </w:rPr>
                          <w:t>documentation</w:t>
                        </w:r>
                        <w:proofErr w:type="spellEnd"/>
                      </w:p>
                    </w:txbxContent>
                  </v:textbox>
                </v:shape>
                <v:shape id="Text Box 63" o:spid="_x0000_s1071" type="#_x0000_t202" style="position:absolute;left:1882;top:3326;width:1398;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8832B7" w:rsidRPr="002B6CAD" w:rsidRDefault="008832B7">
                        <w:pPr>
                          <w:rPr>
                            <w:sz w:val="17"/>
                            <w:szCs w:val="17"/>
                            <w:lang w:val="sr-Cyrl-CS"/>
                          </w:rPr>
                        </w:pPr>
                        <w:r>
                          <w:rPr>
                            <w:sz w:val="17"/>
                            <w:szCs w:val="17"/>
                            <w:lang w:val="sr-Latn-RS"/>
                          </w:rPr>
                          <w:t>for</w:t>
                        </w:r>
                        <w:r w:rsidRPr="002B6CAD">
                          <w:rPr>
                            <w:sz w:val="17"/>
                            <w:szCs w:val="17"/>
                            <w:lang w:val="sr-Cyrl-CS"/>
                          </w:rPr>
                          <w:t xml:space="preserve"> </w:t>
                        </w:r>
                        <w:proofErr w:type="spellStart"/>
                        <w:r>
                          <w:rPr>
                            <w:sz w:val="17"/>
                            <w:szCs w:val="17"/>
                            <w:lang w:val="sr-Latn-RS"/>
                          </w:rPr>
                          <w:t>compliance</w:t>
                        </w:r>
                        <w:proofErr w:type="spellEnd"/>
                        <w:r>
                          <w:rPr>
                            <w:sz w:val="17"/>
                            <w:szCs w:val="17"/>
                            <w:lang w:val="sr-Latn-RS"/>
                          </w:rPr>
                          <w:t xml:space="preserve"> </w:t>
                        </w:r>
                        <w:proofErr w:type="spellStart"/>
                        <w:r>
                          <w:rPr>
                            <w:sz w:val="17"/>
                            <w:szCs w:val="17"/>
                            <w:lang w:val="sr-Latn-RS"/>
                          </w:rPr>
                          <w:t>with</w:t>
                        </w:r>
                        <w:proofErr w:type="spellEnd"/>
                        <w:r>
                          <w:rPr>
                            <w:sz w:val="17"/>
                            <w:szCs w:val="17"/>
                            <w:lang w:val="sr-Latn-RS"/>
                          </w:rPr>
                          <w:t xml:space="preserve"> TSI</w:t>
                        </w:r>
                      </w:p>
                    </w:txbxContent>
                  </v:textbox>
                </v:shape>
                <v:shape id="Text Box 64" o:spid="_x0000_s1072" type="#_x0000_t202" style="position:absolute;left:1900;top:4014;width:14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8832B7" w:rsidRPr="001E6C7C" w:rsidRDefault="008832B7">
                        <w:pPr>
                          <w:rPr>
                            <w:sz w:val="18"/>
                            <w:szCs w:val="18"/>
                            <w:lang w:val="sr-Cyrl-CS"/>
                          </w:rPr>
                        </w:pPr>
                        <w:r>
                          <w:rPr>
                            <w:sz w:val="17"/>
                            <w:szCs w:val="17"/>
                            <w:lang w:val="sr-Latn-RS"/>
                          </w:rPr>
                          <w:t xml:space="preserve">For </w:t>
                        </w:r>
                        <w:proofErr w:type="spellStart"/>
                        <w:r>
                          <w:rPr>
                            <w:sz w:val="17"/>
                            <w:szCs w:val="17"/>
                            <w:lang w:val="sr-Latn-RS"/>
                          </w:rPr>
                          <w:t>compliance</w:t>
                        </w:r>
                        <w:proofErr w:type="spellEnd"/>
                        <w:r>
                          <w:rPr>
                            <w:sz w:val="17"/>
                            <w:szCs w:val="17"/>
                            <w:lang w:val="sr-Latn-RS"/>
                          </w:rPr>
                          <w:t xml:space="preserve"> </w:t>
                        </w:r>
                        <w:proofErr w:type="spellStart"/>
                        <w:r>
                          <w:rPr>
                            <w:sz w:val="17"/>
                            <w:szCs w:val="17"/>
                            <w:lang w:val="sr-Latn-RS"/>
                          </w:rPr>
                          <w:t>with</w:t>
                        </w:r>
                        <w:proofErr w:type="spellEnd"/>
                        <w:r>
                          <w:rPr>
                            <w:sz w:val="17"/>
                            <w:szCs w:val="17"/>
                            <w:lang w:val="sr-Latn-RS"/>
                          </w:rPr>
                          <w:t xml:space="preserve"> </w:t>
                        </w:r>
                        <w:proofErr w:type="spellStart"/>
                        <w:r>
                          <w:rPr>
                            <w:sz w:val="17"/>
                            <w:szCs w:val="17"/>
                            <w:lang w:val="sr-Latn-RS"/>
                          </w:rPr>
                          <w:t>nat</w:t>
                        </w:r>
                        <w:proofErr w:type="spellEnd"/>
                        <w:r>
                          <w:rPr>
                            <w:sz w:val="17"/>
                            <w:szCs w:val="17"/>
                            <w:lang w:val="sr-Latn-RS"/>
                          </w:rPr>
                          <w:t xml:space="preserve">. </w:t>
                        </w:r>
                        <w:proofErr w:type="spellStart"/>
                        <w:r>
                          <w:rPr>
                            <w:sz w:val="17"/>
                            <w:szCs w:val="17"/>
                            <w:lang w:val="sr-Latn-RS"/>
                          </w:rPr>
                          <w:t>tech</w:t>
                        </w:r>
                        <w:proofErr w:type="spellEnd"/>
                        <w:r>
                          <w:rPr>
                            <w:sz w:val="17"/>
                            <w:szCs w:val="17"/>
                            <w:lang w:val="sr-Latn-RS"/>
                          </w:rPr>
                          <w:t xml:space="preserve">. </w:t>
                        </w:r>
                        <w:proofErr w:type="spellStart"/>
                        <w:r>
                          <w:rPr>
                            <w:sz w:val="17"/>
                            <w:szCs w:val="17"/>
                            <w:lang w:val="sr-Latn-RS"/>
                          </w:rPr>
                          <w:t>rule</w:t>
                        </w:r>
                        <w:proofErr w:type="spellEnd"/>
                      </w:p>
                    </w:txbxContent>
                  </v:textbox>
                </v:shape>
                <v:shape id="Text Box 65" o:spid="_x0000_s1073" type="#_x0000_t202" style="position:absolute;left:1910;top:4782;width:146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8832B7" w:rsidRPr="001E6C7C" w:rsidRDefault="008832B7" w:rsidP="00195774">
                        <w:pPr>
                          <w:rPr>
                            <w:sz w:val="17"/>
                            <w:szCs w:val="17"/>
                            <w:lang w:val="sr-Cyrl-CS"/>
                          </w:rPr>
                        </w:pPr>
                        <w:proofErr w:type="spellStart"/>
                        <w:r>
                          <w:rPr>
                            <w:sz w:val="17"/>
                            <w:szCs w:val="17"/>
                            <w:lang w:val="sr-Latn-RS"/>
                          </w:rPr>
                          <w:t>Risk</w:t>
                        </w:r>
                        <w:proofErr w:type="spellEnd"/>
                        <w:r>
                          <w:rPr>
                            <w:sz w:val="17"/>
                            <w:szCs w:val="17"/>
                            <w:lang w:val="sr-Latn-RS"/>
                          </w:rPr>
                          <w:t xml:space="preserve"> </w:t>
                        </w:r>
                        <w:proofErr w:type="spellStart"/>
                        <w:r>
                          <w:rPr>
                            <w:sz w:val="17"/>
                            <w:szCs w:val="17"/>
                            <w:lang w:val="sr-Latn-RS"/>
                          </w:rPr>
                          <w:t>evaluation</w:t>
                        </w:r>
                        <w:proofErr w:type="spellEnd"/>
                        <w:r>
                          <w:rPr>
                            <w:sz w:val="17"/>
                            <w:szCs w:val="17"/>
                            <w:lang w:val="sr-Latn-RS"/>
                          </w:rPr>
                          <w:t xml:space="preserve"> </w:t>
                        </w:r>
                        <w:proofErr w:type="spellStart"/>
                        <w:r>
                          <w:rPr>
                            <w:sz w:val="17"/>
                            <w:szCs w:val="17"/>
                            <w:lang w:val="sr-Latn-RS"/>
                          </w:rPr>
                          <w:t>report</w:t>
                        </w:r>
                        <w:proofErr w:type="spellEnd"/>
                      </w:p>
                      <w:p w:rsidR="008832B7" w:rsidRPr="001E6C7C" w:rsidRDefault="008832B7">
                        <w:pPr>
                          <w:rPr>
                            <w:sz w:val="17"/>
                            <w:szCs w:val="17"/>
                            <w:lang w:val="sr-Cyrl-CS"/>
                          </w:rPr>
                        </w:pPr>
                      </w:p>
                    </w:txbxContent>
                  </v:textbox>
                </v:shape>
                <v:rect id="Rectangle 66" o:spid="_x0000_s1074" style="position:absolute;left:1508;top:5814;width:2162;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shape id="Text Box 67" o:spid="_x0000_s1075" type="#_x0000_t202" style="position:absolute;left:3700;top:2780;width:180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8832B7" w:rsidRPr="002415A5" w:rsidRDefault="008832B7">
                        <w:pPr>
                          <w:rPr>
                            <w:sz w:val="16"/>
                            <w:szCs w:val="16"/>
                            <w:lang w:val="sr-Cyrl-CS"/>
                          </w:rPr>
                        </w:pPr>
                        <w:proofErr w:type="spellStart"/>
                        <w:r>
                          <w:rPr>
                            <w:sz w:val="16"/>
                            <w:szCs w:val="16"/>
                            <w:lang w:val="sr-Latn-RS"/>
                          </w:rPr>
                          <w:t>Production</w:t>
                        </w:r>
                        <w:proofErr w:type="spellEnd"/>
                        <w:r w:rsidRPr="002415A5">
                          <w:rPr>
                            <w:sz w:val="16"/>
                            <w:szCs w:val="16"/>
                            <w:lang w:val="sr-Cyrl-CS"/>
                          </w:rPr>
                          <w:t xml:space="preserve"> </w:t>
                        </w:r>
                        <w:r>
                          <w:rPr>
                            <w:sz w:val="16"/>
                            <w:szCs w:val="16"/>
                            <w:lang w:val="sr-Latn-RS"/>
                          </w:rPr>
                          <w:t>and</w:t>
                        </w:r>
                        <w:r w:rsidRPr="002415A5">
                          <w:rPr>
                            <w:sz w:val="16"/>
                            <w:szCs w:val="16"/>
                            <w:lang w:val="sr-Cyrl-CS"/>
                          </w:rPr>
                          <w:t xml:space="preserve"> </w:t>
                        </w:r>
                        <w:proofErr w:type="spellStart"/>
                        <w:r>
                          <w:rPr>
                            <w:sz w:val="16"/>
                            <w:szCs w:val="16"/>
                            <w:lang w:val="sr-Latn-RS"/>
                          </w:rPr>
                          <w:t>final</w:t>
                        </w:r>
                        <w:proofErr w:type="spellEnd"/>
                        <w:r w:rsidRPr="002415A5">
                          <w:rPr>
                            <w:sz w:val="16"/>
                            <w:szCs w:val="16"/>
                            <w:lang w:val="sr-Cyrl-CS"/>
                          </w:rPr>
                          <w:t xml:space="preserve"> </w:t>
                        </w:r>
                        <w:proofErr w:type="spellStart"/>
                        <w:r>
                          <w:rPr>
                            <w:sz w:val="16"/>
                            <w:szCs w:val="16"/>
                            <w:lang w:val="sr-Latn-RS"/>
                          </w:rPr>
                          <w:t>testing</w:t>
                        </w:r>
                        <w:proofErr w:type="spellEnd"/>
                        <w:r w:rsidRPr="002415A5">
                          <w:rPr>
                            <w:sz w:val="16"/>
                            <w:szCs w:val="16"/>
                            <w:lang w:val="sr-Cyrl-CS"/>
                          </w:rPr>
                          <w:t xml:space="preserve"> </w:t>
                        </w:r>
                        <w:proofErr w:type="spellStart"/>
                        <w:r>
                          <w:rPr>
                            <w:sz w:val="16"/>
                            <w:szCs w:val="16"/>
                            <w:lang w:val="sr-Latn-RS"/>
                          </w:rPr>
                          <w:t>acc</w:t>
                        </w:r>
                        <w:proofErr w:type="spellEnd"/>
                        <w:r>
                          <w:rPr>
                            <w:sz w:val="16"/>
                            <w:szCs w:val="16"/>
                            <w:lang w:val="sr-Latn-RS"/>
                          </w:rPr>
                          <w:t>. to</w:t>
                        </w:r>
                        <w:r w:rsidRPr="002415A5">
                          <w:rPr>
                            <w:sz w:val="16"/>
                            <w:szCs w:val="16"/>
                            <w:lang w:val="sr-Cyrl-CS"/>
                          </w:rPr>
                          <w:t xml:space="preserve"> </w:t>
                        </w:r>
                        <w:proofErr w:type="spellStart"/>
                        <w:r>
                          <w:rPr>
                            <w:sz w:val="16"/>
                            <w:szCs w:val="16"/>
                            <w:lang w:val="sr-Latn-RS"/>
                          </w:rPr>
                          <w:t>technical</w:t>
                        </w:r>
                        <w:proofErr w:type="spellEnd"/>
                        <w:r>
                          <w:rPr>
                            <w:sz w:val="16"/>
                            <w:szCs w:val="16"/>
                            <w:lang w:val="sr-Latn-RS"/>
                          </w:rPr>
                          <w:t xml:space="preserve"> </w:t>
                        </w:r>
                        <w:proofErr w:type="spellStart"/>
                        <w:r>
                          <w:rPr>
                            <w:sz w:val="16"/>
                            <w:szCs w:val="16"/>
                            <w:lang w:val="sr-Latn-RS"/>
                          </w:rPr>
                          <w:t>documentation</w:t>
                        </w:r>
                        <w:proofErr w:type="spellEnd"/>
                        <w:r>
                          <w:rPr>
                            <w:sz w:val="16"/>
                            <w:szCs w:val="16"/>
                            <w:lang w:val="sr-Latn-RS"/>
                          </w:rPr>
                          <w:t xml:space="preserve"> </w:t>
                        </w:r>
                        <w:proofErr w:type="spellStart"/>
                        <w:r>
                          <w:rPr>
                            <w:sz w:val="16"/>
                            <w:szCs w:val="16"/>
                            <w:lang w:val="sr-Latn-RS"/>
                          </w:rPr>
                          <w:t>accompanying</w:t>
                        </w:r>
                        <w:proofErr w:type="spellEnd"/>
                        <w:r>
                          <w:rPr>
                            <w:sz w:val="16"/>
                            <w:szCs w:val="16"/>
                            <w:lang w:val="sr-Latn-RS"/>
                          </w:rPr>
                          <w:t xml:space="preserve"> </w:t>
                        </w:r>
                        <w:proofErr w:type="spellStart"/>
                        <w:r>
                          <w:rPr>
                            <w:sz w:val="16"/>
                            <w:szCs w:val="16"/>
                            <w:lang w:val="sr-Latn-RS"/>
                          </w:rPr>
                          <w:t>the</w:t>
                        </w:r>
                        <w:proofErr w:type="spellEnd"/>
                        <w:r>
                          <w:rPr>
                            <w:sz w:val="16"/>
                            <w:szCs w:val="16"/>
                            <w:lang w:val="sr-Latn-RS"/>
                          </w:rPr>
                          <w:t xml:space="preserve"> </w:t>
                        </w:r>
                        <w:proofErr w:type="spellStart"/>
                        <w:r>
                          <w:rPr>
                            <w:sz w:val="16"/>
                            <w:szCs w:val="16"/>
                            <w:lang w:val="sr-Latn-RS"/>
                          </w:rPr>
                          <w:t>type</w:t>
                        </w:r>
                        <w:proofErr w:type="spellEnd"/>
                        <w:r>
                          <w:rPr>
                            <w:sz w:val="16"/>
                            <w:szCs w:val="16"/>
                            <w:lang w:val="sr-Latn-RS"/>
                          </w:rPr>
                          <w:t xml:space="preserve"> </w:t>
                        </w:r>
                        <w:proofErr w:type="spellStart"/>
                        <w:r>
                          <w:rPr>
                            <w:sz w:val="16"/>
                            <w:szCs w:val="16"/>
                            <w:lang w:val="sr-Latn-RS"/>
                          </w:rPr>
                          <w:t>or</w:t>
                        </w:r>
                        <w:proofErr w:type="spellEnd"/>
                        <w:r>
                          <w:rPr>
                            <w:sz w:val="16"/>
                            <w:szCs w:val="16"/>
                            <w:lang w:val="sr-Latn-RS"/>
                          </w:rPr>
                          <w:t xml:space="preserve"> </w:t>
                        </w:r>
                        <w:proofErr w:type="spellStart"/>
                        <w:r>
                          <w:rPr>
                            <w:sz w:val="16"/>
                            <w:szCs w:val="16"/>
                            <w:lang w:val="sr-Latn-RS"/>
                          </w:rPr>
                          <w:t>project</w:t>
                        </w:r>
                        <w:proofErr w:type="spellEnd"/>
                        <w:r>
                          <w:rPr>
                            <w:sz w:val="16"/>
                            <w:szCs w:val="16"/>
                            <w:lang w:val="sr-Latn-RS"/>
                          </w:rPr>
                          <w:t xml:space="preserve"> </w:t>
                        </w:r>
                        <w:proofErr w:type="spellStart"/>
                        <w:r>
                          <w:rPr>
                            <w:sz w:val="16"/>
                            <w:szCs w:val="16"/>
                            <w:lang w:val="sr-Latn-RS"/>
                          </w:rPr>
                          <w:t>examination</w:t>
                        </w:r>
                        <w:proofErr w:type="spellEnd"/>
                        <w:r w:rsidRPr="002415A5">
                          <w:rPr>
                            <w:sz w:val="16"/>
                            <w:szCs w:val="16"/>
                            <w:lang w:val="sr-Cyrl-CS"/>
                          </w:rPr>
                          <w:t xml:space="preserve">. </w:t>
                        </w:r>
                        <w:proofErr w:type="spellStart"/>
                        <w:r>
                          <w:rPr>
                            <w:sz w:val="16"/>
                            <w:szCs w:val="16"/>
                            <w:lang w:val="sr-Latn-RS"/>
                          </w:rPr>
                          <w:t>Documentation</w:t>
                        </w:r>
                        <w:proofErr w:type="spellEnd"/>
                        <w:r>
                          <w:rPr>
                            <w:sz w:val="16"/>
                            <w:szCs w:val="16"/>
                            <w:lang w:val="sr-Latn-RS"/>
                          </w:rPr>
                          <w:t xml:space="preserve"> </w:t>
                        </w:r>
                        <w:proofErr w:type="spellStart"/>
                        <w:r>
                          <w:rPr>
                            <w:sz w:val="16"/>
                            <w:szCs w:val="16"/>
                            <w:lang w:val="sr-Latn-RS"/>
                          </w:rPr>
                          <w:t>proves</w:t>
                        </w:r>
                        <w:proofErr w:type="spellEnd"/>
                        <w:r>
                          <w:rPr>
                            <w:sz w:val="16"/>
                            <w:szCs w:val="16"/>
                            <w:lang w:val="sr-Latn-RS"/>
                          </w:rPr>
                          <w:t xml:space="preserve"> </w:t>
                        </w:r>
                        <w:proofErr w:type="spellStart"/>
                        <w:r>
                          <w:rPr>
                            <w:sz w:val="16"/>
                            <w:szCs w:val="16"/>
                            <w:lang w:val="sr-Latn-RS"/>
                          </w:rPr>
                          <w:t>the</w:t>
                        </w:r>
                        <w:proofErr w:type="spellEnd"/>
                        <w:r>
                          <w:rPr>
                            <w:sz w:val="16"/>
                            <w:szCs w:val="16"/>
                            <w:lang w:val="sr-Latn-RS"/>
                          </w:rPr>
                          <w:t xml:space="preserve"> </w:t>
                        </w:r>
                        <w:proofErr w:type="spellStart"/>
                        <w:r>
                          <w:rPr>
                            <w:sz w:val="16"/>
                            <w:szCs w:val="16"/>
                            <w:lang w:val="sr-Latn-RS"/>
                          </w:rPr>
                          <w:t>compliance</w:t>
                        </w:r>
                        <w:proofErr w:type="spellEnd"/>
                        <w:r>
                          <w:rPr>
                            <w:sz w:val="16"/>
                            <w:szCs w:val="16"/>
                            <w:lang w:val="sr-Latn-RS"/>
                          </w:rPr>
                          <w:t xml:space="preserve"> </w:t>
                        </w:r>
                        <w:proofErr w:type="spellStart"/>
                        <w:r>
                          <w:rPr>
                            <w:sz w:val="16"/>
                            <w:szCs w:val="16"/>
                            <w:lang w:val="sr-Latn-RS"/>
                          </w:rPr>
                          <w:t>with</w:t>
                        </w:r>
                        <w:proofErr w:type="spellEnd"/>
                        <w:r>
                          <w:rPr>
                            <w:sz w:val="16"/>
                            <w:szCs w:val="16"/>
                            <w:lang w:val="sr-Latn-RS"/>
                          </w:rPr>
                          <w:t xml:space="preserve"> TSI</w:t>
                        </w:r>
                        <w:r>
                          <w:rPr>
                            <w:sz w:val="16"/>
                            <w:szCs w:val="16"/>
                            <w:lang w:val="sr-Cyrl-CS"/>
                          </w:rPr>
                          <w:t xml:space="preserve">, </w:t>
                        </w:r>
                        <w:proofErr w:type="spellStart"/>
                        <w:r>
                          <w:rPr>
                            <w:sz w:val="16"/>
                            <w:szCs w:val="16"/>
                            <w:lang w:val="sr-Latn-RS"/>
                          </w:rPr>
                          <w:t>nat</w:t>
                        </w:r>
                        <w:proofErr w:type="spellEnd"/>
                        <w:r>
                          <w:rPr>
                            <w:sz w:val="16"/>
                            <w:szCs w:val="16"/>
                            <w:lang w:val="sr-Latn-RS"/>
                          </w:rPr>
                          <w:t xml:space="preserve">. </w:t>
                        </w:r>
                        <w:proofErr w:type="spellStart"/>
                        <w:r>
                          <w:rPr>
                            <w:sz w:val="16"/>
                            <w:szCs w:val="16"/>
                            <w:lang w:val="sr-Latn-RS"/>
                          </w:rPr>
                          <w:t>tech</w:t>
                        </w:r>
                        <w:proofErr w:type="spellEnd"/>
                        <w:r>
                          <w:rPr>
                            <w:sz w:val="16"/>
                            <w:szCs w:val="16"/>
                            <w:lang w:val="sr-Latn-RS"/>
                          </w:rPr>
                          <w:t>.</w:t>
                        </w:r>
                        <w:r w:rsidRPr="002415A5">
                          <w:rPr>
                            <w:sz w:val="16"/>
                            <w:szCs w:val="16"/>
                            <w:lang w:val="sr-Cyrl-CS"/>
                          </w:rPr>
                          <w:t xml:space="preserve"> </w:t>
                        </w:r>
                        <w:proofErr w:type="spellStart"/>
                        <w:r>
                          <w:rPr>
                            <w:sz w:val="16"/>
                            <w:szCs w:val="16"/>
                            <w:lang w:val="sr-Latn-RS"/>
                          </w:rPr>
                          <w:t>rules</w:t>
                        </w:r>
                        <w:proofErr w:type="spellEnd"/>
                        <w:r w:rsidRPr="002415A5">
                          <w:rPr>
                            <w:sz w:val="16"/>
                            <w:szCs w:val="16"/>
                            <w:lang w:val="sr-Cyrl-CS"/>
                          </w:rPr>
                          <w:t xml:space="preserve">, </w:t>
                        </w:r>
                        <w:proofErr w:type="spellStart"/>
                        <w:r>
                          <w:rPr>
                            <w:sz w:val="16"/>
                            <w:szCs w:val="16"/>
                            <w:lang w:val="sr-Latn-RS"/>
                          </w:rPr>
                          <w:t>technical</w:t>
                        </w:r>
                        <w:proofErr w:type="spellEnd"/>
                        <w:r>
                          <w:rPr>
                            <w:sz w:val="16"/>
                            <w:szCs w:val="16"/>
                            <w:lang w:val="sr-Latn-RS"/>
                          </w:rPr>
                          <w:t xml:space="preserve"> </w:t>
                        </w:r>
                        <w:proofErr w:type="spellStart"/>
                        <w:r>
                          <w:rPr>
                            <w:sz w:val="16"/>
                            <w:szCs w:val="16"/>
                            <w:lang w:val="sr-Latn-RS"/>
                          </w:rPr>
                          <w:t>compliance</w:t>
                        </w:r>
                        <w:proofErr w:type="spellEnd"/>
                        <w:r w:rsidRPr="002415A5">
                          <w:rPr>
                            <w:sz w:val="16"/>
                            <w:szCs w:val="16"/>
                            <w:lang w:val="sr-Cyrl-CS"/>
                          </w:rPr>
                          <w:t xml:space="preserve"> </w:t>
                        </w:r>
                        <w:r>
                          <w:rPr>
                            <w:sz w:val="16"/>
                            <w:szCs w:val="16"/>
                            <w:lang w:val="sr-Latn-RS"/>
                          </w:rPr>
                          <w:t>and</w:t>
                        </w:r>
                        <w:r w:rsidRPr="002415A5">
                          <w:rPr>
                            <w:sz w:val="16"/>
                            <w:szCs w:val="16"/>
                            <w:lang w:val="sr-Cyrl-CS"/>
                          </w:rPr>
                          <w:t xml:space="preserve"> </w:t>
                        </w:r>
                        <w:proofErr w:type="spellStart"/>
                        <w:r>
                          <w:rPr>
                            <w:sz w:val="16"/>
                            <w:szCs w:val="16"/>
                            <w:lang w:val="sr-Latn-RS"/>
                          </w:rPr>
                          <w:t>safe</w:t>
                        </w:r>
                        <w:proofErr w:type="spellEnd"/>
                        <w:r>
                          <w:rPr>
                            <w:sz w:val="16"/>
                            <w:szCs w:val="16"/>
                            <w:lang w:val="sr-Latn-RS"/>
                          </w:rPr>
                          <w:t xml:space="preserve"> </w:t>
                        </w:r>
                        <w:proofErr w:type="spellStart"/>
                        <w:r>
                          <w:rPr>
                            <w:sz w:val="16"/>
                            <w:szCs w:val="16"/>
                            <w:lang w:val="sr-Latn-RS"/>
                          </w:rPr>
                          <w:t>integration</w:t>
                        </w:r>
                        <w:proofErr w:type="spellEnd"/>
                      </w:p>
                    </w:txbxContent>
                  </v:textbox>
                </v:shape>
                <v:shape id="Text Box 68" o:spid="_x0000_s1076" type="#_x0000_t202" style="position:absolute;left:5746;top:2746;width:1472;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8832B7" w:rsidRPr="005F511C" w:rsidRDefault="008832B7" w:rsidP="005F511C">
                        <w:pPr>
                          <w:jc w:val="center"/>
                          <w:rPr>
                            <w:sz w:val="16"/>
                            <w:szCs w:val="16"/>
                            <w:vertAlign w:val="superscript"/>
                            <w:lang w:val="sr-Cyrl-CS"/>
                          </w:rPr>
                        </w:pPr>
                        <w:proofErr w:type="spellStart"/>
                        <w:r>
                          <w:rPr>
                            <w:sz w:val="16"/>
                            <w:szCs w:val="16"/>
                            <w:lang w:val="sr-Latn-RS"/>
                          </w:rPr>
                          <w:t>with</w:t>
                        </w:r>
                        <w:proofErr w:type="spellEnd"/>
                        <w:r w:rsidRPr="002415A5">
                          <w:rPr>
                            <w:sz w:val="16"/>
                            <w:szCs w:val="16"/>
                            <w:lang w:val="sr-Cyrl-CS"/>
                          </w:rPr>
                          <w:t xml:space="preserve"> </w:t>
                        </w:r>
                        <w:proofErr w:type="spellStart"/>
                        <w:r>
                          <w:rPr>
                            <w:sz w:val="16"/>
                            <w:szCs w:val="16"/>
                            <w:lang w:val="sr-Latn-RS"/>
                          </w:rPr>
                          <w:t>type</w:t>
                        </w:r>
                        <w:proofErr w:type="spellEnd"/>
                        <w:r>
                          <w:rPr>
                            <w:sz w:val="16"/>
                            <w:szCs w:val="16"/>
                            <w:lang w:val="sr-Cyrl-CS"/>
                          </w:rPr>
                          <w:t xml:space="preserve"> </w:t>
                        </w:r>
                        <w:r w:rsidRPr="005F511C">
                          <w:rPr>
                            <w:sz w:val="20"/>
                            <w:szCs w:val="20"/>
                            <w:vertAlign w:val="superscript"/>
                            <w:lang w:val="sr-Cyrl-CS"/>
                          </w:rPr>
                          <w:t>*</w:t>
                        </w:r>
                      </w:p>
                      <w:p w:rsidR="008832B7" w:rsidRDefault="008832B7" w:rsidP="005F511C">
                        <w:pPr>
                          <w:jc w:val="center"/>
                          <w:rPr>
                            <w:sz w:val="16"/>
                            <w:szCs w:val="16"/>
                            <w:lang w:val="sr-Cyrl-CS"/>
                          </w:rPr>
                        </w:pPr>
                        <w:r>
                          <w:rPr>
                            <w:sz w:val="16"/>
                            <w:szCs w:val="16"/>
                            <w:lang w:val="sr-Cyrl-CS"/>
                          </w:rPr>
                          <w:t>(</w:t>
                        </w:r>
                        <w:r>
                          <w:rPr>
                            <w:sz w:val="16"/>
                            <w:szCs w:val="16"/>
                            <w:lang w:val="sr-Latn-CS"/>
                          </w:rPr>
                          <w:t>SD,SF</w:t>
                        </w:r>
                        <w:r>
                          <w:rPr>
                            <w:sz w:val="16"/>
                            <w:szCs w:val="16"/>
                            <w:lang w:val="sr-Cyrl-CS"/>
                          </w:rPr>
                          <w:t xml:space="preserve"> </w:t>
                        </w:r>
                        <w:proofErr w:type="spellStart"/>
                        <w:r>
                          <w:rPr>
                            <w:sz w:val="16"/>
                            <w:szCs w:val="16"/>
                            <w:lang w:val="sr-Latn-RS"/>
                          </w:rPr>
                          <w:t>or</w:t>
                        </w:r>
                        <w:proofErr w:type="spellEnd"/>
                        <w:r>
                          <w:rPr>
                            <w:sz w:val="16"/>
                            <w:szCs w:val="16"/>
                            <w:lang w:val="sr-Latn-CS"/>
                          </w:rPr>
                          <w:t xml:space="preserve"> SH1)</w:t>
                        </w:r>
                      </w:p>
                      <w:p w:rsidR="008832B7" w:rsidRPr="002415A5" w:rsidRDefault="008832B7" w:rsidP="005F511C">
                        <w:pPr>
                          <w:jc w:val="center"/>
                          <w:rPr>
                            <w:sz w:val="16"/>
                            <w:szCs w:val="16"/>
                            <w:lang w:val="sr-Cyrl-CS"/>
                          </w:rPr>
                        </w:pPr>
                        <w:proofErr w:type="spellStart"/>
                        <w:r>
                          <w:rPr>
                            <w:sz w:val="16"/>
                            <w:szCs w:val="16"/>
                            <w:lang w:val="sr-Latn-RS"/>
                          </w:rPr>
                          <w:t>Registered</w:t>
                        </w:r>
                        <w:proofErr w:type="spellEnd"/>
                        <w:r>
                          <w:rPr>
                            <w:sz w:val="16"/>
                            <w:szCs w:val="16"/>
                            <w:lang w:val="sr-Latn-RS"/>
                          </w:rPr>
                          <w:t xml:space="preserve"> </w:t>
                        </w:r>
                        <w:proofErr w:type="spellStart"/>
                        <w:r>
                          <w:rPr>
                            <w:sz w:val="16"/>
                            <w:szCs w:val="16"/>
                            <w:lang w:val="sr-Latn-RS"/>
                          </w:rPr>
                          <w:t>body</w:t>
                        </w:r>
                        <w:proofErr w:type="spellEnd"/>
                      </w:p>
                    </w:txbxContent>
                  </v:textbox>
                </v:shape>
                <v:shape id="Text Box 69" o:spid="_x0000_s1077" type="#_x0000_t202" style="position:absolute;left:5755;top:3652;width:14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8832B7" w:rsidRDefault="008832B7" w:rsidP="005F511C">
                        <w:pPr>
                          <w:jc w:val="center"/>
                          <w:rPr>
                            <w:sz w:val="16"/>
                            <w:szCs w:val="16"/>
                            <w:lang w:val="sr-Cyrl-CS"/>
                          </w:rPr>
                        </w:pPr>
                        <w:proofErr w:type="spellStart"/>
                        <w:r>
                          <w:rPr>
                            <w:sz w:val="16"/>
                            <w:szCs w:val="16"/>
                            <w:lang w:val="sr-Latn-RS"/>
                          </w:rPr>
                          <w:t>With</w:t>
                        </w:r>
                        <w:proofErr w:type="spellEnd"/>
                        <w:r>
                          <w:rPr>
                            <w:sz w:val="16"/>
                            <w:szCs w:val="16"/>
                            <w:lang w:val="sr-Latn-RS"/>
                          </w:rPr>
                          <w:t xml:space="preserve"> </w:t>
                        </w:r>
                        <w:proofErr w:type="spellStart"/>
                        <w:r>
                          <w:rPr>
                            <w:sz w:val="16"/>
                            <w:szCs w:val="16"/>
                            <w:lang w:val="sr-Latn-RS"/>
                          </w:rPr>
                          <w:t>type</w:t>
                        </w:r>
                        <w:proofErr w:type="spellEnd"/>
                        <w:r>
                          <w:rPr>
                            <w:sz w:val="16"/>
                            <w:szCs w:val="16"/>
                            <w:lang w:val="sr-Cyrl-CS"/>
                          </w:rPr>
                          <w:t xml:space="preserve"> </w:t>
                        </w:r>
                        <w:r w:rsidRPr="005F511C">
                          <w:rPr>
                            <w:sz w:val="20"/>
                            <w:szCs w:val="20"/>
                            <w:vertAlign w:val="superscript"/>
                            <w:lang w:val="sr-Cyrl-CS"/>
                          </w:rPr>
                          <w:t>*</w:t>
                        </w:r>
                      </w:p>
                      <w:p w:rsidR="008832B7" w:rsidRDefault="008832B7" w:rsidP="005F511C">
                        <w:pPr>
                          <w:jc w:val="center"/>
                          <w:rPr>
                            <w:sz w:val="16"/>
                            <w:szCs w:val="16"/>
                            <w:lang w:val="sr-Cyrl-CS"/>
                          </w:rPr>
                        </w:pPr>
                        <w:r>
                          <w:rPr>
                            <w:sz w:val="16"/>
                            <w:szCs w:val="16"/>
                            <w:lang w:val="sr-Cyrl-CS"/>
                          </w:rPr>
                          <w:t>(</w:t>
                        </w:r>
                        <w:r>
                          <w:rPr>
                            <w:sz w:val="16"/>
                            <w:szCs w:val="16"/>
                            <w:lang w:val="sr-Latn-CS"/>
                          </w:rPr>
                          <w:t>SD,SF</w:t>
                        </w:r>
                        <w:r>
                          <w:rPr>
                            <w:sz w:val="16"/>
                            <w:szCs w:val="16"/>
                            <w:lang w:val="sr-Cyrl-CS"/>
                          </w:rPr>
                          <w:t xml:space="preserve"> </w:t>
                        </w:r>
                        <w:proofErr w:type="spellStart"/>
                        <w:r>
                          <w:rPr>
                            <w:sz w:val="16"/>
                            <w:szCs w:val="16"/>
                            <w:lang w:val="sr-Latn-RS"/>
                          </w:rPr>
                          <w:t>or</w:t>
                        </w:r>
                        <w:proofErr w:type="spellEnd"/>
                        <w:r>
                          <w:rPr>
                            <w:sz w:val="16"/>
                            <w:szCs w:val="16"/>
                            <w:lang w:val="sr-Latn-RS"/>
                          </w:rPr>
                          <w:t xml:space="preserve"> </w:t>
                        </w:r>
                        <w:r>
                          <w:rPr>
                            <w:sz w:val="16"/>
                            <w:szCs w:val="16"/>
                            <w:lang w:val="sr-Latn-CS"/>
                          </w:rPr>
                          <w:t>SH1)</w:t>
                        </w:r>
                      </w:p>
                      <w:p w:rsidR="008832B7" w:rsidRPr="002415A5" w:rsidRDefault="008832B7" w:rsidP="005F511C">
                        <w:pPr>
                          <w:jc w:val="center"/>
                          <w:rPr>
                            <w:sz w:val="16"/>
                            <w:szCs w:val="16"/>
                            <w:lang w:val="sr-Cyrl-CS"/>
                          </w:rPr>
                        </w:pPr>
                        <w:proofErr w:type="spellStart"/>
                        <w:r>
                          <w:rPr>
                            <w:sz w:val="16"/>
                            <w:szCs w:val="16"/>
                            <w:lang w:val="sr-Latn-RS"/>
                          </w:rPr>
                          <w:t>Notified</w:t>
                        </w:r>
                        <w:proofErr w:type="spellEnd"/>
                        <w:r>
                          <w:rPr>
                            <w:sz w:val="16"/>
                            <w:szCs w:val="16"/>
                            <w:lang w:val="sr-Cyrl-CS"/>
                          </w:rPr>
                          <w:t xml:space="preserve"> </w:t>
                        </w:r>
                        <w:proofErr w:type="spellStart"/>
                        <w:r>
                          <w:rPr>
                            <w:sz w:val="16"/>
                            <w:szCs w:val="16"/>
                            <w:lang w:val="sr-Latn-RS"/>
                          </w:rPr>
                          <w:t>body</w:t>
                        </w:r>
                        <w:proofErr w:type="spellEnd"/>
                      </w:p>
                    </w:txbxContent>
                  </v:textbox>
                </v:shape>
                <v:shape id="Text Box 70" o:spid="_x0000_s1078" type="#_x0000_t202" style="position:absolute;left:1882;top:7074;width:102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8832B7" w:rsidRPr="00790543" w:rsidRDefault="008832B7">
                        <w:pPr>
                          <w:rPr>
                            <w:sz w:val="18"/>
                            <w:szCs w:val="18"/>
                            <w:lang w:val="sr-Cyrl-CS"/>
                          </w:rPr>
                        </w:pPr>
                        <w:r w:rsidRPr="00790543">
                          <w:rPr>
                            <w:sz w:val="18"/>
                            <w:szCs w:val="18"/>
                            <w:lang w:val="sr-Cyrl-CS"/>
                          </w:rPr>
                          <w:t>*</w:t>
                        </w:r>
                        <w:r>
                          <w:rPr>
                            <w:sz w:val="18"/>
                            <w:szCs w:val="18"/>
                            <w:lang w:val="sr-Cyrl-CS"/>
                          </w:rPr>
                          <w:t xml:space="preserve"> </w:t>
                        </w:r>
                        <w:proofErr w:type="spellStart"/>
                        <w:r w:rsidRPr="00195774">
                          <w:rPr>
                            <w:sz w:val="18"/>
                            <w:szCs w:val="18"/>
                            <w:lang w:val="sr-Cyrl-CS"/>
                          </w:rPr>
                          <w:t>Compliance</w:t>
                        </w:r>
                        <w:proofErr w:type="spellEnd"/>
                        <w:r w:rsidRPr="00195774">
                          <w:rPr>
                            <w:sz w:val="18"/>
                            <w:szCs w:val="18"/>
                            <w:lang w:val="sr-Cyrl-CS"/>
                          </w:rPr>
                          <w:t xml:space="preserve"> </w:t>
                        </w:r>
                        <w:proofErr w:type="spellStart"/>
                        <w:r w:rsidRPr="00195774">
                          <w:rPr>
                            <w:sz w:val="18"/>
                            <w:szCs w:val="18"/>
                            <w:lang w:val="sr-Cyrl-CS"/>
                          </w:rPr>
                          <w:t>with</w:t>
                        </w:r>
                        <w:proofErr w:type="spellEnd"/>
                        <w:r w:rsidRPr="00195774">
                          <w:rPr>
                            <w:sz w:val="18"/>
                            <w:szCs w:val="18"/>
                            <w:lang w:val="sr-Cyrl-CS"/>
                          </w:rPr>
                          <w:t xml:space="preserve"> </w:t>
                        </w:r>
                        <w:proofErr w:type="spellStart"/>
                        <w:r w:rsidRPr="00195774">
                          <w:rPr>
                            <w:sz w:val="18"/>
                            <w:szCs w:val="18"/>
                            <w:lang w:val="sr-Cyrl-CS"/>
                          </w:rPr>
                          <w:t>the</w:t>
                        </w:r>
                        <w:proofErr w:type="spellEnd"/>
                        <w:r w:rsidRPr="00195774">
                          <w:rPr>
                            <w:sz w:val="18"/>
                            <w:szCs w:val="18"/>
                            <w:lang w:val="sr-Cyrl-CS"/>
                          </w:rPr>
                          <w:t xml:space="preserve"> </w:t>
                        </w:r>
                        <w:proofErr w:type="spellStart"/>
                        <w:r w:rsidRPr="00195774">
                          <w:rPr>
                            <w:sz w:val="18"/>
                            <w:szCs w:val="18"/>
                            <w:lang w:val="sr-Cyrl-CS"/>
                          </w:rPr>
                          <w:t>type</w:t>
                        </w:r>
                        <w:proofErr w:type="spellEnd"/>
                        <w:r w:rsidRPr="00195774">
                          <w:rPr>
                            <w:sz w:val="18"/>
                            <w:szCs w:val="18"/>
                            <w:lang w:val="sr-Cyrl-CS"/>
                          </w:rPr>
                          <w:t xml:space="preserve"> </w:t>
                        </w:r>
                        <w:proofErr w:type="spellStart"/>
                        <w:r w:rsidRPr="00195774">
                          <w:rPr>
                            <w:sz w:val="18"/>
                            <w:szCs w:val="18"/>
                            <w:lang w:val="sr-Cyrl-CS"/>
                          </w:rPr>
                          <w:t>implies</w:t>
                        </w:r>
                        <w:proofErr w:type="spellEnd"/>
                        <w:r w:rsidRPr="00195774">
                          <w:rPr>
                            <w:sz w:val="18"/>
                            <w:szCs w:val="18"/>
                            <w:lang w:val="sr-Cyrl-CS"/>
                          </w:rPr>
                          <w:t xml:space="preserve"> </w:t>
                        </w:r>
                        <w:proofErr w:type="spellStart"/>
                        <w:r w:rsidRPr="00195774">
                          <w:rPr>
                            <w:sz w:val="18"/>
                            <w:szCs w:val="18"/>
                            <w:lang w:val="sr-Cyrl-CS"/>
                          </w:rPr>
                          <w:t>compliance</w:t>
                        </w:r>
                        <w:proofErr w:type="spellEnd"/>
                        <w:r w:rsidRPr="00195774">
                          <w:rPr>
                            <w:sz w:val="18"/>
                            <w:szCs w:val="18"/>
                            <w:lang w:val="sr-Cyrl-CS"/>
                          </w:rPr>
                          <w:t xml:space="preserve"> </w:t>
                        </w:r>
                        <w:proofErr w:type="spellStart"/>
                        <w:r w:rsidRPr="00195774">
                          <w:rPr>
                            <w:sz w:val="18"/>
                            <w:szCs w:val="18"/>
                            <w:lang w:val="sr-Cyrl-CS"/>
                          </w:rPr>
                          <w:t>with</w:t>
                        </w:r>
                        <w:proofErr w:type="spellEnd"/>
                        <w:r w:rsidRPr="00195774">
                          <w:rPr>
                            <w:sz w:val="18"/>
                            <w:szCs w:val="18"/>
                            <w:lang w:val="sr-Cyrl-CS"/>
                          </w:rPr>
                          <w:t xml:space="preserve"> </w:t>
                        </w:r>
                        <w:proofErr w:type="spellStart"/>
                        <w:r w:rsidRPr="00195774">
                          <w:rPr>
                            <w:sz w:val="18"/>
                            <w:szCs w:val="18"/>
                            <w:lang w:val="sr-Cyrl-CS"/>
                          </w:rPr>
                          <w:t>both</w:t>
                        </w:r>
                        <w:proofErr w:type="spellEnd"/>
                        <w:r w:rsidRPr="00195774">
                          <w:rPr>
                            <w:sz w:val="18"/>
                            <w:szCs w:val="18"/>
                            <w:lang w:val="sr-Cyrl-CS"/>
                          </w:rPr>
                          <w:t xml:space="preserve"> </w:t>
                        </w:r>
                        <w:proofErr w:type="spellStart"/>
                        <w:r w:rsidRPr="00195774">
                          <w:rPr>
                            <w:sz w:val="18"/>
                            <w:szCs w:val="18"/>
                            <w:lang w:val="sr-Cyrl-CS"/>
                          </w:rPr>
                          <w:t>the</w:t>
                        </w:r>
                        <w:proofErr w:type="spellEnd"/>
                        <w:r w:rsidRPr="00195774">
                          <w:rPr>
                            <w:sz w:val="18"/>
                            <w:szCs w:val="18"/>
                            <w:lang w:val="sr-Cyrl-CS"/>
                          </w:rPr>
                          <w:t xml:space="preserve"> TSI and </w:t>
                        </w:r>
                        <w:proofErr w:type="spellStart"/>
                        <w:r w:rsidRPr="00195774">
                          <w:rPr>
                            <w:sz w:val="18"/>
                            <w:szCs w:val="18"/>
                            <w:lang w:val="sr-Cyrl-CS"/>
                          </w:rPr>
                          <w:t>the</w:t>
                        </w:r>
                        <w:proofErr w:type="spellEnd"/>
                        <w:r w:rsidRPr="00195774">
                          <w:rPr>
                            <w:sz w:val="18"/>
                            <w:szCs w:val="18"/>
                            <w:lang w:val="sr-Cyrl-CS"/>
                          </w:rPr>
                          <w:t xml:space="preserve"> </w:t>
                        </w:r>
                        <w:proofErr w:type="spellStart"/>
                        <w:r w:rsidRPr="00195774">
                          <w:rPr>
                            <w:sz w:val="18"/>
                            <w:szCs w:val="18"/>
                            <w:lang w:val="sr-Cyrl-CS"/>
                          </w:rPr>
                          <w:t>na</w:t>
                        </w:r>
                        <w:proofErr w:type="spellEnd"/>
                        <w:r>
                          <w:rPr>
                            <w:sz w:val="18"/>
                            <w:szCs w:val="18"/>
                            <w:lang w:val="sr-Latn-RS"/>
                          </w:rPr>
                          <w:t xml:space="preserve">t. </w:t>
                        </w:r>
                        <w:proofErr w:type="spellStart"/>
                        <w:r>
                          <w:rPr>
                            <w:sz w:val="18"/>
                            <w:szCs w:val="18"/>
                            <w:lang w:val="sr-Latn-RS"/>
                          </w:rPr>
                          <w:t>tech</w:t>
                        </w:r>
                        <w:proofErr w:type="spellEnd"/>
                        <w:r>
                          <w:rPr>
                            <w:sz w:val="18"/>
                            <w:szCs w:val="18"/>
                            <w:lang w:val="sr-Latn-RS"/>
                          </w:rPr>
                          <w:t>.</w:t>
                        </w:r>
                        <w:r w:rsidRPr="00195774">
                          <w:rPr>
                            <w:sz w:val="18"/>
                            <w:szCs w:val="18"/>
                            <w:lang w:val="sr-Cyrl-CS"/>
                          </w:rPr>
                          <w:t xml:space="preserve"> </w:t>
                        </w:r>
                        <w:proofErr w:type="spellStart"/>
                        <w:r>
                          <w:rPr>
                            <w:sz w:val="18"/>
                            <w:szCs w:val="18"/>
                            <w:lang w:val="sr-Cyrl-CS"/>
                          </w:rPr>
                          <w:t>rule</w:t>
                        </w:r>
                        <w:r w:rsidRPr="00195774">
                          <w:rPr>
                            <w:sz w:val="18"/>
                            <w:szCs w:val="18"/>
                            <w:lang w:val="sr-Cyrl-CS"/>
                          </w:rPr>
                          <w:t>s</w:t>
                        </w:r>
                        <w:proofErr w:type="spellEnd"/>
                        <w:r w:rsidRPr="00195774">
                          <w:rPr>
                            <w:sz w:val="18"/>
                            <w:szCs w:val="18"/>
                            <w:lang w:val="sr-Cyrl-CS"/>
                          </w:rPr>
                          <w:t xml:space="preserve">, </w:t>
                        </w:r>
                        <w:proofErr w:type="spellStart"/>
                        <w:r w:rsidRPr="00195774">
                          <w:rPr>
                            <w:sz w:val="18"/>
                            <w:szCs w:val="18"/>
                            <w:lang w:val="sr-Cyrl-CS"/>
                          </w:rPr>
                          <w:t>if</w:t>
                        </w:r>
                        <w:proofErr w:type="spellEnd"/>
                        <w:r w:rsidRPr="00195774">
                          <w:rPr>
                            <w:sz w:val="18"/>
                            <w:szCs w:val="18"/>
                            <w:lang w:val="sr-Cyrl-CS"/>
                          </w:rPr>
                          <w:t xml:space="preserve"> </w:t>
                        </w:r>
                        <w:proofErr w:type="spellStart"/>
                        <w:r w:rsidRPr="00195774">
                          <w:rPr>
                            <w:sz w:val="18"/>
                            <w:szCs w:val="18"/>
                            <w:lang w:val="sr-Cyrl-CS"/>
                          </w:rPr>
                          <w:t>both</w:t>
                        </w:r>
                        <w:proofErr w:type="spellEnd"/>
                        <w:r w:rsidRPr="00195774">
                          <w:rPr>
                            <w:sz w:val="18"/>
                            <w:szCs w:val="18"/>
                            <w:lang w:val="sr-Cyrl-CS"/>
                          </w:rPr>
                          <w:t xml:space="preserve"> </w:t>
                        </w:r>
                        <w:proofErr w:type="spellStart"/>
                        <w:r w:rsidRPr="00195774">
                          <w:rPr>
                            <w:sz w:val="18"/>
                            <w:szCs w:val="18"/>
                            <w:lang w:val="sr-Cyrl-CS"/>
                          </w:rPr>
                          <w:t>apply</w:t>
                        </w:r>
                        <w:proofErr w:type="spellEnd"/>
                      </w:p>
                    </w:txbxContent>
                  </v:textbox>
                </v:shape>
                <v:shape id="Text Box 71" o:spid="_x0000_s1079" type="#_x0000_t202" style="position:absolute;left:9146;top:4570;width:1468;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8832B7" w:rsidRPr="001E6C7C" w:rsidRDefault="008832B7" w:rsidP="001558AF">
                        <w:pPr>
                          <w:rPr>
                            <w:sz w:val="17"/>
                            <w:szCs w:val="17"/>
                            <w:lang w:val="sr-Cyrl-CS"/>
                          </w:rPr>
                        </w:pPr>
                        <w:proofErr w:type="spellStart"/>
                        <w:r>
                          <w:rPr>
                            <w:sz w:val="17"/>
                            <w:szCs w:val="17"/>
                            <w:lang w:val="sr-Latn-RS"/>
                          </w:rPr>
                          <w:t>Risk</w:t>
                        </w:r>
                        <w:proofErr w:type="spellEnd"/>
                        <w:r>
                          <w:rPr>
                            <w:sz w:val="17"/>
                            <w:szCs w:val="17"/>
                            <w:lang w:val="sr-Latn-RS"/>
                          </w:rPr>
                          <w:t xml:space="preserve"> </w:t>
                        </w:r>
                        <w:proofErr w:type="spellStart"/>
                        <w:r>
                          <w:rPr>
                            <w:sz w:val="17"/>
                            <w:szCs w:val="17"/>
                            <w:lang w:val="sr-Latn-RS"/>
                          </w:rPr>
                          <w:t>evaluation</w:t>
                        </w:r>
                        <w:proofErr w:type="spellEnd"/>
                        <w:r>
                          <w:rPr>
                            <w:sz w:val="17"/>
                            <w:szCs w:val="17"/>
                            <w:lang w:val="sr-Latn-RS"/>
                          </w:rPr>
                          <w:t xml:space="preserve"> </w:t>
                        </w:r>
                        <w:proofErr w:type="spellStart"/>
                        <w:r>
                          <w:rPr>
                            <w:sz w:val="17"/>
                            <w:szCs w:val="17"/>
                            <w:lang w:val="sr-Latn-RS"/>
                          </w:rPr>
                          <w:t>report</w:t>
                        </w:r>
                        <w:proofErr w:type="spellEnd"/>
                      </w:p>
                    </w:txbxContent>
                  </v:textbox>
                </v:shape>
                <v:shape id="Text Box 72" o:spid="_x0000_s1080" type="#_x0000_t202" style="position:absolute;left:7492;top:2754;width:1478;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8832B7" w:rsidRPr="001558AF" w:rsidRDefault="008832B7">
                        <w:pPr>
                          <w:rPr>
                            <w:sz w:val="17"/>
                            <w:szCs w:val="17"/>
                            <w:lang w:val="sr-Cyrl-CS"/>
                          </w:rPr>
                        </w:pPr>
                        <w:r>
                          <w:rPr>
                            <w:sz w:val="17"/>
                            <w:szCs w:val="17"/>
                            <w:lang w:val="sr-Latn-RS"/>
                          </w:rPr>
                          <w:t xml:space="preserve">TSI </w:t>
                        </w:r>
                        <w:proofErr w:type="spellStart"/>
                        <w:r>
                          <w:rPr>
                            <w:sz w:val="17"/>
                            <w:szCs w:val="17"/>
                            <w:lang w:val="sr-Latn-RS"/>
                          </w:rPr>
                          <w:t>declaration</w:t>
                        </w:r>
                        <w:proofErr w:type="spellEnd"/>
                        <w:r>
                          <w:rPr>
                            <w:sz w:val="17"/>
                            <w:szCs w:val="17"/>
                            <w:lang w:val="sr-Latn-RS"/>
                          </w:rPr>
                          <w:t xml:space="preserve"> of </w:t>
                        </w:r>
                        <w:proofErr w:type="spellStart"/>
                        <w:r>
                          <w:rPr>
                            <w:sz w:val="17"/>
                            <w:szCs w:val="17"/>
                            <w:lang w:val="sr-Latn-RS"/>
                          </w:rPr>
                          <w:t>verification</w:t>
                        </w:r>
                        <w:proofErr w:type="spellEnd"/>
                      </w:p>
                    </w:txbxContent>
                  </v:textbox>
                </v:shape>
                <v:shape id="Text Box 73" o:spid="_x0000_s1081" type="#_x0000_t202" style="position:absolute;left:7492;top:3654;width:144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8832B7" w:rsidRPr="001558AF" w:rsidRDefault="008832B7" w:rsidP="00195774">
                        <w:pPr>
                          <w:jc w:val="center"/>
                          <w:rPr>
                            <w:sz w:val="17"/>
                            <w:szCs w:val="17"/>
                            <w:lang w:val="sr-Cyrl-CS"/>
                          </w:rPr>
                        </w:pPr>
                        <w:proofErr w:type="spellStart"/>
                        <w:r>
                          <w:rPr>
                            <w:sz w:val="17"/>
                            <w:szCs w:val="17"/>
                            <w:lang w:val="sr-Latn-RS"/>
                          </w:rPr>
                          <w:t>National</w:t>
                        </w:r>
                        <w:proofErr w:type="spellEnd"/>
                        <w:r>
                          <w:rPr>
                            <w:sz w:val="17"/>
                            <w:szCs w:val="17"/>
                            <w:lang w:val="sr-Latn-RS"/>
                          </w:rPr>
                          <w:t xml:space="preserve"> </w:t>
                        </w:r>
                        <w:proofErr w:type="spellStart"/>
                        <w:r>
                          <w:rPr>
                            <w:sz w:val="17"/>
                            <w:szCs w:val="17"/>
                            <w:lang w:val="sr-Latn-RS"/>
                          </w:rPr>
                          <w:t>declaration</w:t>
                        </w:r>
                        <w:proofErr w:type="spellEnd"/>
                        <w:r>
                          <w:rPr>
                            <w:sz w:val="17"/>
                            <w:szCs w:val="17"/>
                            <w:lang w:val="sr-Latn-RS"/>
                          </w:rPr>
                          <w:t xml:space="preserve"> of </w:t>
                        </w:r>
                        <w:proofErr w:type="spellStart"/>
                        <w:r>
                          <w:rPr>
                            <w:sz w:val="17"/>
                            <w:szCs w:val="17"/>
                            <w:lang w:val="sr-Latn-RS"/>
                          </w:rPr>
                          <w:t>verification</w:t>
                        </w:r>
                        <w:proofErr w:type="spellEnd"/>
                      </w:p>
                      <w:p w:rsidR="008832B7" w:rsidRPr="002B6CAD" w:rsidRDefault="008832B7" w:rsidP="005F511C">
                        <w:pPr>
                          <w:jc w:val="center"/>
                          <w:rPr>
                            <w:sz w:val="16"/>
                            <w:szCs w:val="16"/>
                            <w:lang w:val="sr-Cyrl-CS"/>
                          </w:rPr>
                        </w:pPr>
                      </w:p>
                    </w:txbxContent>
                  </v:textbox>
                </v:shape>
                <v:shape id="Text Box 74" o:spid="_x0000_s1082" type="#_x0000_t202" style="position:absolute;left:9175;top:2754;width:139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8832B7" w:rsidRPr="00195774" w:rsidRDefault="008832B7" w:rsidP="002B6CAD">
                        <w:pPr>
                          <w:jc w:val="center"/>
                          <w:rPr>
                            <w:sz w:val="17"/>
                            <w:szCs w:val="17"/>
                            <w:lang w:val="sr-Latn-RS"/>
                          </w:rPr>
                        </w:pPr>
                        <w:proofErr w:type="spellStart"/>
                        <w:r>
                          <w:rPr>
                            <w:sz w:val="17"/>
                            <w:szCs w:val="17"/>
                            <w:lang w:val="sr-Latn-RS"/>
                          </w:rPr>
                          <w:t>Relevant</w:t>
                        </w:r>
                        <w:proofErr w:type="spellEnd"/>
                        <w:r>
                          <w:rPr>
                            <w:sz w:val="17"/>
                            <w:szCs w:val="17"/>
                            <w:lang w:val="sr-Latn-RS"/>
                          </w:rPr>
                          <w:t xml:space="preserve"> for </w:t>
                        </w:r>
                        <w:proofErr w:type="spellStart"/>
                        <w:r>
                          <w:rPr>
                            <w:sz w:val="17"/>
                            <w:szCs w:val="17"/>
                            <w:lang w:val="sr-Latn-RS"/>
                          </w:rPr>
                          <w:t>compliance</w:t>
                        </w:r>
                        <w:proofErr w:type="spellEnd"/>
                        <w:r>
                          <w:rPr>
                            <w:sz w:val="17"/>
                            <w:szCs w:val="17"/>
                            <w:lang w:val="sr-Latn-RS"/>
                          </w:rPr>
                          <w:t xml:space="preserve"> </w:t>
                        </w:r>
                        <w:proofErr w:type="spellStart"/>
                        <w:r>
                          <w:rPr>
                            <w:sz w:val="17"/>
                            <w:szCs w:val="17"/>
                            <w:lang w:val="sr-Latn-RS"/>
                          </w:rPr>
                          <w:t>with</w:t>
                        </w:r>
                        <w:proofErr w:type="spellEnd"/>
                        <w:r w:rsidRPr="002B6CAD">
                          <w:rPr>
                            <w:sz w:val="17"/>
                            <w:szCs w:val="17"/>
                            <w:lang w:val="sr-Cyrl-CS"/>
                          </w:rPr>
                          <w:t xml:space="preserve"> </w:t>
                        </w:r>
                        <w:r>
                          <w:rPr>
                            <w:sz w:val="17"/>
                            <w:szCs w:val="17"/>
                            <w:lang w:val="sr-Cyrl-CS"/>
                          </w:rPr>
                          <w:t>Т</w:t>
                        </w:r>
                        <w:r>
                          <w:rPr>
                            <w:sz w:val="17"/>
                            <w:szCs w:val="17"/>
                            <w:lang w:val="sr-Latn-RS"/>
                          </w:rPr>
                          <w:t>SI</w:t>
                        </w:r>
                      </w:p>
                    </w:txbxContent>
                  </v:textbox>
                </v:shape>
                <v:shape id="Text Box 75" o:spid="_x0000_s1083" type="#_x0000_t202" style="position:absolute;left:9175;top:3654;width:139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8832B7" w:rsidRPr="002B6CAD" w:rsidRDefault="008832B7" w:rsidP="002B6CAD">
                        <w:pPr>
                          <w:jc w:val="center"/>
                          <w:rPr>
                            <w:sz w:val="17"/>
                            <w:szCs w:val="17"/>
                            <w:lang w:val="sr-Cyrl-CS"/>
                          </w:rPr>
                        </w:pPr>
                        <w:proofErr w:type="spellStart"/>
                        <w:r>
                          <w:rPr>
                            <w:sz w:val="17"/>
                            <w:szCs w:val="17"/>
                            <w:lang w:val="sr-Latn-RS"/>
                          </w:rPr>
                          <w:t>Relevant</w:t>
                        </w:r>
                        <w:proofErr w:type="spellEnd"/>
                        <w:r>
                          <w:rPr>
                            <w:sz w:val="17"/>
                            <w:szCs w:val="17"/>
                            <w:lang w:val="sr-Latn-RS"/>
                          </w:rPr>
                          <w:t xml:space="preserve"> for </w:t>
                        </w:r>
                        <w:proofErr w:type="spellStart"/>
                        <w:r>
                          <w:rPr>
                            <w:sz w:val="17"/>
                            <w:szCs w:val="17"/>
                            <w:lang w:val="sr-Latn-RS"/>
                          </w:rPr>
                          <w:t>compliance</w:t>
                        </w:r>
                        <w:proofErr w:type="spellEnd"/>
                        <w:r>
                          <w:rPr>
                            <w:sz w:val="17"/>
                            <w:szCs w:val="17"/>
                            <w:lang w:val="sr-Latn-RS"/>
                          </w:rPr>
                          <w:t xml:space="preserve"> </w:t>
                        </w:r>
                        <w:proofErr w:type="spellStart"/>
                        <w:r>
                          <w:rPr>
                            <w:sz w:val="17"/>
                            <w:szCs w:val="17"/>
                            <w:lang w:val="sr-Latn-RS"/>
                          </w:rPr>
                          <w:t>with</w:t>
                        </w:r>
                        <w:proofErr w:type="spellEnd"/>
                        <w:r>
                          <w:rPr>
                            <w:sz w:val="17"/>
                            <w:szCs w:val="17"/>
                            <w:lang w:val="sr-Latn-RS"/>
                          </w:rPr>
                          <w:t xml:space="preserve"> </w:t>
                        </w:r>
                        <w:proofErr w:type="spellStart"/>
                        <w:r>
                          <w:rPr>
                            <w:sz w:val="17"/>
                            <w:szCs w:val="17"/>
                            <w:lang w:val="sr-Latn-RS"/>
                          </w:rPr>
                          <w:t>nat</w:t>
                        </w:r>
                        <w:proofErr w:type="spellEnd"/>
                        <w:r>
                          <w:rPr>
                            <w:sz w:val="17"/>
                            <w:szCs w:val="17"/>
                            <w:lang w:val="sr-Latn-RS"/>
                          </w:rPr>
                          <w:t xml:space="preserve">. </w:t>
                        </w:r>
                        <w:proofErr w:type="spellStart"/>
                        <w:r>
                          <w:rPr>
                            <w:sz w:val="17"/>
                            <w:szCs w:val="17"/>
                            <w:lang w:val="sr-Latn-RS"/>
                          </w:rPr>
                          <w:t>reg</w:t>
                        </w:r>
                        <w:proofErr w:type="spellEnd"/>
                        <w:r>
                          <w:rPr>
                            <w:sz w:val="17"/>
                            <w:szCs w:val="17"/>
                            <w:lang w:val="sr-Latn-RS"/>
                          </w:rPr>
                          <w:t>.</w:t>
                        </w:r>
                        <w:r>
                          <w:rPr>
                            <w:sz w:val="17"/>
                            <w:szCs w:val="17"/>
                            <w:lang w:val="sr-Cyrl-CS"/>
                          </w:rPr>
                          <w:t>.</w:t>
                        </w:r>
                      </w:p>
                    </w:txbxContent>
                  </v:textbox>
                </v:shape>
                <v:shape id="Text Box 76" o:spid="_x0000_s1084" type="#_x0000_t202" style="position:absolute;left:10967;top:2754;width:1369;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8832B7" w:rsidRPr="001558AF" w:rsidRDefault="008832B7" w:rsidP="005F511C">
                        <w:pPr>
                          <w:jc w:val="center"/>
                          <w:rPr>
                            <w:sz w:val="17"/>
                            <w:szCs w:val="17"/>
                            <w:lang w:val="sr-Cyrl-CS"/>
                          </w:rPr>
                        </w:pPr>
                        <w:r>
                          <w:rPr>
                            <w:sz w:val="17"/>
                            <w:szCs w:val="17"/>
                            <w:lang w:val="sr-Cyrl-CS"/>
                          </w:rPr>
                          <w:t>Т</w:t>
                        </w:r>
                        <w:r>
                          <w:rPr>
                            <w:sz w:val="17"/>
                            <w:szCs w:val="17"/>
                            <w:lang w:val="sr-Latn-RS"/>
                          </w:rPr>
                          <w:t>SI</w:t>
                        </w:r>
                        <w:r>
                          <w:rPr>
                            <w:sz w:val="17"/>
                            <w:szCs w:val="17"/>
                            <w:lang w:val="sr-Cyrl-CS"/>
                          </w:rPr>
                          <w:t xml:space="preserve"> </w:t>
                        </w:r>
                        <w:proofErr w:type="spellStart"/>
                        <w:r>
                          <w:rPr>
                            <w:sz w:val="17"/>
                            <w:szCs w:val="17"/>
                            <w:lang w:val="sr-Latn-RS"/>
                          </w:rPr>
                          <w:t>declaration</w:t>
                        </w:r>
                        <w:proofErr w:type="spellEnd"/>
                        <w:r>
                          <w:rPr>
                            <w:sz w:val="17"/>
                            <w:szCs w:val="17"/>
                            <w:lang w:val="sr-Latn-RS"/>
                          </w:rPr>
                          <w:t xml:space="preserve"> of </w:t>
                        </w:r>
                        <w:proofErr w:type="spellStart"/>
                        <w:r>
                          <w:rPr>
                            <w:sz w:val="17"/>
                            <w:szCs w:val="17"/>
                            <w:lang w:val="sr-Latn-RS"/>
                          </w:rPr>
                          <w:t>verification</w:t>
                        </w:r>
                        <w:proofErr w:type="spellEnd"/>
                      </w:p>
                    </w:txbxContent>
                  </v:textbox>
                </v:shape>
                <v:shape id="Text Box 77" o:spid="_x0000_s1085" type="#_x0000_t202" style="position:absolute;left:10980;top:3654;width:1376;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8832B7" w:rsidRPr="001558AF" w:rsidRDefault="008832B7" w:rsidP="005F511C">
                        <w:pPr>
                          <w:jc w:val="center"/>
                          <w:rPr>
                            <w:sz w:val="17"/>
                            <w:szCs w:val="17"/>
                            <w:lang w:val="sr-Cyrl-CS"/>
                          </w:rPr>
                        </w:pPr>
                        <w:proofErr w:type="spellStart"/>
                        <w:r>
                          <w:rPr>
                            <w:sz w:val="17"/>
                            <w:szCs w:val="17"/>
                            <w:lang w:val="sr-Latn-RS"/>
                          </w:rPr>
                          <w:t>National</w:t>
                        </w:r>
                        <w:proofErr w:type="spellEnd"/>
                        <w:r>
                          <w:rPr>
                            <w:sz w:val="17"/>
                            <w:szCs w:val="17"/>
                            <w:lang w:val="sr-Latn-RS"/>
                          </w:rPr>
                          <w:t xml:space="preserve"> </w:t>
                        </w:r>
                        <w:proofErr w:type="spellStart"/>
                        <w:r>
                          <w:rPr>
                            <w:sz w:val="17"/>
                            <w:szCs w:val="17"/>
                            <w:lang w:val="sr-Latn-RS"/>
                          </w:rPr>
                          <w:t>declaration</w:t>
                        </w:r>
                        <w:proofErr w:type="spellEnd"/>
                        <w:r>
                          <w:rPr>
                            <w:sz w:val="17"/>
                            <w:szCs w:val="17"/>
                            <w:lang w:val="sr-Latn-RS"/>
                          </w:rPr>
                          <w:t xml:space="preserve"> of </w:t>
                        </w:r>
                        <w:proofErr w:type="spellStart"/>
                        <w:r>
                          <w:rPr>
                            <w:sz w:val="17"/>
                            <w:szCs w:val="17"/>
                            <w:lang w:val="sr-Latn-RS"/>
                          </w:rPr>
                          <w:t>verification</w:t>
                        </w:r>
                        <w:proofErr w:type="spellEnd"/>
                      </w:p>
                    </w:txbxContent>
                  </v:textbox>
                </v:shape>
                <v:shape id="Text Box 78" o:spid="_x0000_s1086" type="#_x0000_t202" style="position:absolute;left:12552;top:2800;width:1309;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8832B7" w:rsidRDefault="008832B7" w:rsidP="00957DEB">
                        <w:pPr>
                          <w:jc w:val="center"/>
                          <w:rPr>
                            <w:sz w:val="18"/>
                            <w:szCs w:val="18"/>
                            <w:lang w:val="sr-Cyrl-CS"/>
                          </w:rPr>
                        </w:pPr>
                      </w:p>
                      <w:p w:rsidR="008832B7" w:rsidRPr="00957DEB" w:rsidRDefault="008832B7" w:rsidP="00957DEB">
                        <w:pPr>
                          <w:jc w:val="center"/>
                          <w:rPr>
                            <w:sz w:val="18"/>
                            <w:szCs w:val="18"/>
                            <w:lang w:val="sr-Cyrl-CS"/>
                          </w:rPr>
                        </w:pPr>
                        <w:proofErr w:type="spellStart"/>
                        <w:r>
                          <w:rPr>
                            <w:sz w:val="18"/>
                            <w:szCs w:val="18"/>
                            <w:lang w:val="sr-Latn-RS"/>
                          </w:rPr>
                          <w:t>Declaration</w:t>
                        </w:r>
                        <w:proofErr w:type="spellEnd"/>
                        <w:r>
                          <w:rPr>
                            <w:sz w:val="18"/>
                            <w:szCs w:val="18"/>
                            <w:lang w:val="sr-Latn-RS"/>
                          </w:rPr>
                          <w:t xml:space="preserve"> of </w:t>
                        </w:r>
                        <w:proofErr w:type="spellStart"/>
                        <w:r>
                          <w:rPr>
                            <w:sz w:val="18"/>
                            <w:szCs w:val="18"/>
                            <w:lang w:val="sr-Latn-RS"/>
                          </w:rPr>
                          <w:t>conformity</w:t>
                        </w:r>
                        <w:proofErr w:type="spellEnd"/>
                        <w:r>
                          <w:rPr>
                            <w:sz w:val="18"/>
                            <w:szCs w:val="18"/>
                            <w:lang w:val="sr-Latn-RS"/>
                          </w:rPr>
                          <w:t xml:space="preserve"> for </w:t>
                        </w:r>
                        <w:proofErr w:type="spellStart"/>
                        <w:r>
                          <w:rPr>
                            <w:sz w:val="18"/>
                            <w:szCs w:val="18"/>
                            <w:lang w:val="sr-Latn-RS"/>
                          </w:rPr>
                          <w:t>type</w:t>
                        </w:r>
                        <w:proofErr w:type="spellEnd"/>
                        <w:r>
                          <w:rPr>
                            <w:sz w:val="18"/>
                            <w:szCs w:val="18"/>
                            <w:lang w:val="sr-Latn-RS"/>
                          </w:rPr>
                          <w:t xml:space="preserve"> </w:t>
                        </w:r>
                        <w:proofErr w:type="spellStart"/>
                        <w:r>
                          <w:rPr>
                            <w:sz w:val="18"/>
                            <w:szCs w:val="18"/>
                            <w:lang w:val="sr-Latn-RS"/>
                          </w:rPr>
                          <w:t>approval</w:t>
                        </w:r>
                        <w:proofErr w:type="spellEnd"/>
                      </w:p>
                    </w:txbxContent>
                  </v:textbox>
                </v:shape>
                <v:shape id="Text Box 79" o:spid="_x0000_s1087" type="#_x0000_t202" style="position:absolute;left:14095;top:2776;width:1363;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8832B7" w:rsidRDefault="008832B7" w:rsidP="00957DEB">
                        <w:pPr>
                          <w:jc w:val="center"/>
                          <w:rPr>
                            <w:sz w:val="18"/>
                            <w:szCs w:val="18"/>
                            <w:lang w:val="sr-Cyrl-CS"/>
                          </w:rPr>
                        </w:pPr>
                        <w:r>
                          <w:rPr>
                            <w:sz w:val="18"/>
                            <w:szCs w:val="18"/>
                            <w:lang w:val="sr-Cyrl-CS"/>
                          </w:rPr>
                          <w:t>Дозвола за</w:t>
                        </w:r>
                      </w:p>
                      <w:p w:rsidR="008832B7" w:rsidRDefault="008832B7" w:rsidP="00957DEB">
                        <w:pPr>
                          <w:jc w:val="center"/>
                          <w:rPr>
                            <w:sz w:val="18"/>
                            <w:szCs w:val="18"/>
                            <w:lang w:val="sr-Cyrl-CS"/>
                          </w:rPr>
                        </w:pPr>
                        <w:r>
                          <w:rPr>
                            <w:sz w:val="18"/>
                            <w:szCs w:val="18"/>
                            <w:lang w:val="sr-Cyrl-CS"/>
                          </w:rPr>
                          <w:t>коришћење</w:t>
                        </w:r>
                      </w:p>
                      <w:p w:rsidR="008832B7" w:rsidRPr="00957DEB" w:rsidRDefault="008832B7" w:rsidP="00957DEB">
                        <w:pPr>
                          <w:jc w:val="center"/>
                          <w:rPr>
                            <w:sz w:val="18"/>
                            <w:szCs w:val="18"/>
                            <w:lang w:val="sr-Cyrl-CS"/>
                          </w:rPr>
                        </w:pPr>
                        <w:r>
                          <w:rPr>
                            <w:sz w:val="18"/>
                            <w:szCs w:val="18"/>
                            <w:lang w:val="sr-Cyrl-CS"/>
                          </w:rPr>
                          <w:t>(Дирекција)</w:t>
                        </w:r>
                      </w:p>
                    </w:txbxContent>
                  </v:textbox>
                </v:shape>
              </v:group>
            </w:pict>
          </mc:Fallback>
        </mc:AlternateContent>
      </w:r>
    </w:p>
    <w:p w:rsidR="00215D9A" w:rsidRPr="007E757E" w:rsidRDefault="00215D9A" w:rsidP="00215D9A"/>
    <w:p w:rsidR="00215D9A" w:rsidRPr="007E757E" w:rsidRDefault="00215D9A" w:rsidP="00215D9A"/>
    <w:p w:rsidR="00215D9A" w:rsidRPr="007E757E" w:rsidRDefault="00215D9A" w:rsidP="00215D9A"/>
    <w:p w:rsidR="00215D9A" w:rsidRPr="007E757E" w:rsidRDefault="00067891" w:rsidP="00215D9A">
      <w:r w:rsidRPr="007E757E">
        <w:rPr>
          <w:noProof/>
        </w:rPr>
        <mc:AlternateContent>
          <mc:Choice Requires="wps">
            <w:drawing>
              <wp:anchor distT="0" distB="0" distL="114300" distR="114300" simplePos="0" relativeHeight="251692032" behindDoc="0" locked="0" layoutInCell="1" allowOverlap="1">
                <wp:simplePos x="0" y="0"/>
                <wp:positionH relativeFrom="column">
                  <wp:posOffset>8218805</wp:posOffset>
                </wp:positionH>
                <wp:positionV relativeFrom="paragraph">
                  <wp:posOffset>168275</wp:posOffset>
                </wp:positionV>
                <wp:extent cx="876935" cy="650875"/>
                <wp:effectExtent l="13970" t="10795" r="1397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650875"/>
                        </a:xfrm>
                        <a:prstGeom prst="rect">
                          <a:avLst/>
                        </a:prstGeom>
                        <a:solidFill>
                          <a:srgbClr val="FFFFFF"/>
                        </a:solidFill>
                        <a:ln w="9525">
                          <a:solidFill>
                            <a:srgbClr val="000000"/>
                          </a:solidFill>
                          <a:miter lim="800000"/>
                          <a:headEnd/>
                          <a:tailEnd/>
                        </a:ln>
                      </wps:spPr>
                      <wps:txbx>
                        <w:txbxContent>
                          <w:p w:rsidR="008832B7" w:rsidRDefault="008832B7" w:rsidP="009360A0">
                            <w:pPr>
                              <w:rPr>
                                <w:sz w:val="18"/>
                                <w:szCs w:val="18"/>
                                <w:lang w:val="sr-Cyrl-CS"/>
                              </w:rPr>
                            </w:pPr>
                            <w:proofErr w:type="spellStart"/>
                            <w:r>
                              <w:rPr>
                                <w:sz w:val="18"/>
                                <w:szCs w:val="18"/>
                                <w:lang w:val="sr-Latn-RS"/>
                              </w:rPr>
                              <w:t>Usage</w:t>
                            </w:r>
                            <w:proofErr w:type="spellEnd"/>
                            <w:r>
                              <w:rPr>
                                <w:sz w:val="18"/>
                                <w:szCs w:val="18"/>
                                <w:lang w:val="sr-Latn-RS"/>
                              </w:rPr>
                              <w:t xml:space="preserve"> </w:t>
                            </w:r>
                            <w:proofErr w:type="spellStart"/>
                            <w:r>
                              <w:rPr>
                                <w:sz w:val="18"/>
                                <w:szCs w:val="18"/>
                                <w:lang w:val="sr-Latn-RS"/>
                              </w:rPr>
                              <w:t>authorisation</w:t>
                            </w:r>
                            <w:proofErr w:type="spellEnd"/>
                            <w:r>
                              <w:rPr>
                                <w:sz w:val="18"/>
                                <w:szCs w:val="18"/>
                                <w:lang w:val="sr-Latn-RS"/>
                              </w:rPr>
                              <w:t xml:space="preserve"> </w:t>
                            </w:r>
                          </w:p>
                          <w:p w:rsidR="008832B7" w:rsidRPr="00957DEB" w:rsidRDefault="008832B7" w:rsidP="009360A0">
                            <w:pPr>
                              <w:rPr>
                                <w:sz w:val="18"/>
                                <w:szCs w:val="18"/>
                                <w:lang w:val="sr-Cyrl-CS"/>
                              </w:rPr>
                            </w:pPr>
                            <w:r>
                              <w:rPr>
                                <w:sz w:val="18"/>
                                <w:szCs w:val="18"/>
                                <w:lang w:val="sr-Cyrl-CS"/>
                              </w:rPr>
                              <w:t>(</w:t>
                            </w:r>
                            <w:proofErr w:type="spellStart"/>
                            <w:r>
                              <w:rPr>
                                <w:sz w:val="18"/>
                                <w:szCs w:val="18"/>
                                <w:lang w:val="sr-Latn-RS"/>
                              </w:rPr>
                              <w:t>Directorate</w:t>
                            </w:r>
                            <w:proofErr w:type="spellEnd"/>
                            <w:r>
                              <w:rPr>
                                <w:sz w:val="18"/>
                                <w:szCs w:val="18"/>
                                <w:lang w:val="sr-Latn-RS"/>
                              </w:rPr>
                              <w:t xml:space="preserve"> for </w:t>
                            </w:r>
                            <w:proofErr w:type="spellStart"/>
                            <w:r>
                              <w:rPr>
                                <w:sz w:val="18"/>
                                <w:szCs w:val="18"/>
                                <w:lang w:val="sr-Latn-RS"/>
                              </w:rPr>
                              <w:t>Railways</w:t>
                            </w:r>
                            <w:proofErr w:type="spellEnd"/>
                            <w:r>
                              <w:rPr>
                                <w:sz w:val="18"/>
                                <w:szCs w:val="18"/>
                                <w:lang w:val="sr-Cyrl-CS"/>
                              </w:rPr>
                              <w:t>)</w:t>
                            </w:r>
                          </w:p>
                          <w:p w:rsidR="008832B7" w:rsidRDefault="008832B7" w:rsidP="009360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647.15pt;margin-top:13.25pt;width:69.05pt;height:5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dBLAIAAFg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">
                <v:textbox>
                  <w:txbxContent>
                    <w:p w:rsidR="008832B7" w:rsidRDefault="008832B7" w:rsidP="009360A0">
                      <w:pPr>
                        <w:rPr>
                          <w:sz w:val="18"/>
                          <w:szCs w:val="18"/>
                          <w:lang w:val="sr-Cyrl-CS"/>
                        </w:rPr>
                      </w:pPr>
                      <w:proofErr w:type="spellStart"/>
                      <w:r>
                        <w:rPr>
                          <w:sz w:val="18"/>
                          <w:szCs w:val="18"/>
                          <w:lang w:val="sr-Latn-RS"/>
                        </w:rPr>
                        <w:t>Usage</w:t>
                      </w:r>
                      <w:proofErr w:type="spellEnd"/>
                      <w:r>
                        <w:rPr>
                          <w:sz w:val="18"/>
                          <w:szCs w:val="18"/>
                          <w:lang w:val="sr-Latn-RS"/>
                        </w:rPr>
                        <w:t xml:space="preserve"> </w:t>
                      </w:r>
                      <w:proofErr w:type="spellStart"/>
                      <w:r>
                        <w:rPr>
                          <w:sz w:val="18"/>
                          <w:szCs w:val="18"/>
                          <w:lang w:val="sr-Latn-RS"/>
                        </w:rPr>
                        <w:t>authorisation</w:t>
                      </w:r>
                      <w:proofErr w:type="spellEnd"/>
                      <w:r>
                        <w:rPr>
                          <w:sz w:val="18"/>
                          <w:szCs w:val="18"/>
                          <w:lang w:val="sr-Latn-RS"/>
                        </w:rPr>
                        <w:t xml:space="preserve"> </w:t>
                      </w:r>
                    </w:p>
                    <w:p w:rsidR="008832B7" w:rsidRPr="00957DEB" w:rsidRDefault="008832B7" w:rsidP="009360A0">
                      <w:pPr>
                        <w:rPr>
                          <w:sz w:val="18"/>
                          <w:szCs w:val="18"/>
                          <w:lang w:val="sr-Cyrl-CS"/>
                        </w:rPr>
                      </w:pPr>
                      <w:r>
                        <w:rPr>
                          <w:sz w:val="18"/>
                          <w:szCs w:val="18"/>
                          <w:lang w:val="sr-Cyrl-CS"/>
                        </w:rPr>
                        <w:t>(</w:t>
                      </w:r>
                      <w:proofErr w:type="spellStart"/>
                      <w:r>
                        <w:rPr>
                          <w:sz w:val="18"/>
                          <w:szCs w:val="18"/>
                          <w:lang w:val="sr-Latn-RS"/>
                        </w:rPr>
                        <w:t>Directorate</w:t>
                      </w:r>
                      <w:proofErr w:type="spellEnd"/>
                      <w:r>
                        <w:rPr>
                          <w:sz w:val="18"/>
                          <w:szCs w:val="18"/>
                          <w:lang w:val="sr-Latn-RS"/>
                        </w:rPr>
                        <w:t xml:space="preserve"> for </w:t>
                      </w:r>
                      <w:proofErr w:type="spellStart"/>
                      <w:r>
                        <w:rPr>
                          <w:sz w:val="18"/>
                          <w:szCs w:val="18"/>
                          <w:lang w:val="sr-Latn-RS"/>
                        </w:rPr>
                        <w:t>Railways</w:t>
                      </w:r>
                      <w:proofErr w:type="spellEnd"/>
                      <w:r>
                        <w:rPr>
                          <w:sz w:val="18"/>
                          <w:szCs w:val="18"/>
                          <w:lang w:val="sr-Cyrl-CS"/>
                        </w:rPr>
                        <w:t>)</w:t>
                      </w:r>
                    </w:p>
                    <w:p w:rsidR="008832B7" w:rsidRDefault="008832B7" w:rsidP="009360A0"/>
                  </w:txbxContent>
                </v:textbox>
              </v:shape>
            </w:pict>
          </mc:Fallback>
        </mc:AlternateContent>
      </w:r>
    </w:p>
    <w:p w:rsidR="00C834DA" w:rsidRPr="007E757E" w:rsidRDefault="00C834DA" w:rsidP="00215D9A">
      <w:pPr>
        <w:tabs>
          <w:tab w:val="left" w:pos="10250"/>
        </w:tabs>
      </w:pPr>
    </w:p>
    <w:p w:rsidR="00C834DA" w:rsidRPr="007E757E" w:rsidRDefault="00C834DA" w:rsidP="00215D9A">
      <w:pPr>
        <w:tabs>
          <w:tab w:val="left" w:pos="10250"/>
        </w:tabs>
      </w:pPr>
    </w:p>
    <w:p w:rsidR="00F157DF" w:rsidRPr="007E757E" w:rsidRDefault="00F157DF" w:rsidP="00215D9A">
      <w:pPr>
        <w:tabs>
          <w:tab w:val="left" w:pos="10250"/>
        </w:tabs>
      </w:pPr>
    </w:p>
    <w:p w:rsidR="00F157DF" w:rsidRPr="007E757E" w:rsidRDefault="00F157DF" w:rsidP="00215D9A">
      <w:pPr>
        <w:tabs>
          <w:tab w:val="left" w:pos="10250"/>
        </w:tabs>
      </w:pPr>
    </w:p>
    <w:p w:rsidR="00F157DF" w:rsidRPr="007E757E" w:rsidRDefault="00F157DF" w:rsidP="00215D9A">
      <w:pPr>
        <w:tabs>
          <w:tab w:val="left" w:pos="10250"/>
        </w:tabs>
      </w:pPr>
    </w:p>
    <w:p w:rsidR="00F157DF" w:rsidRPr="007E757E" w:rsidRDefault="00F157DF" w:rsidP="00215D9A">
      <w:pPr>
        <w:tabs>
          <w:tab w:val="left" w:pos="10250"/>
        </w:tabs>
        <w:sectPr w:rsidR="00F157DF" w:rsidRPr="007E757E" w:rsidSect="00DB34FB">
          <w:pgSz w:w="16840" w:h="11907" w:orient="landscape" w:code="9"/>
          <w:pgMar w:top="1021" w:right="1134" w:bottom="1134" w:left="1134" w:header="720" w:footer="720" w:gutter="0"/>
          <w:cols w:space="720"/>
          <w:docGrid w:linePitch="360"/>
        </w:sectPr>
      </w:pPr>
    </w:p>
    <w:p w:rsidR="00EF7CB1" w:rsidRPr="007E757E" w:rsidRDefault="00824D0A" w:rsidP="008116ED">
      <w:pPr>
        <w:tabs>
          <w:tab w:val="left" w:pos="10250"/>
        </w:tabs>
        <w:jc w:val="right"/>
        <w:rPr>
          <w:b/>
        </w:rPr>
      </w:pPr>
      <w:r w:rsidRPr="007E757E">
        <w:rPr>
          <w:b/>
        </w:rPr>
        <w:lastRenderedPageBreak/>
        <w:t>Annex</w:t>
      </w:r>
      <w:r w:rsidR="00652549" w:rsidRPr="007E757E">
        <w:rPr>
          <w:b/>
        </w:rPr>
        <w:t xml:space="preserve"> </w:t>
      </w:r>
      <w:r w:rsidR="00643BB0" w:rsidRPr="007E757E">
        <w:rPr>
          <w:b/>
        </w:rPr>
        <w:t>10</w:t>
      </w:r>
    </w:p>
    <w:p w:rsidR="008116ED" w:rsidRPr="007E757E" w:rsidRDefault="008116ED" w:rsidP="008116ED">
      <w:pPr>
        <w:tabs>
          <w:tab w:val="left" w:pos="10250"/>
        </w:tabs>
        <w:jc w:val="both"/>
      </w:pPr>
    </w:p>
    <w:p w:rsidR="00484192" w:rsidRPr="007E757E" w:rsidRDefault="00045DF1" w:rsidP="00484192">
      <w:pPr>
        <w:shd w:val="clear" w:color="auto" w:fill="FFFFFF"/>
        <w:jc w:val="center"/>
        <w:outlineLvl w:val="0"/>
        <w:rPr>
          <w:noProof/>
        </w:rPr>
      </w:pPr>
      <w:r w:rsidRPr="007E757E">
        <w:rPr>
          <w:b/>
          <w:bCs/>
          <w:noProof/>
          <w:color w:val="333333"/>
          <w:spacing w:val="1"/>
        </w:rPr>
        <w:t>STRUCTURE AND CONTENT OF EUROPEAN IDENTIFICATION NUMBER</w:t>
      </w:r>
      <w:r w:rsidR="00652549" w:rsidRPr="007E757E">
        <w:rPr>
          <w:b/>
          <w:bCs/>
          <w:noProof/>
          <w:color w:val="333333"/>
          <w:spacing w:val="1"/>
        </w:rPr>
        <w:t xml:space="preserve"> </w:t>
      </w:r>
      <w:r w:rsidR="008116ED" w:rsidRPr="007E757E">
        <w:rPr>
          <w:b/>
          <w:bCs/>
          <w:noProof/>
          <w:color w:val="333333"/>
          <w:spacing w:val="1"/>
        </w:rPr>
        <w:t>(EIN)</w:t>
      </w:r>
      <w:r w:rsidR="00FF2239" w:rsidRPr="007E757E">
        <w:rPr>
          <w:b/>
          <w:bCs/>
          <w:noProof/>
          <w:color w:val="333333"/>
          <w:spacing w:val="1"/>
        </w:rPr>
        <w:t xml:space="preserve"> </w:t>
      </w:r>
      <w:r w:rsidR="008116ED" w:rsidRPr="007E757E">
        <w:rPr>
          <w:noProof/>
        </w:rPr>
        <w:br/>
      </w:r>
    </w:p>
    <w:p w:rsidR="008116ED" w:rsidRPr="007E757E" w:rsidRDefault="00484192" w:rsidP="00484192">
      <w:pPr>
        <w:shd w:val="clear" w:color="auto" w:fill="FFFFFF"/>
        <w:jc w:val="both"/>
        <w:outlineLvl w:val="0"/>
        <w:rPr>
          <w:noProof/>
          <w:color w:val="333333"/>
          <w:spacing w:val="-6"/>
        </w:rPr>
      </w:pPr>
      <w:r w:rsidRPr="007E757E">
        <w:rPr>
          <w:noProof/>
          <w:color w:val="333333"/>
          <w:spacing w:val="-6"/>
        </w:rPr>
        <w:tab/>
      </w:r>
      <w:r w:rsidR="00045DF1" w:rsidRPr="007E757E">
        <w:rPr>
          <w:noProof/>
          <w:color w:val="333333"/>
          <w:spacing w:val="-6"/>
        </w:rPr>
        <w:t>The European Identification Number (EIN) consists of four fields, as given in the following example</w:t>
      </w:r>
      <w:r w:rsidR="00FF2239" w:rsidRPr="007E757E">
        <w:rPr>
          <w:noProof/>
          <w:color w:val="333333"/>
          <w:spacing w:val="-6"/>
        </w:rPr>
        <w:t>:</w:t>
      </w:r>
    </w:p>
    <w:p w:rsidR="00FF2239" w:rsidRPr="007E757E" w:rsidRDefault="00FF2239" w:rsidP="008116ED">
      <w:pPr>
        <w:shd w:val="clear" w:color="auto" w:fill="FFFFFF"/>
        <w:spacing w:before="211"/>
        <w:ind w:left="139"/>
        <w:rPr>
          <w:noProof/>
          <w:color w:val="333333"/>
          <w:spacing w:val="-6"/>
          <w:sz w:val="8"/>
          <w:szCs w:val="8"/>
        </w:rPr>
      </w:pPr>
    </w:p>
    <w:tbl>
      <w:tblPr>
        <w:tblW w:w="0" w:type="auto"/>
        <w:tblInd w:w="1496" w:type="dxa"/>
        <w:tblLayout w:type="fixed"/>
        <w:tblCellMar>
          <w:left w:w="40" w:type="dxa"/>
          <w:right w:w="40" w:type="dxa"/>
        </w:tblCellMar>
        <w:tblLook w:val="0000" w:firstRow="0" w:lastRow="0" w:firstColumn="0" w:lastColumn="0" w:noHBand="0" w:noVBand="0"/>
      </w:tblPr>
      <w:tblGrid>
        <w:gridCol w:w="586"/>
        <w:gridCol w:w="566"/>
        <w:gridCol w:w="634"/>
        <w:gridCol w:w="749"/>
        <w:gridCol w:w="451"/>
        <w:gridCol w:w="566"/>
        <w:gridCol w:w="566"/>
        <w:gridCol w:w="566"/>
        <w:gridCol w:w="566"/>
        <w:gridCol w:w="566"/>
        <w:gridCol w:w="566"/>
        <w:gridCol w:w="586"/>
      </w:tblGrid>
      <w:tr w:rsidR="008116ED" w:rsidRPr="007E757E" w:rsidTr="00FF2239">
        <w:trPr>
          <w:trHeight w:hRule="exact" w:val="528"/>
        </w:trPr>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484192" w:rsidP="00484192">
            <w:pPr>
              <w:shd w:val="clear" w:color="auto" w:fill="FFFFFF"/>
              <w:ind w:left="158"/>
              <w:rPr>
                <w:b/>
                <w:noProof/>
              </w:rPr>
            </w:pPr>
            <w:r w:rsidRPr="007E757E">
              <w:rPr>
                <w:b/>
                <w:noProof/>
                <w:color w:val="000000"/>
              </w:rPr>
              <w:t>R</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484192" w:rsidP="00484192">
            <w:pPr>
              <w:shd w:val="clear" w:color="auto" w:fill="FFFFFF"/>
              <w:ind w:left="96"/>
              <w:rPr>
                <w:b/>
                <w:noProof/>
              </w:rPr>
            </w:pPr>
            <w:r w:rsidRPr="007E757E">
              <w:rPr>
                <w:b/>
                <w:noProof/>
                <w:color w:val="000000"/>
              </w:rPr>
              <w:t>S</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ind w:left="139"/>
              <w:rPr>
                <w:b/>
                <w:noProof/>
              </w:rPr>
            </w:pPr>
            <w:r w:rsidRPr="007E757E">
              <w:rPr>
                <w:b/>
                <w:noProof/>
                <w:color w:val="000000"/>
              </w:rPr>
              <w:t>5</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484192" w:rsidP="00484192">
            <w:pPr>
              <w:shd w:val="clear" w:color="auto" w:fill="FFFFFF"/>
              <w:ind w:left="206"/>
              <w:rPr>
                <w:b/>
                <w:noProof/>
              </w:rPr>
            </w:pPr>
            <w:r w:rsidRPr="007E757E">
              <w:rPr>
                <w:b/>
                <w:noProof/>
                <w:color w:val="000000"/>
              </w:rPr>
              <w:t>3</w:t>
            </w:r>
          </w:p>
        </w:tc>
        <w:tc>
          <w:tcPr>
            <w:tcW w:w="451"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ind w:left="48"/>
              <w:rPr>
                <w:b/>
                <w:noProof/>
              </w:rPr>
            </w:pPr>
            <w:r w:rsidRPr="007E757E">
              <w:rPr>
                <w:b/>
                <w:noProof/>
                <w:color w:val="000000"/>
              </w:rPr>
              <w:t>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ind w:left="106"/>
              <w:rPr>
                <w:b/>
                <w:noProof/>
              </w:rPr>
            </w:pPr>
            <w:r w:rsidRPr="007E757E">
              <w:rPr>
                <w:b/>
                <w:noProof/>
                <w:color w:val="000000"/>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484192" w:rsidP="00484192">
            <w:pPr>
              <w:shd w:val="clear" w:color="auto" w:fill="FFFFFF"/>
              <w:ind w:left="106"/>
              <w:rPr>
                <w:b/>
                <w:noProof/>
              </w:rPr>
            </w:pPr>
            <w:r w:rsidRPr="007E757E">
              <w:rPr>
                <w:b/>
                <w:noProof/>
                <w:color w:val="000000"/>
              </w:rPr>
              <w:t>1</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9360A0" w:rsidP="00484192">
            <w:pPr>
              <w:shd w:val="clear" w:color="auto" w:fill="FFFFFF"/>
              <w:ind w:left="110"/>
              <w:rPr>
                <w:b/>
                <w:noProof/>
              </w:rPr>
            </w:pPr>
            <w:r w:rsidRPr="007E757E">
              <w:rPr>
                <w:b/>
                <w:noProof/>
              </w:rPr>
              <w:t>6</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ind w:left="110"/>
              <w:rPr>
                <w:b/>
                <w:noProof/>
              </w:rPr>
            </w:pPr>
            <w:r w:rsidRPr="007E757E">
              <w:rPr>
                <w:b/>
                <w:noProof/>
                <w:color w:val="000000"/>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ind w:left="110"/>
              <w:rPr>
                <w:b/>
                <w:noProof/>
              </w:rPr>
            </w:pPr>
            <w:r w:rsidRPr="007E757E">
              <w:rPr>
                <w:b/>
                <w:noProof/>
                <w:color w:val="000000"/>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ind w:left="110"/>
              <w:rPr>
                <w:b/>
                <w:noProof/>
              </w:rPr>
            </w:pPr>
            <w:r w:rsidRPr="007E757E">
              <w:rPr>
                <w:b/>
                <w:noProof/>
                <w:color w:val="000000"/>
              </w:rPr>
              <w:t>0</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ind w:left="110"/>
              <w:rPr>
                <w:b/>
                <w:noProof/>
              </w:rPr>
            </w:pPr>
            <w:r w:rsidRPr="007E757E">
              <w:rPr>
                <w:b/>
                <w:noProof/>
                <w:color w:val="000000"/>
              </w:rPr>
              <w:t>5</w:t>
            </w:r>
          </w:p>
        </w:tc>
      </w:tr>
      <w:tr w:rsidR="008116ED" w:rsidRPr="007E757E" w:rsidTr="003A1136">
        <w:trPr>
          <w:trHeight w:val="989"/>
        </w:trPr>
        <w:tc>
          <w:tcPr>
            <w:tcW w:w="115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spacing w:line="240" w:lineRule="exact"/>
              <w:ind w:left="58" w:right="38" w:hanging="139"/>
              <w:jc w:val="center"/>
              <w:rPr>
                <w:noProof/>
              </w:rPr>
            </w:pPr>
            <w:r w:rsidRPr="007E757E">
              <w:rPr>
                <w:noProof/>
                <w:color w:val="000000"/>
                <w:spacing w:val="-4"/>
              </w:rPr>
              <w:t xml:space="preserve"> </w:t>
            </w:r>
            <w:r w:rsidR="00045DF1" w:rsidRPr="007E757E">
              <w:rPr>
                <w:noProof/>
                <w:color w:val="000000"/>
                <w:spacing w:val="-4"/>
              </w:rPr>
              <w:t>Country</w:t>
            </w:r>
            <w:r w:rsidRPr="007E757E">
              <w:rPr>
                <w:noProof/>
                <w:color w:val="000000"/>
                <w:spacing w:val="-4"/>
              </w:rPr>
              <w:t xml:space="preserve"> </w:t>
            </w:r>
            <w:r w:rsidR="00045DF1" w:rsidRPr="007E757E">
              <w:rPr>
                <w:noProof/>
                <w:color w:val="000000"/>
                <w:spacing w:val="-4"/>
              </w:rPr>
              <w:t>code</w:t>
            </w:r>
          </w:p>
          <w:p w:rsidR="008116ED" w:rsidRPr="007E757E" w:rsidRDefault="008116ED" w:rsidP="00045DF1">
            <w:pPr>
              <w:shd w:val="clear" w:color="auto" w:fill="FFFFFF"/>
              <w:spacing w:line="240" w:lineRule="exact"/>
              <w:ind w:left="58" w:right="38" w:hanging="24"/>
              <w:jc w:val="center"/>
              <w:rPr>
                <w:noProof/>
              </w:rPr>
            </w:pPr>
            <w:r w:rsidRPr="007E757E">
              <w:rPr>
                <w:noProof/>
                <w:color w:val="000000"/>
                <w:spacing w:val="-3"/>
              </w:rPr>
              <w:t xml:space="preserve">(2 </w:t>
            </w:r>
            <w:r w:rsidR="00045DF1" w:rsidRPr="007E757E">
              <w:rPr>
                <w:noProof/>
                <w:color w:val="000000"/>
                <w:spacing w:val="-3"/>
              </w:rPr>
              <w:t>letter</w:t>
            </w:r>
            <w:r w:rsidRPr="007E757E">
              <w:rPr>
                <w:noProof/>
                <w:color w:val="000000"/>
                <w:spacing w:val="-3"/>
              </w:rPr>
              <w:t>)</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045DF1" w:rsidP="00484192">
            <w:pPr>
              <w:shd w:val="clear" w:color="auto" w:fill="FFFFFF"/>
              <w:spacing w:line="240" w:lineRule="exact"/>
              <w:ind w:left="58" w:right="58" w:firstLine="115"/>
              <w:jc w:val="center"/>
              <w:rPr>
                <w:noProof/>
              </w:rPr>
            </w:pPr>
            <w:r w:rsidRPr="007E757E">
              <w:rPr>
                <w:noProof/>
                <w:color w:val="333333"/>
                <w:spacing w:val="1"/>
              </w:rPr>
              <w:t>Documenttype</w:t>
            </w:r>
          </w:p>
          <w:p w:rsidR="008116ED" w:rsidRPr="007E757E" w:rsidRDefault="008116ED" w:rsidP="00045DF1">
            <w:pPr>
              <w:shd w:val="clear" w:color="auto" w:fill="FFFFFF"/>
              <w:ind w:left="58"/>
              <w:jc w:val="center"/>
              <w:rPr>
                <w:noProof/>
              </w:rPr>
            </w:pPr>
            <w:r w:rsidRPr="007E757E">
              <w:rPr>
                <w:noProof/>
                <w:color w:val="333333"/>
                <w:spacing w:val="-3"/>
              </w:rPr>
              <w:t xml:space="preserve">(2 </w:t>
            </w:r>
            <w:r w:rsidR="00045DF1" w:rsidRPr="007E757E">
              <w:rPr>
                <w:noProof/>
                <w:color w:val="333333"/>
                <w:spacing w:val="-3"/>
              </w:rPr>
              <w:t>digit</w:t>
            </w:r>
            <w:r w:rsidRPr="007E757E">
              <w:rPr>
                <w:noProof/>
                <w:color w:val="333333"/>
                <w:spacing w:val="-3"/>
              </w:rPr>
              <w:t>)</w:t>
            </w:r>
          </w:p>
        </w:tc>
        <w:tc>
          <w:tcPr>
            <w:tcW w:w="214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A1136" w:rsidRPr="007E757E" w:rsidRDefault="00045DF1" w:rsidP="007D1EE3">
            <w:pPr>
              <w:shd w:val="clear" w:color="auto" w:fill="FFFFFF"/>
              <w:spacing w:line="400" w:lineRule="exact"/>
              <w:jc w:val="center"/>
              <w:rPr>
                <w:noProof/>
                <w:color w:val="000000"/>
                <w:spacing w:val="-4"/>
              </w:rPr>
            </w:pPr>
            <w:r w:rsidRPr="007E757E">
              <w:rPr>
                <w:noProof/>
                <w:color w:val="000000"/>
                <w:spacing w:val="-4"/>
              </w:rPr>
              <w:t>Year of issue</w:t>
            </w:r>
          </w:p>
          <w:p w:rsidR="008116ED" w:rsidRPr="007E757E" w:rsidRDefault="008116ED" w:rsidP="00045DF1">
            <w:pPr>
              <w:shd w:val="clear" w:color="auto" w:fill="FFFFFF"/>
              <w:spacing w:line="400" w:lineRule="exact"/>
              <w:jc w:val="center"/>
              <w:rPr>
                <w:noProof/>
              </w:rPr>
            </w:pPr>
            <w:r w:rsidRPr="007E757E">
              <w:rPr>
                <w:noProof/>
                <w:color w:val="000000"/>
                <w:spacing w:val="-4"/>
              </w:rPr>
              <w:t xml:space="preserve"> </w:t>
            </w:r>
            <w:r w:rsidRPr="007E757E">
              <w:rPr>
                <w:noProof/>
                <w:color w:val="000000"/>
                <w:spacing w:val="-3"/>
              </w:rPr>
              <w:t xml:space="preserve">(4 </w:t>
            </w:r>
            <w:r w:rsidR="00045DF1" w:rsidRPr="007E757E">
              <w:rPr>
                <w:noProof/>
                <w:color w:val="000000"/>
                <w:spacing w:val="-3"/>
              </w:rPr>
              <w:t>digit</w:t>
            </w:r>
            <w:r w:rsidRPr="007E757E">
              <w:rPr>
                <w:noProof/>
                <w:color w:val="000000"/>
                <w:spacing w:val="-3"/>
              </w:rPr>
              <w:t>)</w:t>
            </w:r>
          </w:p>
        </w:tc>
        <w:tc>
          <w:tcPr>
            <w:tcW w:w="228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1641FD" w:rsidP="007D1EE3">
            <w:pPr>
              <w:shd w:val="clear" w:color="auto" w:fill="FFFFFF"/>
              <w:spacing w:line="400" w:lineRule="exact"/>
              <w:jc w:val="center"/>
              <w:rPr>
                <w:noProof/>
                <w:color w:val="000000"/>
                <w:spacing w:val="-2"/>
              </w:rPr>
            </w:pPr>
            <w:r w:rsidRPr="007E757E">
              <w:rPr>
                <w:noProof/>
                <w:color w:val="000000"/>
                <w:spacing w:val="-2"/>
              </w:rPr>
              <w:t>Counter</w:t>
            </w:r>
          </w:p>
          <w:p w:rsidR="008116ED" w:rsidRPr="007E757E" w:rsidRDefault="008116ED" w:rsidP="00045DF1">
            <w:pPr>
              <w:shd w:val="clear" w:color="auto" w:fill="FFFFFF"/>
              <w:spacing w:line="400" w:lineRule="exact"/>
              <w:jc w:val="center"/>
              <w:rPr>
                <w:noProof/>
              </w:rPr>
            </w:pPr>
            <w:r w:rsidRPr="007E757E">
              <w:rPr>
                <w:noProof/>
                <w:color w:val="000000"/>
                <w:spacing w:val="-4"/>
              </w:rPr>
              <w:t xml:space="preserve">(4 </w:t>
            </w:r>
            <w:r w:rsidR="00045DF1" w:rsidRPr="007E757E">
              <w:rPr>
                <w:noProof/>
                <w:color w:val="000000"/>
                <w:spacing w:val="-4"/>
              </w:rPr>
              <w:t>digit</w:t>
            </w:r>
            <w:r w:rsidRPr="007E757E">
              <w:rPr>
                <w:noProof/>
                <w:color w:val="000000"/>
                <w:spacing w:val="-4"/>
              </w:rPr>
              <w:t>)</w:t>
            </w:r>
          </w:p>
        </w:tc>
      </w:tr>
    </w:tbl>
    <w:p w:rsidR="008116ED" w:rsidRPr="007E757E" w:rsidRDefault="008116ED" w:rsidP="00652549">
      <w:pPr>
        <w:shd w:val="clear" w:color="auto" w:fill="FFFFFF"/>
        <w:outlineLvl w:val="0"/>
        <w:rPr>
          <w:bCs/>
          <w:noProof/>
          <w:color w:val="333333"/>
          <w:spacing w:val="-3"/>
        </w:rPr>
      </w:pPr>
      <w:r w:rsidRPr="007E757E">
        <w:rPr>
          <w:bCs/>
          <w:noProof/>
          <w:color w:val="333333"/>
          <w:spacing w:val="-3"/>
        </w:rPr>
        <w:t xml:space="preserve">    </w:t>
      </w:r>
      <w:r w:rsidR="00FF2239" w:rsidRPr="007E757E">
        <w:rPr>
          <w:bCs/>
          <w:noProof/>
          <w:color w:val="333333"/>
          <w:spacing w:val="-3"/>
        </w:rPr>
        <w:t xml:space="preserve">                          </w:t>
      </w:r>
      <w:r w:rsidR="001641FD" w:rsidRPr="007E757E">
        <w:rPr>
          <w:bCs/>
          <w:noProof/>
          <w:color w:val="333333"/>
          <w:spacing w:val="-3"/>
        </w:rPr>
        <w:t>field</w:t>
      </w:r>
      <w:r w:rsidRPr="007E757E">
        <w:rPr>
          <w:bCs/>
          <w:noProof/>
          <w:color w:val="333333"/>
          <w:spacing w:val="-3"/>
        </w:rPr>
        <w:t xml:space="preserve"> 1        </w:t>
      </w:r>
      <w:r w:rsidR="001641FD" w:rsidRPr="007E757E">
        <w:rPr>
          <w:bCs/>
          <w:noProof/>
          <w:color w:val="333333"/>
          <w:spacing w:val="-3"/>
        </w:rPr>
        <w:t>field</w:t>
      </w:r>
      <w:r w:rsidRPr="007E757E">
        <w:rPr>
          <w:bCs/>
          <w:noProof/>
          <w:color w:val="333333"/>
          <w:spacing w:val="-3"/>
        </w:rPr>
        <w:t xml:space="preserve"> 2</w:t>
      </w:r>
      <w:r w:rsidRPr="007E757E">
        <w:rPr>
          <w:bCs/>
          <w:noProof/>
          <w:color w:val="333333"/>
          <w:spacing w:val="-3"/>
        </w:rPr>
        <w:tab/>
      </w:r>
      <w:r w:rsidR="00FF2239" w:rsidRPr="007E757E">
        <w:rPr>
          <w:bCs/>
          <w:noProof/>
          <w:color w:val="333333"/>
          <w:spacing w:val="-3"/>
        </w:rPr>
        <w:t xml:space="preserve">        </w:t>
      </w:r>
      <w:r w:rsidRPr="007E757E">
        <w:rPr>
          <w:bCs/>
          <w:noProof/>
          <w:color w:val="333333"/>
          <w:spacing w:val="-3"/>
        </w:rPr>
        <w:t xml:space="preserve">      </w:t>
      </w:r>
      <w:r w:rsidR="001641FD" w:rsidRPr="007E757E">
        <w:rPr>
          <w:bCs/>
          <w:noProof/>
          <w:color w:val="333333"/>
          <w:spacing w:val="-3"/>
        </w:rPr>
        <w:t>field</w:t>
      </w:r>
      <w:r w:rsidRPr="007E757E">
        <w:rPr>
          <w:bCs/>
          <w:noProof/>
          <w:color w:val="333333"/>
          <w:spacing w:val="-3"/>
        </w:rPr>
        <w:t xml:space="preserve"> 3</w:t>
      </w:r>
      <w:r w:rsidRPr="007E757E">
        <w:rPr>
          <w:bCs/>
          <w:noProof/>
          <w:color w:val="333333"/>
          <w:spacing w:val="-3"/>
        </w:rPr>
        <w:tab/>
      </w:r>
      <w:r w:rsidRPr="007E757E">
        <w:rPr>
          <w:bCs/>
          <w:noProof/>
          <w:color w:val="333333"/>
          <w:spacing w:val="-3"/>
        </w:rPr>
        <w:tab/>
        <w:t xml:space="preserve">   </w:t>
      </w:r>
      <w:r w:rsidR="00FF2239" w:rsidRPr="007E757E">
        <w:rPr>
          <w:bCs/>
          <w:noProof/>
          <w:color w:val="333333"/>
          <w:spacing w:val="-3"/>
        </w:rPr>
        <w:t xml:space="preserve">            </w:t>
      </w:r>
      <w:r w:rsidRPr="007E757E">
        <w:rPr>
          <w:bCs/>
          <w:noProof/>
          <w:color w:val="333333"/>
          <w:spacing w:val="-3"/>
        </w:rPr>
        <w:t xml:space="preserve"> </w:t>
      </w:r>
      <w:r w:rsidR="001641FD" w:rsidRPr="007E757E">
        <w:rPr>
          <w:bCs/>
          <w:noProof/>
          <w:color w:val="333333"/>
          <w:spacing w:val="-3"/>
        </w:rPr>
        <w:t>field</w:t>
      </w:r>
      <w:r w:rsidRPr="007E757E">
        <w:rPr>
          <w:bCs/>
          <w:noProof/>
          <w:color w:val="333333"/>
          <w:spacing w:val="-3"/>
        </w:rPr>
        <w:t xml:space="preserve"> 4</w:t>
      </w:r>
    </w:p>
    <w:p w:rsidR="00F85B22" w:rsidRPr="007E757E" w:rsidRDefault="003A1136" w:rsidP="00652549">
      <w:pPr>
        <w:shd w:val="clear" w:color="auto" w:fill="FFFFFF"/>
        <w:outlineLvl w:val="0"/>
        <w:rPr>
          <w:b/>
          <w:bCs/>
          <w:noProof/>
          <w:color w:val="333333"/>
          <w:spacing w:val="-3"/>
        </w:rPr>
      </w:pPr>
      <w:r w:rsidRPr="007E757E">
        <w:rPr>
          <w:b/>
          <w:bCs/>
          <w:noProof/>
          <w:color w:val="333333"/>
          <w:spacing w:val="-3"/>
        </w:rPr>
        <w:tab/>
      </w:r>
    </w:p>
    <w:p w:rsidR="008116ED" w:rsidRPr="007E757E" w:rsidRDefault="001641FD" w:rsidP="00652549">
      <w:pPr>
        <w:shd w:val="clear" w:color="auto" w:fill="FFFFFF"/>
        <w:ind w:firstLine="748"/>
        <w:outlineLvl w:val="0"/>
        <w:rPr>
          <w:b/>
          <w:bCs/>
          <w:noProof/>
          <w:color w:val="333333"/>
          <w:spacing w:val="-3"/>
        </w:rPr>
      </w:pPr>
      <w:r w:rsidRPr="007E757E">
        <w:rPr>
          <w:b/>
          <w:bCs/>
          <w:noProof/>
          <w:color w:val="333333"/>
          <w:spacing w:val="-3"/>
        </w:rPr>
        <w:t>Field</w:t>
      </w:r>
      <w:r w:rsidR="008116ED" w:rsidRPr="007E757E">
        <w:rPr>
          <w:b/>
          <w:bCs/>
          <w:noProof/>
          <w:color w:val="333333"/>
          <w:spacing w:val="-3"/>
        </w:rPr>
        <w:t xml:space="preserve"> 1 </w:t>
      </w:r>
      <w:r w:rsidRPr="007E757E">
        <w:rPr>
          <w:b/>
          <w:bCs/>
          <w:noProof/>
          <w:color w:val="333333"/>
          <w:spacing w:val="-3"/>
        </w:rPr>
        <w:t>–</w:t>
      </w:r>
      <w:r w:rsidR="008116ED" w:rsidRPr="007E757E">
        <w:rPr>
          <w:b/>
          <w:bCs/>
          <w:noProof/>
          <w:color w:val="333333"/>
          <w:spacing w:val="-3"/>
        </w:rPr>
        <w:t xml:space="preserve"> </w:t>
      </w:r>
      <w:r w:rsidRPr="007E757E">
        <w:rPr>
          <w:b/>
          <w:bCs/>
          <w:noProof/>
          <w:color w:val="333333"/>
          <w:spacing w:val="-3"/>
        </w:rPr>
        <w:t>Country code</w:t>
      </w:r>
      <w:r w:rsidR="008116ED" w:rsidRPr="007E757E">
        <w:rPr>
          <w:b/>
          <w:bCs/>
          <w:noProof/>
          <w:color w:val="333333"/>
          <w:spacing w:val="-3"/>
        </w:rPr>
        <w:t xml:space="preserve"> (2 </w:t>
      </w:r>
      <w:r w:rsidRPr="007E757E">
        <w:rPr>
          <w:b/>
          <w:bCs/>
          <w:noProof/>
          <w:color w:val="333333"/>
          <w:spacing w:val="-3"/>
        </w:rPr>
        <w:t>letter</w:t>
      </w:r>
      <w:r w:rsidR="008116ED" w:rsidRPr="007E757E">
        <w:rPr>
          <w:b/>
          <w:bCs/>
          <w:noProof/>
          <w:color w:val="333333"/>
          <w:spacing w:val="-3"/>
        </w:rPr>
        <w:t>)</w:t>
      </w:r>
    </w:p>
    <w:p w:rsidR="008116ED" w:rsidRPr="007E757E" w:rsidRDefault="008116ED" w:rsidP="008116ED">
      <w:pPr>
        <w:spacing w:after="226" w:line="1" w:lineRule="exact"/>
        <w:rPr>
          <w:noProof/>
        </w:rPr>
      </w:pPr>
    </w:p>
    <w:tbl>
      <w:tblPr>
        <w:tblW w:w="9394" w:type="dxa"/>
        <w:jc w:val="center"/>
        <w:tblLayout w:type="fixed"/>
        <w:tblCellMar>
          <w:left w:w="40" w:type="dxa"/>
          <w:right w:w="40" w:type="dxa"/>
        </w:tblCellMar>
        <w:tblLook w:val="0000" w:firstRow="0" w:lastRow="0" w:firstColumn="0" w:lastColumn="0" w:noHBand="0" w:noVBand="0"/>
      </w:tblPr>
      <w:tblGrid>
        <w:gridCol w:w="2619"/>
        <w:gridCol w:w="595"/>
        <w:gridCol w:w="2323"/>
        <w:gridCol w:w="699"/>
        <w:gridCol w:w="32"/>
        <w:gridCol w:w="2398"/>
        <w:gridCol w:w="728"/>
      </w:tblGrid>
      <w:tr w:rsidR="00733547" w:rsidRPr="007E757E" w:rsidTr="00045DF1">
        <w:trPr>
          <w:trHeight w:hRule="exact" w:val="355"/>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733547">
            <w:pPr>
              <w:widowControl w:val="0"/>
              <w:shd w:val="clear" w:color="auto" w:fill="FFFFFF"/>
              <w:autoSpaceDE w:val="0"/>
              <w:autoSpaceDN w:val="0"/>
              <w:adjustRightInd w:val="0"/>
              <w:ind w:left="77"/>
              <w:rPr>
                <w:b/>
                <w:noProof/>
                <w:sz w:val="22"/>
                <w:szCs w:val="22"/>
              </w:rPr>
            </w:pPr>
            <w:r w:rsidRPr="007E757E">
              <w:rPr>
                <w:b/>
                <w:noProof/>
                <w:spacing w:val="-4"/>
                <w:sz w:val="22"/>
                <w:szCs w:val="22"/>
              </w:rPr>
              <w:t>COUNTRY</w:t>
            </w:r>
            <w:r w:rsidR="00733547" w:rsidRPr="007E757E">
              <w:rPr>
                <w:b/>
                <w:noProof/>
                <w:spacing w:val="-4"/>
                <w:sz w:val="22"/>
                <w:szCs w:val="22"/>
              </w:rPr>
              <w:t xml:space="preserve"> </w:t>
            </w:r>
          </w:p>
        </w:tc>
        <w:tc>
          <w:tcPr>
            <w:tcW w:w="595" w:type="dxa"/>
            <w:tcBorders>
              <w:top w:val="single" w:sz="6" w:space="0" w:color="auto"/>
              <w:left w:val="single" w:sz="6" w:space="0" w:color="auto"/>
              <w:bottom w:val="nil"/>
              <w:right w:val="single" w:sz="6" w:space="0" w:color="auto"/>
            </w:tcBorders>
            <w:shd w:val="clear" w:color="auto" w:fill="FFFFFF"/>
          </w:tcPr>
          <w:p w:rsidR="00733547" w:rsidRPr="007E757E" w:rsidRDefault="001641FD" w:rsidP="00733547">
            <w:pPr>
              <w:widowControl w:val="0"/>
              <w:shd w:val="clear" w:color="auto" w:fill="FFFFFF"/>
              <w:autoSpaceDE w:val="0"/>
              <w:autoSpaceDN w:val="0"/>
              <w:adjustRightInd w:val="0"/>
              <w:jc w:val="center"/>
              <w:rPr>
                <w:b/>
                <w:noProof/>
                <w:sz w:val="16"/>
                <w:szCs w:val="16"/>
              </w:rPr>
            </w:pPr>
            <w:r w:rsidRPr="007E757E">
              <w:rPr>
                <w:b/>
                <w:noProof/>
                <w:sz w:val="16"/>
                <w:szCs w:val="16"/>
              </w:rPr>
              <w:t>CODE</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733547">
            <w:pPr>
              <w:widowControl w:val="0"/>
              <w:shd w:val="clear" w:color="auto" w:fill="FFFFFF"/>
              <w:autoSpaceDE w:val="0"/>
              <w:autoSpaceDN w:val="0"/>
              <w:adjustRightInd w:val="0"/>
              <w:ind w:right="163"/>
              <w:jc w:val="center"/>
              <w:rPr>
                <w:b/>
                <w:noProof/>
                <w:sz w:val="22"/>
                <w:szCs w:val="22"/>
              </w:rPr>
            </w:pPr>
            <w:r w:rsidRPr="007E757E">
              <w:rPr>
                <w:b/>
                <w:noProof/>
                <w:spacing w:val="-4"/>
                <w:sz w:val="22"/>
                <w:szCs w:val="22"/>
              </w:rPr>
              <w:t>COUNTRY</w:t>
            </w:r>
          </w:p>
        </w:tc>
        <w:tc>
          <w:tcPr>
            <w:tcW w:w="731"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733547">
            <w:pPr>
              <w:widowControl w:val="0"/>
              <w:shd w:val="clear" w:color="auto" w:fill="FFFFFF"/>
              <w:autoSpaceDE w:val="0"/>
              <w:autoSpaceDN w:val="0"/>
              <w:adjustRightInd w:val="0"/>
              <w:ind w:right="163"/>
              <w:jc w:val="center"/>
              <w:rPr>
                <w:b/>
                <w:noProof/>
                <w:spacing w:val="-4"/>
                <w:sz w:val="16"/>
                <w:szCs w:val="16"/>
              </w:rPr>
            </w:pPr>
            <w:r w:rsidRPr="007E757E">
              <w:rPr>
                <w:b/>
                <w:noProof/>
                <w:spacing w:val="-4"/>
                <w:sz w:val="16"/>
                <w:szCs w:val="16"/>
              </w:rPr>
              <w:t>CODE</w:t>
            </w:r>
          </w:p>
        </w:tc>
        <w:tc>
          <w:tcPr>
            <w:tcW w:w="2398"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733547">
            <w:pPr>
              <w:widowControl w:val="0"/>
              <w:shd w:val="clear" w:color="auto" w:fill="FFFFFF"/>
              <w:autoSpaceDE w:val="0"/>
              <w:autoSpaceDN w:val="0"/>
              <w:adjustRightInd w:val="0"/>
              <w:ind w:right="163"/>
              <w:jc w:val="center"/>
              <w:rPr>
                <w:b/>
                <w:noProof/>
                <w:sz w:val="22"/>
                <w:szCs w:val="22"/>
              </w:rPr>
            </w:pPr>
            <w:r w:rsidRPr="007E757E">
              <w:rPr>
                <w:b/>
                <w:noProof/>
                <w:spacing w:val="-4"/>
                <w:sz w:val="22"/>
                <w:szCs w:val="22"/>
              </w:rPr>
              <w:t>COUNTRY</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7E757E" w:rsidRDefault="001641FD" w:rsidP="00733547">
            <w:pPr>
              <w:widowControl w:val="0"/>
              <w:shd w:val="clear" w:color="auto" w:fill="FFFFFF"/>
              <w:autoSpaceDE w:val="0"/>
              <w:autoSpaceDN w:val="0"/>
              <w:adjustRightInd w:val="0"/>
              <w:ind w:right="163"/>
              <w:jc w:val="center"/>
              <w:rPr>
                <w:b/>
                <w:noProof/>
                <w:spacing w:val="-4"/>
                <w:sz w:val="16"/>
                <w:szCs w:val="16"/>
              </w:rPr>
            </w:pPr>
            <w:r w:rsidRPr="007E757E">
              <w:rPr>
                <w:b/>
                <w:noProof/>
                <w:spacing w:val="-4"/>
                <w:sz w:val="16"/>
                <w:szCs w:val="16"/>
              </w:rPr>
              <w:t>CODE</w:t>
            </w:r>
          </w:p>
        </w:tc>
      </w:tr>
      <w:tr w:rsidR="00733547" w:rsidRPr="007E757E" w:rsidTr="00045DF1">
        <w:trPr>
          <w:trHeight w:val="299"/>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1641FD">
            <w:pPr>
              <w:widowControl w:val="0"/>
              <w:shd w:val="clear" w:color="auto" w:fill="FFFFFF"/>
              <w:autoSpaceDE w:val="0"/>
              <w:autoSpaceDN w:val="0"/>
              <w:adjustRightInd w:val="0"/>
              <w:ind w:left="67"/>
              <w:rPr>
                <w:noProof/>
                <w:sz w:val="22"/>
                <w:szCs w:val="22"/>
              </w:rPr>
            </w:pPr>
            <w:r w:rsidRPr="007E757E">
              <w:rPr>
                <w:noProof/>
                <w:color w:val="000000"/>
                <w:spacing w:val="-3"/>
                <w:sz w:val="22"/>
                <w:szCs w:val="22"/>
              </w:rPr>
              <w:t>Republic of</w:t>
            </w:r>
            <w:r w:rsidR="00733547" w:rsidRPr="007E757E">
              <w:rPr>
                <w:noProof/>
                <w:color w:val="000000"/>
                <w:spacing w:val="-3"/>
                <w:sz w:val="22"/>
                <w:szCs w:val="22"/>
              </w:rPr>
              <w:t xml:space="preserve"> А</w:t>
            </w:r>
            <w:r w:rsidRPr="007E757E">
              <w:rPr>
                <w:noProof/>
                <w:color w:val="000000"/>
                <w:spacing w:val="-3"/>
                <w:sz w:val="22"/>
                <w:szCs w:val="22"/>
              </w:rPr>
              <w:t>lbania</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tabs>
                <w:tab w:val="left" w:pos="487"/>
              </w:tabs>
              <w:autoSpaceDE w:val="0"/>
              <w:autoSpaceDN w:val="0"/>
              <w:adjustRightInd w:val="0"/>
              <w:jc w:val="center"/>
              <w:rPr>
                <w:noProof/>
                <w:sz w:val="22"/>
                <w:szCs w:val="22"/>
              </w:rPr>
            </w:pPr>
            <w:r w:rsidRPr="007E757E">
              <w:rPr>
                <w:noProof/>
                <w:color w:val="000000"/>
                <w:sz w:val="22"/>
                <w:szCs w:val="22"/>
              </w:rPr>
              <w:t>AL</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1641FD">
            <w:pPr>
              <w:widowControl w:val="0"/>
              <w:shd w:val="clear" w:color="auto" w:fill="FFFFFF"/>
              <w:autoSpaceDE w:val="0"/>
              <w:autoSpaceDN w:val="0"/>
              <w:adjustRightInd w:val="0"/>
              <w:ind w:left="115"/>
              <w:rPr>
                <w:noProof/>
                <w:sz w:val="22"/>
                <w:szCs w:val="22"/>
              </w:rPr>
            </w:pPr>
            <w:r w:rsidRPr="007E757E">
              <w:rPr>
                <w:noProof/>
                <w:color w:val="000000"/>
                <w:spacing w:val="-10"/>
                <w:sz w:val="22"/>
                <w:szCs w:val="22"/>
              </w:rPr>
              <w:t>Islamic</w:t>
            </w:r>
            <w:r w:rsidR="00733547" w:rsidRPr="007E757E">
              <w:rPr>
                <w:noProof/>
                <w:color w:val="000000"/>
                <w:spacing w:val="-10"/>
                <w:sz w:val="22"/>
                <w:szCs w:val="22"/>
              </w:rPr>
              <w:t xml:space="preserve"> </w:t>
            </w:r>
            <w:r w:rsidRPr="007E757E">
              <w:rPr>
                <w:noProof/>
                <w:color w:val="000000"/>
                <w:spacing w:val="-10"/>
                <w:sz w:val="22"/>
                <w:szCs w:val="22"/>
              </w:rPr>
              <w:t>Republic of</w:t>
            </w:r>
            <w:r w:rsidR="00733547" w:rsidRPr="007E757E">
              <w:rPr>
                <w:noProof/>
                <w:color w:val="000000"/>
                <w:spacing w:val="-10"/>
                <w:sz w:val="22"/>
                <w:szCs w:val="22"/>
              </w:rPr>
              <w:t xml:space="preserve"> </w:t>
            </w:r>
            <w:r w:rsidRPr="007E757E">
              <w:rPr>
                <w:noProof/>
                <w:color w:val="000000"/>
                <w:spacing w:val="-10"/>
                <w:sz w:val="22"/>
                <w:szCs w:val="22"/>
              </w:rPr>
              <w:t>Iran</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IR</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1641FD">
            <w:pPr>
              <w:widowControl w:val="0"/>
              <w:shd w:val="clear" w:color="auto" w:fill="FFFFFF"/>
              <w:autoSpaceDE w:val="0"/>
              <w:autoSpaceDN w:val="0"/>
              <w:adjustRightInd w:val="0"/>
              <w:ind w:left="106"/>
              <w:rPr>
                <w:noProof/>
                <w:sz w:val="22"/>
                <w:szCs w:val="22"/>
              </w:rPr>
            </w:pPr>
            <w:r w:rsidRPr="007E757E">
              <w:rPr>
                <w:noProof/>
                <w:color w:val="000000"/>
                <w:spacing w:val="-6"/>
                <w:sz w:val="22"/>
                <w:szCs w:val="22"/>
              </w:rPr>
              <w:t>Republic of</w:t>
            </w:r>
            <w:r w:rsidR="00733547" w:rsidRPr="007E757E">
              <w:rPr>
                <w:noProof/>
                <w:color w:val="000000"/>
                <w:spacing w:val="-6"/>
                <w:sz w:val="22"/>
                <w:szCs w:val="22"/>
              </w:rPr>
              <w:t xml:space="preserve"> </w:t>
            </w:r>
            <w:r w:rsidRPr="007E757E">
              <w:rPr>
                <w:noProof/>
                <w:color w:val="000000"/>
                <w:spacing w:val="-6"/>
                <w:sz w:val="22"/>
                <w:szCs w:val="22"/>
              </w:rPr>
              <w:t>Poland</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PL</w:t>
            </w:r>
          </w:p>
        </w:tc>
      </w:tr>
      <w:tr w:rsidR="00733547" w:rsidRPr="007E757E" w:rsidTr="00045DF1">
        <w:trPr>
          <w:trHeight w:hRule="exact" w:val="569"/>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1641FD">
            <w:pPr>
              <w:widowControl w:val="0"/>
              <w:shd w:val="clear" w:color="auto" w:fill="FFFFFF"/>
              <w:autoSpaceDE w:val="0"/>
              <w:autoSpaceDN w:val="0"/>
              <w:adjustRightInd w:val="0"/>
              <w:ind w:left="67"/>
              <w:rPr>
                <w:noProof/>
                <w:sz w:val="22"/>
                <w:szCs w:val="22"/>
              </w:rPr>
            </w:pPr>
            <w:r w:rsidRPr="007E757E">
              <w:rPr>
                <w:noProof/>
                <w:color w:val="000000"/>
                <w:spacing w:val="-3"/>
                <w:sz w:val="22"/>
                <w:szCs w:val="22"/>
              </w:rPr>
              <w:t>People’s Democratic</w:t>
            </w:r>
            <w:r w:rsidR="00733547" w:rsidRPr="007E757E">
              <w:rPr>
                <w:noProof/>
                <w:color w:val="000000"/>
                <w:spacing w:val="-3"/>
                <w:sz w:val="22"/>
                <w:szCs w:val="22"/>
              </w:rPr>
              <w:t xml:space="preserve"> </w:t>
            </w:r>
            <w:r w:rsidRPr="007E757E">
              <w:rPr>
                <w:noProof/>
                <w:color w:val="000000"/>
                <w:spacing w:val="-3"/>
                <w:sz w:val="22"/>
                <w:szCs w:val="22"/>
              </w:rPr>
              <w:t>Republic of</w:t>
            </w:r>
            <w:r w:rsidR="00733547" w:rsidRPr="007E757E">
              <w:rPr>
                <w:noProof/>
                <w:color w:val="000000"/>
                <w:spacing w:val="-3"/>
                <w:sz w:val="22"/>
                <w:szCs w:val="22"/>
              </w:rPr>
              <w:t xml:space="preserve"> </w:t>
            </w:r>
            <w:r w:rsidR="009346C0" w:rsidRPr="007E757E">
              <w:rPr>
                <w:noProof/>
                <w:color w:val="000000"/>
                <w:spacing w:val="-3"/>
                <w:sz w:val="22"/>
                <w:szCs w:val="22"/>
              </w:rPr>
              <w:t>Algeria</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tabs>
                <w:tab w:val="left" w:pos="487"/>
              </w:tabs>
              <w:autoSpaceDE w:val="0"/>
              <w:autoSpaceDN w:val="0"/>
              <w:adjustRightInd w:val="0"/>
              <w:jc w:val="center"/>
              <w:rPr>
                <w:noProof/>
                <w:sz w:val="22"/>
                <w:szCs w:val="22"/>
              </w:rPr>
            </w:pPr>
            <w:r w:rsidRPr="007E757E">
              <w:rPr>
                <w:noProof/>
                <w:color w:val="000000"/>
                <w:sz w:val="22"/>
                <w:szCs w:val="22"/>
              </w:rPr>
              <w:t>DZ</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115"/>
              <w:rPr>
                <w:noProof/>
                <w:sz w:val="22"/>
                <w:szCs w:val="22"/>
              </w:rPr>
            </w:pPr>
            <w:r w:rsidRPr="007E757E">
              <w:rPr>
                <w:noProof/>
                <w:color w:val="000000"/>
                <w:spacing w:val="-10"/>
                <w:sz w:val="22"/>
                <w:szCs w:val="22"/>
              </w:rPr>
              <w:t>Republic of</w:t>
            </w:r>
            <w:r w:rsidR="00733547" w:rsidRPr="007E757E">
              <w:rPr>
                <w:noProof/>
                <w:color w:val="000000"/>
                <w:spacing w:val="-10"/>
                <w:sz w:val="22"/>
                <w:szCs w:val="22"/>
              </w:rPr>
              <w:t xml:space="preserve"> </w:t>
            </w:r>
            <w:r w:rsidR="009346C0" w:rsidRPr="007E757E">
              <w:rPr>
                <w:noProof/>
                <w:color w:val="000000"/>
                <w:spacing w:val="-10"/>
                <w:sz w:val="22"/>
                <w:szCs w:val="22"/>
              </w:rPr>
              <w:t>Iraq</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IQ</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106"/>
              <w:rPr>
                <w:noProof/>
                <w:sz w:val="22"/>
                <w:szCs w:val="22"/>
              </w:rPr>
            </w:pPr>
            <w:r w:rsidRPr="007E757E">
              <w:rPr>
                <w:noProof/>
                <w:color w:val="000000"/>
                <w:spacing w:val="-4"/>
                <w:sz w:val="22"/>
                <w:szCs w:val="22"/>
              </w:rPr>
              <w:t>Republic of</w:t>
            </w:r>
            <w:r w:rsidR="00733547" w:rsidRPr="007E757E">
              <w:rPr>
                <w:noProof/>
                <w:color w:val="000000"/>
                <w:spacing w:val="-4"/>
                <w:sz w:val="22"/>
                <w:szCs w:val="22"/>
              </w:rPr>
              <w:t xml:space="preserve"> </w:t>
            </w:r>
            <w:r w:rsidR="009346C0" w:rsidRPr="007E757E">
              <w:rPr>
                <w:noProof/>
                <w:color w:val="000000"/>
                <w:spacing w:val="-4"/>
                <w:sz w:val="22"/>
                <w:szCs w:val="22"/>
              </w:rPr>
              <w:t>Portugal</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PT</w:t>
            </w:r>
          </w:p>
        </w:tc>
      </w:tr>
      <w:tr w:rsidR="00733547" w:rsidRPr="007E757E" w:rsidTr="00045DF1">
        <w:trPr>
          <w:trHeight w:hRule="exact" w:val="366"/>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67"/>
              <w:rPr>
                <w:noProof/>
                <w:sz w:val="22"/>
                <w:szCs w:val="22"/>
              </w:rPr>
            </w:pPr>
            <w:r w:rsidRPr="007E757E">
              <w:rPr>
                <w:noProof/>
                <w:sz w:val="22"/>
                <w:szCs w:val="22"/>
              </w:rPr>
              <w:t>Republic of</w:t>
            </w:r>
            <w:r w:rsidR="00733547" w:rsidRPr="007E757E">
              <w:rPr>
                <w:noProof/>
                <w:sz w:val="22"/>
                <w:szCs w:val="22"/>
              </w:rPr>
              <w:t xml:space="preserve"> </w:t>
            </w:r>
            <w:r w:rsidR="009346C0" w:rsidRPr="007E757E">
              <w:rPr>
                <w:noProof/>
                <w:sz w:val="22"/>
                <w:szCs w:val="22"/>
              </w:rPr>
              <w:t>Armenia</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АМ</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115"/>
              <w:rPr>
                <w:noProof/>
                <w:sz w:val="22"/>
                <w:szCs w:val="22"/>
              </w:rPr>
            </w:pPr>
            <w:r w:rsidRPr="007E757E">
              <w:rPr>
                <w:noProof/>
                <w:color w:val="000000"/>
                <w:spacing w:val="-6"/>
                <w:sz w:val="22"/>
                <w:szCs w:val="22"/>
              </w:rPr>
              <w:t>Republic of</w:t>
            </w:r>
            <w:r w:rsidR="00733547" w:rsidRPr="007E757E">
              <w:rPr>
                <w:noProof/>
                <w:color w:val="000000"/>
                <w:spacing w:val="-6"/>
                <w:sz w:val="22"/>
                <w:szCs w:val="22"/>
              </w:rPr>
              <w:t xml:space="preserve"> </w:t>
            </w:r>
            <w:r w:rsidR="009346C0" w:rsidRPr="007E757E">
              <w:rPr>
                <w:noProof/>
                <w:color w:val="000000"/>
                <w:spacing w:val="-6"/>
                <w:sz w:val="22"/>
                <w:szCs w:val="22"/>
              </w:rPr>
              <w:t>Ireland</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IE</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9346C0" w:rsidP="009346C0">
            <w:pPr>
              <w:widowControl w:val="0"/>
              <w:shd w:val="clear" w:color="auto" w:fill="FFFFFF"/>
              <w:autoSpaceDE w:val="0"/>
              <w:autoSpaceDN w:val="0"/>
              <w:adjustRightInd w:val="0"/>
              <w:ind w:left="106"/>
              <w:rPr>
                <w:noProof/>
                <w:sz w:val="22"/>
                <w:szCs w:val="22"/>
              </w:rPr>
            </w:pPr>
            <w:r w:rsidRPr="007E757E">
              <w:rPr>
                <w:noProof/>
                <w:color w:val="000000"/>
                <w:spacing w:val="-4"/>
                <w:sz w:val="22"/>
                <w:szCs w:val="22"/>
              </w:rPr>
              <w:t>Romania</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RO</w:t>
            </w:r>
          </w:p>
        </w:tc>
      </w:tr>
      <w:tr w:rsidR="00733547" w:rsidRPr="007E757E" w:rsidTr="00045DF1">
        <w:trPr>
          <w:trHeight w:hRule="exact" w:val="346"/>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82"/>
              <w:rPr>
                <w:noProof/>
                <w:sz w:val="22"/>
                <w:szCs w:val="22"/>
              </w:rPr>
            </w:pPr>
            <w:r w:rsidRPr="007E757E">
              <w:rPr>
                <w:noProof/>
                <w:sz w:val="22"/>
                <w:szCs w:val="22"/>
              </w:rPr>
              <w:t>Republic of</w:t>
            </w:r>
            <w:r w:rsidR="00733547" w:rsidRPr="007E757E">
              <w:rPr>
                <w:noProof/>
                <w:sz w:val="22"/>
                <w:szCs w:val="22"/>
              </w:rPr>
              <w:t xml:space="preserve"> А</w:t>
            </w:r>
            <w:r w:rsidR="009346C0" w:rsidRPr="007E757E">
              <w:rPr>
                <w:noProof/>
                <w:sz w:val="22"/>
                <w:szCs w:val="22"/>
              </w:rPr>
              <w:t>ustria</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АТ</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9346C0" w:rsidP="009346C0">
            <w:pPr>
              <w:widowControl w:val="0"/>
              <w:shd w:val="clear" w:color="auto" w:fill="FFFFFF"/>
              <w:autoSpaceDE w:val="0"/>
              <w:autoSpaceDN w:val="0"/>
              <w:adjustRightInd w:val="0"/>
              <w:ind w:left="115"/>
              <w:rPr>
                <w:noProof/>
                <w:sz w:val="22"/>
                <w:szCs w:val="22"/>
              </w:rPr>
            </w:pPr>
            <w:r w:rsidRPr="007E757E">
              <w:rPr>
                <w:noProof/>
                <w:sz w:val="22"/>
                <w:szCs w:val="22"/>
              </w:rPr>
              <w:t>Israel</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sz w:val="22"/>
                <w:szCs w:val="22"/>
              </w:rPr>
              <w:t>IL</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9346C0" w:rsidP="009346C0">
            <w:pPr>
              <w:widowControl w:val="0"/>
              <w:shd w:val="clear" w:color="auto" w:fill="FFFFFF"/>
              <w:autoSpaceDE w:val="0"/>
              <w:autoSpaceDN w:val="0"/>
              <w:adjustRightInd w:val="0"/>
              <w:ind w:left="106"/>
              <w:rPr>
                <w:noProof/>
                <w:sz w:val="22"/>
                <w:szCs w:val="22"/>
              </w:rPr>
            </w:pPr>
            <w:r w:rsidRPr="007E757E">
              <w:rPr>
                <w:noProof/>
                <w:sz w:val="22"/>
                <w:szCs w:val="22"/>
              </w:rPr>
              <w:t>Russian Federation</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sz w:val="22"/>
                <w:szCs w:val="22"/>
              </w:rPr>
              <w:t>RU</w:t>
            </w:r>
          </w:p>
        </w:tc>
      </w:tr>
      <w:tr w:rsidR="00733547" w:rsidRPr="007E757E" w:rsidTr="00045DF1">
        <w:trPr>
          <w:trHeight w:hRule="exact" w:val="362"/>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82"/>
              <w:rPr>
                <w:noProof/>
                <w:sz w:val="22"/>
                <w:szCs w:val="22"/>
              </w:rPr>
            </w:pPr>
            <w:r w:rsidRPr="007E757E">
              <w:rPr>
                <w:noProof/>
                <w:sz w:val="22"/>
                <w:szCs w:val="22"/>
              </w:rPr>
              <w:t>Republic of</w:t>
            </w:r>
            <w:r w:rsidR="00733547" w:rsidRPr="007E757E">
              <w:rPr>
                <w:noProof/>
                <w:sz w:val="22"/>
                <w:szCs w:val="22"/>
              </w:rPr>
              <w:t xml:space="preserve"> </w:t>
            </w:r>
            <w:r w:rsidR="009346C0" w:rsidRPr="007E757E">
              <w:rPr>
                <w:noProof/>
                <w:sz w:val="22"/>
                <w:szCs w:val="22"/>
              </w:rPr>
              <w:t>Azerbaijan</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АZ</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110"/>
              <w:rPr>
                <w:noProof/>
                <w:sz w:val="22"/>
                <w:szCs w:val="22"/>
              </w:rPr>
            </w:pPr>
            <w:r w:rsidRPr="007E757E">
              <w:rPr>
                <w:noProof/>
                <w:sz w:val="22"/>
                <w:szCs w:val="22"/>
              </w:rPr>
              <w:t>Republic of</w:t>
            </w:r>
            <w:r w:rsidR="00733547" w:rsidRPr="007E757E">
              <w:rPr>
                <w:noProof/>
                <w:sz w:val="22"/>
                <w:szCs w:val="22"/>
              </w:rPr>
              <w:t xml:space="preserve"> </w:t>
            </w:r>
            <w:r w:rsidR="009346C0" w:rsidRPr="007E757E">
              <w:rPr>
                <w:noProof/>
                <w:sz w:val="22"/>
                <w:szCs w:val="22"/>
              </w:rPr>
              <w:t>Italy</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IT</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101"/>
              <w:rPr>
                <w:noProof/>
                <w:sz w:val="22"/>
                <w:szCs w:val="22"/>
              </w:rPr>
            </w:pPr>
            <w:r w:rsidRPr="007E757E">
              <w:rPr>
                <w:noProof/>
                <w:sz w:val="22"/>
                <w:szCs w:val="22"/>
              </w:rPr>
              <w:t>Republic of</w:t>
            </w:r>
            <w:r w:rsidR="00733547" w:rsidRPr="007E757E">
              <w:rPr>
                <w:noProof/>
                <w:sz w:val="22"/>
                <w:szCs w:val="22"/>
              </w:rPr>
              <w:t xml:space="preserve"> </w:t>
            </w:r>
            <w:r w:rsidR="009346C0" w:rsidRPr="007E757E">
              <w:rPr>
                <w:noProof/>
                <w:sz w:val="22"/>
                <w:szCs w:val="22"/>
              </w:rPr>
              <w:t>Serbia</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RS</w:t>
            </w:r>
          </w:p>
        </w:tc>
      </w:tr>
      <w:tr w:rsidR="00733547" w:rsidRPr="007E757E" w:rsidTr="00045DF1">
        <w:trPr>
          <w:trHeight w:hRule="exact" w:val="568"/>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82"/>
              <w:rPr>
                <w:noProof/>
                <w:sz w:val="22"/>
                <w:szCs w:val="22"/>
              </w:rPr>
            </w:pPr>
            <w:r w:rsidRPr="007E757E">
              <w:rPr>
                <w:noProof/>
                <w:sz w:val="22"/>
                <w:szCs w:val="22"/>
              </w:rPr>
              <w:t>Republic of</w:t>
            </w:r>
            <w:r w:rsidR="00733547" w:rsidRPr="007E757E">
              <w:rPr>
                <w:noProof/>
                <w:sz w:val="22"/>
                <w:szCs w:val="22"/>
              </w:rPr>
              <w:t xml:space="preserve"> </w:t>
            </w:r>
            <w:r w:rsidR="009346C0" w:rsidRPr="007E757E">
              <w:rPr>
                <w:noProof/>
                <w:sz w:val="22"/>
                <w:szCs w:val="22"/>
              </w:rPr>
              <w:t>Belarus</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BU</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733547">
            <w:pPr>
              <w:widowControl w:val="0"/>
              <w:shd w:val="clear" w:color="auto" w:fill="FFFFFF"/>
              <w:autoSpaceDE w:val="0"/>
              <w:autoSpaceDN w:val="0"/>
              <w:adjustRightInd w:val="0"/>
              <w:ind w:left="110"/>
              <w:rPr>
                <w:noProof/>
                <w:sz w:val="22"/>
                <w:szCs w:val="22"/>
              </w:rPr>
            </w:pPr>
            <w:r w:rsidRPr="007E757E">
              <w:rPr>
                <w:noProof/>
                <w:sz w:val="22"/>
                <w:szCs w:val="22"/>
              </w:rPr>
              <w:t>Republic of</w:t>
            </w:r>
            <w:r w:rsidR="00733547" w:rsidRPr="007E757E">
              <w:rPr>
                <w:noProof/>
                <w:sz w:val="22"/>
                <w:szCs w:val="22"/>
              </w:rPr>
              <w:t xml:space="preserve"> </w:t>
            </w:r>
            <w:r w:rsidR="009346C0" w:rsidRPr="007E757E">
              <w:rPr>
                <w:noProof/>
                <w:sz w:val="22"/>
                <w:szCs w:val="22"/>
              </w:rPr>
              <w:t>Kazakhstan</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sz w:val="22"/>
                <w:szCs w:val="22"/>
              </w:rPr>
              <w:t>KZ</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101"/>
              <w:rPr>
                <w:noProof/>
                <w:sz w:val="22"/>
                <w:szCs w:val="22"/>
              </w:rPr>
            </w:pPr>
            <w:r w:rsidRPr="007E757E">
              <w:rPr>
                <w:noProof/>
                <w:sz w:val="22"/>
                <w:szCs w:val="22"/>
              </w:rPr>
              <w:t>Republic of</w:t>
            </w:r>
            <w:r w:rsidR="00733547" w:rsidRPr="007E757E">
              <w:rPr>
                <w:noProof/>
                <w:sz w:val="22"/>
                <w:szCs w:val="22"/>
              </w:rPr>
              <w:t xml:space="preserve"> </w:t>
            </w:r>
            <w:r w:rsidR="009346C0" w:rsidRPr="007E757E">
              <w:rPr>
                <w:noProof/>
                <w:sz w:val="22"/>
                <w:szCs w:val="22"/>
              </w:rPr>
              <w:t>Slovakia</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SK</w:t>
            </w:r>
          </w:p>
        </w:tc>
      </w:tr>
      <w:tr w:rsidR="00733547" w:rsidRPr="007E757E" w:rsidTr="00045DF1">
        <w:trPr>
          <w:trHeight w:hRule="exact" w:val="545"/>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9346C0" w:rsidP="009346C0">
            <w:pPr>
              <w:widowControl w:val="0"/>
              <w:shd w:val="clear" w:color="auto" w:fill="FFFFFF"/>
              <w:autoSpaceDE w:val="0"/>
              <w:autoSpaceDN w:val="0"/>
              <w:adjustRightInd w:val="0"/>
              <w:ind w:left="77"/>
              <w:rPr>
                <w:noProof/>
                <w:sz w:val="22"/>
                <w:szCs w:val="22"/>
              </w:rPr>
            </w:pPr>
            <w:r w:rsidRPr="007E757E">
              <w:rPr>
                <w:noProof/>
                <w:sz w:val="22"/>
                <w:szCs w:val="22"/>
              </w:rPr>
              <w:t>Belgium</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BE</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733547">
            <w:pPr>
              <w:widowControl w:val="0"/>
              <w:shd w:val="clear" w:color="auto" w:fill="FFFFFF"/>
              <w:autoSpaceDE w:val="0"/>
              <w:autoSpaceDN w:val="0"/>
              <w:adjustRightInd w:val="0"/>
              <w:ind w:left="110"/>
              <w:rPr>
                <w:noProof/>
                <w:sz w:val="22"/>
                <w:szCs w:val="22"/>
              </w:rPr>
            </w:pPr>
            <w:r w:rsidRPr="007E757E">
              <w:rPr>
                <w:noProof/>
                <w:sz w:val="22"/>
                <w:szCs w:val="22"/>
              </w:rPr>
              <w:t>Republic of</w:t>
            </w:r>
            <w:r w:rsidR="009346C0" w:rsidRPr="007E757E">
              <w:t xml:space="preserve"> </w:t>
            </w:r>
            <w:r w:rsidR="009346C0" w:rsidRPr="007E757E">
              <w:rPr>
                <w:noProof/>
                <w:sz w:val="22"/>
                <w:szCs w:val="22"/>
              </w:rPr>
              <w:t>Kyrgyzstan</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sz w:val="22"/>
                <w:szCs w:val="22"/>
              </w:rPr>
              <w:t>KG</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7E757E" w:rsidRDefault="001641FD" w:rsidP="009346C0">
            <w:pPr>
              <w:widowControl w:val="0"/>
              <w:shd w:val="clear" w:color="auto" w:fill="FFFFFF"/>
              <w:autoSpaceDE w:val="0"/>
              <w:autoSpaceDN w:val="0"/>
              <w:adjustRightInd w:val="0"/>
              <w:ind w:left="101"/>
              <w:rPr>
                <w:noProof/>
                <w:sz w:val="22"/>
                <w:szCs w:val="22"/>
              </w:rPr>
            </w:pPr>
            <w:r w:rsidRPr="007E757E">
              <w:rPr>
                <w:noProof/>
                <w:sz w:val="22"/>
                <w:szCs w:val="22"/>
              </w:rPr>
              <w:t>Republic of</w:t>
            </w:r>
            <w:r w:rsidR="00733547" w:rsidRPr="007E757E">
              <w:rPr>
                <w:noProof/>
                <w:sz w:val="22"/>
                <w:szCs w:val="22"/>
              </w:rPr>
              <w:t xml:space="preserve"> </w:t>
            </w:r>
            <w:r w:rsidR="009346C0" w:rsidRPr="007E757E">
              <w:rPr>
                <w:noProof/>
                <w:sz w:val="22"/>
                <w:szCs w:val="22"/>
              </w:rPr>
              <w:t>Slovenia</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7E757E" w:rsidRDefault="00733547"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SI</w:t>
            </w:r>
          </w:p>
        </w:tc>
      </w:tr>
      <w:tr w:rsidR="00045DF1" w:rsidRPr="007E757E" w:rsidTr="00045DF1">
        <w:trPr>
          <w:trHeight w:hRule="exact" w:val="575"/>
          <w:jc w:val="center"/>
        </w:trPr>
        <w:tc>
          <w:tcPr>
            <w:tcW w:w="2619" w:type="dxa"/>
            <w:tcBorders>
              <w:top w:val="single" w:sz="6" w:space="0" w:color="auto"/>
              <w:left w:val="single" w:sz="6" w:space="0" w:color="auto"/>
              <w:bottom w:val="single" w:sz="4" w:space="0" w:color="auto"/>
              <w:right w:val="single" w:sz="6" w:space="0" w:color="auto"/>
            </w:tcBorders>
            <w:shd w:val="clear" w:color="auto" w:fill="FFFFFF"/>
          </w:tcPr>
          <w:p w:rsidR="00045DF1" w:rsidRPr="007E757E" w:rsidRDefault="00045DF1" w:rsidP="00045DF1">
            <w:pPr>
              <w:widowControl w:val="0"/>
              <w:shd w:val="clear" w:color="auto" w:fill="FFFFFF"/>
              <w:autoSpaceDE w:val="0"/>
              <w:autoSpaceDN w:val="0"/>
              <w:adjustRightInd w:val="0"/>
              <w:rPr>
                <w:noProof/>
                <w:sz w:val="22"/>
                <w:szCs w:val="22"/>
              </w:rPr>
            </w:pPr>
            <w:r w:rsidRPr="007E757E">
              <w:rPr>
                <w:noProof/>
                <w:sz w:val="22"/>
                <w:szCs w:val="22"/>
              </w:rPr>
              <w:t>Bosnia and Herzegovina</w:t>
            </w:r>
          </w:p>
        </w:tc>
        <w:tc>
          <w:tcPr>
            <w:tcW w:w="595" w:type="dxa"/>
            <w:tcBorders>
              <w:top w:val="single" w:sz="6" w:space="0" w:color="auto"/>
              <w:left w:val="single" w:sz="6" w:space="0" w:color="auto"/>
              <w:bottom w:val="single" w:sz="4"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BA</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Latvia</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LV</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Korea</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sz w:val="22"/>
                <w:szCs w:val="22"/>
              </w:rPr>
              <w:t>KR</w:t>
            </w:r>
          </w:p>
        </w:tc>
      </w:tr>
      <w:tr w:rsidR="00045DF1" w:rsidRPr="007E757E" w:rsidTr="00045DF1">
        <w:trPr>
          <w:trHeight w:hRule="exact" w:val="293"/>
          <w:jc w:val="center"/>
        </w:trPr>
        <w:tc>
          <w:tcPr>
            <w:tcW w:w="2619" w:type="dxa"/>
            <w:tcBorders>
              <w:top w:val="single" w:sz="4"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Bulgaria</w:t>
            </w:r>
          </w:p>
        </w:tc>
        <w:tc>
          <w:tcPr>
            <w:tcW w:w="595" w:type="dxa"/>
            <w:tcBorders>
              <w:top w:val="single" w:sz="4"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BG</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Lebanon</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LB</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Kingdom of Spain</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ES</w:t>
            </w:r>
          </w:p>
        </w:tc>
      </w:tr>
      <w:tr w:rsidR="00045DF1" w:rsidRPr="007E757E" w:rsidTr="00045DF1">
        <w:trPr>
          <w:trHeight w:val="458"/>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Croatia</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HR</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Principality of Liechtenstein</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LI</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Kingdom of Sweden</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SE</w:t>
            </w:r>
          </w:p>
        </w:tc>
      </w:tr>
      <w:tr w:rsidR="00045DF1" w:rsidRPr="007E757E" w:rsidTr="00045DF1">
        <w:trPr>
          <w:trHeight w:hRule="exact" w:val="490"/>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Czech Republic</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strike/>
                <w:noProof/>
                <w:sz w:val="22"/>
                <w:szCs w:val="22"/>
              </w:rPr>
            </w:pPr>
            <w:r w:rsidRPr="007E757E">
              <w:rPr>
                <w:noProof/>
                <w:sz w:val="22"/>
                <w:szCs w:val="22"/>
              </w:rPr>
              <w:t>CZ</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Lithuania</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LT</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Swiss Confederation</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CH</w:t>
            </w:r>
          </w:p>
        </w:tc>
      </w:tr>
      <w:tr w:rsidR="00045DF1" w:rsidRPr="007E757E" w:rsidTr="00045DF1">
        <w:trPr>
          <w:trHeight w:hRule="exact" w:val="563"/>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Kingdom of Denmark</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DK</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Great Duchy of Luxembourg</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LU</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045DF1">
            <w:r w:rsidRPr="007E757E">
              <w:t xml:space="preserve">Syrian Arab Republic </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SU</w:t>
            </w:r>
          </w:p>
        </w:tc>
      </w:tr>
      <w:tr w:rsidR="00045DF1" w:rsidRPr="007E757E" w:rsidTr="00045DF1">
        <w:trPr>
          <w:trHeight w:hRule="exact" w:val="560"/>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Arab Republic of Egypt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EG</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Macedonia</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МK</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Tajikistan</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ТЈ</w:t>
            </w:r>
          </w:p>
        </w:tc>
      </w:tr>
      <w:tr w:rsidR="00045DF1" w:rsidRPr="007E757E" w:rsidTr="00045DF1">
        <w:trPr>
          <w:trHeight w:hRule="exact" w:val="488"/>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Estonia</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sz w:val="22"/>
                <w:szCs w:val="22"/>
              </w:rPr>
            </w:pPr>
            <w:r w:rsidRPr="007E757E">
              <w:rPr>
                <w:noProof/>
                <w:sz w:val="22"/>
                <w:szCs w:val="22"/>
              </w:rPr>
              <w:t>ЕЕ</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Moldova</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МD</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Tunisia</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ТN</w:t>
            </w:r>
          </w:p>
        </w:tc>
      </w:tr>
      <w:tr w:rsidR="00045DF1" w:rsidRPr="007E757E" w:rsidTr="00045DF1">
        <w:trPr>
          <w:trHeight w:hRule="exact" w:val="348"/>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Finland</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sz w:val="22"/>
                <w:szCs w:val="22"/>
              </w:rPr>
            </w:pPr>
            <w:r w:rsidRPr="007E757E">
              <w:rPr>
                <w:noProof/>
                <w:color w:val="000000"/>
                <w:sz w:val="22"/>
                <w:szCs w:val="22"/>
              </w:rPr>
              <w:t>FI</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045DF1">
            <w:r w:rsidRPr="007E757E">
              <w:t>Principality of Monaco</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МC</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Turkey</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sz w:val="22"/>
                <w:szCs w:val="22"/>
              </w:rPr>
              <w:t>ТR</w:t>
            </w:r>
          </w:p>
        </w:tc>
      </w:tr>
      <w:tr w:rsidR="00045DF1" w:rsidRPr="007E757E" w:rsidTr="00045DF1">
        <w:trPr>
          <w:trHeight w:hRule="exact" w:val="355"/>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France</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color w:val="000000"/>
                <w:sz w:val="22"/>
                <w:szCs w:val="22"/>
              </w:rPr>
            </w:pPr>
            <w:r w:rsidRPr="007E757E">
              <w:rPr>
                <w:noProof/>
                <w:color w:val="000000"/>
                <w:sz w:val="22"/>
                <w:szCs w:val="22"/>
              </w:rPr>
              <w:t>FR</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Mongolia</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МN</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Turkmenistan</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sz w:val="22"/>
                <w:szCs w:val="22"/>
              </w:rPr>
              <w:t>ТМ</w:t>
            </w:r>
          </w:p>
        </w:tc>
      </w:tr>
      <w:tr w:rsidR="00045DF1" w:rsidRPr="007E757E" w:rsidTr="00045DF1">
        <w:trPr>
          <w:trHeight w:hRule="exact" w:val="355"/>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Georgia</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color w:val="000000"/>
                <w:sz w:val="22"/>
                <w:szCs w:val="22"/>
              </w:rPr>
            </w:pPr>
            <w:r w:rsidRPr="007E757E">
              <w:rPr>
                <w:noProof/>
                <w:color w:val="000000"/>
                <w:sz w:val="22"/>
                <w:szCs w:val="22"/>
              </w:rPr>
              <w:t>GE</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Montenegro</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МЕ</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Ukraine</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UА</w:t>
            </w:r>
          </w:p>
        </w:tc>
      </w:tr>
      <w:tr w:rsidR="00045DF1" w:rsidRPr="007E757E" w:rsidTr="00045DF1">
        <w:trPr>
          <w:trHeight w:hRule="exact" w:val="860"/>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Federal Republic of Germany</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color w:val="000000"/>
                <w:sz w:val="22"/>
                <w:szCs w:val="22"/>
              </w:rPr>
            </w:pPr>
            <w:r w:rsidRPr="007E757E">
              <w:rPr>
                <w:noProof/>
                <w:color w:val="000000"/>
                <w:sz w:val="22"/>
                <w:szCs w:val="22"/>
              </w:rPr>
              <w:t>DE</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Kingdom of Morocco</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МА</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United Kingdom of Great Britain and Northern Ireland</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UK</w:t>
            </w:r>
          </w:p>
        </w:tc>
      </w:tr>
      <w:tr w:rsidR="00045DF1" w:rsidRPr="007E757E" w:rsidTr="00045DF1">
        <w:trPr>
          <w:trHeight w:val="402"/>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Greece</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color w:val="000000"/>
                <w:sz w:val="22"/>
                <w:szCs w:val="22"/>
              </w:rPr>
            </w:pPr>
            <w:r w:rsidRPr="007E757E">
              <w:rPr>
                <w:noProof/>
                <w:color w:val="000000"/>
                <w:sz w:val="22"/>
                <w:szCs w:val="22"/>
              </w:rPr>
              <w:t>EL</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Kingdom of the Netherlands</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color w:val="000000"/>
                <w:sz w:val="22"/>
                <w:szCs w:val="22"/>
              </w:rPr>
            </w:pPr>
            <w:r w:rsidRPr="007E757E">
              <w:rPr>
                <w:noProof/>
                <w:color w:val="000000"/>
                <w:sz w:val="22"/>
                <w:szCs w:val="22"/>
              </w:rPr>
              <w:t>NL</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Republic of Uzbekistan</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UZ</w:t>
            </w:r>
          </w:p>
        </w:tc>
      </w:tr>
      <w:tr w:rsidR="00045DF1" w:rsidRPr="007E757E" w:rsidTr="00045DF1">
        <w:trPr>
          <w:trHeight w:val="243"/>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Hungary</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tabs>
                <w:tab w:val="left" w:pos="487"/>
              </w:tabs>
              <w:autoSpaceDE w:val="0"/>
              <w:autoSpaceDN w:val="0"/>
              <w:adjustRightInd w:val="0"/>
              <w:jc w:val="center"/>
              <w:rPr>
                <w:noProof/>
                <w:color w:val="000000"/>
                <w:sz w:val="22"/>
                <w:szCs w:val="22"/>
              </w:rPr>
            </w:pPr>
            <w:r w:rsidRPr="007E757E">
              <w:rPr>
                <w:noProof/>
                <w:color w:val="000000"/>
                <w:sz w:val="22"/>
                <w:szCs w:val="22"/>
              </w:rPr>
              <w:t>HU</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9A6F2E">
            <w:r w:rsidRPr="007E757E">
              <w:t>Kingdom of Norway</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jc w:val="center"/>
              <w:rPr>
                <w:noProof/>
                <w:sz w:val="22"/>
                <w:szCs w:val="22"/>
              </w:rPr>
            </w:pPr>
            <w:r w:rsidRPr="007E757E">
              <w:rPr>
                <w:noProof/>
                <w:color w:val="000000"/>
                <w:sz w:val="22"/>
                <w:szCs w:val="22"/>
              </w:rPr>
              <w:t>NO</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045DF1" w:rsidRPr="007E757E" w:rsidRDefault="00045DF1" w:rsidP="00733547">
            <w:pPr>
              <w:widowControl w:val="0"/>
              <w:shd w:val="clear" w:color="auto" w:fill="FFFFFF"/>
              <w:autoSpaceDE w:val="0"/>
              <w:autoSpaceDN w:val="0"/>
              <w:adjustRightInd w:val="0"/>
              <w:ind w:left="110"/>
              <w:rPr>
                <w:noProof/>
                <w:color w:val="000000"/>
                <w:spacing w:val="-3"/>
                <w:sz w:val="22"/>
                <w:szCs w:val="22"/>
              </w:rPr>
            </w:pP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045DF1" w:rsidRPr="007E757E" w:rsidRDefault="00045DF1" w:rsidP="00733547">
            <w:pPr>
              <w:widowControl w:val="0"/>
              <w:shd w:val="clear" w:color="auto" w:fill="FFFFFF"/>
              <w:autoSpaceDE w:val="0"/>
              <w:autoSpaceDN w:val="0"/>
              <w:adjustRightInd w:val="0"/>
              <w:jc w:val="center"/>
              <w:rPr>
                <w:noProof/>
                <w:color w:val="000000"/>
                <w:sz w:val="22"/>
                <w:szCs w:val="22"/>
              </w:rPr>
            </w:pPr>
          </w:p>
        </w:tc>
      </w:tr>
    </w:tbl>
    <w:p w:rsidR="00733547" w:rsidRPr="007E757E" w:rsidRDefault="00733547" w:rsidP="00733547">
      <w:pPr>
        <w:widowControl w:val="0"/>
        <w:autoSpaceDE w:val="0"/>
        <w:autoSpaceDN w:val="0"/>
        <w:adjustRightInd w:val="0"/>
        <w:rPr>
          <w:noProof/>
        </w:rPr>
      </w:pPr>
    </w:p>
    <w:p w:rsidR="00733547" w:rsidRPr="007E757E" w:rsidRDefault="00733547" w:rsidP="00733547">
      <w:pPr>
        <w:widowControl w:val="0"/>
        <w:shd w:val="clear" w:color="auto" w:fill="FFFFFF"/>
        <w:autoSpaceDE w:val="0"/>
        <w:autoSpaceDN w:val="0"/>
        <w:adjustRightInd w:val="0"/>
        <w:outlineLvl w:val="0"/>
        <w:rPr>
          <w:b/>
          <w:bCs/>
          <w:noProof/>
          <w:color w:val="333333"/>
          <w:spacing w:val="-3"/>
        </w:rPr>
      </w:pPr>
    </w:p>
    <w:p w:rsidR="00705965" w:rsidRPr="007E757E" w:rsidRDefault="00705965" w:rsidP="008116ED">
      <w:pPr>
        <w:shd w:val="clear" w:color="auto" w:fill="FFFFFF"/>
        <w:ind w:left="30"/>
        <w:rPr>
          <w:b/>
          <w:bCs/>
          <w:noProof/>
          <w:color w:val="333333"/>
          <w:sz w:val="10"/>
          <w:szCs w:val="10"/>
        </w:rPr>
      </w:pPr>
    </w:p>
    <w:p w:rsidR="008116ED" w:rsidRPr="007E757E" w:rsidRDefault="003A1136" w:rsidP="00EC096D">
      <w:pPr>
        <w:shd w:val="clear" w:color="auto" w:fill="FFFFFF"/>
        <w:ind w:left="30"/>
        <w:rPr>
          <w:b/>
          <w:bCs/>
          <w:noProof/>
          <w:color w:val="333333"/>
        </w:rPr>
      </w:pPr>
      <w:r w:rsidRPr="007E757E">
        <w:rPr>
          <w:b/>
          <w:bCs/>
          <w:noProof/>
          <w:color w:val="333333"/>
        </w:rPr>
        <w:tab/>
      </w:r>
      <w:r w:rsidR="001641FD" w:rsidRPr="007E757E">
        <w:rPr>
          <w:b/>
          <w:bCs/>
          <w:noProof/>
          <w:color w:val="333333"/>
        </w:rPr>
        <w:t>FIELD</w:t>
      </w:r>
      <w:r w:rsidR="008116ED" w:rsidRPr="007E757E">
        <w:rPr>
          <w:b/>
          <w:bCs/>
          <w:noProof/>
          <w:color w:val="333333"/>
        </w:rPr>
        <w:t xml:space="preserve"> 2 </w:t>
      </w:r>
      <w:r w:rsidR="001641FD" w:rsidRPr="007E757E">
        <w:rPr>
          <w:b/>
          <w:bCs/>
          <w:noProof/>
          <w:color w:val="333333"/>
        </w:rPr>
        <w:t>–</w:t>
      </w:r>
      <w:r w:rsidR="008116ED" w:rsidRPr="007E757E">
        <w:rPr>
          <w:b/>
          <w:bCs/>
          <w:noProof/>
          <w:color w:val="333333"/>
        </w:rPr>
        <w:t xml:space="preserve"> </w:t>
      </w:r>
      <w:r w:rsidR="001641FD" w:rsidRPr="007E757E">
        <w:rPr>
          <w:b/>
          <w:bCs/>
          <w:noProof/>
          <w:color w:val="333333"/>
        </w:rPr>
        <w:t>Type of document</w:t>
      </w:r>
      <w:r w:rsidR="008116ED" w:rsidRPr="007E757E">
        <w:rPr>
          <w:b/>
          <w:bCs/>
          <w:noProof/>
          <w:color w:val="333333"/>
        </w:rPr>
        <w:t xml:space="preserve">  (</w:t>
      </w:r>
      <w:r w:rsidR="001641FD" w:rsidRPr="007E757E">
        <w:rPr>
          <w:b/>
          <w:bCs/>
          <w:noProof/>
          <w:color w:val="333333"/>
        </w:rPr>
        <w:t>two-digit number</w:t>
      </w:r>
      <w:r w:rsidR="008116ED" w:rsidRPr="007E757E">
        <w:rPr>
          <w:b/>
          <w:bCs/>
          <w:noProof/>
          <w:color w:val="333333"/>
        </w:rPr>
        <w:t>)</w:t>
      </w:r>
    </w:p>
    <w:p w:rsidR="00EC096D" w:rsidRPr="007E757E" w:rsidRDefault="00EC096D" w:rsidP="00EC096D">
      <w:pPr>
        <w:shd w:val="clear" w:color="auto" w:fill="FFFFFF"/>
        <w:ind w:left="30"/>
        <w:rPr>
          <w:noProof/>
          <w:sz w:val="10"/>
          <w:szCs w:val="10"/>
        </w:rPr>
      </w:pPr>
    </w:p>
    <w:p w:rsidR="008116ED" w:rsidRPr="007E757E" w:rsidRDefault="001641FD" w:rsidP="00EC096D">
      <w:pPr>
        <w:shd w:val="clear" w:color="auto" w:fill="FFFFFF"/>
        <w:rPr>
          <w:noProof/>
        </w:rPr>
      </w:pPr>
      <w:r w:rsidRPr="007E757E">
        <w:rPr>
          <w:noProof/>
          <w:color w:val="333333"/>
          <w:spacing w:val="-1"/>
        </w:rPr>
        <w:t xml:space="preserve">Two-digit number in field </w:t>
      </w:r>
      <w:r w:rsidR="00893D4C" w:rsidRPr="007E757E">
        <w:rPr>
          <w:noProof/>
          <w:color w:val="333333"/>
          <w:spacing w:val="-1"/>
        </w:rPr>
        <w:t xml:space="preserve">2 </w:t>
      </w:r>
      <w:r w:rsidRPr="007E757E">
        <w:rPr>
          <w:noProof/>
          <w:color w:val="333333"/>
          <w:spacing w:val="-1"/>
        </w:rPr>
        <w:t>allows the document identification</w:t>
      </w:r>
      <w:r w:rsidR="008116ED" w:rsidRPr="007E757E">
        <w:rPr>
          <w:noProof/>
          <w:color w:val="333333"/>
          <w:spacing w:val="-1"/>
        </w:rPr>
        <w:t>:</w:t>
      </w:r>
    </w:p>
    <w:p w:rsidR="008116ED" w:rsidRPr="007E757E" w:rsidRDefault="003A1136" w:rsidP="00152379">
      <w:pPr>
        <w:widowControl w:val="0"/>
        <w:shd w:val="clear" w:color="auto" w:fill="FFFFFF"/>
        <w:tabs>
          <w:tab w:val="left" w:pos="1450"/>
        </w:tabs>
        <w:autoSpaceDE w:val="0"/>
        <w:autoSpaceDN w:val="0"/>
        <w:adjustRightInd w:val="0"/>
        <w:spacing w:line="274" w:lineRule="exact"/>
        <w:rPr>
          <w:noProof/>
          <w:color w:val="333333"/>
        </w:rPr>
      </w:pPr>
      <w:r w:rsidRPr="007E757E">
        <w:rPr>
          <w:noProof/>
          <w:color w:val="333333"/>
        </w:rPr>
        <w:t xml:space="preserve">1) </w:t>
      </w:r>
      <w:r w:rsidR="001641FD" w:rsidRPr="007E757E">
        <w:rPr>
          <w:noProof/>
          <w:color w:val="333333"/>
        </w:rPr>
        <w:t>the first digit indicates the general classification of the document and</w:t>
      </w:r>
    </w:p>
    <w:p w:rsidR="008116ED" w:rsidRPr="007E757E" w:rsidRDefault="003A1136" w:rsidP="00152379">
      <w:pPr>
        <w:widowControl w:val="0"/>
        <w:shd w:val="clear" w:color="auto" w:fill="FFFFFF"/>
        <w:tabs>
          <w:tab w:val="left" w:pos="748"/>
        </w:tabs>
        <w:autoSpaceDE w:val="0"/>
        <w:autoSpaceDN w:val="0"/>
        <w:adjustRightInd w:val="0"/>
        <w:spacing w:line="274" w:lineRule="exact"/>
        <w:rPr>
          <w:noProof/>
          <w:color w:val="333333"/>
        </w:rPr>
      </w:pPr>
      <w:r w:rsidRPr="007E757E">
        <w:rPr>
          <w:noProof/>
          <w:color w:val="333333"/>
          <w:spacing w:val="-1"/>
        </w:rPr>
        <w:t xml:space="preserve">2) </w:t>
      </w:r>
      <w:r w:rsidR="001641FD" w:rsidRPr="007E757E">
        <w:rPr>
          <w:noProof/>
          <w:color w:val="333333"/>
          <w:spacing w:val="-1"/>
        </w:rPr>
        <w:t>the other digit indicates the document subtype</w:t>
      </w:r>
    </w:p>
    <w:p w:rsidR="00484192" w:rsidRPr="007E757E" w:rsidRDefault="00484192" w:rsidP="00484192">
      <w:pPr>
        <w:widowControl w:val="0"/>
        <w:shd w:val="clear" w:color="auto" w:fill="FFFFFF"/>
        <w:tabs>
          <w:tab w:val="left" w:pos="1450"/>
        </w:tabs>
        <w:autoSpaceDE w:val="0"/>
        <w:autoSpaceDN w:val="0"/>
        <w:adjustRightInd w:val="0"/>
        <w:spacing w:line="274" w:lineRule="exact"/>
        <w:ind w:left="1104"/>
        <w:rPr>
          <w:noProof/>
          <w:color w:val="333333"/>
        </w:rPr>
      </w:pPr>
    </w:p>
    <w:tbl>
      <w:tblPr>
        <w:tblW w:w="9724" w:type="dxa"/>
        <w:tblLayout w:type="fixed"/>
        <w:tblCellMar>
          <w:left w:w="40" w:type="dxa"/>
          <w:right w:w="40" w:type="dxa"/>
        </w:tblCellMar>
        <w:tblLook w:val="0000" w:firstRow="0" w:lastRow="0" w:firstColumn="0" w:lastColumn="0" w:noHBand="0" w:noVBand="0"/>
      </w:tblPr>
      <w:tblGrid>
        <w:gridCol w:w="2293"/>
        <w:gridCol w:w="2842"/>
        <w:gridCol w:w="4589"/>
      </w:tblGrid>
      <w:tr w:rsidR="008116ED" w:rsidRPr="007E757E" w:rsidTr="00152379">
        <w:trPr>
          <w:trHeight w:val="655"/>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1641FD" w:rsidP="001641FD">
            <w:pPr>
              <w:shd w:val="clear" w:color="auto" w:fill="FFFFFF"/>
              <w:spacing w:line="240" w:lineRule="exact"/>
              <w:ind w:right="77"/>
              <w:jc w:val="center"/>
              <w:rPr>
                <w:noProof/>
              </w:rPr>
            </w:pPr>
            <w:r w:rsidRPr="007E757E">
              <w:rPr>
                <w:b/>
                <w:bCs/>
                <w:noProof/>
                <w:color w:val="333333"/>
                <w:spacing w:val="-3"/>
              </w:rPr>
              <w:t>Combination of digits for</w:t>
            </w:r>
            <w:r w:rsidR="008116ED" w:rsidRPr="007E757E">
              <w:rPr>
                <w:b/>
                <w:bCs/>
                <w:noProof/>
                <w:color w:val="333333"/>
                <w:spacing w:val="-3"/>
              </w:rPr>
              <w:t xml:space="preserve"> </w:t>
            </w:r>
            <w:r w:rsidRPr="007E757E">
              <w:rPr>
                <w:b/>
                <w:bCs/>
                <w:noProof/>
                <w:color w:val="333333"/>
                <w:spacing w:val="-3"/>
              </w:rPr>
              <w:t>field</w:t>
            </w:r>
            <w:r w:rsidR="008116ED" w:rsidRPr="007E757E">
              <w:rPr>
                <w:b/>
                <w:bCs/>
                <w:noProof/>
                <w:color w:val="333333"/>
                <w:spacing w:val="-3"/>
              </w:rPr>
              <w:t xml:space="preserve"> 2</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1641FD" w:rsidP="001641FD">
            <w:pPr>
              <w:shd w:val="clear" w:color="auto" w:fill="FFFFFF"/>
              <w:jc w:val="center"/>
              <w:rPr>
                <w:noProof/>
              </w:rPr>
            </w:pPr>
            <w:r w:rsidRPr="007E757E">
              <w:rPr>
                <w:b/>
                <w:bCs/>
                <w:noProof/>
                <w:color w:val="333333"/>
                <w:spacing w:val="-5"/>
              </w:rPr>
              <w:t>Type of document</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1641FD" w:rsidP="001641FD">
            <w:pPr>
              <w:shd w:val="clear" w:color="auto" w:fill="FFFFFF"/>
              <w:ind w:left="5"/>
              <w:jc w:val="center"/>
              <w:rPr>
                <w:noProof/>
              </w:rPr>
            </w:pPr>
            <w:r w:rsidRPr="007E757E">
              <w:rPr>
                <w:b/>
                <w:bCs/>
                <w:noProof/>
                <w:color w:val="333333"/>
                <w:spacing w:val="-3"/>
              </w:rPr>
              <w:t>Subtype of documents</w:t>
            </w:r>
          </w:p>
        </w:tc>
      </w:tr>
      <w:tr w:rsidR="008116ED" w:rsidRPr="007E757E" w:rsidTr="00EC096D">
        <w:trPr>
          <w:trHeight w:val="338"/>
        </w:trPr>
        <w:tc>
          <w:tcPr>
            <w:tcW w:w="2293" w:type="dxa"/>
            <w:tcBorders>
              <w:top w:val="single" w:sz="6" w:space="0" w:color="auto"/>
              <w:left w:val="single" w:sz="6" w:space="0" w:color="auto"/>
              <w:bottom w:val="nil"/>
              <w:right w:val="single" w:sz="6" w:space="0" w:color="auto"/>
            </w:tcBorders>
            <w:shd w:val="clear" w:color="auto" w:fill="FFFFFF"/>
            <w:vAlign w:val="center"/>
          </w:tcPr>
          <w:p w:rsidR="008116ED" w:rsidRPr="007E757E" w:rsidRDefault="008116ED" w:rsidP="00484192">
            <w:pPr>
              <w:shd w:val="clear" w:color="auto" w:fill="FFFFFF"/>
              <w:ind w:left="10"/>
              <w:rPr>
                <w:noProof/>
              </w:rPr>
            </w:pPr>
            <w:r w:rsidRPr="007E757E">
              <w:rPr>
                <w:bCs/>
                <w:noProof/>
                <w:color w:val="000000"/>
                <w:spacing w:val="-11"/>
              </w:rPr>
              <w:t xml:space="preserve">[51] </w:t>
            </w:r>
            <w:r w:rsidR="001641FD" w:rsidRPr="007E757E">
              <w:rPr>
                <w:bCs/>
                <w:noProof/>
                <w:color w:val="000000"/>
                <w:spacing w:val="-11"/>
              </w:rPr>
              <w:t>and</w:t>
            </w:r>
            <w:r w:rsidRPr="007E757E">
              <w:rPr>
                <w:bCs/>
                <w:noProof/>
                <w:color w:val="000000"/>
                <w:spacing w:val="-11"/>
              </w:rPr>
              <w:t xml:space="preserve"> [55]*</w:t>
            </w:r>
          </w:p>
        </w:tc>
        <w:tc>
          <w:tcPr>
            <w:tcW w:w="2842" w:type="dxa"/>
            <w:tcBorders>
              <w:top w:val="single" w:sz="6" w:space="0" w:color="auto"/>
              <w:left w:val="single" w:sz="6" w:space="0" w:color="auto"/>
              <w:bottom w:val="nil"/>
              <w:right w:val="single" w:sz="6" w:space="0" w:color="auto"/>
            </w:tcBorders>
            <w:shd w:val="clear" w:color="auto" w:fill="FFFFFF"/>
            <w:vAlign w:val="center"/>
          </w:tcPr>
          <w:p w:rsidR="008116ED" w:rsidRPr="007E757E" w:rsidRDefault="00017DD4" w:rsidP="00484192">
            <w:pPr>
              <w:shd w:val="clear" w:color="auto" w:fill="FFFFFF"/>
              <w:spacing w:line="240" w:lineRule="exact"/>
              <w:ind w:right="211"/>
              <w:rPr>
                <w:noProof/>
              </w:rPr>
            </w:pPr>
            <w:r w:rsidRPr="007E757E">
              <w:rPr>
                <w:noProof/>
                <w:color w:val="333333"/>
                <w:spacing w:val="-3"/>
              </w:rPr>
              <w:t xml:space="preserve">Usage </w:t>
            </w:r>
            <w:r w:rsidR="0045385E">
              <w:rPr>
                <w:noProof/>
                <w:color w:val="333333"/>
                <w:spacing w:val="-3"/>
              </w:rPr>
              <w:t xml:space="preserve">authorisation </w:t>
            </w:r>
          </w:p>
        </w:tc>
        <w:tc>
          <w:tcPr>
            <w:tcW w:w="4589" w:type="dxa"/>
            <w:tcBorders>
              <w:top w:val="single" w:sz="6" w:space="0" w:color="auto"/>
              <w:left w:val="single" w:sz="6" w:space="0" w:color="auto"/>
              <w:right w:val="single" w:sz="6" w:space="0" w:color="auto"/>
            </w:tcBorders>
            <w:shd w:val="clear" w:color="auto" w:fill="FFFFFF"/>
            <w:vAlign w:val="center"/>
          </w:tcPr>
          <w:p w:rsidR="008116ED" w:rsidRPr="007E757E" w:rsidRDefault="00643892" w:rsidP="00643892">
            <w:pPr>
              <w:shd w:val="clear" w:color="auto" w:fill="FFFFFF"/>
              <w:spacing w:line="240" w:lineRule="exact"/>
              <w:ind w:right="77" w:hanging="10"/>
              <w:rPr>
                <w:noProof/>
                <w:highlight w:val="yellow"/>
              </w:rPr>
            </w:pPr>
            <w:r w:rsidRPr="007E757E">
              <w:rPr>
                <w:noProof/>
                <w:color w:val="333333"/>
                <w:spacing w:val="-3"/>
              </w:rPr>
              <w:t>Tow cars</w:t>
            </w:r>
            <w:r w:rsidR="008116ED" w:rsidRPr="007E757E">
              <w:rPr>
                <w:noProof/>
                <w:color w:val="333333"/>
                <w:spacing w:val="-3"/>
              </w:rPr>
              <w:t xml:space="preserve"> </w:t>
            </w:r>
          </w:p>
        </w:tc>
      </w:tr>
      <w:tr w:rsidR="008116ED" w:rsidRPr="007E757E" w:rsidTr="00EC096D">
        <w:trPr>
          <w:cantSplit/>
          <w:trHeight w:val="413"/>
        </w:trPr>
        <w:tc>
          <w:tcPr>
            <w:tcW w:w="2293" w:type="dxa"/>
            <w:tcBorders>
              <w:top w:val="single" w:sz="6" w:space="0" w:color="auto"/>
              <w:left w:val="single" w:sz="6" w:space="0" w:color="auto"/>
              <w:right w:val="single" w:sz="6" w:space="0" w:color="auto"/>
            </w:tcBorders>
            <w:shd w:val="clear" w:color="auto" w:fill="FFFFFF"/>
            <w:vAlign w:val="center"/>
          </w:tcPr>
          <w:p w:rsidR="008116ED" w:rsidRPr="007E757E" w:rsidRDefault="008116ED" w:rsidP="001641FD">
            <w:pPr>
              <w:rPr>
                <w:noProof/>
              </w:rPr>
            </w:pPr>
            <w:r w:rsidRPr="007E757E">
              <w:rPr>
                <w:bCs/>
                <w:noProof/>
                <w:color w:val="000000"/>
                <w:spacing w:val="-11"/>
              </w:rPr>
              <w:t xml:space="preserve">[52] </w:t>
            </w:r>
            <w:r w:rsidR="001641FD" w:rsidRPr="007E757E">
              <w:rPr>
                <w:bCs/>
                <w:noProof/>
                <w:color w:val="000000"/>
                <w:spacing w:val="-11"/>
              </w:rPr>
              <w:t>and</w:t>
            </w:r>
            <w:r w:rsidRPr="007E757E">
              <w:rPr>
                <w:bCs/>
                <w:noProof/>
                <w:color w:val="000000"/>
                <w:spacing w:val="-11"/>
              </w:rPr>
              <w:t xml:space="preserve"> [56]*</w:t>
            </w:r>
          </w:p>
        </w:tc>
        <w:tc>
          <w:tcPr>
            <w:tcW w:w="2842" w:type="dxa"/>
            <w:tcBorders>
              <w:top w:val="single" w:sz="6" w:space="0" w:color="auto"/>
              <w:left w:val="single" w:sz="6" w:space="0" w:color="auto"/>
              <w:right w:val="single" w:sz="6" w:space="0" w:color="auto"/>
            </w:tcBorders>
            <w:shd w:val="clear" w:color="auto" w:fill="FFFFFF"/>
            <w:vAlign w:val="center"/>
          </w:tcPr>
          <w:p w:rsidR="008116ED" w:rsidRPr="007E757E" w:rsidRDefault="00017DD4" w:rsidP="00484192">
            <w:pPr>
              <w:rPr>
                <w:noProof/>
              </w:rPr>
            </w:pPr>
            <w:r w:rsidRPr="007E757E">
              <w:rPr>
                <w:noProof/>
                <w:color w:val="333333"/>
                <w:spacing w:val="-3"/>
              </w:rPr>
              <w:t xml:space="preserve">Usage </w:t>
            </w:r>
            <w:r w:rsidR="0045385E">
              <w:rPr>
                <w:noProof/>
                <w:color w:val="333333"/>
                <w:spacing w:val="-3"/>
              </w:rPr>
              <w:t xml:space="preserve">authorisation </w:t>
            </w:r>
          </w:p>
        </w:tc>
        <w:tc>
          <w:tcPr>
            <w:tcW w:w="4589" w:type="dxa"/>
            <w:tcBorders>
              <w:top w:val="single" w:sz="6" w:space="0" w:color="auto"/>
              <w:left w:val="single" w:sz="6" w:space="0" w:color="auto"/>
              <w:right w:val="single" w:sz="6" w:space="0" w:color="auto"/>
            </w:tcBorders>
            <w:shd w:val="clear" w:color="auto" w:fill="FFFFFF"/>
            <w:vAlign w:val="center"/>
          </w:tcPr>
          <w:p w:rsidR="008116ED" w:rsidRPr="007E757E" w:rsidRDefault="00643892" w:rsidP="00643892">
            <w:pPr>
              <w:shd w:val="clear" w:color="auto" w:fill="FFFFFF"/>
              <w:spacing w:line="240" w:lineRule="exact"/>
              <w:ind w:right="413" w:firstLine="5"/>
              <w:rPr>
                <w:noProof/>
                <w:highlight w:val="yellow"/>
              </w:rPr>
            </w:pPr>
            <w:r w:rsidRPr="007E757E">
              <w:rPr>
                <w:noProof/>
                <w:color w:val="333333"/>
                <w:spacing w:val="-3"/>
              </w:rPr>
              <w:t>Towed</w:t>
            </w:r>
            <w:r w:rsidR="008116ED" w:rsidRPr="007E757E">
              <w:rPr>
                <w:noProof/>
                <w:color w:val="333333"/>
                <w:spacing w:val="-3"/>
              </w:rPr>
              <w:t xml:space="preserve"> </w:t>
            </w:r>
            <w:r w:rsidR="00CD661F" w:rsidRPr="007E757E">
              <w:rPr>
                <w:noProof/>
                <w:color w:val="333333"/>
                <w:spacing w:val="-3"/>
              </w:rPr>
              <w:t>carriage</w:t>
            </w:r>
          </w:p>
        </w:tc>
      </w:tr>
      <w:tr w:rsidR="008116ED" w:rsidRPr="007E757E" w:rsidTr="00EC096D">
        <w:trPr>
          <w:trHeight w:val="405"/>
        </w:trPr>
        <w:tc>
          <w:tcPr>
            <w:tcW w:w="2293" w:type="dxa"/>
            <w:tcBorders>
              <w:top w:val="single" w:sz="6" w:space="0" w:color="auto"/>
              <w:left w:val="single" w:sz="6" w:space="0" w:color="auto"/>
              <w:bottom w:val="nil"/>
              <w:right w:val="single" w:sz="6" w:space="0" w:color="auto"/>
            </w:tcBorders>
            <w:shd w:val="clear" w:color="auto" w:fill="FFFFFF"/>
            <w:vAlign w:val="center"/>
          </w:tcPr>
          <w:p w:rsidR="008116ED" w:rsidRPr="007E757E" w:rsidRDefault="008116ED" w:rsidP="001641FD">
            <w:pPr>
              <w:shd w:val="clear" w:color="auto" w:fill="FFFFFF"/>
              <w:ind w:left="19"/>
              <w:rPr>
                <w:noProof/>
              </w:rPr>
            </w:pPr>
            <w:r w:rsidRPr="007E757E">
              <w:rPr>
                <w:noProof/>
                <w:color w:val="000000"/>
                <w:spacing w:val="-6"/>
              </w:rPr>
              <w:t xml:space="preserve">[53] </w:t>
            </w:r>
            <w:r w:rsidR="001641FD" w:rsidRPr="007E757E">
              <w:rPr>
                <w:noProof/>
                <w:color w:val="000000"/>
                <w:spacing w:val="-6"/>
              </w:rPr>
              <w:t>and</w:t>
            </w:r>
            <w:r w:rsidRPr="007E757E">
              <w:rPr>
                <w:bCs/>
                <w:noProof/>
                <w:color w:val="000000"/>
                <w:spacing w:val="-11"/>
              </w:rPr>
              <w:t xml:space="preserve"> [57]*</w:t>
            </w:r>
          </w:p>
        </w:tc>
        <w:tc>
          <w:tcPr>
            <w:tcW w:w="2842" w:type="dxa"/>
            <w:tcBorders>
              <w:top w:val="single" w:sz="6" w:space="0" w:color="auto"/>
              <w:left w:val="single" w:sz="6" w:space="0" w:color="auto"/>
              <w:right w:val="single" w:sz="6" w:space="0" w:color="auto"/>
            </w:tcBorders>
            <w:shd w:val="clear" w:color="auto" w:fill="FFFFFF"/>
            <w:vAlign w:val="center"/>
          </w:tcPr>
          <w:p w:rsidR="008116ED" w:rsidRPr="007E757E" w:rsidRDefault="00017DD4" w:rsidP="00484192">
            <w:pPr>
              <w:shd w:val="clear" w:color="auto" w:fill="FFFFFF"/>
              <w:ind w:left="10"/>
              <w:rPr>
                <w:noProof/>
              </w:rPr>
            </w:pPr>
            <w:r w:rsidRPr="007E757E">
              <w:rPr>
                <w:noProof/>
                <w:color w:val="333333"/>
                <w:spacing w:val="-3"/>
              </w:rPr>
              <w:t xml:space="preserve">Usage </w:t>
            </w:r>
            <w:r w:rsidR="0045385E">
              <w:rPr>
                <w:noProof/>
                <w:color w:val="333333"/>
                <w:spacing w:val="-3"/>
              </w:rPr>
              <w:t xml:space="preserve">authorisation </w:t>
            </w:r>
          </w:p>
        </w:tc>
        <w:tc>
          <w:tcPr>
            <w:tcW w:w="4589" w:type="dxa"/>
            <w:tcBorders>
              <w:top w:val="single" w:sz="6" w:space="0" w:color="auto"/>
              <w:left w:val="single" w:sz="6" w:space="0" w:color="auto"/>
              <w:bottom w:val="nil"/>
              <w:right w:val="single" w:sz="6" w:space="0" w:color="auto"/>
            </w:tcBorders>
            <w:shd w:val="clear" w:color="auto" w:fill="FFFFFF"/>
            <w:vAlign w:val="center"/>
          </w:tcPr>
          <w:p w:rsidR="008116ED" w:rsidRPr="007E757E" w:rsidRDefault="00CD661F" w:rsidP="00484192">
            <w:pPr>
              <w:shd w:val="clear" w:color="auto" w:fill="FFFFFF"/>
              <w:rPr>
                <w:noProof/>
                <w:highlight w:val="yellow"/>
              </w:rPr>
            </w:pPr>
            <w:r w:rsidRPr="007E757E">
              <w:rPr>
                <w:noProof/>
                <w:color w:val="333333"/>
                <w:spacing w:val="-3"/>
              </w:rPr>
              <w:t>Freight wagon</w:t>
            </w:r>
          </w:p>
        </w:tc>
      </w:tr>
      <w:tr w:rsidR="008116ED" w:rsidRPr="007E757E" w:rsidTr="00EC096D">
        <w:trPr>
          <w:trHeight w:val="412"/>
        </w:trPr>
        <w:tc>
          <w:tcPr>
            <w:tcW w:w="2293" w:type="dxa"/>
            <w:tcBorders>
              <w:top w:val="single" w:sz="6" w:space="0" w:color="auto"/>
              <w:left w:val="single" w:sz="6" w:space="0" w:color="auto"/>
              <w:bottom w:val="nil"/>
              <w:right w:val="single" w:sz="6" w:space="0" w:color="auto"/>
            </w:tcBorders>
            <w:shd w:val="clear" w:color="auto" w:fill="FFFFFF"/>
            <w:vAlign w:val="center"/>
          </w:tcPr>
          <w:p w:rsidR="008116ED" w:rsidRPr="007E757E" w:rsidRDefault="008116ED" w:rsidP="001641FD">
            <w:pPr>
              <w:shd w:val="clear" w:color="auto" w:fill="FFFFFF"/>
              <w:ind w:left="19"/>
              <w:rPr>
                <w:noProof/>
              </w:rPr>
            </w:pPr>
            <w:r w:rsidRPr="007E757E">
              <w:rPr>
                <w:noProof/>
                <w:color w:val="000000"/>
                <w:spacing w:val="-6"/>
              </w:rPr>
              <w:t xml:space="preserve">[54] </w:t>
            </w:r>
            <w:r w:rsidR="001641FD" w:rsidRPr="007E757E">
              <w:rPr>
                <w:noProof/>
                <w:color w:val="000000"/>
                <w:spacing w:val="-6"/>
              </w:rPr>
              <w:t>and</w:t>
            </w:r>
            <w:r w:rsidRPr="007E757E">
              <w:rPr>
                <w:bCs/>
                <w:noProof/>
                <w:color w:val="000000"/>
                <w:spacing w:val="-11"/>
              </w:rPr>
              <w:t xml:space="preserve"> [58]*</w:t>
            </w:r>
          </w:p>
        </w:tc>
        <w:tc>
          <w:tcPr>
            <w:tcW w:w="2842" w:type="dxa"/>
            <w:tcBorders>
              <w:top w:val="single" w:sz="6" w:space="0" w:color="auto"/>
              <w:left w:val="single" w:sz="6" w:space="0" w:color="auto"/>
              <w:right w:val="single" w:sz="6" w:space="0" w:color="auto"/>
            </w:tcBorders>
            <w:shd w:val="clear" w:color="auto" w:fill="FFFFFF"/>
            <w:vAlign w:val="center"/>
          </w:tcPr>
          <w:p w:rsidR="008116ED" w:rsidRPr="007E757E" w:rsidRDefault="00017DD4" w:rsidP="00484192">
            <w:pPr>
              <w:shd w:val="clear" w:color="auto" w:fill="FFFFFF"/>
              <w:spacing w:line="240" w:lineRule="exact"/>
              <w:ind w:right="211" w:hanging="14"/>
              <w:rPr>
                <w:noProof/>
              </w:rPr>
            </w:pPr>
            <w:r w:rsidRPr="007E757E">
              <w:rPr>
                <w:noProof/>
                <w:color w:val="333333"/>
                <w:spacing w:val="-3"/>
              </w:rPr>
              <w:t xml:space="preserve">Usage </w:t>
            </w:r>
            <w:r w:rsidR="0045385E">
              <w:rPr>
                <w:noProof/>
                <w:color w:val="333333"/>
                <w:spacing w:val="-3"/>
              </w:rPr>
              <w:t xml:space="preserve">authorisation </w:t>
            </w:r>
          </w:p>
        </w:tc>
        <w:tc>
          <w:tcPr>
            <w:tcW w:w="4589" w:type="dxa"/>
            <w:tcBorders>
              <w:top w:val="single" w:sz="6" w:space="0" w:color="auto"/>
              <w:left w:val="single" w:sz="6" w:space="0" w:color="auto"/>
              <w:bottom w:val="nil"/>
              <w:right w:val="single" w:sz="6" w:space="0" w:color="auto"/>
            </w:tcBorders>
            <w:shd w:val="clear" w:color="auto" w:fill="FFFFFF"/>
            <w:vAlign w:val="center"/>
          </w:tcPr>
          <w:p w:rsidR="008116ED" w:rsidRPr="007E757E" w:rsidRDefault="00643892" w:rsidP="00643892">
            <w:pPr>
              <w:shd w:val="clear" w:color="auto" w:fill="FFFFFF"/>
              <w:ind w:left="5"/>
              <w:rPr>
                <w:noProof/>
                <w:highlight w:val="yellow"/>
              </w:rPr>
            </w:pPr>
            <w:r w:rsidRPr="007E757E">
              <w:rPr>
                <w:noProof/>
                <w:color w:val="333333"/>
                <w:spacing w:val="-4"/>
              </w:rPr>
              <w:t>Special cars</w:t>
            </w:r>
          </w:p>
        </w:tc>
      </w:tr>
      <w:tr w:rsidR="006C15AF" w:rsidRPr="007E757E" w:rsidTr="00EC096D">
        <w:trPr>
          <w:trHeight w:val="262"/>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6C15AF" w:rsidRPr="007E757E" w:rsidRDefault="006C15AF" w:rsidP="00484192">
            <w:pPr>
              <w:shd w:val="clear" w:color="auto" w:fill="FFFFFF"/>
              <w:ind w:left="19"/>
              <w:rPr>
                <w:noProof/>
                <w:color w:val="000000"/>
                <w:spacing w:val="22"/>
              </w:rPr>
            </w:pPr>
            <w:r w:rsidRPr="007E757E">
              <w:rPr>
                <w:noProof/>
                <w:color w:val="000000"/>
                <w:spacing w:val="22"/>
              </w:rPr>
              <w:t>[59]</w:t>
            </w:r>
            <w:r w:rsidR="003247B7" w:rsidRPr="007E757E">
              <w:rPr>
                <w:noProof/>
                <w:color w:val="000000"/>
                <w:spacing w:val="22"/>
                <w:vertAlign w:val="superscript"/>
              </w:rPr>
              <w:t>**</w:t>
            </w:r>
            <w:r w:rsidRPr="007E757E">
              <w:rPr>
                <w:noProof/>
                <w:color w:val="000000"/>
                <w:spacing w:val="22"/>
              </w:rPr>
              <w:t xml:space="preserve"> </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6C15AF" w:rsidRPr="007E757E" w:rsidRDefault="00017DD4" w:rsidP="00484192">
            <w:pPr>
              <w:shd w:val="clear" w:color="auto" w:fill="FFFFFF"/>
              <w:spacing w:line="240" w:lineRule="exact"/>
              <w:ind w:right="413" w:firstLine="5"/>
              <w:rPr>
                <w:noProof/>
              </w:rPr>
            </w:pPr>
            <w:r w:rsidRPr="007E757E">
              <w:rPr>
                <w:noProof/>
              </w:rPr>
              <w:t>License for vehicle type</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6C15AF" w:rsidRPr="007E757E" w:rsidRDefault="006C15AF" w:rsidP="00484192">
            <w:pPr>
              <w:shd w:val="clear" w:color="auto" w:fill="FFFFFF"/>
              <w:ind w:left="10"/>
              <w:rPr>
                <w:noProof/>
                <w:highlight w:val="yellow"/>
              </w:rPr>
            </w:pPr>
          </w:p>
        </w:tc>
      </w:tr>
      <w:tr w:rsidR="008116ED" w:rsidRPr="007E757E" w:rsidTr="00152379">
        <w:trPr>
          <w:trHeight w:val="528"/>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8116ED" w:rsidP="00484192">
            <w:pPr>
              <w:shd w:val="clear" w:color="auto" w:fill="FFFFFF"/>
              <w:ind w:left="19"/>
              <w:rPr>
                <w:noProof/>
              </w:rPr>
            </w:pPr>
            <w:r w:rsidRPr="007E757E">
              <w:rPr>
                <w:noProof/>
                <w:color w:val="000000"/>
                <w:spacing w:val="22"/>
              </w:rPr>
              <w:t>[6</w:t>
            </w:r>
            <w:r w:rsidR="00E5642B" w:rsidRPr="007E757E">
              <w:rPr>
                <w:noProof/>
                <w:color w:val="000000"/>
                <w:spacing w:val="22"/>
              </w:rPr>
              <w:t>0</w:t>
            </w:r>
            <w:r w:rsidRPr="007E757E">
              <w:rPr>
                <w:noProof/>
                <w:color w:val="000000"/>
                <w:spacing w:val="22"/>
              </w:rPr>
              <w:t>]</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017DD4" w:rsidP="00484192">
            <w:pPr>
              <w:shd w:val="clear" w:color="auto" w:fill="FFFFFF"/>
              <w:spacing w:line="240" w:lineRule="exact"/>
              <w:ind w:right="413" w:firstLine="5"/>
              <w:rPr>
                <w:noProof/>
              </w:rPr>
            </w:pPr>
            <w:r w:rsidRPr="007E757E">
              <w:rPr>
                <w:noProof/>
              </w:rPr>
              <w:t xml:space="preserve">Usage </w:t>
            </w:r>
            <w:r w:rsidR="0045385E">
              <w:rPr>
                <w:noProof/>
              </w:rPr>
              <w:t xml:space="preserve">authorisation </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7E757E" w:rsidRDefault="00CD661F" w:rsidP="00CD661F">
            <w:pPr>
              <w:shd w:val="clear" w:color="auto" w:fill="FFFFFF"/>
              <w:ind w:left="10"/>
              <w:rPr>
                <w:noProof/>
                <w:highlight w:val="yellow"/>
              </w:rPr>
            </w:pPr>
            <w:r w:rsidRPr="007E757E">
              <w:rPr>
                <w:noProof/>
              </w:rPr>
              <w:t xml:space="preserve">Common </w:t>
            </w:r>
            <w:r w:rsidR="009A6F2E" w:rsidRPr="007E757E">
              <w:rPr>
                <w:noProof/>
              </w:rPr>
              <w:t>license</w:t>
            </w:r>
            <w:r w:rsidR="006C15AF" w:rsidRPr="007E757E">
              <w:rPr>
                <w:noProof/>
              </w:rPr>
              <w:t xml:space="preserve"> </w:t>
            </w:r>
            <w:r w:rsidRPr="007E757E">
              <w:rPr>
                <w:noProof/>
              </w:rPr>
              <w:t>for fixed structural subsystems</w:t>
            </w:r>
          </w:p>
        </w:tc>
      </w:tr>
      <w:tr w:rsidR="00E5642B" w:rsidRPr="007E757E" w:rsidTr="00EC096D">
        <w:trPr>
          <w:trHeight w:val="401"/>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6C15AF" w:rsidP="00484192">
            <w:pPr>
              <w:shd w:val="clear" w:color="auto" w:fill="FFFFFF"/>
              <w:ind w:left="19"/>
              <w:rPr>
                <w:noProof/>
                <w:color w:val="000000"/>
                <w:spacing w:val="22"/>
              </w:rPr>
            </w:pPr>
            <w:r w:rsidRPr="007E757E">
              <w:rPr>
                <w:noProof/>
                <w:color w:val="000000"/>
                <w:spacing w:val="22"/>
              </w:rPr>
              <w:t>[61]</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017DD4" w:rsidP="00484192">
            <w:pPr>
              <w:shd w:val="clear" w:color="auto" w:fill="FFFFFF"/>
              <w:spacing w:line="240" w:lineRule="exact"/>
              <w:ind w:right="413" w:firstLine="5"/>
              <w:rPr>
                <w:noProof/>
                <w:color w:val="000000"/>
                <w:spacing w:val="-3"/>
              </w:rPr>
            </w:pPr>
            <w:r w:rsidRPr="007E757E">
              <w:rPr>
                <w:noProof/>
              </w:rPr>
              <w:t xml:space="preserve">Usage </w:t>
            </w:r>
            <w:r w:rsidR="0045385E">
              <w:rPr>
                <w:noProof/>
              </w:rPr>
              <w:t xml:space="preserve">authorisation </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CD661F" w:rsidP="00CD661F">
            <w:pPr>
              <w:shd w:val="clear" w:color="auto" w:fill="FFFFFF"/>
              <w:ind w:left="10"/>
              <w:rPr>
                <w:noProof/>
                <w:color w:val="000000"/>
                <w:spacing w:val="-3"/>
              </w:rPr>
            </w:pPr>
            <w:r w:rsidRPr="007E757E">
              <w:rPr>
                <w:noProof/>
                <w:color w:val="000000"/>
                <w:spacing w:val="-3"/>
              </w:rPr>
              <w:t>Infrastructure subsystem</w:t>
            </w:r>
          </w:p>
        </w:tc>
      </w:tr>
      <w:tr w:rsidR="00E5642B" w:rsidRPr="007E757E" w:rsidTr="00EC096D">
        <w:trPr>
          <w:trHeight w:val="404"/>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6C15AF" w:rsidP="00484192">
            <w:pPr>
              <w:shd w:val="clear" w:color="auto" w:fill="FFFFFF"/>
              <w:ind w:left="19"/>
              <w:rPr>
                <w:noProof/>
                <w:color w:val="000000"/>
                <w:spacing w:val="22"/>
              </w:rPr>
            </w:pPr>
            <w:r w:rsidRPr="007E757E">
              <w:rPr>
                <w:noProof/>
                <w:color w:val="000000"/>
                <w:spacing w:val="22"/>
              </w:rPr>
              <w:t>[62]</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017DD4" w:rsidP="00484192">
            <w:pPr>
              <w:shd w:val="clear" w:color="auto" w:fill="FFFFFF"/>
              <w:spacing w:line="240" w:lineRule="exact"/>
              <w:ind w:right="413" w:firstLine="5"/>
              <w:rPr>
                <w:noProof/>
                <w:color w:val="000000"/>
                <w:spacing w:val="-3"/>
              </w:rPr>
            </w:pPr>
            <w:r w:rsidRPr="007E757E">
              <w:rPr>
                <w:noProof/>
              </w:rPr>
              <w:t xml:space="preserve">Usage </w:t>
            </w:r>
            <w:r w:rsidR="0045385E">
              <w:rPr>
                <w:noProof/>
              </w:rPr>
              <w:t xml:space="preserve">authorisation </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CD661F" w:rsidP="00CD661F">
            <w:pPr>
              <w:shd w:val="clear" w:color="auto" w:fill="FFFFFF"/>
              <w:ind w:left="10"/>
              <w:rPr>
                <w:noProof/>
                <w:color w:val="000000"/>
                <w:spacing w:val="-3"/>
              </w:rPr>
            </w:pPr>
            <w:r w:rsidRPr="007E757E">
              <w:rPr>
                <w:noProof/>
                <w:color w:val="000000"/>
                <w:spacing w:val="-3"/>
              </w:rPr>
              <w:t>Energy subsystem</w:t>
            </w:r>
          </w:p>
        </w:tc>
      </w:tr>
      <w:tr w:rsidR="00E5642B" w:rsidRPr="007E757E" w:rsidTr="00152379">
        <w:trPr>
          <w:trHeight w:val="584"/>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6C15AF" w:rsidP="00484192">
            <w:pPr>
              <w:shd w:val="clear" w:color="auto" w:fill="FFFFFF"/>
              <w:ind w:left="19"/>
              <w:rPr>
                <w:noProof/>
                <w:color w:val="000000"/>
                <w:spacing w:val="22"/>
              </w:rPr>
            </w:pPr>
            <w:r w:rsidRPr="007E757E">
              <w:rPr>
                <w:noProof/>
                <w:color w:val="000000"/>
                <w:spacing w:val="22"/>
              </w:rPr>
              <w:t>[63]</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017DD4" w:rsidP="00484192">
            <w:pPr>
              <w:shd w:val="clear" w:color="auto" w:fill="FFFFFF"/>
              <w:spacing w:line="240" w:lineRule="exact"/>
              <w:ind w:right="413" w:firstLine="5"/>
              <w:rPr>
                <w:noProof/>
                <w:color w:val="000000"/>
                <w:spacing w:val="-3"/>
              </w:rPr>
            </w:pPr>
            <w:r w:rsidRPr="007E757E">
              <w:rPr>
                <w:noProof/>
              </w:rPr>
              <w:t xml:space="preserve">Usage </w:t>
            </w:r>
            <w:r w:rsidR="0045385E">
              <w:rPr>
                <w:noProof/>
              </w:rPr>
              <w:t xml:space="preserve">authorisation </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7E757E" w:rsidRDefault="00CD661F" w:rsidP="00CD661F">
            <w:pPr>
              <w:shd w:val="clear" w:color="auto" w:fill="FFFFFF"/>
              <w:ind w:left="10"/>
              <w:rPr>
                <w:noProof/>
                <w:color w:val="000000"/>
                <w:spacing w:val="-3"/>
              </w:rPr>
            </w:pPr>
            <w:r w:rsidRPr="007E757E">
              <w:rPr>
                <w:noProof/>
                <w:color w:val="000000"/>
                <w:spacing w:val="-3"/>
              </w:rPr>
              <w:t>Supervision, management and signalization subsystem</w:t>
            </w:r>
            <w:r w:rsidR="006C15AF" w:rsidRPr="007E757E">
              <w:rPr>
                <w:noProof/>
                <w:color w:val="000000"/>
                <w:spacing w:val="-3"/>
              </w:rPr>
              <w:t xml:space="preserve"> – </w:t>
            </w:r>
            <w:r w:rsidRPr="007E757E">
              <w:rPr>
                <w:noProof/>
                <w:color w:val="000000"/>
                <w:spacing w:val="-3"/>
              </w:rPr>
              <w:t>railway track</w:t>
            </w:r>
          </w:p>
        </w:tc>
      </w:tr>
    </w:tbl>
    <w:p w:rsidR="008116ED" w:rsidRPr="007E757E" w:rsidRDefault="008116ED" w:rsidP="007D1EE3">
      <w:pPr>
        <w:shd w:val="clear" w:color="auto" w:fill="FFFFFF"/>
        <w:ind w:left="34"/>
        <w:outlineLvl w:val="0"/>
        <w:rPr>
          <w:b/>
          <w:bCs/>
          <w:noProof/>
          <w:color w:val="333333"/>
          <w:spacing w:val="1"/>
        </w:rPr>
      </w:pPr>
    </w:p>
    <w:p w:rsidR="007D1EE3" w:rsidRPr="007E757E" w:rsidRDefault="007D1EE3" w:rsidP="007D1EE3">
      <w:pPr>
        <w:shd w:val="clear" w:color="auto" w:fill="FFFFFF"/>
        <w:ind w:left="935" w:right="5" w:hanging="374"/>
        <w:jc w:val="both"/>
        <w:rPr>
          <w:noProof/>
          <w:color w:val="000000"/>
          <w:sz w:val="22"/>
          <w:szCs w:val="22"/>
        </w:rPr>
      </w:pPr>
      <w:r w:rsidRPr="007E757E">
        <w:rPr>
          <w:noProof/>
          <w:color w:val="000000"/>
          <w:sz w:val="22"/>
          <w:szCs w:val="22"/>
        </w:rPr>
        <w:t>(*)</w:t>
      </w:r>
      <w:r w:rsidR="001641FD" w:rsidRPr="007E757E">
        <w:rPr>
          <w:noProof/>
          <w:color w:val="000000"/>
          <w:sz w:val="22"/>
          <w:szCs w:val="22"/>
        </w:rPr>
        <w:t>If the 4 digits foreseen in field 4 "current number" are completely used during one year, the first two digits in field 2 are changed as follows</w:t>
      </w:r>
      <w:r w:rsidRPr="007E757E">
        <w:rPr>
          <w:noProof/>
          <w:color w:val="000000"/>
          <w:sz w:val="22"/>
          <w:szCs w:val="22"/>
        </w:rPr>
        <w:t>:</w:t>
      </w:r>
    </w:p>
    <w:p w:rsidR="007D1EE3" w:rsidRPr="007E757E" w:rsidRDefault="007D1EE3" w:rsidP="007D1EE3">
      <w:pPr>
        <w:shd w:val="clear" w:color="auto" w:fill="FFFFFF"/>
        <w:ind w:right="5" w:firstLine="935"/>
        <w:jc w:val="both"/>
        <w:rPr>
          <w:noProof/>
          <w:sz w:val="22"/>
          <w:szCs w:val="22"/>
        </w:rPr>
      </w:pPr>
      <w:r w:rsidRPr="007E757E">
        <w:rPr>
          <w:noProof/>
          <w:color w:val="000000"/>
          <w:spacing w:val="-1"/>
          <w:sz w:val="22"/>
          <w:szCs w:val="22"/>
        </w:rPr>
        <w:t xml:space="preserve">[51] </w:t>
      </w:r>
      <w:r w:rsidR="001641FD" w:rsidRPr="007E757E">
        <w:rPr>
          <w:noProof/>
          <w:color w:val="000000"/>
          <w:spacing w:val="-1"/>
          <w:sz w:val="22"/>
          <w:szCs w:val="22"/>
        </w:rPr>
        <w:t>becomes</w:t>
      </w:r>
      <w:r w:rsidRPr="007E757E">
        <w:rPr>
          <w:noProof/>
          <w:color w:val="000000"/>
          <w:spacing w:val="-1"/>
          <w:sz w:val="22"/>
          <w:szCs w:val="22"/>
        </w:rPr>
        <w:t xml:space="preserve"> [55] </w:t>
      </w:r>
      <w:r w:rsidR="00CD661F" w:rsidRPr="007E757E">
        <w:rPr>
          <w:noProof/>
          <w:color w:val="000000"/>
          <w:spacing w:val="-1"/>
          <w:sz w:val="22"/>
          <w:szCs w:val="22"/>
        </w:rPr>
        <w:t>for</w:t>
      </w:r>
      <w:r w:rsidRPr="007E757E">
        <w:rPr>
          <w:noProof/>
          <w:color w:val="000000"/>
          <w:spacing w:val="-1"/>
          <w:sz w:val="22"/>
          <w:szCs w:val="22"/>
        </w:rPr>
        <w:t xml:space="preserve"> </w:t>
      </w:r>
      <w:r w:rsidR="00643892" w:rsidRPr="007E757E">
        <w:rPr>
          <w:noProof/>
          <w:color w:val="000000"/>
          <w:spacing w:val="-1"/>
          <w:sz w:val="22"/>
          <w:szCs w:val="22"/>
        </w:rPr>
        <w:t>tow cars</w:t>
      </w:r>
      <w:r w:rsidRPr="007E757E">
        <w:rPr>
          <w:noProof/>
          <w:color w:val="000000"/>
          <w:spacing w:val="-1"/>
          <w:sz w:val="22"/>
          <w:szCs w:val="22"/>
        </w:rPr>
        <w:t>,</w:t>
      </w:r>
    </w:p>
    <w:p w:rsidR="007D1EE3" w:rsidRPr="007E757E" w:rsidRDefault="007D1EE3" w:rsidP="007D1EE3">
      <w:pPr>
        <w:shd w:val="clear" w:color="auto" w:fill="FFFFFF"/>
        <w:ind w:left="14" w:firstLine="935"/>
        <w:rPr>
          <w:noProof/>
          <w:sz w:val="22"/>
          <w:szCs w:val="22"/>
        </w:rPr>
      </w:pPr>
      <w:r w:rsidRPr="007E757E">
        <w:rPr>
          <w:noProof/>
          <w:color w:val="000000"/>
          <w:spacing w:val="-1"/>
          <w:sz w:val="22"/>
          <w:szCs w:val="22"/>
        </w:rPr>
        <w:t xml:space="preserve">[52] </w:t>
      </w:r>
      <w:r w:rsidR="001641FD" w:rsidRPr="007E757E">
        <w:rPr>
          <w:noProof/>
          <w:color w:val="000000"/>
          <w:spacing w:val="-1"/>
          <w:sz w:val="22"/>
          <w:szCs w:val="22"/>
        </w:rPr>
        <w:t>becomes</w:t>
      </w:r>
      <w:r w:rsidRPr="007E757E">
        <w:rPr>
          <w:noProof/>
          <w:color w:val="000000"/>
          <w:spacing w:val="-1"/>
          <w:sz w:val="22"/>
          <w:szCs w:val="22"/>
        </w:rPr>
        <w:t xml:space="preserve"> [56] </w:t>
      </w:r>
      <w:r w:rsidR="00CD661F" w:rsidRPr="007E757E">
        <w:rPr>
          <w:noProof/>
          <w:color w:val="000000"/>
          <w:spacing w:val="-1"/>
          <w:sz w:val="22"/>
          <w:szCs w:val="22"/>
        </w:rPr>
        <w:t>for</w:t>
      </w:r>
      <w:r w:rsidRPr="007E757E">
        <w:rPr>
          <w:noProof/>
          <w:color w:val="000000"/>
          <w:spacing w:val="-1"/>
          <w:sz w:val="22"/>
          <w:szCs w:val="22"/>
        </w:rPr>
        <w:t xml:space="preserve"> </w:t>
      </w:r>
      <w:r w:rsidR="00CD661F" w:rsidRPr="007E757E">
        <w:rPr>
          <w:noProof/>
          <w:color w:val="000000"/>
          <w:spacing w:val="-1"/>
          <w:sz w:val="22"/>
          <w:szCs w:val="22"/>
        </w:rPr>
        <w:t>carriage</w:t>
      </w:r>
      <w:r w:rsidR="00315DF7" w:rsidRPr="007E757E">
        <w:rPr>
          <w:noProof/>
          <w:color w:val="000000"/>
          <w:spacing w:val="-1"/>
          <w:sz w:val="22"/>
          <w:szCs w:val="22"/>
        </w:rPr>
        <w:t xml:space="preserve"> cars</w:t>
      </w:r>
      <w:r w:rsidRPr="007E757E">
        <w:rPr>
          <w:noProof/>
          <w:color w:val="000000"/>
          <w:spacing w:val="-1"/>
          <w:sz w:val="22"/>
          <w:szCs w:val="22"/>
        </w:rPr>
        <w:t>,</w:t>
      </w:r>
    </w:p>
    <w:p w:rsidR="007D1EE3" w:rsidRPr="007E757E" w:rsidRDefault="007D1EE3" w:rsidP="007D1EE3">
      <w:pPr>
        <w:shd w:val="clear" w:color="auto" w:fill="FFFFFF"/>
        <w:ind w:left="14" w:firstLine="935"/>
        <w:rPr>
          <w:noProof/>
          <w:sz w:val="22"/>
          <w:szCs w:val="22"/>
        </w:rPr>
      </w:pPr>
      <w:r w:rsidRPr="007E757E">
        <w:rPr>
          <w:noProof/>
          <w:color w:val="000000"/>
          <w:spacing w:val="-1"/>
          <w:sz w:val="22"/>
          <w:szCs w:val="22"/>
        </w:rPr>
        <w:t xml:space="preserve">[53] </w:t>
      </w:r>
      <w:r w:rsidR="001641FD" w:rsidRPr="007E757E">
        <w:rPr>
          <w:noProof/>
          <w:color w:val="000000"/>
          <w:spacing w:val="-1"/>
          <w:sz w:val="22"/>
          <w:szCs w:val="22"/>
        </w:rPr>
        <w:t>becomes</w:t>
      </w:r>
      <w:r w:rsidRPr="007E757E">
        <w:rPr>
          <w:noProof/>
          <w:color w:val="000000"/>
          <w:spacing w:val="-1"/>
          <w:sz w:val="22"/>
          <w:szCs w:val="22"/>
        </w:rPr>
        <w:t xml:space="preserve"> [57] </w:t>
      </w:r>
      <w:r w:rsidR="00CD661F" w:rsidRPr="007E757E">
        <w:rPr>
          <w:noProof/>
          <w:color w:val="000000"/>
          <w:spacing w:val="-1"/>
          <w:sz w:val="22"/>
          <w:szCs w:val="22"/>
        </w:rPr>
        <w:t>for</w:t>
      </w:r>
      <w:r w:rsidRPr="007E757E">
        <w:rPr>
          <w:noProof/>
          <w:color w:val="000000"/>
          <w:spacing w:val="-1"/>
          <w:sz w:val="22"/>
          <w:szCs w:val="22"/>
        </w:rPr>
        <w:t xml:space="preserve"> </w:t>
      </w:r>
      <w:r w:rsidR="00CD661F" w:rsidRPr="007E757E">
        <w:rPr>
          <w:noProof/>
          <w:color w:val="000000"/>
          <w:spacing w:val="-1"/>
          <w:sz w:val="22"/>
          <w:szCs w:val="22"/>
        </w:rPr>
        <w:t>freight wagon</w:t>
      </w:r>
      <w:r w:rsidRPr="007E757E">
        <w:rPr>
          <w:noProof/>
          <w:color w:val="000000"/>
          <w:spacing w:val="-1"/>
          <w:sz w:val="22"/>
          <w:szCs w:val="22"/>
        </w:rPr>
        <w:t xml:space="preserve"> </w:t>
      </w:r>
      <w:r w:rsidR="00CD661F" w:rsidRPr="007E757E">
        <w:rPr>
          <w:noProof/>
          <w:color w:val="000000"/>
          <w:spacing w:val="-1"/>
          <w:sz w:val="22"/>
          <w:szCs w:val="22"/>
        </w:rPr>
        <w:t>and</w:t>
      </w:r>
    </w:p>
    <w:p w:rsidR="007D1EE3" w:rsidRPr="007E757E" w:rsidRDefault="007D1EE3" w:rsidP="007D1EE3">
      <w:pPr>
        <w:shd w:val="clear" w:color="auto" w:fill="FFFFFF"/>
        <w:ind w:left="14" w:firstLine="935"/>
        <w:rPr>
          <w:noProof/>
          <w:sz w:val="22"/>
          <w:szCs w:val="22"/>
        </w:rPr>
      </w:pPr>
      <w:r w:rsidRPr="007E757E">
        <w:rPr>
          <w:noProof/>
          <w:color w:val="000000"/>
          <w:spacing w:val="-1"/>
          <w:sz w:val="22"/>
          <w:szCs w:val="22"/>
        </w:rPr>
        <w:t xml:space="preserve">[54] </w:t>
      </w:r>
      <w:r w:rsidR="001641FD" w:rsidRPr="007E757E">
        <w:rPr>
          <w:noProof/>
          <w:color w:val="000000"/>
          <w:spacing w:val="-1"/>
          <w:sz w:val="22"/>
          <w:szCs w:val="22"/>
        </w:rPr>
        <w:t>becomes</w:t>
      </w:r>
      <w:r w:rsidRPr="007E757E">
        <w:rPr>
          <w:noProof/>
          <w:color w:val="000000"/>
          <w:spacing w:val="-1"/>
          <w:sz w:val="22"/>
          <w:szCs w:val="22"/>
        </w:rPr>
        <w:t xml:space="preserve"> [58] </w:t>
      </w:r>
      <w:r w:rsidR="00CD661F" w:rsidRPr="007E757E">
        <w:rPr>
          <w:noProof/>
          <w:color w:val="000000"/>
          <w:spacing w:val="-1"/>
          <w:sz w:val="22"/>
          <w:szCs w:val="22"/>
        </w:rPr>
        <w:t>for</w:t>
      </w:r>
      <w:r w:rsidRPr="007E757E">
        <w:rPr>
          <w:noProof/>
          <w:color w:val="000000"/>
          <w:spacing w:val="-1"/>
          <w:sz w:val="22"/>
          <w:szCs w:val="22"/>
        </w:rPr>
        <w:t xml:space="preserve"> </w:t>
      </w:r>
      <w:r w:rsidR="00643892" w:rsidRPr="007E757E">
        <w:rPr>
          <w:noProof/>
          <w:color w:val="000000"/>
          <w:spacing w:val="-1"/>
          <w:sz w:val="22"/>
          <w:szCs w:val="22"/>
        </w:rPr>
        <w:t>special cars</w:t>
      </w:r>
      <w:r w:rsidRPr="007E757E">
        <w:rPr>
          <w:noProof/>
          <w:color w:val="000000"/>
          <w:spacing w:val="-1"/>
          <w:sz w:val="22"/>
          <w:szCs w:val="22"/>
        </w:rPr>
        <w:t>.</w:t>
      </w:r>
    </w:p>
    <w:p w:rsidR="007D1EE3" w:rsidRPr="007E757E" w:rsidRDefault="007D1EE3" w:rsidP="007D1EE3">
      <w:pPr>
        <w:shd w:val="clear" w:color="auto" w:fill="FFFFFF"/>
        <w:ind w:left="34" w:firstLine="561"/>
        <w:outlineLvl w:val="0"/>
        <w:rPr>
          <w:b/>
          <w:bCs/>
          <w:noProof/>
          <w:color w:val="333333"/>
          <w:spacing w:val="1"/>
          <w:sz w:val="10"/>
          <w:szCs w:val="10"/>
        </w:rPr>
      </w:pPr>
    </w:p>
    <w:p w:rsidR="007D1EE3" w:rsidRPr="007E757E" w:rsidRDefault="001641FD" w:rsidP="007D1EE3">
      <w:pPr>
        <w:shd w:val="clear" w:color="auto" w:fill="FFFFFF"/>
        <w:ind w:left="34" w:firstLine="561"/>
        <w:outlineLvl w:val="0"/>
        <w:rPr>
          <w:bCs/>
          <w:noProof/>
          <w:color w:val="333333"/>
          <w:spacing w:val="1"/>
          <w:sz w:val="22"/>
          <w:szCs w:val="22"/>
        </w:rPr>
      </w:pPr>
      <w:r w:rsidRPr="007E757E">
        <w:rPr>
          <w:bCs/>
          <w:noProof/>
          <w:color w:val="333333"/>
          <w:spacing w:val="1"/>
          <w:sz w:val="22"/>
          <w:szCs w:val="22"/>
        </w:rPr>
        <w:t>(**) Numbers in field</w:t>
      </w:r>
      <w:r w:rsidR="007D1EE3" w:rsidRPr="007E757E">
        <w:rPr>
          <w:bCs/>
          <w:noProof/>
          <w:color w:val="333333"/>
          <w:spacing w:val="1"/>
          <w:sz w:val="22"/>
          <w:szCs w:val="22"/>
        </w:rPr>
        <w:t xml:space="preserve"> 4:</w:t>
      </w:r>
    </w:p>
    <w:p w:rsidR="007D1EE3" w:rsidRPr="007E757E" w:rsidRDefault="007D1EE3" w:rsidP="007D1EE3">
      <w:pPr>
        <w:shd w:val="clear" w:color="auto" w:fill="FFFFFF"/>
        <w:ind w:left="34" w:firstLine="561"/>
        <w:outlineLvl w:val="0"/>
        <w:rPr>
          <w:bCs/>
          <w:noProof/>
          <w:color w:val="333333"/>
          <w:spacing w:val="1"/>
          <w:sz w:val="22"/>
          <w:szCs w:val="22"/>
        </w:rPr>
      </w:pPr>
      <w:r w:rsidRPr="007E757E">
        <w:rPr>
          <w:bCs/>
          <w:noProof/>
          <w:color w:val="333333"/>
          <w:spacing w:val="1"/>
          <w:sz w:val="22"/>
          <w:szCs w:val="22"/>
        </w:rPr>
        <w:tab/>
        <w:t xml:space="preserve">     </w:t>
      </w:r>
      <w:r w:rsidR="001641FD" w:rsidRPr="007E757E">
        <w:rPr>
          <w:bCs/>
          <w:noProof/>
          <w:color w:val="333333"/>
          <w:spacing w:val="1"/>
          <w:sz w:val="22"/>
          <w:szCs w:val="22"/>
        </w:rPr>
        <w:t>from</w:t>
      </w:r>
      <w:r w:rsidRPr="007E757E">
        <w:rPr>
          <w:bCs/>
          <w:noProof/>
          <w:color w:val="333333"/>
          <w:spacing w:val="1"/>
          <w:sz w:val="22"/>
          <w:szCs w:val="22"/>
        </w:rPr>
        <w:t xml:space="preserve"> 1000 </w:t>
      </w:r>
      <w:r w:rsidR="001641FD" w:rsidRPr="007E757E">
        <w:rPr>
          <w:bCs/>
          <w:noProof/>
          <w:color w:val="333333"/>
          <w:spacing w:val="1"/>
          <w:sz w:val="22"/>
          <w:szCs w:val="22"/>
        </w:rPr>
        <w:t>t</w:t>
      </w:r>
      <w:r w:rsidR="00315DF7" w:rsidRPr="007E757E">
        <w:rPr>
          <w:bCs/>
          <w:noProof/>
          <w:color w:val="333333"/>
          <w:spacing w:val="1"/>
          <w:sz w:val="22"/>
          <w:szCs w:val="22"/>
        </w:rPr>
        <w:t xml:space="preserve">о 1999     </w:t>
      </w:r>
      <w:r w:rsidR="00CD661F" w:rsidRPr="007E757E">
        <w:rPr>
          <w:bCs/>
          <w:noProof/>
          <w:color w:val="333333"/>
          <w:spacing w:val="1"/>
          <w:sz w:val="22"/>
          <w:szCs w:val="22"/>
        </w:rPr>
        <w:t>for</w:t>
      </w:r>
      <w:r w:rsidRPr="007E757E">
        <w:rPr>
          <w:bCs/>
          <w:noProof/>
          <w:color w:val="333333"/>
          <w:spacing w:val="1"/>
          <w:sz w:val="22"/>
          <w:szCs w:val="22"/>
        </w:rPr>
        <w:t xml:space="preserve"> </w:t>
      </w:r>
      <w:r w:rsidR="00643892" w:rsidRPr="007E757E">
        <w:rPr>
          <w:bCs/>
          <w:noProof/>
          <w:color w:val="333333"/>
          <w:spacing w:val="1"/>
          <w:sz w:val="22"/>
          <w:szCs w:val="22"/>
        </w:rPr>
        <w:t>tow cars</w:t>
      </w:r>
      <w:r w:rsidRPr="007E757E">
        <w:rPr>
          <w:bCs/>
          <w:noProof/>
          <w:color w:val="333333"/>
          <w:spacing w:val="1"/>
          <w:sz w:val="22"/>
          <w:szCs w:val="22"/>
        </w:rPr>
        <w:t>,</w:t>
      </w:r>
    </w:p>
    <w:p w:rsidR="007D1EE3" w:rsidRPr="007E757E" w:rsidRDefault="007D1EE3" w:rsidP="007D1EE3">
      <w:pPr>
        <w:shd w:val="clear" w:color="auto" w:fill="FFFFFF"/>
        <w:tabs>
          <w:tab w:val="left" w:pos="1022"/>
        </w:tabs>
        <w:ind w:left="34" w:firstLine="561"/>
        <w:outlineLvl w:val="0"/>
        <w:rPr>
          <w:bCs/>
          <w:noProof/>
          <w:color w:val="333333"/>
          <w:spacing w:val="1"/>
          <w:sz w:val="22"/>
          <w:szCs w:val="22"/>
        </w:rPr>
      </w:pPr>
      <w:r w:rsidRPr="007E757E">
        <w:rPr>
          <w:bCs/>
          <w:noProof/>
          <w:color w:val="333333"/>
          <w:spacing w:val="1"/>
          <w:sz w:val="22"/>
          <w:szCs w:val="22"/>
        </w:rPr>
        <w:t xml:space="preserve">       </w:t>
      </w:r>
      <w:r w:rsidR="001641FD" w:rsidRPr="007E757E">
        <w:rPr>
          <w:bCs/>
          <w:noProof/>
          <w:color w:val="333333"/>
          <w:spacing w:val="1"/>
          <w:sz w:val="22"/>
          <w:szCs w:val="22"/>
        </w:rPr>
        <w:t>from</w:t>
      </w:r>
      <w:r w:rsidRPr="007E757E">
        <w:rPr>
          <w:bCs/>
          <w:noProof/>
          <w:color w:val="333333"/>
          <w:spacing w:val="1"/>
          <w:sz w:val="22"/>
          <w:szCs w:val="22"/>
        </w:rPr>
        <w:t xml:space="preserve"> 2000 </w:t>
      </w:r>
      <w:r w:rsidR="001641FD" w:rsidRPr="007E757E">
        <w:rPr>
          <w:bCs/>
          <w:noProof/>
          <w:color w:val="333333"/>
          <w:spacing w:val="1"/>
          <w:sz w:val="22"/>
          <w:szCs w:val="22"/>
        </w:rPr>
        <w:t>t</w:t>
      </w:r>
      <w:r w:rsidRPr="007E757E">
        <w:rPr>
          <w:bCs/>
          <w:noProof/>
          <w:color w:val="333333"/>
          <w:spacing w:val="1"/>
          <w:sz w:val="22"/>
          <w:szCs w:val="22"/>
        </w:rPr>
        <w:t xml:space="preserve">о 2999      </w:t>
      </w:r>
      <w:r w:rsidR="00CD661F" w:rsidRPr="007E757E">
        <w:rPr>
          <w:bCs/>
          <w:noProof/>
          <w:color w:val="333333"/>
          <w:spacing w:val="1"/>
          <w:sz w:val="22"/>
          <w:szCs w:val="22"/>
        </w:rPr>
        <w:t>for</w:t>
      </w:r>
      <w:r w:rsidRPr="007E757E">
        <w:rPr>
          <w:bCs/>
          <w:noProof/>
          <w:color w:val="333333"/>
          <w:spacing w:val="1"/>
          <w:sz w:val="22"/>
          <w:szCs w:val="22"/>
        </w:rPr>
        <w:t xml:space="preserve"> </w:t>
      </w:r>
      <w:r w:rsidR="00CD661F" w:rsidRPr="007E757E">
        <w:rPr>
          <w:bCs/>
          <w:noProof/>
          <w:color w:val="333333"/>
          <w:spacing w:val="1"/>
          <w:sz w:val="22"/>
          <w:szCs w:val="22"/>
        </w:rPr>
        <w:t>carriage</w:t>
      </w:r>
      <w:r w:rsidR="00315DF7" w:rsidRPr="007E757E">
        <w:rPr>
          <w:bCs/>
          <w:noProof/>
          <w:color w:val="333333"/>
          <w:spacing w:val="1"/>
          <w:sz w:val="22"/>
          <w:szCs w:val="22"/>
        </w:rPr>
        <w:t xml:space="preserve"> cars</w:t>
      </w:r>
      <w:r w:rsidRPr="007E757E">
        <w:rPr>
          <w:bCs/>
          <w:noProof/>
          <w:color w:val="333333"/>
          <w:spacing w:val="1"/>
          <w:sz w:val="22"/>
          <w:szCs w:val="22"/>
        </w:rPr>
        <w:t>,</w:t>
      </w:r>
    </w:p>
    <w:p w:rsidR="007D1EE3" w:rsidRPr="007E757E" w:rsidRDefault="007D1EE3" w:rsidP="007D1EE3">
      <w:pPr>
        <w:shd w:val="clear" w:color="auto" w:fill="FFFFFF"/>
        <w:tabs>
          <w:tab w:val="left" w:pos="1022"/>
        </w:tabs>
        <w:ind w:left="34" w:firstLine="561"/>
        <w:outlineLvl w:val="0"/>
        <w:rPr>
          <w:bCs/>
          <w:noProof/>
          <w:color w:val="333333"/>
          <w:spacing w:val="1"/>
          <w:sz w:val="22"/>
          <w:szCs w:val="22"/>
        </w:rPr>
      </w:pPr>
      <w:r w:rsidRPr="007E757E">
        <w:rPr>
          <w:bCs/>
          <w:noProof/>
          <w:color w:val="333333"/>
          <w:spacing w:val="1"/>
          <w:sz w:val="22"/>
          <w:szCs w:val="22"/>
        </w:rPr>
        <w:t xml:space="preserve">       </w:t>
      </w:r>
      <w:r w:rsidR="001641FD" w:rsidRPr="007E757E">
        <w:rPr>
          <w:bCs/>
          <w:noProof/>
          <w:color w:val="333333"/>
          <w:spacing w:val="1"/>
          <w:sz w:val="22"/>
          <w:szCs w:val="22"/>
        </w:rPr>
        <w:t>from</w:t>
      </w:r>
      <w:r w:rsidRPr="007E757E">
        <w:rPr>
          <w:bCs/>
          <w:noProof/>
          <w:color w:val="333333"/>
          <w:spacing w:val="1"/>
          <w:sz w:val="22"/>
          <w:szCs w:val="22"/>
        </w:rPr>
        <w:t xml:space="preserve"> 3000 </w:t>
      </w:r>
      <w:r w:rsidR="001641FD" w:rsidRPr="007E757E">
        <w:rPr>
          <w:bCs/>
          <w:noProof/>
          <w:color w:val="333333"/>
          <w:spacing w:val="1"/>
          <w:sz w:val="22"/>
          <w:szCs w:val="22"/>
        </w:rPr>
        <w:t>t</w:t>
      </w:r>
      <w:r w:rsidRPr="007E757E">
        <w:rPr>
          <w:bCs/>
          <w:noProof/>
          <w:color w:val="333333"/>
          <w:spacing w:val="1"/>
          <w:sz w:val="22"/>
          <w:szCs w:val="22"/>
        </w:rPr>
        <w:t xml:space="preserve">о 3999      </w:t>
      </w:r>
      <w:r w:rsidR="00CD661F" w:rsidRPr="007E757E">
        <w:rPr>
          <w:bCs/>
          <w:noProof/>
          <w:color w:val="333333"/>
          <w:spacing w:val="1"/>
          <w:sz w:val="22"/>
          <w:szCs w:val="22"/>
        </w:rPr>
        <w:t>for</w:t>
      </w:r>
      <w:r w:rsidRPr="007E757E">
        <w:rPr>
          <w:bCs/>
          <w:noProof/>
          <w:color w:val="333333"/>
          <w:spacing w:val="1"/>
          <w:sz w:val="22"/>
          <w:szCs w:val="22"/>
        </w:rPr>
        <w:t xml:space="preserve"> </w:t>
      </w:r>
      <w:r w:rsidR="00CD661F" w:rsidRPr="007E757E">
        <w:rPr>
          <w:bCs/>
          <w:noProof/>
          <w:color w:val="333333"/>
          <w:spacing w:val="1"/>
          <w:sz w:val="22"/>
          <w:szCs w:val="22"/>
        </w:rPr>
        <w:t>freight wagon</w:t>
      </w:r>
      <w:r w:rsidRPr="007E757E">
        <w:rPr>
          <w:bCs/>
          <w:noProof/>
          <w:color w:val="333333"/>
          <w:spacing w:val="1"/>
          <w:sz w:val="22"/>
          <w:szCs w:val="22"/>
        </w:rPr>
        <w:t xml:space="preserve"> </w:t>
      </w:r>
      <w:r w:rsidR="00CD661F" w:rsidRPr="007E757E">
        <w:rPr>
          <w:bCs/>
          <w:noProof/>
          <w:color w:val="333333"/>
          <w:spacing w:val="1"/>
          <w:sz w:val="22"/>
          <w:szCs w:val="22"/>
        </w:rPr>
        <w:t>and</w:t>
      </w:r>
    </w:p>
    <w:p w:rsidR="007D1EE3" w:rsidRPr="007E757E" w:rsidRDefault="007D1EE3" w:rsidP="007D1EE3">
      <w:pPr>
        <w:shd w:val="clear" w:color="auto" w:fill="FFFFFF"/>
        <w:tabs>
          <w:tab w:val="left" w:pos="1022"/>
        </w:tabs>
        <w:ind w:left="34" w:firstLine="561"/>
        <w:outlineLvl w:val="0"/>
        <w:rPr>
          <w:bCs/>
          <w:noProof/>
          <w:color w:val="333333"/>
          <w:spacing w:val="1"/>
          <w:sz w:val="22"/>
          <w:szCs w:val="22"/>
        </w:rPr>
      </w:pPr>
      <w:r w:rsidRPr="007E757E">
        <w:rPr>
          <w:bCs/>
          <w:noProof/>
          <w:color w:val="333333"/>
          <w:spacing w:val="1"/>
          <w:sz w:val="22"/>
          <w:szCs w:val="22"/>
        </w:rPr>
        <w:t xml:space="preserve">       </w:t>
      </w:r>
      <w:r w:rsidR="001641FD" w:rsidRPr="007E757E">
        <w:rPr>
          <w:bCs/>
          <w:noProof/>
          <w:color w:val="333333"/>
          <w:spacing w:val="1"/>
          <w:sz w:val="22"/>
          <w:szCs w:val="22"/>
        </w:rPr>
        <w:t>from</w:t>
      </w:r>
      <w:r w:rsidRPr="007E757E">
        <w:rPr>
          <w:bCs/>
          <w:noProof/>
          <w:color w:val="333333"/>
          <w:spacing w:val="1"/>
          <w:sz w:val="22"/>
          <w:szCs w:val="22"/>
        </w:rPr>
        <w:t xml:space="preserve"> 4000 </w:t>
      </w:r>
      <w:r w:rsidR="001641FD" w:rsidRPr="007E757E">
        <w:rPr>
          <w:bCs/>
          <w:noProof/>
          <w:color w:val="333333"/>
          <w:spacing w:val="1"/>
          <w:sz w:val="22"/>
          <w:szCs w:val="22"/>
        </w:rPr>
        <w:t>to</w:t>
      </w:r>
      <w:r w:rsidRPr="007E757E">
        <w:rPr>
          <w:bCs/>
          <w:noProof/>
          <w:color w:val="333333"/>
          <w:spacing w:val="1"/>
          <w:sz w:val="22"/>
          <w:szCs w:val="22"/>
        </w:rPr>
        <w:t xml:space="preserve"> 4999      </w:t>
      </w:r>
      <w:r w:rsidR="00CD661F" w:rsidRPr="007E757E">
        <w:rPr>
          <w:bCs/>
          <w:noProof/>
          <w:color w:val="333333"/>
          <w:spacing w:val="1"/>
          <w:sz w:val="22"/>
          <w:szCs w:val="22"/>
        </w:rPr>
        <w:t>for</w:t>
      </w:r>
      <w:r w:rsidRPr="007E757E">
        <w:rPr>
          <w:bCs/>
          <w:noProof/>
          <w:color w:val="333333"/>
          <w:spacing w:val="1"/>
          <w:sz w:val="22"/>
          <w:szCs w:val="22"/>
        </w:rPr>
        <w:t xml:space="preserve"> </w:t>
      </w:r>
      <w:r w:rsidR="00643892" w:rsidRPr="007E757E">
        <w:rPr>
          <w:bCs/>
          <w:noProof/>
          <w:color w:val="333333"/>
          <w:spacing w:val="1"/>
          <w:sz w:val="22"/>
          <w:szCs w:val="22"/>
        </w:rPr>
        <w:t>special cars</w:t>
      </w:r>
      <w:r w:rsidRPr="007E757E">
        <w:rPr>
          <w:bCs/>
          <w:noProof/>
          <w:color w:val="333333"/>
          <w:spacing w:val="1"/>
          <w:sz w:val="22"/>
          <w:szCs w:val="22"/>
        </w:rPr>
        <w:t>.</w:t>
      </w:r>
    </w:p>
    <w:p w:rsidR="007D1EE3" w:rsidRPr="007E757E" w:rsidRDefault="007D1EE3" w:rsidP="007D1EE3">
      <w:pPr>
        <w:shd w:val="clear" w:color="auto" w:fill="FFFFFF"/>
        <w:ind w:left="34"/>
        <w:outlineLvl w:val="0"/>
        <w:rPr>
          <w:b/>
          <w:bCs/>
          <w:noProof/>
          <w:color w:val="333333"/>
          <w:spacing w:val="1"/>
          <w:sz w:val="10"/>
          <w:szCs w:val="10"/>
        </w:rPr>
      </w:pPr>
    </w:p>
    <w:p w:rsidR="00021FD4" w:rsidRPr="007E757E" w:rsidRDefault="00021FD4" w:rsidP="007D1EE3">
      <w:pPr>
        <w:shd w:val="clear" w:color="auto" w:fill="FFFFFF"/>
        <w:ind w:left="34"/>
        <w:outlineLvl w:val="0"/>
        <w:rPr>
          <w:bCs/>
          <w:noProof/>
          <w:color w:val="333333"/>
          <w:spacing w:val="1"/>
        </w:rPr>
      </w:pPr>
    </w:p>
    <w:p w:rsidR="00705965" w:rsidRPr="007E757E" w:rsidRDefault="00705965" w:rsidP="007D1EE3">
      <w:pPr>
        <w:shd w:val="clear" w:color="auto" w:fill="FFFFFF"/>
        <w:ind w:left="34"/>
        <w:outlineLvl w:val="0"/>
        <w:rPr>
          <w:bCs/>
          <w:noProof/>
          <w:color w:val="333333"/>
          <w:spacing w:val="1"/>
        </w:rPr>
      </w:pPr>
    </w:p>
    <w:p w:rsidR="00705965" w:rsidRPr="007E757E" w:rsidRDefault="00705965" w:rsidP="007D1EE3">
      <w:pPr>
        <w:shd w:val="clear" w:color="auto" w:fill="FFFFFF"/>
        <w:ind w:left="34"/>
        <w:outlineLvl w:val="0"/>
        <w:rPr>
          <w:bCs/>
          <w:noProof/>
          <w:color w:val="333333"/>
          <w:spacing w:val="1"/>
        </w:rPr>
      </w:pPr>
    </w:p>
    <w:p w:rsidR="008116ED" w:rsidRPr="007E757E" w:rsidRDefault="006E0B34" w:rsidP="006E0B34">
      <w:pPr>
        <w:shd w:val="clear" w:color="auto" w:fill="FFFFFF"/>
        <w:ind w:left="34"/>
        <w:outlineLvl w:val="0"/>
        <w:rPr>
          <w:noProof/>
        </w:rPr>
      </w:pPr>
      <w:r w:rsidRPr="007E757E">
        <w:rPr>
          <w:b/>
          <w:bCs/>
          <w:noProof/>
          <w:color w:val="333333"/>
          <w:spacing w:val="1"/>
        </w:rPr>
        <w:tab/>
      </w:r>
      <w:r w:rsidR="001641FD" w:rsidRPr="007E757E">
        <w:rPr>
          <w:b/>
          <w:bCs/>
          <w:noProof/>
          <w:color w:val="333333"/>
          <w:spacing w:val="1"/>
        </w:rPr>
        <w:t>FIELD</w:t>
      </w:r>
      <w:r w:rsidR="008116ED" w:rsidRPr="007E757E">
        <w:rPr>
          <w:b/>
          <w:bCs/>
          <w:noProof/>
          <w:color w:val="333333"/>
          <w:spacing w:val="1"/>
        </w:rPr>
        <w:t xml:space="preserve"> 3 </w:t>
      </w:r>
      <w:r w:rsidR="001641FD" w:rsidRPr="007E757E">
        <w:rPr>
          <w:b/>
          <w:bCs/>
          <w:noProof/>
          <w:color w:val="333333"/>
          <w:spacing w:val="1"/>
        </w:rPr>
        <w:t>–</w:t>
      </w:r>
      <w:r w:rsidR="008116ED" w:rsidRPr="007E757E">
        <w:rPr>
          <w:b/>
          <w:bCs/>
          <w:noProof/>
          <w:color w:val="333333"/>
          <w:spacing w:val="1"/>
        </w:rPr>
        <w:t xml:space="preserve"> </w:t>
      </w:r>
      <w:r w:rsidR="001641FD" w:rsidRPr="007E757E">
        <w:rPr>
          <w:b/>
          <w:bCs/>
          <w:noProof/>
          <w:color w:val="333333"/>
          <w:spacing w:val="1"/>
        </w:rPr>
        <w:t>Year of issue</w:t>
      </w:r>
      <w:r w:rsidR="008116ED" w:rsidRPr="007E757E">
        <w:rPr>
          <w:b/>
          <w:bCs/>
          <w:noProof/>
          <w:color w:val="333333"/>
          <w:spacing w:val="1"/>
        </w:rPr>
        <w:t xml:space="preserve"> (</w:t>
      </w:r>
      <w:r w:rsidR="001641FD" w:rsidRPr="007E757E">
        <w:rPr>
          <w:b/>
          <w:bCs/>
          <w:noProof/>
          <w:color w:val="333333"/>
          <w:spacing w:val="1"/>
        </w:rPr>
        <w:t>four-digit number</w:t>
      </w:r>
      <w:r w:rsidR="008116ED" w:rsidRPr="007E757E">
        <w:rPr>
          <w:b/>
          <w:bCs/>
          <w:noProof/>
          <w:color w:val="333333"/>
          <w:spacing w:val="1"/>
        </w:rPr>
        <w:t>)</w:t>
      </w:r>
    </w:p>
    <w:p w:rsidR="006E0B34" w:rsidRPr="007E757E" w:rsidRDefault="006E0B34" w:rsidP="006E0B34">
      <w:pPr>
        <w:shd w:val="clear" w:color="auto" w:fill="FFFFFF"/>
        <w:rPr>
          <w:noProof/>
          <w:color w:val="333333"/>
          <w:sz w:val="10"/>
          <w:szCs w:val="10"/>
        </w:rPr>
      </w:pPr>
      <w:r w:rsidRPr="007E757E">
        <w:rPr>
          <w:noProof/>
          <w:color w:val="333333"/>
        </w:rPr>
        <w:tab/>
      </w:r>
    </w:p>
    <w:p w:rsidR="008116ED" w:rsidRPr="007E757E" w:rsidRDefault="006E0B34" w:rsidP="006E0B34">
      <w:pPr>
        <w:shd w:val="clear" w:color="auto" w:fill="FFFFFF"/>
        <w:rPr>
          <w:noProof/>
          <w:color w:val="333333"/>
        </w:rPr>
      </w:pPr>
      <w:r w:rsidRPr="007E757E">
        <w:rPr>
          <w:noProof/>
          <w:color w:val="333333"/>
        </w:rPr>
        <w:tab/>
      </w:r>
      <w:r w:rsidR="001641FD" w:rsidRPr="007E757E">
        <w:rPr>
          <w:noProof/>
          <w:color w:val="333333"/>
        </w:rPr>
        <w:t>Field</w:t>
      </w:r>
      <w:r w:rsidR="00893D4C" w:rsidRPr="007E757E">
        <w:rPr>
          <w:noProof/>
          <w:color w:val="333333"/>
        </w:rPr>
        <w:t xml:space="preserve"> 3</w:t>
      </w:r>
      <w:r w:rsidR="008116ED" w:rsidRPr="007E757E">
        <w:rPr>
          <w:noProof/>
          <w:color w:val="333333"/>
        </w:rPr>
        <w:t xml:space="preserve"> </w:t>
      </w:r>
      <w:r w:rsidR="001641FD" w:rsidRPr="007E757E">
        <w:rPr>
          <w:noProof/>
          <w:color w:val="333333"/>
        </w:rPr>
        <w:t xml:space="preserve">states the </w:t>
      </w:r>
      <w:r w:rsidR="00893D4C" w:rsidRPr="007E757E">
        <w:rPr>
          <w:noProof/>
          <w:color w:val="333333"/>
        </w:rPr>
        <w:t>у</w:t>
      </w:r>
      <w:r w:rsidR="001641FD" w:rsidRPr="007E757E">
        <w:rPr>
          <w:noProof/>
          <w:color w:val="333333"/>
        </w:rPr>
        <w:t>ear of license issue</w:t>
      </w:r>
      <w:r w:rsidR="008116ED" w:rsidRPr="007E757E">
        <w:rPr>
          <w:noProof/>
          <w:color w:val="333333"/>
        </w:rPr>
        <w:t>.</w:t>
      </w:r>
    </w:p>
    <w:p w:rsidR="00705965" w:rsidRPr="007E757E" w:rsidRDefault="00705965" w:rsidP="006E0B34">
      <w:pPr>
        <w:shd w:val="clear" w:color="auto" w:fill="FFFFFF"/>
        <w:ind w:left="34"/>
        <w:outlineLvl w:val="0"/>
        <w:rPr>
          <w:b/>
          <w:bCs/>
          <w:noProof/>
          <w:color w:val="333333"/>
          <w:spacing w:val="2"/>
        </w:rPr>
      </w:pPr>
    </w:p>
    <w:p w:rsidR="00705965" w:rsidRPr="007E757E" w:rsidRDefault="00705965" w:rsidP="006E0B34">
      <w:pPr>
        <w:shd w:val="clear" w:color="auto" w:fill="FFFFFF"/>
        <w:ind w:left="34"/>
        <w:outlineLvl w:val="0"/>
        <w:rPr>
          <w:b/>
          <w:bCs/>
          <w:noProof/>
          <w:color w:val="333333"/>
          <w:spacing w:val="2"/>
        </w:rPr>
      </w:pPr>
    </w:p>
    <w:p w:rsidR="008116ED" w:rsidRPr="007E757E" w:rsidRDefault="006E0B34" w:rsidP="006E0B34">
      <w:pPr>
        <w:shd w:val="clear" w:color="auto" w:fill="FFFFFF"/>
        <w:ind w:left="34"/>
        <w:outlineLvl w:val="0"/>
        <w:rPr>
          <w:noProof/>
        </w:rPr>
      </w:pPr>
      <w:r w:rsidRPr="007E757E">
        <w:rPr>
          <w:b/>
          <w:bCs/>
          <w:noProof/>
          <w:color w:val="333333"/>
          <w:spacing w:val="2"/>
        </w:rPr>
        <w:tab/>
      </w:r>
      <w:r w:rsidR="001641FD" w:rsidRPr="007E757E">
        <w:rPr>
          <w:b/>
          <w:bCs/>
          <w:noProof/>
          <w:color w:val="333333"/>
          <w:spacing w:val="2"/>
        </w:rPr>
        <w:t>FIELD</w:t>
      </w:r>
      <w:r w:rsidR="008116ED" w:rsidRPr="007E757E">
        <w:rPr>
          <w:b/>
          <w:bCs/>
          <w:noProof/>
          <w:color w:val="333333"/>
          <w:spacing w:val="2"/>
        </w:rPr>
        <w:t xml:space="preserve"> 4 - </w:t>
      </w:r>
      <w:r w:rsidR="001641FD" w:rsidRPr="007E757E">
        <w:rPr>
          <w:b/>
          <w:bCs/>
          <w:noProof/>
          <w:color w:val="333333"/>
          <w:spacing w:val="2"/>
        </w:rPr>
        <w:t>Counter</w:t>
      </w:r>
    </w:p>
    <w:p w:rsidR="006E0B34" w:rsidRPr="007E757E" w:rsidRDefault="006E0B34" w:rsidP="006E0B34">
      <w:pPr>
        <w:shd w:val="clear" w:color="auto" w:fill="FFFFFF"/>
        <w:jc w:val="both"/>
        <w:rPr>
          <w:noProof/>
          <w:color w:val="333333"/>
          <w:spacing w:val="1"/>
          <w:sz w:val="10"/>
          <w:szCs w:val="10"/>
        </w:rPr>
      </w:pPr>
      <w:r w:rsidRPr="007E757E">
        <w:rPr>
          <w:noProof/>
          <w:color w:val="333333"/>
          <w:spacing w:val="1"/>
        </w:rPr>
        <w:tab/>
      </w:r>
    </w:p>
    <w:p w:rsidR="001641FD" w:rsidRPr="007E757E" w:rsidRDefault="006E0B34" w:rsidP="001641FD">
      <w:pPr>
        <w:shd w:val="clear" w:color="auto" w:fill="FFFFFF"/>
        <w:jc w:val="both"/>
        <w:rPr>
          <w:noProof/>
          <w:color w:val="333333"/>
          <w:spacing w:val="1"/>
        </w:rPr>
      </w:pPr>
      <w:r w:rsidRPr="007E757E">
        <w:rPr>
          <w:noProof/>
          <w:color w:val="333333"/>
          <w:spacing w:val="1"/>
        </w:rPr>
        <w:tab/>
      </w:r>
      <w:r w:rsidR="001641FD" w:rsidRPr="007E757E">
        <w:rPr>
          <w:noProof/>
          <w:color w:val="333333"/>
          <w:spacing w:val="1"/>
        </w:rPr>
        <w:t>Counter</w:t>
      </w:r>
      <w:r w:rsidR="008116ED" w:rsidRPr="007E757E">
        <w:rPr>
          <w:noProof/>
          <w:color w:val="333333"/>
          <w:spacing w:val="1"/>
        </w:rPr>
        <w:t xml:space="preserve"> </w:t>
      </w:r>
      <w:r w:rsidR="001641FD" w:rsidRPr="007E757E">
        <w:rPr>
          <w:noProof/>
          <w:color w:val="333333"/>
          <w:spacing w:val="1"/>
        </w:rPr>
        <w:t>is increased by one unit with each license issuance, regardless of whether it is a new, extended or updated / revised license. In case of withdrawal or suspension of the license, the number referring to it may not be reused.</w:t>
      </w:r>
    </w:p>
    <w:p w:rsidR="005C5C24" w:rsidRPr="007E757E" w:rsidRDefault="001641FD" w:rsidP="001641FD">
      <w:pPr>
        <w:shd w:val="clear" w:color="auto" w:fill="FFFFFF"/>
        <w:jc w:val="both"/>
        <w:rPr>
          <w:noProof/>
          <w:color w:val="333333"/>
          <w:spacing w:val="-1"/>
        </w:rPr>
      </w:pPr>
      <w:r w:rsidRPr="007E757E">
        <w:rPr>
          <w:noProof/>
          <w:color w:val="333333"/>
          <w:spacing w:val="1"/>
        </w:rPr>
        <w:t>Each year, the counter starts again from zero</w:t>
      </w:r>
      <w:r w:rsidR="008116ED" w:rsidRPr="007E757E">
        <w:rPr>
          <w:noProof/>
          <w:color w:val="333333"/>
          <w:spacing w:val="-1"/>
        </w:rPr>
        <w:t>.</w:t>
      </w:r>
    </w:p>
    <w:p w:rsidR="00D2668D" w:rsidRPr="007E757E" w:rsidRDefault="00D2668D" w:rsidP="006E0B34">
      <w:pPr>
        <w:shd w:val="clear" w:color="auto" w:fill="FFFFFF"/>
        <w:ind w:left="10"/>
        <w:rPr>
          <w:noProof/>
          <w:color w:val="333333"/>
          <w:spacing w:val="-1"/>
        </w:rPr>
      </w:pPr>
    </w:p>
    <w:p w:rsidR="00705965" w:rsidRPr="007E757E" w:rsidRDefault="00705965" w:rsidP="006E0B34">
      <w:pPr>
        <w:shd w:val="clear" w:color="auto" w:fill="FFFFFF"/>
        <w:ind w:left="10"/>
        <w:rPr>
          <w:noProof/>
          <w:color w:val="333333"/>
          <w:spacing w:val="-1"/>
        </w:rPr>
      </w:pPr>
    </w:p>
    <w:p w:rsidR="00515C01" w:rsidRPr="007E757E" w:rsidRDefault="00515C01" w:rsidP="006E0B34">
      <w:pPr>
        <w:shd w:val="clear" w:color="auto" w:fill="FFFFFF"/>
        <w:ind w:left="10"/>
        <w:rPr>
          <w:noProof/>
          <w:color w:val="333333"/>
          <w:spacing w:val="-1"/>
        </w:rPr>
        <w:sectPr w:rsidR="00515C01" w:rsidRPr="007E757E" w:rsidSect="00515C01">
          <w:footerReference w:type="default" r:id="rId29"/>
          <w:pgSz w:w="11907" w:h="16840" w:code="9"/>
          <w:pgMar w:top="1021" w:right="1134" w:bottom="1134" w:left="1134" w:header="720" w:footer="720" w:gutter="0"/>
          <w:pgNumType w:start="1"/>
          <w:cols w:space="720"/>
          <w:titlePg/>
          <w:docGrid w:linePitch="360"/>
        </w:sectPr>
      </w:pPr>
    </w:p>
    <w:p w:rsidR="00EC096D" w:rsidRPr="007E757E" w:rsidRDefault="00EC096D" w:rsidP="006E0B34">
      <w:pPr>
        <w:shd w:val="clear" w:color="auto" w:fill="FFFFFF"/>
        <w:ind w:left="10"/>
        <w:rPr>
          <w:noProof/>
          <w:color w:val="333333"/>
          <w:spacing w:val="-1"/>
        </w:rPr>
      </w:pPr>
    </w:p>
    <w:p w:rsidR="00142AE6" w:rsidRPr="007E757E" w:rsidRDefault="00824D0A" w:rsidP="00142AE6">
      <w:pPr>
        <w:jc w:val="right"/>
      </w:pPr>
      <w:r w:rsidRPr="007E757E">
        <w:rPr>
          <w:b/>
        </w:rPr>
        <w:t>Annex</w:t>
      </w:r>
      <w:r w:rsidR="00142AE6" w:rsidRPr="007E757E">
        <w:rPr>
          <w:b/>
        </w:rPr>
        <w:t xml:space="preserve"> 11</w:t>
      </w:r>
    </w:p>
    <w:p w:rsidR="00142AE6" w:rsidRPr="007E757E" w:rsidRDefault="00142AE6" w:rsidP="00D2668D">
      <w:pPr>
        <w:jc w:val="center"/>
      </w:pPr>
    </w:p>
    <w:p w:rsidR="00D2668D" w:rsidRPr="007E757E" w:rsidRDefault="009762F2" w:rsidP="00D2668D">
      <w:pPr>
        <w:jc w:val="center"/>
        <w:rPr>
          <w:b/>
        </w:rPr>
      </w:pPr>
      <w:r w:rsidRPr="007E757E">
        <w:rPr>
          <w:b/>
        </w:rPr>
        <w:t>DOCUMENTS OF COMPLIANCE</w:t>
      </w:r>
      <w:r w:rsidR="00503B01" w:rsidRPr="007E757E">
        <w:rPr>
          <w:b/>
        </w:rPr>
        <w:t xml:space="preserve"> </w:t>
      </w:r>
    </w:p>
    <w:p w:rsidR="00D2668D" w:rsidRPr="007E757E" w:rsidRDefault="00D2668D" w:rsidP="00D2668D">
      <w:pPr>
        <w:jc w:val="center"/>
      </w:pPr>
    </w:p>
    <w:p w:rsidR="00D2668D" w:rsidRPr="007E757E" w:rsidRDefault="00D2668D" w:rsidP="00D2668D">
      <w:pPr>
        <w:jc w:val="both"/>
      </w:pPr>
      <w:r w:rsidRPr="007E757E">
        <w:tab/>
      </w:r>
      <w:r w:rsidR="009762F2" w:rsidRPr="007E757E">
        <w:t>Depending on the module applied</w:t>
      </w:r>
      <w:r w:rsidRPr="007E757E">
        <w:t xml:space="preserve">, </w:t>
      </w:r>
      <w:r w:rsidR="009762F2" w:rsidRPr="007E757E">
        <w:t>documents of compliance include</w:t>
      </w:r>
      <w:r w:rsidRPr="007E757E">
        <w:t>:</w:t>
      </w:r>
    </w:p>
    <w:p w:rsidR="00D2668D" w:rsidRPr="007E757E" w:rsidRDefault="00D2668D" w:rsidP="00D2668D">
      <w:pPr>
        <w:jc w:val="both"/>
      </w:pPr>
    </w:p>
    <w:p w:rsidR="00D2668D" w:rsidRPr="007E757E" w:rsidRDefault="00D2668D" w:rsidP="00D2668D">
      <w:pPr>
        <w:jc w:val="both"/>
      </w:pPr>
      <w:r w:rsidRPr="007E757E">
        <w:tab/>
        <w:t xml:space="preserve">1) </w:t>
      </w:r>
      <w:r w:rsidR="009762F2" w:rsidRPr="007E757E">
        <w:t>for interoperability constituents and elements of structural subsystems</w:t>
      </w:r>
    </w:p>
    <w:p w:rsidR="00D2668D" w:rsidRPr="007E757E" w:rsidRDefault="00D2668D" w:rsidP="00D2668D">
      <w:pPr>
        <w:jc w:val="both"/>
      </w:pPr>
    </w:p>
    <w:tbl>
      <w:tblPr>
        <w:tblW w:w="0" w:type="auto"/>
        <w:tblInd w:w="482" w:type="dxa"/>
        <w:tblLook w:val="01E0" w:firstRow="1" w:lastRow="1" w:firstColumn="1" w:lastColumn="1" w:noHBand="0" w:noVBand="0"/>
      </w:tblPr>
      <w:tblGrid>
        <w:gridCol w:w="1116"/>
        <w:gridCol w:w="3830"/>
        <w:gridCol w:w="4211"/>
      </w:tblGrid>
      <w:tr w:rsidR="00D2668D" w:rsidRPr="007E757E" w:rsidTr="008B682A">
        <w:tc>
          <w:tcPr>
            <w:tcW w:w="1122" w:type="dxa"/>
            <w:shd w:val="clear" w:color="auto" w:fill="auto"/>
          </w:tcPr>
          <w:p w:rsidR="00D2668D" w:rsidRPr="007E757E" w:rsidRDefault="00AB4FD2" w:rsidP="008B682A">
            <w:pPr>
              <w:jc w:val="center"/>
            </w:pPr>
            <w:r w:rsidRPr="007E757E">
              <w:t>Module</w:t>
            </w:r>
          </w:p>
        </w:tc>
        <w:tc>
          <w:tcPr>
            <w:tcW w:w="3927" w:type="dxa"/>
            <w:shd w:val="clear" w:color="auto" w:fill="auto"/>
          </w:tcPr>
          <w:p w:rsidR="00D2668D" w:rsidRPr="007E757E" w:rsidRDefault="009762F2" w:rsidP="008B682A">
            <w:pPr>
              <w:jc w:val="center"/>
            </w:pPr>
            <w:r w:rsidRPr="007E757E">
              <w:t>Compliance Assessment Body</w:t>
            </w:r>
          </w:p>
        </w:tc>
        <w:tc>
          <w:tcPr>
            <w:tcW w:w="4324" w:type="dxa"/>
            <w:shd w:val="clear" w:color="auto" w:fill="auto"/>
          </w:tcPr>
          <w:p w:rsidR="00D2668D" w:rsidRPr="007E757E" w:rsidRDefault="00820347" w:rsidP="008B682A">
            <w:pPr>
              <w:jc w:val="center"/>
            </w:pPr>
            <w:r w:rsidRPr="007E757E">
              <w:t>Applicant</w:t>
            </w:r>
          </w:p>
          <w:p w:rsidR="008405FD" w:rsidRPr="007E757E" w:rsidRDefault="008405FD" w:rsidP="008B682A">
            <w:pPr>
              <w:jc w:val="center"/>
            </w:pPr>
          </w:p>
        </w:tc>
      </w:tr>
      <w:tr w:rsidR="00D2668D" w:rsidRPr="007E757E" w:rsidTr="008B682A">
        <w:tc>
          <w:tcPr>
            <w:tcW w:w="1122" w:type="dxa"/>
            <w:shd w:val="clear" w:color="auto" w:fill="auto"/>
          </w:tcPr>
          <w:p w:rsidR="00D2668D" w:rsidRPr="007E757E" w:rsidRDefault="00D2668D" w:rsidP="008B682A">
            <w:pPr>
              <w:jc w:val="center"/>
            </w:pPr>
            <w:r w:rsidRPr="007E757E">
              <w:t>CA</w:t>
            </w:r>
          </w:p>
        </w:tc>
        <w:tc>
          <w:tcPr>
            <w:tcW w:w="3927" w:type="dxa"/>
            <w:shd w:val="clear" w:color="auto" w:fill="auto"/>
          </w:tcPr>
          <w:p w:rsidR="00D2668D" w:rsidRPr="007E757E" w:rsidRDefault="00D2668D" w:rsidP="008B682A">
            <w:pPr>
              <w:jc w:val="center"/>
            </w:pPr>
            <w:r w:rsidRPr="007E757E">
              <w:t>-</w:t>
            </w:r>
          </w:p>
        </w:tc>
        <w:tc>
          <w:tcPr>
            <w:tcW w:w="4324" w:type="dxa"/>
            <w:shd w:val="clear" w:color="auto" w:fill="auto"/>
          </w:tcPr>
          <w:p w:rsidR="00D2668D" w:rsidRPr="007E757E" w:rsidRDefault="00017DD4" w:rsidP="000075F0">
            <w:r w:rsidRPr="007E757E">
              <w:t>Declaration of Conformity</w:t>
            </w:r>
          </w:p>
        </w:tc>
      </w:tr>
      <w:tr w:rsidR="00D2668D" w:rsidRPr="007E757E" w:rsidTr="008B682A">
        <w:tc>
          <w:tcPr>
            <w:tcW w:w="1122" w:type="dxa"/>
            <w:shd w:val="clear" w:color="auto" w:fill="auto"/>
          </w:tcPr>
          <w:p w:rsidR="00D2668D" w:rsidRPr="007E757E" w:rsidRDefault="00D2668D" w:rsidP="008B682A">
            <w:pPr>
              <w:jc w:val="center"/>
            </w:pPr>
            <w:r w:rsidRPr="007E757E">
              <w:t>CA1</w:t>
            </w:r>
          </w:p>
        </w:tc>
        <w:tc>
          <w:tcPr>
            <w:tcW w:w="3927" w:type="dxa"/>
            <w:shd w:val="clear" w:color="auto" w:fill="auto"/>
          </w:tcPr>
          <w:p w:rsidR="00D2668D" w:rsidRPr="007E757E" w:rsidRDefault="00017DD4" w:rsidP="000075F0">
            <w:pPr>
              <w:rPr>
                <w:sz w:val="22"/>
                <w:szCs w:val="22"/>
              </w:rPr>
            </w:pPr>
            <w:r w:rsidRPr="007E757E">
              <w:rPr>
                <w:sz w:val="22"/>
                <w:szCs w:val="22"/>
              </w:rPr>
              <w:t>Certificate of Conformity</w:t>
            </w:r>
          </w:p>
        </w:tc>
        <w:tc>
          <w:tcPr>
            <w:tcW w:w="4324" w:type="dxa"/>
            <w:shd w:val="clear" w:color="auto" w:fill="auto"/>
          </w:tcPr>
          <w:p w:rsidR="00D2668D" w:rsidRPr="007E757E" w:rsidRDefault="00017DD4" w:rsidP="000075F0">
            <w:pPr>
              <w:rPr>
                <w:sz w:val="22"/>
                <w:szCs w:val="22"/>
              </w:rPr>
            </w:pPr>
            <w:r w:rsidRPr="007E757E">
              <w:rPr>
                <w:sz w:val="22"/>
                <w:szCs w:val="22"/>
              </w:rPr>
              <w:t>Declaration of Conformity</w:t>
            </w:r>
          </w:p>
        </w:tc>
      </w:tr>
      <w:tr w:rsidR="00D2668D" w:rsidRPr="007E757E" w:rsidTr="008B682A">
        <w:tc>
          <w:tcPr>
            <w:tcW w:w="1122" w:type="dxa"/>
            <w:shd w:val="clear" w:color="auto" w:fill="auto"/>
          </w:tcPr>
          <w:p w:rsidR="00D2668D" w:rsidRPr="007E757E" w:rsidRDefault="00D2668D" w:rsidP="008B682A">
            <w:pPr>
              <w:jc w:val="center"/>
            </w:pPr>
            <w:r w:rsidRPr="007E757E">
              <w:t>CA2</w:t>
            </w:r>
          </w:p>
        </w:tc>
        <w:tc>
          <w:tcPr>
            <w:tcW w:w="3927" w:type="dxa"/>
            <w:shd w:val="clear" w:color="auto" w:fill="auto"/>
          </w:tcPr>
          <w:p w:rsidR="00D2668D" w:rsidRPr="007E757E" w:rsidRDefault="00017DD4" w:rsidP="000075F0">
            <w:pPr>
              <w:rPr>
                <w:sz w:val="22"/>
                <w:szCs w:val="22"/>
              </w:rPr>
            </w:pPr>
            <w:r w:rsidRPr="007E757E">
              <w:rPr>
                <w:sz w:val="22"/>
                <w:szCs w:val="22"/>
              </w:rPr>
              <w:t>Certificate of Conformity</w:t>
            </w:r>
          </w:p>
        </w:tc>
        <w:tc>
          <w:tcPr>
            <w:tcW w:w="4324" w:type="dxa"/>
            <w:shd w:val="clear" w:color="auto" w:fill="auto"/>
          </w:tcPr>
          <w:p w:rsidR="00D2668D" w:rsidRPr="007E757E" w:rsidRDefault="00017DD4" w:rsidP="000075F0">
            <w:pPr>
              <w:rPr>
                <w:sz w:val="22"/>
                <w:szCs w:val="22"/>
              </w:rPr>
            </w:pPr>
            <w:r w:rsidRPr="007E757E">
              <w:rPr>
                <w:sz w:val="22"/>
                <w:szCs w:val="22"/>
              </w:rPr>
              <w:t>Declaration of Conformity</w:t>
            </w:r>
          </w:p>
        </w:tc>
      </w:tr>
      <w:tr w:rsidR="00D2668D" w:rsidRPr="007E757E" w:rsidTr="008B682A">
        <w:tc>
          <w:tcPr>
            <w:tcW w:w="1122" w:type="dxa"/>
            <w:shd w:val="clear" w:color="auto" w:fill="auto"/>
            <w:vAlign w:val="center"/>
          </w:tcPr>
          <w:p w:rsidR="00D2668D" w:rsidRPr="007E757E" w:rsidRDefault="00D2668D" w:rsidP="008B682A">
            <w:pPr>
              <w:jc w:val="center"/>
            </w:pPr>
            <w:r w:rsidRPr="007E757E">
              <w:t>CB</w:t>
            </w:r>
          </w:p>
        </w:tc>
        <w:tc>
          <w:tcPr>
            <w:tcW w:w="3927" w:type="dxa"/>
            <w:shd w:val="clear" w:color="auto" w:fill="auto"/>
            <w:vAlign w:val="center"/>
          </w:tcPr>
          <w:p w:rsidR="009762F2" w:rsidRPr="007E757E" w:rsidRDefault="009762F2" w:rsidP="009762F2">
            <w:pPr>
              <w:rPr>
                <w:sz w:val="22"/>
                <w:szCs w:val="22"/>
              </w:rPr>
            </w:pPr>
            <w:r w:rsidRPr="007E757E">
              <w:rPr>
                <w:sz w:val="22"/>
                <w:szCs w:val="22"/>
              </w:rPr>
              <w:t>Assessment Report and</w:t>
            </w:r>
          </w:p>
          <w:p w:rsidR="00D2668D" w:rsidRPr="007E757E" w:rsidRDefault="009762F2" w:rsidP="009762F2">
            <w:pPr>
              <w:rPr>
                <w:sz w:val="22"/>
                <w:szCs w:val="22"/>
              </w:rPr>
            </w:pPr>
            <w:r w:rsidRPr="007E757E">
              <w:rPr>
                <w:sz w:val="22"/>
                <w:szCs w:val="22"/>
              </w:rPr>
              <w:t>Type-examination certificate</w:t>
            </w:r>
          </w:p>
        </w:tc>
        <w:tc>
          <w:tcPr>
            <w:tcW w:w="4324" w:type="dxa"/>
            <w:shd w:val="clear" w:color="auto" w:fill="auto"/>
            <w:vAlign w:val="center"/>
          </w:tcPr>
          <w:p w:rsidR="00D2668D" w:rsidRPr="007E757E" w:rsidRDefault="00D2668D" w:rsidP="008B682A">
            <w:pPr>
              <w:jc w:val="center"/>
              <w:rPr>
                <w:sz w:val="22"/>
                <w:szCs w:val="22"/>
              </w:rPr>
            </w:pPr>
            <w:r w:rsidRPr="007E757E">
              <w:rPr>
                <w:sz w:val="22"/>
                <w:szCs w:val="22"/>
              </w:rPr>
              <w:t>-</w:t>
            </w:r>
          </w:p>
        </w:tc>
      </w:tr>
      <w:tr w:rsidR="00D2668D" w:rsidRPr="007E757E" w:rsidTr="008B682A">
        <w:tc>
          <w:tcPr>
            <w:tcW w:w="1122" w:type="dxa"/>
            <w:shd w:val="clear" w:color="auto" w:fill="auto"/>
          </w:tcPr>
          <w:p w:rsidR="00D2668D" w:rsidRPr="007E757E" w:rsidRDefault="00D2668D" w:rsidP="008B682A">
            <w:pPr>
              <w:jc w:val="center"/>
            </w:pPr>
            <w:r w:rsidRPr="007E757E">
              <w:t>CC</w:t>
            </w:r>
          </w:p>
        </w:tc>
        <w:tc>
          <w:tcPr>
            <w:tcW w:w="3927" w:type="dxa"/>
            <w:shd w:val="clear" w:color="auto" w:fill="auto"/>
          </w:tcPr>
          <w:p w:rsidR="00D2668D" w:rsidRPr="007E757E" w:rsidRDefault="00D2668D" w:rsidP="008B682A">
            <w:pPr>
              <w:jc w:val="center"/>
              <w:rPr>
                <w:sz w:val="22"/>
                <w:szCs w:val="22"/>
              </w:rPr>
            </w:pPr>
            <w:r w:rsidRPr="007E757E">
              <w:rPr>
                <w:sz w:val="22"/>
                <w:szCs w:val="22"/>
              </w:rPr>
              <w:t>-</w:t>
            </w:r>
          </w:p>
        </w:tc>
        <w:tc>
          <w:tcPr>
            <w:tcW w:w="4324" w:type="dxa"/>
            <w:shd w:val="clear" w:color="auto" w:fill="auto"/>
          </w:tcPr>
          <w:p w:rsidR="00D2668D" w:rsidRPr="007E757E" w:rsidRDefault="00017DD4" w:rsidP="000075F0">
            <w:pPr>
              <w:rPr>
                <w:sz w:val="22"/>
                <w:szCs w:val="22"/>
              </w:rPr>
            </w:pPr>
            <w:r w:rsidRPr="007E757E">
              <w:rPr>
                <w:sz w:val="22"/>
                <w:szCs w:val="22"/>
              </w:rPr>
              <w:t>Declaration of Conformity</w:t>
            </w:r>
          </w:p>
        </w:tc>
      </w:tr>
      <w:tr w:rsidR="00D2668D" w:rsidRPr="007E757E" w:rsidTr="008B682A">
        <w:tc>
          <w:tcPr>
            <w:tcW w:w="1122" w:type="dxa"/>
            <w:shd w:val="clear" w:color="auto" w:fill="auto"/>
            <w:vAlign w:val="center"/>
          </w:tcPr>
          <w:p w:rsidR="00D2668D" w:rsidRPr="007E757E" w:rsidRDefault="00D2668D" w:rsidP="008B682A">
            <w:pPr>
              <w:jc w:val="center"/>
            </w:pPr>
            <w:r w:rsidRPr="007E757E">
              <w:t>CD</w:t>
            </w:r>
          </w:p>
        </w:tc>
        <w:tc>
          <w:tcPr>
            <w:tcW w:w="3927" w:type="dxa"/>
            <w:shd w:val="clear" w:color="auto" w:fill="auto"/>
          </w:tcPr>
          <w:p w:rsidR="00D2668D" w:rsidRPr="007E757E" w:rsidRDefault="009762F2" w:rsidP="009762F2">
            <w:pPr>
              <w:rPr>
                <w:i/>
                <w:sz w:val="22"/>
                <w:szCs w:val="22"/>
              </w:rPr>
            </w:pPr>
            <w:r w:rsidRPr="007E757E">
              <w:rPr>
                <w:i/>
                <w:sz w:val="22"/>
                <w:szCs w:val="22"/>
              </w:rPr>
              <w:t>(Approval of the quality management system)</w:t>
            </w:r>
          </w:p>
        </w:tc>
        <w:tc>
          <w:tcPr>
            <w:tcW w:w="4324" w:type="dxa"/>
            <w:shd w:val="clear" w:color="auto" w:fill="auto"/>
            <w:vAlign w:val="center"/>
          </w:tcPr>
          <w:p w:rsidR="00D2668D" w:rsidRPr="007E757E" w:rsidRDefault="00017DD4" w:rsidP="000075F0">
            <w:pPr>
              <w:rPr>
                <w:sz w:val="22"/>
                <w:szCs w:val="22"/>
              </w:rPr>
            </w:pPr>
            <w:r w:rsidRPr="007E757E">
              <w:rPr>
                <w:sz w:val="22"/>
                <w:szCs w:val="22"/>
              </w:rPr>
              <w:t>Declaration of Conformity</w:t>
            </w:r>
          </w:p>
        </w:tc>
      </w:tr>
      <w:tr w:rsidR="00D2668D" w:rsidRPr="007E757E" w:rsidTr="008B682A">
        <w:tc>
          <w:tcPr>
            <w:tcW w:w="1122" w:type="dxa"/>
            <w:shd w:val="clear" w:color="auto" w:fill="auto"/>
          </w:tcPr>
          <w:p w:rsidR="00D2668D" w:rsidRPr="007E757E" w:rsidRDefault="00D2668D" w:rsidP="008B682A">
            <w:pPr>
              <w:jc w:val="center"/>
            </w:pPr>
            <w:r w:rsidRPr="007E757E">
              <w:t>CF</w:t>
            </w:r>
          </w:p>
        </w:tc>
        <w:tc>
          <w:tcPr>
            <w:tcW w:w="3927" w:type="dxa"/>
            <w:shd w:val="clear" w:color="auto" w:fill="auto"/>
          </w:tcPr>
          <w:p w:rsidR="00D2668D" w:rsidRPr="007E757E" w:rsidRDefault="00017DD4" w:rsidP="00017DD4">
            <w:pPr>
              <w:rPr>
                <w:sz w:val="22"/>
                <w:szCs w:val="22"/>
              </w:rPr>
            </w:pPr>
            <w:r w:rsidRPr="007E757E">
              <w:rPr>
                <w:sz w:val="22"/>
                <w:szCs w:val="22"/>
              </w:rPr>
              <w:t>Certificate of Conformity</w:t>
            </w:r>
          </w:p>
        </w:tc>
        <w:tc>
          <w:tcPr>
            <w:tcW w:w="4324" w:type="dxa"/>
            <w:shd w:val="clear" w:color="auto" w:fill="auto"/>
          </w:tcPr>
          <w:p w:rsidR="00D2668D" w:rsidRPr="007E757E" w:rsidRDefault="00017DD4" w:rsidP="000075F0">
            <w:pPr>
              <w:rPr>
                <w:sz w:val="22"/>
                <w:szCs w:val="22"/>
              </w:rPr>
            </w:pPr>
            <w:r w:rsidRPr="007E757E">
              <w:rPr>
                <w:sz w:val="22"/>
                <w:szCs w:val="22"/>
              </w:rPr>
              <w:t>Declaration of Conformity</w:t>
            </w:r>
          </w:p>
        </w:tc>
      </w:tr>
      <w:tr w:rsidR="00D2668D" w:rsidRPr="007E757E" w:rsidTr="008B682A">
        <w:tc>
          <w:tcPr>
            <w:tcW w:w="1122" w:type="dxa"/>
            <w:shd w:val="clear" w:color="auto" w:fill="auto"/>
            <w:vAlign w:val="center"/>
          </w:tcPr>
          <w:p w:rsidR="00D2668D" w:rsidRPr="007E757E" w:rsidRDefault="00D2668D" w:rsidP="008B682A">
            <w:pPr>
              <w:jc w:val="center"/>
            </w:pPr>
            <w:r w:rsidRPr="007E757E">
              <w:t>CH</w:t>
            </w:r>
          </w:p>
        </w:tc>
        <w:tc>
          <w:tcPr>
            <w:tcW w:w="3927" w:type="dxa"/>
            <w:shd w:val="clear" w:color="auto" w:fill="auto"/>
          </w:tcPr>
          <w:p w:rsidR="00D2668D" w:rsidRPr="007E757E" w:rsidRDefault="009762F2" w:rsidP="000075F0">
            <w:pPr>
              <w:rPr>
                <w:i/>
                <w:sz w:val="22"/>
                <w:szCs w:val="22"/>
              </w:rPr>
            </w:pPr>
            <w:r w:rsidRPr="007E757E">
              <w:rPr>
                <w:i/>
                <w:sz w:val="22"/>
                <w:szCs w:val="22"/>
              </w:rPr>
              <w:t>(Approval of the quality management system)</w:t>
            </w:r>
          </w:p>
        </w:tc>
        <w:tc>
          <w:tcPr>
            <w:tcW w:w="4324" w:type="dxa"/>
            <w:shd w:val="clear" w:color="auto" w:fill="auto"/>
            <w:vAlign w:val="center"/>
          </w:tcPr>
          <w:p w:rsidR="00D2668D" w:rsidRPr="007E757E" w:rsidRDefault="00017DD4" w:rsidP="000075F0">
            <w:pPr>
              <w:rPr>
                <w:sz w:val="22"/>
                <w:szCs w:val="22"/>
              </w:rPr>
            </w:pPr>
            <w:r w:rsidRPr="007E757E">
              <w:rPr>
                <w:sz w:val="22"/>
                <w:szCs w:val="22"/>
              </w:rPr>
              <w:t>Declaration of Conformity</w:t>
            </w:r>
          </w:p>
        </w:tc>
      </w:tr>
      <w:tr w:rsidR="00D2668D" w:rsidRPr="007E757E" w:rsidTr="008B682A">
        <w:tc>
          <w:tcPr>
            <w:tcW w:w="1122" w:type="dxa"/>
            <w:shd w:val="clear" w:color="auto" w:fill="auto"/>
            <w:vAlign w:val="center"/>
          </w:tcPr>
          <w:p w:rsidR="00D2668D" w:rsidRPr="007E757E" w:rsidRDefault="00D2668D" w:rsidP="008B682A">
            <w:pPr>
              <w:jc w:val="center"/>
            </w:pPr>
            <w:r w:rsidRPr="007E757E">
              <w:t>CH1</w:t>
            </w:r>
          </w:p>
        </w:tc>
        <w:tc>
          <w:tcPr>
            <w:tcW w:w="3927" w:type="dxa"/>
            <w:shd w:val="clear" w:color="auto" w:fill="auto"/>
          </w:tcPr>
          <w:p w:rsidR="009762F2" w:rsidRPr="007E757E" w:rsidRDefault="009762F2" w:rsidP="000075F0">
            <w:pPr>
              <w:rPr>
                <w:i/>
                <w:sz w:val="22"/>
                <w:szCs w:val="22"/>
              </w:rPr>
            </w:pPr>
            <w:r w:rsidRPr="007E757E">
              <w:rPr>
                <w:i/>
                <w:sz w:val="22"/>
                <w:szCs w:val="22"/>
              </w:rPr>
              <w:t>(Approval of the quality management system)</w:t>
            </w:r>
          </w:p>
          <w:p w:rsidR="00D2668D" w:rsidRPr="007E757E" w:rsidRDefault="009762F2" w:rsidP="009762F2">
            <w:pPr>
              <w:rPr>
                <w:sz w:val="22"/>
                <w:szCs w:val="22"/>
              </w:rPr>
            </w:pPr>
            <w:r w:rsidRPr="007E757E">
              <w:rPr>
                <w:sz w:val="22"/>
                <w:szCs w:val="22"/>
              </w:rPr>
              <w:t>Certificate of project-examination</w:t>
            </w:r>
          </w:p>
        </w:tc>
        <w:tc>
          <w:tcPr>
            <w:tcW w:w="4324" w:type="dxa"/>
            <w:shd w:val="clear" w:color="auto" w:fill="auto"/>
            <w:vAlign w:val="center"/>
          </w:tcPr>
          <w:p w:rsidR="00D2668D" w:rsidRPr="007E757E" w:rsidRDefault="00017DD4" w:rsidP="000075F0">
            <w:pPr>
              <w:rPr>
                <w:sz w:val="22"/>
                <w:szCs w:val="22"/>
              </w:rPr>
            </w:pPr>
            <w:r w:rsidRPr="007E757E">
              <w:rPr>
                <w:sz w:val="22"/>
                <w:szCs w:val="22"/>
              </w:rPr>
              <w:t>Declaration of Conformity</w:t>
            </w:r>
          </w:p>
        </w:tc>
      </w:tr>
      <w:tr w:rsidR="00D2668D" w:rsidRPr="007E757E" w:rsidTr="008B682A">
        <w:tc>
          <w:tcPr>
            <w:tcW w:w="1122" w:type="dxa"/>
            <w:shd w:val="clear" w:color="auto" w:fill="auto"/>
          </w:tcPr>
          <w:p w:rsidR="00D2668D" w:rsidRPr="007E757E" w:rsidRDefault="00D2668D" w:rsidP="008B682A">
            <w:pPr>
              <w:jc w:val="center"/>
            </w:pPr>
            <w:r w:rsidRPr="007E757E">
              <w:t>CV</w:t>
            </w:r>
          </w:p>
        </w:tc>
        <w:tc>
          <w:tcPr>
            <w:tcW w:w="3927" w:type="dxa"/>
            <w:shd w:val="clear" w:color="auto" w:fill="auto"/>
          </w:tcPr>
          <w:p w:rsidR="00D2668D" w:rsidRPr="007E757E" w:rsidRDefault="009762F2" w:rsidP="009762F2">
            <w:pPr>
              <w:rPr>
                <w:sz w:val="22"/>
                <w:szCs w:val="22"/>
              </w:rPr>
            </w:pPr>
            <w:r w:rsidRPr="007E757E">
              <w:rPr>
                <w:sz w:val="22"/>
                <w:szCs w:val="22"/>
              </w:rPr>
              <w:t>Certificate of</w:t>
            </w:r>
            <w:r w:rsidR="00D2668D" w:rsidRPr="007E757E">
              <w:rPr>
                <w:sz w:val="22"/>
                <w:szCs w:val="22"/>
              </w:rPr>
              <w:t xml:space="preserve"> </w:t>
            </w:r>
            <w:r w:rsidRPr="007E757E">
              <w:rPr>
                <w:sz w:val="22"/>
                <w:szCs w:val="22"/>
              </w:rPr>
              <w:t>usage compliance</w:t>
            </w:r>
          </w:p>
        </w:tc>
        <w:tc>
          <w:tcPr>
            <w:tcW w:w="4324" w:type="dxa"/>
            <w:shd w:val="clear" w:color="auto" w:fill="auto"/>
          </w:tcPr>
          <w:p w:rsidR="00D2668D" w:rsidRPr="007E757E" w:rsidRDefault="009762F2" w:rsidP="000075F0">
            <w:pPr>
              <w:rPr>
                <w:sz w:val="22"/>
                <w:szCs w:val="22"/>
              </w:rPr>
            </w:pPr>
            <w:r w:rsidRPr="007E757E">
              <w:rPr>
                <w:sz w:val="22"/>
                <w:szCs w:val="22"/>
              </w:rPr>
              <w:t>Declaration of usage compliance</w:t>
            </w:r>
          </w:p>
        </w:tc>
      </w:tr>
    </w:tbl>
    <w:p w:rsidR="00D2668D" w:rsidRPr="007E757E" w:rsidRDefault="00D2668D" w:rsidP="00D2668D"/>
    <w:p w:rsidR="00D2668D" w:rsidRPr="007E757E" w:rsidRDefault="009762F2" w:rsidP="00D2668D">
      <w:r w:rsidRPr="007E757E">
        <w:tab/>
        <w:t>2) for structural subsystems</w:t>
      </w:r>
    </w:p>
    <w:p w:rsidR="00D2668D" w:rsidRPr="007E757E" w:rsidRDefault="00D2668D" w:rsidP="00D2668D"/>
    <w:tbl>
      <w:tblPr>
        <w:tblW w:w="0" w:type="auto"/>
        <w:tblInd w:w="482" w:type="dxa"/>
        <w:tblLook w:val="01E0" w:firstRow="1" w:lastRow="1" w:firstColumn="1" w:lastColumn="1" w:noHBand="0" w:noVBand="0"/>
      </w:tblPr>
      <w:tblGrid>
        <w:gridCol w:w="1116"/>
        <w:gridCol w:w="3831"/>
        <w:gridCol w:w="4210"/>
      </w:tblGrid>
      <w:tr w:rsidR="00D2668D" w:rsidRPr="007E757E" w:rsidTr="008B682A">
        <w:tc>
          <w:tcPr>
            <w:tcW w:w="1122" w:type="dxa"/>
            <w:shd w:val="clear" w:color="auto" w:fill="auto"/>
          </w:tcPr>
          <w:p w:rsidR="00D2668D" w:rsidRPr="007E757E" w:rsidRDefault="00AB4FD2" w:rsidP="008B682A">
            <w:pPr>
              <w:jc w:val="center"/>
            </w:pPr>
            <w:r w:rsidRPr="007E757E">
              <w:t>Module</w:t>
            </w:r>
          </w:p>
        </w:tc>
        <w:tc>
          <w:tcPr>
            <w:tcW w:w="3927" w:type="dxa"/>
            <w:shd w:val="clear" w:color="auto" w:fill="auto"/>
          </w:tcPr>
          <w:p w:rsidR="00D2668D" w:rsidRPr="007E757E" w:rsidRDefault="009762F2" w:rsidP="008B682A">
            <w:pPr>
              <w:jc w:val="center"/>
            </w:pPr>
            <w:r w:rsidRPr="007E757E">
              <w:t>Compliance Assessment Body</w:t>
            </w:r>
          </w:p>
        </w:tc>
        <w:tc>
          <w:tcPr>
            <w:tcW w:w="4324" w:type="dxa"/>
            <w:shd w:val="clear" w:color="auto" w:fill="auto"/>
          </w:tcPr>
          <w:p w:rsidR="00D2668D" w:rsidRPr="007E757E" w:rsidRDefault="00820347" w:rsidP="008B682A">
            <w:pPr>
              <w:jc w:val="center"/>
            </w:pPr>
            <w:r w:rsidRPr="007E757E">
              <w:t>Applicant</w:t>
            </w:r>
          </w:p>
          <w:p w:rsidR="008405FD" w:rsidRPr="007E757E" w:rsidRDefault="008405FD" w:rsidP="008B682A">
            <w:pPr>
              <w:jc w:val="center"/>
            </w:pPr>
          </w:p>
        </w:tc>
      </w:tr>
      <w:tr w:rsidR="00D2668D" w:rsidRPr="007E757E" w:rsidTr="008B682A">
        <w:tc>
          <w:tcPr>
            <w:tcW w:w="1122" w:type="dxa"/>
            <w:shd w:val="clear" w:color="auto" w:fill="auto"/>
            <w:vAlign w:val="center"/>
          </w:tcPr>
          <w:p w:rsidR="00D2668D" w:rsidRPr="007E757E" w:rsidRDefault="00D2668D" w:rsidP="008B682A">
            <w:pPr>
              <w:jc w:val="center"/>
            </w:pPr>
            <w:r w:rsidRPr="007E757E">
              <w:t>SB</w:t>
            </w:r>
          </w:p>
        </w:tc>
        <w:tc>
          <w:tcPr>
            <w:tcW w:w="3927" w:type="dxa"/>
            <w:shd w:val="clear" w:color="auto" w:fill="auto"/>
          </w:tcPr>
          <w:p w:rsidR="00D2668D" w:rsidRPr="007E757E" w:rsidRDefault="009762F2" w:rsidP="000075F0">
            <w:pPr>
              <w:rPr>
                <w:sz w:val="22"/>
                <w:szCs w:val="22"/>
              </w:rPr>
            </w:pPr>
            <w:r w:rsidRPr="007E757E">
              <w:rPr>
                <w:sz w:val="22"/>
                <w:szCs w:val="22"/>
              </w:rPr>
              <w:t>Assessment report</w:t>
            </w:r>
            <w:r w:rsidR="00D2668D" w:rsidRPr="007E757E">
              <w:rPr>
                <w:sz w:val="22"/>
                <w:szCs w:val="22"/>
              </w:rPr>
              <w:t>,</w:t>
            </w:r>
          </w:p>
          <w:p w:rsidR="00D2668D" w:rsidRPr="007E757E" w:rsidRDefault="009762F2" w:rsidP="000075F0">
            <w:pPr>
              <w:rPr>
                <w:sz w:val="22"/>
                <w:szCs w:val="22"/>
              </w:rPr>
            </w:pPr>
            <w:r w:rsidRPr="007E757E">
              <w:rPr>
                <w:sz w:val="22"/>
                <w:szCs w:val="22"/>
              </w:rPr>
              <w:t>Certificate of type-examination</w:t>
            </w:r>
            <w:r w:rsidR="00D2668D" w:rsidRPr="007E757E">
              <w:rPr>
                <w:sz w:val="22"/>
                <w:szCs w:val="22"/>
              </w:rPr>
              <w:t xml:space="preserve"> </w:t>
            </w:r>
            <w:r w:rsidRPr="007E757E">
              <w:rPr>
                <w:sz w:val="22"/>
                <w:szCs w:val="22"/>
              </w:rPr>
              <w:t>and</w:t>
            </w:r>
          </w:p>
          <w:p w:rsidR="00D2668D" w:rsidRPr="007E757E" w:rsidRDefault="009762F2" w:rsidP="000075F0">
            <w:pPr>
              <w:rPr>
                <w:sz w:val="22"/>
                <w:szCs w:val="22"/>
              </w:rPr>
            </w:pPr>
            <w:r w:rsidRPr="007E757E">
              <w:rPr>
                <w:sz w:val="22"/>
                <w:szCs w:val="22"/>
              </w:rPr>
              <w:t>Transitional declaration of verification</w:t>
            </w:r>
          </w:p>
          <w:p w:rsidR="008405FD" w:rsidRPr="007E757E" w:rsidRDefault="008405FD" w:rsidP="000075F0">
            <w:pPr>
              <w:rPr>
                <w:sz w:val="22"/>
                <w:szCs w:val="22"/>
              </w:rPr>
            </w:pPr>
          </w:p>
        </w:tc>
        <w:tc>
          <w:tcPr>
            <w:tcW w:w="4324" w:type="dxa"/>
            <w:shd w:val="clear" w:color="auto" w:fill="auto"/>
            <w:vAlign w:val="center"/>
          </w:tcPr>
          <w:p w:rsidR="00D2668D" w:rsidRPr="007E757E" w:rsidRDefault="009762F2" w:rsidP="009762F2">
            <w:pPr>
              <w:rPr>
                <w:sz w:val="22"/>
                <w:szCs w:val="22"/>
              </w:rPr>
            </w:pPr>
            <w:r w:rsidRPr="007E757E">
              <w:rPr>
                <w:sz w:val="22"/>
                <w:szCs w:val="22"/>
              </w:rPr>
              <w:t>Declaration on transitional declaration of verification</w:t>
            </w:r>
          </w:p>
        </w:tc>
      </w:tr>
      <w:tr w:rsidR="00D2668D" w:rsidRPr="007E757E" w:rsidTr="008B682A">
        <w:tc>
          <w:tcPr>
            <w:tcW w:w="1122" w:type="dxa"/>
            <w:shd w:val="clear" w:color="auto" w:fill="auto"/>
            <w:vAlign w:val="center"/>
          </w:tcPr>
          <w:p w:rsidR="00D2668D" w:rsidRPr="007E757E" w:rsidRDefault="00D2668D" w:rsidP="008B682A">
            <w:pPr>
              <w:jc w:val="center"/>
            </w:pPr>
            <w:r w:rsidRPr="007E757E">
              <w:t>SD</w:t>
            </w:r>
          </w:p>
        </w:tc>
        <w:tc>
          <w:tcPr>
            <w:tcW w:w="3927" w:type="dxa"/>
            <w:shd w:val="clear" w:color="auto" w:fill="auto"/>
          </w:tcPr>
          <w:p w:rsidR="009762F2" w:rsidRPr="007E757E" w:rsidRDefault="009762F2" w:rsidP="009762F2">
            <w:pPr>
              <w:rPr>
                <w:i/>
                <w:sz w:val="22"/>
                <w:szCs w:val="22"/>
              </w:rPr>
            </w:pPr>
            <w:r w:rsidRPr="007E757E">
              <w:rPr>
                <w:i/>
                <w:sz w:val="22"/>
                <w:szCs w:val="22"/>
              </w:rPr>
              <w:t>(Approval of the quality management system)</w:t>
            </w:r>
          </w:p>
          <w:p w:rsidR="00D2668D" w:rsidRPr="007E757E" w:rsidRDefault="009762F2" w:rsidP="000075F0">
            <w:pPr>
              <w:rPr>
                <w:sz w:val="22"/>
                <w:szCs w:val="22"/>
              </w:rPr>
            </w:pPr>
            <w:r w:rsidRPr="007E757E">
              <w:rPr>
                <w:sz w:val="22"/>
                <w:szCs w:val="22"/>
              </w:rPr>
              <w:t>Declaration of verification and</w:t>
            </w:r>
          </w:p>
          <w:p w:rsidR="00D2668D" w:rsidRPr="007E757E" w:rsidRDefault="009762F2" w:rsidP="009762F2">
            <w:pPr>
              <w:rPr>
                <w:sz w:val="22"/>
                <w:szCs w:val="22"/>
              </w:rPr>
            </w:pPr>
            <w:r w:rsidRPr="007E757E">
              <w:rPr>
                <w:sz w:val="22"/>
                <w:szCs w:val="22"/>
              </w:rPr>
              <w:t>Transitional declaration of verification</w:t>
            </w:r>
          </w:p>
        </w:tc>
        <w:tc>
          <w:tcPr>
            <w:tcW w:w="4324" w:type="dxa"/>
            <w:shd w:val="clear" w:color="auto" w:fill="auto"/>
            <w:vAlign w:val="center"/>
          </w:tcPr>
          <w:p w:rsidR="00D2668D" w:rsidRPr="007E757E" w:rsidRDefault="009762F2" w:rsidP="000075F0">
            <w:pPr>
              <w:rPr>
                <w:sz w:val="22"/>
                <w:szCs w:val="22"/>
              </w:rPr>
            </w:pPr>
            <w:r w:rsidRPr="007E757E">
              <w:rPr>
                <w:sz w:val="22"/>
                <w:szCs w:val="22"/>
              </w:rPr>
              <w:t>Declaration of verification</w:t>
            </w:r>
            <w:r w:rsidR="00D2668D" w:rsidRPr="007E757E">
              <w:rPr>
                <w:sz w:val="22"/>
                <w:szCs w:val="22"/>
              </w:rPr>
              <w:t xml:space="preserve"> </w:t>
            </w:r>
            <w:r w:rsidRPr="007E757E">
              <w:rPr>
                <w:sz w:val="22"/>
                <w:szCs w:val="22"/>
              </w:rPr>
              <w:t>and</w:t>
            </w:r>
          </w:p>
          <w:p w:rsidR="00D2668D" w:rsidRPr="007E757E" w:rsidRDefault="009762F2" w:rsidP="000075F0">
            <w:pPr>
              <w:rPr>
                <w:sz w:val="22"/>
                <w:szCs w:val="22"/>
              </w:rPr>
            </w:pPr>
            <w:r w:rsidRPr="007E757E">
              <w:rPr>
                <w:sz w:val="22"/>
                <w:szCs w:val="22"/>
              </w:rPr>
              <w:t xml:space="preserve">Transitional declaration of verification </w:t>
            </w:r>
          </w:p>
        </w:tc>
      </w:tr>
      <w:tr w:rsidR="00D2668D" w:rsidRPr="007E757E" w:rsidTr="008B682A">
        <w:tc>
          <w:tcPr>
            <w:tcW w:w="1122" w:type="dxa"/>
            <w:shd w:val="clear" w:color="auto" w:fill="auto"/>
            <w:vAlign w:val="center"/>
          </w:tcPr>
          <w:p w:rsidR="00D2668D" w:rsidRPr="007E757E" w:rsidRDefault="00D2668D" w:rsidP="008B682A">
            <w:pPr>
              <w:jc w:val="center"/>
            </w:pPr>
            <w:r w:rsidRPr="007E757E">
              <w:t>SF</w:t>
            </w:r>
          </w:p>
        </w:tc>
        <w:tc>
          <w:tcPr>
            <w:tcW w:w="3927" w:type="dxa"/>
            <w:shd w:val="clear" w:color="auto" w:fill="auto"/>
            <w:vAlign w:val="center"/>
          </w:tcPr>
          <w:p w:rsidR="00D2668D" w:rsidRPr="007E757E" w:rsidRDefault="009762F2" w:rsidP="000075F0">
            <w:pPr>
              <w:rPr>
                <w:sz w:val="22"/>
                <w:szCs w:val="22"/>
              </w:rPr>
            </w:pPr>
            <w:r w:rsidRPr="007E757E">
              <w:rPr>
                <w:sz w:val="22"/>
                <w:szCs w:val="22"/>
              </w:rPr>
              <w:t>Declaration of verification and</w:t>
            </w:r>
          </w:p>
          <w:p w:rsidR="00D2668D" w:rsidRPr="007E757E" w:rsidRDefault="009762F2" w:rsidP="009762F2">
            <w:pPr>
              <w:rPr>
                <w:sz w:val="22"/>
                <w:szCs w:val="22"/>
              </w:rPr>
            </w:pPr>
            <w:r w:rsidRPr="007E757E">
              <w:rPr>
                <w:sz w:val="22"/>
                <w:szCs w:val="22"/>
              </w:rPr>
              <w:t>Transitional declaration of verification</w:t>
            </w:r>
          </w:p>
        </w:tc>
        <w:tc>
          <w:tcPr>
            <w:tcW w:w="4324" w:type="dxa"/>
            <w:shd w:val="clear" w:color="auto" w:fill="auto"/>
          </w:tcPr>
          <w:p w:rsidR="00D2668D" w:rsidRPr="007E757E" w:rsidRDefault="009762F2" w:rsidP="000075F0">
            <w:pPr>
              <w:rPr>
                <w:sz w:val="22"/>
                <w:szCs w:val="22"/>
              </w:rPr>
            </w:pPr>
            <w:r w:rsidRPr="007E757E">
              <w:rPr>
                <w:sz w:val="22"/>
                <w:szCs w:val="22"/>
              </w:rPr>
              <w:t>Declaration of verification</w:t>
            </w:r>
            <w:r w:rsidR="00D2668D" w:rsidRPr="007E757E">
              <w:rPr>
                <w:sz w:val="22"/>
                <w:szCs w:val="22"/>
              </w:rPr>
              <w:t xml:space="preserve"> </w:t>
            </w:r>
            <w:r w:rsidRPr="007E757E">
              <w:rPr>
                <w:sz w:val="22"/>
                <w:szCs w:val="22"/>
              </w:rPr>
              <w:t>and</w:t>
            </w:r>
          </w:p>
          <w:p w:rsidR="00D2668D" w:rsidRPr="007E757E" w:rsidRDefault="009762F2" w:rsidP="000075F0">
            <w:pPr>
              <w:rPr>
                <w:sz w:val="22"/>
                <w:szCs w:val="22"/>
              </w:rPr>
            </w:pPr>
            <w:r w:rsidRPr="007E757E">
              <w:rPr>
                <w:sz w:val="22"/>
                <w:szCs w:val="22"/>
              </w:rPr>
              <w:t>Declaration on transitional declaration of verification</w:t>
            </w:r>
          </w:p>
        </w:tc>
      </w:tr>
      <w:tr w:rsidR="00D2668D" w:rsidRPr="007E757E" w:rsidTr="008B682A">
        <w:tc>
          <w:tcPr>
            <w:tcW w:w="1122" w:type="dxa"/>
            <w:shd w:val="clear" w:color="auto" w:fill="auto"/>
            <w:vAlign w:val="center"/>
          </w:tcPr>
          <w:p w:rsidR="00D2668D" w:rsidRPr="007E757E" w:rsidRDefault="00D2668D" w:rsidP="008B682A">
            <w:pPr>
              <w:jc w:val="center"/>
            </w:pPr>
            <w:r w:rsidRPr="007E757E">
              <w:t>SG</w:t>
            </w:r>
          </w:p>
        </w:tc>
        <w:tc>
          <w:tcPr>
            <w:tcW w:w="3927" w:type="dxa"/>
            <w:shd w:val="clear" w:color="auto" w:fill="auto"/>
          </w:tcPr>
          <w:p w:rsidR="00D2668D" w:rsidRPr="007E757E" w:rsidRDefault="009762F2" w:rsidP="000075F0">
            <w:pPr>
              <w:rPr>
                <w:sz w:val="22"/>
                <w:szCs w:val="22"/>
              </w:rPr>
            </w:pPr>
            <w:r w:rsidRPr="007E757E">
              <w:rPr>
                <w:sz w:val="22"/>
                <w:szCs w:val="22"/>
              </w:rPr>
              <w:t>Declaration of verification and</w:t>
            </w:r>
          </w:p>
          <w:p w:rsidR="00D2668D" w:rsidRPr="007E757E" w:rsidRDefault="009762F2" w:rsidP="009762F2">
            <w:pPr>
              <w:rPr>
                <w:sz w:val="22"/>
                <w:szCs w:val="22"/>
              </w:rPr>
            </w:pPr>
            <w:r w:rsidRPr="007E757E">
              <w:rPr>
                <w:sz w:val="22"/>
                <w:szCs w:val="22"/>
              </w:rPr>
              <w:t>Transitional declaration of verification</w:t>
            </w:r>
          </w:p>
        </w:tc>
        <w:tc>
          <w:tcPr>
            <w:tcW w:w="4324" w:type="dxa"/>
            <w:shd w:val="clear" w:color="auto" w:fill="auto"/>
          </w:tcPr>
          <w:p w:rsidR="00D2668D" w:rsidRPr="007E757E" w:rsidRDefault="009762F2" w:rsidP="000075F0">
            <w:pPr>
              <w:rPr>
                <w:sz w:val="22"/>
                <w:szCs w:val="22"/>
              </w:rPr>
            </w:pPr>
            <w:r w:rsidRPr="007E757E">
              <w:rPr>
                <w:sz w:val="22"/>
                <w:szCs w:val="22"/>
              </w:rPr>
              <w:t>Declaration of verification</w:t>
            </w:r>
            <w:r w:rsidR="00D2668D" w:rsidRPr="007E757E">
              <w:rPr>
                <w:sz w:val="22"/>
                <w:szCs w:val="22"/>
              </w:rPr>
              <w:t xml:space="preserve"> </w:t>
            </w:r>
            <w:r w:rsidRPr="007E757E">
              <w:rPr>
                <w:sz w:val="22"/>
                <w:szCs w:val="22"/>
              </w:rPr>
              <w:t>and</w:t>
            </w:r>
          </w:p>
          <w:p w:rsidR="00D2668D" w:rsidRPr="007E757E" w:rsidRDefault="009762F2" w:rsidP="000075F0">
            <w:pPr>
              <w:rPr>
                <w:sz w:val="22"/>
                <w:szCs w:val="22"/>
              </w:rPr>
            </w:pPr>
            <w:r w:rsidRPr="007E757E">
              <w:rPr>
                <w:sz w:val="22"/>
                <w:szCs w:val="22"/>
              </w:rPr>
              <w:t>Declaration on transitional declaration of verification</w:t>
            </w:r>
          </w:p>
        </w:tc>
      </w:tr>
      <w:tr w:rsidR="00D2668D" w:rsidRPr="007E757E" w:rsidTr="008B682A">
        <w:tc>
          <w:tcPr>
            <w:tcW w:w="1122" w:type="dxa"/>
            <w:shd w:val="clear" w:color="auto" w:fill="auto"/>
            <w:vAlign w:val="center"/>
          </w:tcPr>
          <w:p w:rsidR="00D2668D" w:rsidRPr="007E757E" w:rsidRDefault="00D2668D" w:rsidP="008B682A">
            <w:pPr>
              <w:jc w:val="center"/>
            </w:pPr>
            <w:r w:rsidRPr="007E757E">
              <w:t>SH1</w:t>
            </w:r>
          </w:p>
        </w:tc>
        <w:tc>
          <w:tcPr>
            <w:tcW w:w="3927" w:type="dxa"/>
            <w:shd w:val="clear" w:color="auto" w:fill="auto"/>
          </w:tcPr>
          <w:p w:rsidR="009762F2" w:rsidRPr="007E757E" w:rsidRDefault="009762F2" w:rsidP="009762F2">
            <w:pPr>
              <w:rPr>
                <w:i/>
                <w:sz w:val="22"/>
                <w:szCs w:val="22"/>
              </w:rPr>
            </w:pPr>
            <w:r w:rsidRPr="007E757E">
              <w:rPr>
                <w:i/>
                <w:sz w:val="22"/>
                <w:szCs w:val="22"/>
              </w:rPr>
              <w:t>(Approval of the quality management system)</w:t>
            </w:r>
          </w:p>
          <w:p w:rsidR="00D2668D" w:rsidRPr="007E757E" w:rsidRDefault="009762F2" w:rsidP="000075F0">
            <w:pPr>
              <w:rPr>
                <w:sz w:val="22"/>
                <w:szCs w:val="22"/>
              </w:rPr>
            </w:pPr>
            <w:r w:rsidRPr="007E757E">
              <w:rPr>
                <w:sz w:val="22"/>
                <w:szCs w:val="22"/>
              </w:rPr>
              <w:t>Certificate of project-examination</w:t>
            </w:r>
            <w:r w:rsidR="00D2668D" w:rsidRPr="007E757E">
              <w:rPr>
                <w:sz w:val="22"/>
                <w:szCs w:val="22"/>
              </w:rPr>
              <w:t>,</w:t>
            </w:r>
          </w:p>
          <w:p w:rsidR="00D2668D" w:rsidRPr="007E757E" w:rsidRDefault="009762F2" w:rsidP="000075F0">
            <w:pPr>
              <w:rPr>
                <w:sz w:val="22"/>
                <w:szCs w:val="22"/>
              </w:rPr>
            </w:pPr>
            <w:r w:rsidRPr="007E757E">
              <w:rPr>
                <w:sz w:val="22"/>
                <w:szCs w:val="22"/>
              </w:rPr>
              <w:t>Declaration of verification and</w:t>
            </w:r>
          </w:p>
          <w:p w:rsidR="00D2668D" w:rsidRPr="007E757E" w:rsidRDefault="009762F2" w:rsidP="009762F2">
            <w:pPr>
              <w:rPr>
                <w:sz w:val="22"/>
                <w:szCs w:val="22"/>
              </w:rPr>
            </w:pPr>
            <w:r w:rsidRPr="007E757E">
              <w:rPr>
                <w:sz w:val="22"/>
                <w:szCs w:val="22"/>
              </w:rPr>
              <w:t>Transitional declaration of verification</w:t>
            </w:r>
          </w:p>
        </w:tc>
        <w:tc>
          <w:tcPr>
            <w:tcW w:w="4324" w:type="dxa"/>
            <w:shd w:val="clear" w:color="auto" w:fill="auto"/>
            <w:vAlign w:val="center"/>
          </w:tcPr>
          <w:p w:rsidR="00D2668D" w:rsidRPr="007E757E" w:rsidRDefault="009762F2" w:rsidP="000075F0">
            <w:pPr>
              <w:rPr>
                <w:sz w:val="22"/>
                <w:szCs w:val="22"/>
              </w:rPr>
            </w:pPr>
            <w:r w:rsidRPr="007E757E">
              <w:rPr>
                <w:sz w:val="22"/>
                <w:szCs w:val="22"/>
              </w:rPr>
              <w:t>Declaration of verification</w:t>
            </w:r>
            <w:r w:rsidR="00D2668D" w:rsidRPr="007E757E">
              <w:rPr>
                <w:sz w:val="22"/>
                <w:szCs w:val="22"/>
              </w:rPr>
              <w:t xml:space="preserve"> </w:t>
            </w:r>
            <w:r w:rsidRPr="007E757E">
              <w:rPr>
                <w:sz w:val="22"/>
                <w:szCs w:val="22"/>
              </w:rPr>
              <w:t>and</w:t>
            </w:r>
          </w:p>
          <w:p w:rsidR="00D2668D" w:rsidRPr="007E757E" w:rsidRDefault="00D2668D" w:rsidP="000075F0">
            <w:pPr>
              <w:rPr>
                <w:sz w:val="22"/>
                <w:szCs w:val="22"/>
              </w:rPr>
            </w:pPr>
          </w:p>
          <w:p w:rsidR="00D2668D" w:rsidRPr="007E757E" w:rsidRDefault="009762F2" w:rsidP="000075F0">
            <w:pPr>
              <w:rPr>
                <w:sz w:val="22"/>
                <w:szCs w:val="22"/>
              </w:rPr>
            </w:pPr>
            <w:r w:rsidRPr="007E757E">
              <w:rPr>
                <w:sz w:val="22"/>
                <w:szCs w:val="22"/>
              </w:rPr>
              <w:t>Declaration on transitional declaration of verification</w:t>
            </w:r>
          </w:p>
        </w:tc>
      </w:tr>
    </w:tbl>
    <w:p w:rsidR="00D2668D" w:rsidRPr="007E757E" w:rsidRDefault="00D2668D" w:rsidP="00D2668D">
      <w:pPr>
        <w:jc w:val="both"/>
      </w:pPr>
    </w:p>
    <w:p w:rsidR="00D2668D" w:rsidRPr="007E757E" w:rsidRDefault="00D2668D" w:rsidP="00D2668D">
      <w:pPr>
        <w:jc w:val="both"/>
      </w:pPr>
      <w:r w:rsidRPr="007E757E">
        <w:tab/>
      </w:r>
    </w:p>
    <w:p w:rsidR="00D2668D" w:rsidRPr="007E757E" w:rsidRDefault="00D2668D" w:rsidP="00D2668D">
      <w:pPr>
        <w:jc w:val="center"/>
      </w:pPr>
    </w:p>
    <w:p w:rsidR="00D2668D" w:rsidRPr="007E757E" w:rsidRDefault="00D2668D" w:rsidP="006E0B34">
      <w:pPr>
        <w:shd w:val="clear" w:color="auto" w:fill="FFFFFF"/>
        <w:ind w:left="10"/>
        <w:rPr>
          <w:noProof/>
          <w:color w:val="FF0000"/>
          <w:spacing w:val="-1"/>
        </w:rPr>
      </w:pPr>
    </w:p>
    <w:sectPr w:rsidR="00D2668D" w:rsidRPr="007E757E" w:rsidSect="00515C01">
      <w:pgSz w:w="11907" w:h="16840" w:code="9"/>
      <w:pgMar w:top="1021"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9CD" w:rsidRDefault="005579CD">
      <w:r>
        <w:separator/>
      </w:r>
    </w:p>
  </w:endnote>
  <w:endnote w:type="continuationSeparator" w:id="0">
    <w:p w:rsidR="005579CD" w:rsidRDefault="0055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TimesRoman">
    <w:altName w:val="Times New Roman"/>
    <w:charset w:val="00"/>
    <w:family w:val="auto"/>
    <w:pitch w:val="variable"/>
    <w:sig w:usb0="00000083" w:usb1="00000000" w:usb2="00000000" w:usb3="00000000" w:csb0="00000009" w:csb1="00000000"/>
  </w:font>
  <w:font w:name="EUAlbertina-Regular-Identity-H">
    <w:altName w:val="Times New Roman"/>
    <w:panose1 w:val="00000000000000000000"/>
    <w:charset w:val="00"/>
    <w:family w:val="roman"/>
    <w:notTrueType/>
    <w:pitch w:val="default"/>
  </w:font>
  <w:font w:name="YU C Swiss">
    <w:altName w:val="Courier New"/>
    <w:charset w:val="00"/>
    <w:family w:val="swiss"/>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2B7" w:rsidRDefault="008832B7">
    <w:pPr>
      <w:pStyle w:val="Footer"/>
      <w:jc w:val="right"/>
    </w:pPr>
    <w:r>
      <w:fldChar w:fldCharType="begin"/>
    </w:r>
    <w:r>
      <w:instrText xml:space="preserve"> PAGE   \* MERGEFORMAT </w:instrText>
    </w:r>
    <w:r>
      <w:fldChar w:fldCharType="separate"/>
    </w:r>
    <w:r w:rsidR="0039741B">
      <w:rPr>
        <w:noProof/>
      </w:rPr>
      <w:t>20</w:t>
    </w:r>
    <w:r>
      <w:rPr>
        <w:noProof/>
      </w:rPr>
      <w:fldChar w:fldCharType="end"/>
    </w:r>
  </w:p>
  <w:p w:rsidR="008832B7" w:rsidRDefault="008832B7" w:rsidP="00426A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2B7" w:rsidRDefault="008832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2B7" w:rsidRDefault="008832B7">
    <w:pPr>
      <w:pStyle w:val="Footer"/>
      <w:jc w:val="right"/>
    </w:pPr>
    <w:r>
      <w:fldChar w:fldCharType="begin"/>
    </w:r>
    <w:r>
      <w:instrText xml:space="preserve"> PAGE   \* MERGEFORMAT </w:instrText>
    </w:r>
    <w:r>
      <w:fldChar w:fldCharType="separate"/>
    </w:r>
    <w:r w:rsidR="0039741B">
      <w:rPr>
        <w:noProof/>
      </w:rPr>
      <w:t>2</w:t>
    </w:r>
    <w:r>
      <w:rPr>
        <w:noProof/>
      </w:rPr>
      <w:fldChar w:fldCharType="end"/>
    </w:r>
  </w:p>
  <w:p w:rsidR="008832B7" w:rsidRDefault="008832B7" w:rsidP="00426AA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2B7" w:rsidRDefault="008832B7">
    <w:pPr>
      <w:pStyle w:val="Footer"/>
      <w:jc w:val="right"/>
    </w:pPr>
    <w:r>
      <w:fldChar w:fldCharType="begin"/>
    </w:r>
    <w:r>
      <w:instrText xml:space="preserve"> PAGE   \* MERGEFORMAT </w:instrText>
    </w:r>
    <w:r>
      <w:fldChar w:fldCharType="separate"/>
    </w:r>
    <w:r w:rsidR="005A766C">
      <w:rPr>
        <w:noProof/>
      </w:rPr>
      <w:t>13</w:t>
    </w:r>
    <w:r>
      <w:rPr>
        <w:noProof/>
      </w:rPr>
      <w:fldChar w:fldCharType="end"/>
    </w:r>
  </w:p>
  <w:p w:rsidR="008832B7" w:rsidRDefault="008832B7" w:rsidP="00426AA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2B7" w:rsidRDefault="008832B7">
    <w:pPr>
      <w:pStyle w:val="Footer"/>
      <w:jc w:val="right"/>
    </w:pPr>
    <w:r>
      <w:fldChar w:fldCharType="begin"/>
    </w:r>
    <w:r>
      <w:instrText xml:space="preserve"> PAGE   \* MERGEFORMAT </w:instrText>
    </w:r>
    <w:r>
      <w:fldChar w:fldCharType="separate"/>
    </w:r>
    <w:r w:rsidR="005A766C">
      <w:rPr>
        <w:noProof/>
      </w:rPr>
      <w:t>2</w:t>
    </w:r>
    <w:r>
      <w:rPr>
        <w:noProof/>
      </w:rPr>
      <w:fldChar w:fldCharType="end"/>
    </w:r>
  </w:p>
  <w:p w:rsidR="008832B7" w:rsidRDefault="008832B7" w:rsidP="00426AA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2B7" w:rsidRDefault="008832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2B7" w:rsidRDefault="008832B7">
    <w:pPr>
      <w:pStyle w:val="Footer"/>
      <w:jc w:val="right"/>
    </w:pPr>
    <w:r>
      <w:fldChar w:fldCharType="begin"/>
    </w:r>
    <w:r>
      <w:instrText xml:space="preserve"> PAGE   \* MERGEFORMAT </w:instrText>
    </w:r>
    <w:r>
      <w:fldChar w:fldCharType="separate"/>
    </w:r>
    <w:r w:rsidR="005A766C">
      <w:rPr>
        <w:noProof/>
      </w:rPr>
      <w:t>2</w:t>
    </w:r>
    <w:r>
      <w:rPr>
        <w:noProof/>
      </w:rPr>
      <w:fldChar w:fldCharType="end"/>
    </w:r>
  </w:p>
  <w:p w:rsidR="008832B7" w:rsidRDefault="008832B7" w:rsidP="00426A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9CD" w:rsidRDefault="005579CD"/>
  </w:footnote>
  <w:footnote w:type="continuationSeparator" w:id="0">
    <w:p w:rsidR="005579CD" w:rsidRDefault="00557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031C"/>
    <w:multiLevelType w:val="multilevel"/>
    <w:tmpl w:val="5A386CF0"/>
    <w:lvl w:ilvl="0">
      <w:start w:val="1"/>
      <w:numFmt w:val="bullet"/>
      <w:lvlText w:val=""/>
      <w:lvlJc w:val="left"/>
      <w:pPr>
        <w:tabs>
          <w:tab w:val="num" w:pos="1417"/>
        </w:tabs>
        <w:ind w:left="1417" w:hanging="360"/>
      </w:pPr>
      <w:rPr>
        <w:rFonts w:ascii="Symbol" w:hAnsi="Symbol" w:hint="default"/>
      </w:rPr>
    </w:lvl>
    <w:lvl w:ilvl="1">
      <w:start w:val="1"/>
      <w:numFmt w:val="bullet"/>
      <w:lvlText w:val="o"/>
      <w:lvlJc w:val="left"/>
      <w:pPr>
        <w:tabs>
          <w:tab w:val="num" w:pos="2137"/>
        </w:tabs>
        <w:ind w:left="2137" w:hanging="360"/>
      </w:pPr>
      <w:rPr>
        <w:rFonts w:ascii="Courier New" w:hAnsi="Courier New" w:cs="Courier New" w:hint="default"/>
      </w:rPr>
    </w:lvl>
    <w:lvl w:ilvl="2">
      <w:start w:val="1"/>
      <w:numFmt w:val="bullet"/>
      <w:lvlText w:val=""/>
      <w:lvlJc w:val="left"/>
      <w:pPr>
        <w:tabs>
          <w:tab w:val="num" w:pos="2857"/>
        </w:tabs>
        <w:ind w:left="2857" w:hanging="360"/>
      </w:pPr>
      <w:rPr>
        <w:rFonts w:ascii="Wingdings" w:hAnsi="Wingdings" w:hint="default"/>
      </w:rPr>
    </w:lvl>
    <w:lvl w:ilvl="3">
      <w:start w:val="1"/>
      <w:numFmt w:val="bullet"/>
      <w:lvlText w:val=""/>
      <w:lvlJc w:val="left"/>
      <w:pPr>
        <w:tabs>
          <w:tab w:val="num" w:pos="3577"/>
        </w:tabs>
        <w:ind w:left="3577" w:hanging="360"/>
      </w:pPr>
      <w:rPr>
        <w:rFonts w:ascii="Symbol" w:hAnsi="Symbol" w:hint="default"/>
      </w:rPr>
    </w:lvl>
    <w:lvl w:ilvl="4">
      <w:start w:val="1"/>
      <w:numFmt w:val="bullet"/>
      <w:lvlText w:val="o"/>
      <w:lvlJc w:val="left"/>
      <w:pPr>
        <w:tabs>
          <w:tab w:val="num" w:pos="4297"/>
        </w:tabs>
        <w:ind w:left="4297" w:hanging="360"/>
      </w:pPr>
      <w:rPr>
        <w:rFonts w:ascii="Courier New" w:hAnsi="Courier New" w:cs="Courier New" w:hint="default"/>
      </w:rPr>
    </w:lvl>
    <w:lvl w:ilvl="5">
      <w:start w:val="1"/>
      <w:numFmt w:val="bullet"/>
      <w:lvlText w:val=""/>
      <w:lvlJc w:val="left"/>
      <w:pPr>
        <w:tabs>
          <w:tab w:val="num" w:pos="5017"/>
        </w:tabs>
        <w:ind w:left="5017" w:hanging="360"/>
      </w:pPr>
      <w:rPr>
        <w:rFonts w:ascii="Wingdings" w:hAnsi="Wingdings" w:hint="default"/>
      </w:rPr>
    </w:lvl>
    <w:lvl w:ilvl="6">
      <w:start w:val="1"/>
      <w:numFmt w:val="bullet"/>
      <w:lvlText w:val=""/>
      <w:lvlJc w:val="left"/>
      <w:pPr>
        <w:tabs>
          <w:tab w:val="num" w:pos="5737"/>
        </w:tabs>
        <w:ind w:left="5737" w:hanging="360"/>
      </w:pPr>
      <w:rPr>
        <w:rFonts w:ascii="Symbol" w:hAnsi="Symbol" w:hint="default"/>
      </w:rPr>
    </w:lvl>
    <w:lvl w:ilvl="7">
      <w:start w:val="1"/>
      <w:numFmt w:val="bullet"/>
      <w:lvlText w:val="o"/>
      <w:lvlJc w:val="left"/>
      <w:pPr>
        <w:tabs>
          <w:tab w:val="num" w:pos="6457"/>
        </w:tabs>
        <w:ind w:left="6457" w:hanging="360"/>
      </w:pPr>
      <w:rPr>
        <w:rFonts w:ascii="Courier New" w:hAnsi="Courier New" w:cs="Courier New" w:hint="default"/>
      </w:rPr>
    </w:lvl>
    <w:lvl w:ilvl="8">
      <w:start w:val="1"/>
      <w:numFmt w:val="bullet"/>
      <w:lvlText w:val=""/>
      <w:lvlJc w:val="left"/>
      <w:pPr>
        <w:tabs>
          <w:tab w:val="num" w:pos="7177"/>
        </w:tabs>
        <w:ind w:left="7177" w:hanging="360"/>
      </w:pPr>
      <w:rPr>
        <w:rFonts w:ascii="Wingdings" w:hAnsi="Wingdings" w:hint="default"/>
      </w:rPr>
    </w:lvl>
  </w:abstractNum>
  <w:abstractNum w:abstractNumId="1" w15:restartNumberingAfterBreak="0">
    <w:nsid w:val="054B4EC6"/>
    <w:multiLevelType w:val="hybridMultilevel"/>
    <w:tmpl w:val="112C3C36"/>
    <w:lvl w:ilvl="0" w:tplc="55E0D2FE">
      <w:start w:val="2"/>
      <w:numFmt w:val="bullet"/>
      <w:lvlText w:val="—"/>
      <w:lvlJc w:val="left"/>
      <w:pPr>
        <w:tabs>
          <w:tab w:val="num" w:pos="695"/>
        </w:tabs>
        <w:ind w:left="695" w:hanging="360"/>
      </w:pPr>
      <w:rPr>
        <w:rFonts w:ascii="Times New Roman" w:eastAsia="Times New Roman" w:hAnsi="Times New Roman" w:cs="Times New Roman" w:hint="default"/>
      </w:rPr>
    </w:lvl>
    <w:lvl w:ilvl="1" w:tplc="04090003" w:tentative="1">
      <w:start w:val="1"/>
      <w:numFmt w:val="bullet"/>
      <w:lvlText w:val="o"/>
      <w:lvlJc w:val="left"/>
      <w:pPr>
        <w:tabs>
          <w:tab w:val="num" w:pos="1415"/>
        </w:tabs>
        <w:ind w:left="1415" w:hanging="360"/>
      </w:pPr>
      <w:rPr>
        <w:rFonts w:ascii="Courier New" w:hAnsi="Courier New" w:cs="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cs="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cs="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2" w15:restartNumberingAfterBreak="0">
    <w:nsid w:val="06034E49"/>
    <w:multiLevelType w:val="hybridMultilevel"/>
    <w:tmpl w:val="FA32EFD4"/>
    <w:lvl w:ilvl="0" w:tplc="CB0646F8">
      <w:start w:val="1"/>
      <w:numFmt w:val="bullet"/>
      <w:lvlText w:val=""/>
      <w:lvlJc w:val="left"/>
      <w:pPr>
        <w:tabs>
          <w:tab w:val="num" w:pos="3240"/>
        </w:tabs>
        <w:ind w:left="3240" w:hanging="360"/>
      </w:pPr>
      <w:rPr>
        <w:rFonts w:ascii="Symbol" w:hAnsi="Symbol" w:hint="default"/>
        <w:sz w:val="16"/>
      </w:rPr>
    </w:lvl>
    <w:lvl w:ilvl="1" w:tplc="04090003">
      <w:start w:val="1"/>
      <w:numFmt w:val="bullet"/>
      <w:lvlText w:val="o"/>
      <w:lvlJc w:val="left"/>
      <w:pPr>
        <w:tabs>
          <w:tab w:val="num" w:pos="2520"/>
        </w:tabs>
        <w:ind w:left="252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60B025A"/>
    <w:multiLevelType w:val="hybridMultilevel"/>
    <w:tmpl w:val="BECE8E5A"/>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053A5"/>
    <w:multiLevelType w:val="hybridMultilevel"/>
    <w:tmpl w:val="5E1E3B40"/>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83697"/>
    <w:multiLevelType w:val="hybridMultilevel"/>
    <w:tmpl w:val="3F32E95C"/>
    <w:lvl w:ilvl="0" w:tplc="019E48D4">
      <w:start w:val="1"/>
      <w:numFmt w:val="decimal"/>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6" w15:restartNumberingAfterBreak="0">
    <w:nsid w:val="0BBB3578"/>
    <w:multiLevelType w:val="hybridMultilevel"/>
    <w:tmpl w:val="EF74E3B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0DD149B0"/>
    <w:multiLevelType w:val="hybridMultilevel"/>
    <w:tmpl w:val="179AF092"/>
    <w:lvl w:ilvl="0" w:tplc="85325494">
      <w:start w:val="1"/>
      <w:numFmt w:val="decimal"/>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8" w15:restartNumberingAfterBreak="0">
    <w:nsid w:val="1021701A"/>
    <w:multiLevelType w:val="hybridMultilevel"/>
    <w:tmpl w:val="C088AF3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15:restartNumberingAfterBreak="0">
    <w:nsid w:val="178626A3"/>
    <w:multiLevelType w:val="multilevel"/>
    <w:tmpl w:val="32928A44"/>
    <w:lvl w:ilvl="0">
      <w:start w:val="1"/>
      <w:numFmt w:val="bullet"/>
      <w:lvlText w:val=""/>
      <w:lvlJc w:val="left"/>
      <w:pPr>
        <w:tabs>
          <w:tab w:val="num" w:pos="1417"/>
        </w:tabs>
        <w:ind w:left="1417" w:hanging="360"/>
      </w:pPr>
      <w:rPr>
        <w:rFonts w:ascii="Symbol" w:hAnsi="Symbol" w:hint="default"/>
      </w:rPr>
    </w:lvl>
    <w:lvl w:ilvl="1">
      <w:start w:val="1"/>
      <w:numFmt w:val="bullet"/>
      <w:lvlText w:val="o"/>
      <w:lvlJc w:val="left"/>
      <w:pPr>
        <w:tabs>
          <w:tab w:val="num" w:pos="2137"/>
        </w:tabs>
        <w:ind w:left="2137" w:hanging="360"/>
      </w:pPr>
      <w:rPr>
        <w:rFonts w:ascii="Courier New" w:hAnsi="Courier New" w:cs="Courier New" w:hint="default"/>
      </w:rPr>
    </w:lvl>
    <w:lvl w:ilvl="2">
      <w:start w:val="1"/>
      <w:numFmt w:val="bullet"/>
      <w:lvlText w:val=""/>
      <w:lvlJc w:val="left"/>
      <w:pPr>
        <w:tabs>
          <w:tab w:val="num" w:pos="2857"/>
        </w:tabs>
        <w:ind w:left="2857" w:hanging="360"/>
      </w:pPr>
      <w:rPr>
        <w:rFonts w:ascii="Wingdings" w:hAnsi="Wingdings" w:hint="default"/>
      </w:rPr>
    </w:lvl>
    <w:lvl w:ilvl="3">
      <w:start w:val="1"/>
      <w:numFmt w:val="bullet"/>
      <w:lvlText w:val=""/>
      <w:lvlJc w:val="left"/>
      <w:pPr>
        <w:tabs>
          <w:tab w:val="num" w:pos="3577"/>
        </w:tabs>
        <w:ind w:left="3577" w:hanging="360"/>
      </w:pPr>
      <w:rPr>
        <w:rFonts w:ascii="Symbol" w:hAnsi="Symbol" w:hint="default"/>
      </w:rPr>
    </w:lvl>
    <w:lvl w:ilvl="4">
      <w:start w:val="1"/>
      <w:numFmt w:val="bullet"/>
      <w:lvlText w:val="o"/>
      <w:lvlJc w:val="left"/>
      <w:pPr>
        <w:tabs>
          <w:tab w:val="num" w:pos="4297"/>
        </w:tabs>
        <w:ind w:left="4297" w:hanging="360"/>
      </w:pPr>
      <w:rPr>
        <w:rFonts w:ascii="Courier New" w:hAnsi="Courier New" w:cs="Courier New" w:hint="default"/>
      </w:rPr>
    </w:lvl>
    <w:lvl w:ilvl="5">
      <w:start w:val="1"/>
      <w:numFmt w:val="bullet"/>
      <w:lvlText w:val=""/>
      <w:lvlJc w:val="left"/>
      <w:pPr>
        <w:tabs>
          <w:tab w:val="num" w:pos="5017"/>
        </w:tabs>
        <w:ind w:left="5017" w:hanging="360"/>
      </w:pPr>
      <w:rPr>
        <w:rFonts w:ascii="Wingdings" w:hAnsi="Wingdings" w:hint="default"/>
      </w:rPr>
    </w:lvl>
    <w:lvl w:ilvl="6">
      <w:start w:val="1"/>
      <w:numFmt w:val="bullet"/>
      <w:lvlText w:val=""/>
      <w:lvlJc w:val="left"/>
      <w:pPr>
        <w:tabs>
          <w:tab w:val="num" w:pos="5737"/>
        </w:tabs>
        <w:ind w:left="5737" w:hanging="360"/>
      </w:pPr>
      <w:rPr>
        <w:rFonts w:ascii="Symbol" w:hAnsi="Symbol" w:hint="default"/>
      </w:rPr>
    </w:lvl>
    <w:lvl w:ilvl="7">
      <w:start w:val="1"/>
      <w:numFmt w:val="bullet"/>
      <w:lvlText w:val="o"/>
      <w:lvlJc w:val="left"/>
      <w:pPr>
        <w:tabs>
          <w:tab w:val="num" w:pos="6457"/>
        </w:tabs>
        <w:ind w:left="6457" w:hanging="360"/>
      </w:pPr>
      <w:rPr>
        <w:rFonts w:ascii="Courier New" w:hAnsi="Courier New" w:cs="Courier New" w:hint="default"/>
      </w:rPr>
    </w:lvl>
    <w:lvl w:ilvl="8">
      <w:start w:val="1"/>
      <w:numFmt w:val="bullet"/>
      <w:lvlText w:val=""/>
      <w:lvlJc w:val="left"/>
      <w:pPr>
        <w:tabs>
          <w:tab w:val="num" w:pos="7177"/>
        </w:tabs>
        <w:ind w:left="7177" w:hanging="360"/>
      </w:pPr>
      <w:rPr>
        <w:rFonts w:ascii="Wingdings" w:hAnsi="Wingdings" w:hint="default"/>
      </w:rPr>
    </w:lvl>
  </w:abstractNum>
  <w:abstractNum w:abstractNumId="10" w15:restartNumberingAfterBreak="0">
    <w:nsid w:val="19074E77"/>
    <w:multiLevelType w:val="hybridMultilevel"/>
    <w:tmpl w:val="1BEEED14"/>
    <w:lvl w:ilvl="0" w:tplc="1996D180">
      <w:start w:val="1"/>
      <w:numFmt w:val="decimal"/>
      <w:lvlText w:val="%1)"/>
      <w:lvlJc w:val="left"/>
      <w:pPr>
        <w:tabs>
          <w:tab w:val="num" w:pos="990"/>
        </w:tabs>
        <w:ind w:left="99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E0905C2"/>
    <w:multiLevelType w:val="multilevel"/>
    <w:tmpl w:val="82E8A43E"/>
    <w:lvl w:ilvl="0">
      <w:start w:val="1"/>
      <w:numFmt w:val="none"/>
      <w:pStyle w:val="APTUAnnex-titel"/>
      <w:lvlText w:val=""/>
      <w:lvlJc w:val="left"/>
      <w:pPr>
        <w:tabs>
          <w:tab w:val="num" w:pos="792"/>
        </w:tabs>
        <w:ind w:left="792" w:hanging="432"/>
      </w:pPr>
      <w:rPr>
        <w:rFonts w:ascii="Arial" w:hAnsi="Arial" w:hint="default"/>
        <w:b/>
        <w:i w:val="0"/>
        <w:sz w:val="20"/>
        <w:szCs w:val="20"/>
      </w:rPr>
    </w:lvl>
    <w:lvl w:ilvl="1">
      <w:start w:val="1"/>
      <w:numFmt w:val="decimal"/>
      <w:lvlText w:val="%1.%2"/>
      <w:lvlJc w:val="left"/>
      <w:pPr>
        <w:tabs>
          <w:tab w:val="num" w:pos="936"/>
        </w:tabs>
        <w:ind w:left="936" w:hanging="576"/>
      </w:pPr>
      <w:rPr>
        <w:rFonts w:ascii="Arial" w:hAnsi="Arial" w:hint="default"/>
        <w:b/>
        <w:i w:val="0"/>
        <w:caps w:val="0"/>
        <w:strike w:val="0"/>
        <w:dstrike w:val="0"/>
        <w:vanish w:val="0"/>
        <w:color w:val="000000"/>
        <w:kern w:val="32"/>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80"/>
        </w:tabs>
        <w:ind w:left="1080" w:hanging="720"/>
      </w:pPr>
      <w:rPr>
        <w:rFonts w:ascii="Arial" w:hAnsi="Arial" w:hint="default"/>
        <w:b/>
        <w:i w:val="0"/>
        <w:sz w:val="24"/>
        <w:szCs w:val="24"/>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2" w15:restartNumberingAfterBreak="0">
    <w:nsid w:val="1E2F2082"/>
    <w:multiLevelType w:val="hybridMultilevel"/>
    <w:tmpl w:val="FDA89CE8"/>
    <w:lvl w:ilvl="0" w:tplc="F456209C">
      <w:start w:val="1"/>
      <w:numFmt w:val="decimal"/>
      <w:lvlText w:val="%1."/>
      <w:lvlJc w:val="left"/>
      <w:pPr>
        <w:tabs>
          <w:tab w:val="num" w:pos="720"/>
        </w:tabs>
        <w:ind w:left="72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AC6FE9"/>
    <w:multiLevelType w:val="hybridMultilevel"/>
    <w:tmpl w:val="2E6A01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F234BAE"/>
    <w:multiLevelType w:val="hybridMultilevel"/>
    <w:tmpl w:val="1F4AE54C"/>
    <w:lvl w:ilvl="0" w:tplc="CB0646F8">
      <w:start w:val="1"/>
      <w:numFmt w:val="bullet"/>
      <w:lvlText w:val=""/>
      <w:lvlJc w:val="left"/>
      <w:pPr>
        <w:tabs>
          <w:tab w:val="num" w:pos="3600"/>
        </w:tabs>
        <w:ind w:left="3600" w:hanging="360"/>
      </w:pPr>
      <w:rPr>
        <w:rFonts w:ascii="Symbol" w:hAnsi="Symbol" w:hint="default"/>
        <w:sz w:val="16"/>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B7C63D4"/>
    <w:multiLevelType w:val="hybridMultilevel"/>
    <w:tmpl w:val="ED381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C01970"/>
    <w:multiLevelType w:val="hybridMultilevel"/>
    <w:tmpl w:val="0BFC2A72"/>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8D6E2D"/>
    <w:multiLevelType w:val="hybridMultilevel"/>
    <w:tmpl w:val="1F50AF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735C2A"/>
    <w:multiLevelType w:val="hybridMultilevel"/>
    <w:tmpl w:val="F6BE8A16"/>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042154"/>
    <w:multiLevelType w:val="hybridMultilevel"/>
    <w:tmpl w:val="DE922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82205D"/>
    <w:multiLevelType w:val="hybridMultilevel"/>
    <w:tmpl w:val="A12214BA"/>
    <w:lvl w:ilvl="0" w:tplc="B128E9E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F82321E"/>
    <w:multiLevelType w:val="hybridMultilevel"/>
    <w:tmpl w:val="BCC6AF24"/>
    <w:lvl w:ilvl="0" w:tplc="CB0646F8">
      <w:start w:val="1"/>
      <w:numFmt w:val="bullet"/>
      <w:lvlText w:val=""/>
      <w:lvlJc w:val="left"/>
      <w:pPr>
        <w:tabs>
          <w:tab w:val="num" w:pos="2160"/>
        </w:tabs>
        <w:ind w:left="2160" w:hanging="360"/>
      </w:pPr>
      <w:rPr>
        <w:rFonts w:ascii="Symbol" w:hAnsi="Symbol" w:hint="default"/>
        <w:sz w:val="16"/>
      </w:rPr>
    </w:lvl>
    <w:lvl w:ilvl="1" w:tplc="93769546">
      <w:start w:val="3"/>
      <w:numFmt w:val="bullet"/>
      <w:lvlText w:val=""/>
      <w:lvlJc w:val="left"/>
      <w:pPr>
        <w:tabs>
          <w:tab w:val="num" w:pos="1440"/>
        </w:tabs>
        <w:ind w:left="1440" w:hanging="360"/>
      </w:pPr>
      <w:rPr>
        <w:rFonts w:ascii="Wingdings" w:eastAsia="Times New Roman" w:hAnsi="Wingdings" w:cs="Times New Roman" w:hint="default"/>
        <w:sz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F3555E"/>
    <w:multiLevelType w:val="hybridMultilevel"/>
    <w:tmpl w:val="8DA2FCFE"/>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3A72E6"/>
    <w:multiLevelType w:val="hybridMultilevel"/>
    <w:tmpl w:val="20A850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3785B8C"/>
    <w:multiLevelType w:val="hybridMultilevel"/>
    <w:tmpl w:val="FF96B346"/>
    <w:lvl w:ilvl="0" w:tplc="8964450A">
      <w:numFmt w:val="bullet"/>
      <w:pStyle w:val="indent"/>
      <w:lvlText w:val=""/>
      <w:lvlJc w:val="left"/>
      <w:pPr>
        <w:tabs>
          <w:tab w:val="num" w:pos="540"/>
        </w:tabs>
        <w:ind w:left="540" w:hanging="360"/>
      </w:pPr>
      <w:rPr>
        <w:rFonts w:ascii="Arial" w:hAnsi="Arial" w:hint="default"/>
        <w:b w:val="0"/>
        <w:i w:val="0"/>
        <w:color w:val="auto"/>
        <w:sz w:val="20"/>
      </w:rPr>
    </w:lvl>
    <w:lvl w:ilvl="1" w:tplc="04070003">
      <w:start w:val="1"/>
      <w:numFmt w:val="bullet"/>
      <w:lvlText w:val="o"/>
      <w:lvlJc w:val="left"/>
      <w:pPr>
        <w:tabs>
          <w:tab w:val="num" w:pos="1620"/>
        </w:tabs>
        <w:ind w:left="1620" w:hanging="360"/>
      </w:pPr>
      <w:rPr>
        <w:rFonts w:ascii="Courier New" w:hAnsi="Courier New" w:cs="Courier New" w:hint="default"/>
      </w:rPr>
    </w:lvl>
    <w:lvl w:ilvl="2" w:tplc="04070005">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cs="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cs="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53D61144"/>
    <w:multiLevelType w:val="hybridMultilevel"/>
    <w:tmpl w:val="C84A5DDC"/>
    <w:lvl w:ilvl="0" w:tplc="EFB2FEAC">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598D3C1D"/>
    <w:multiLevelType w:val="hybridMultilevel"/>
    <w:tmpl w:val="09149762"/>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E8C7DC1"/>
    <w:multiLevelType w:val="hybridMultilevel"/>
    <w:tmpl w:val="75BACAA8"/>
    <w:lvl w:ilvl="0" w:tplc="5B6E0886">
      <w:start w:val="1"/>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28" w15:restartNumberingAfterBreak="0">
    <w:nsid w:val="613E4AEE"/>
    <w:multiLevelType w:val="hybridMultilevel"/>
    <w:tmpl w:val="8C50507C"/>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01188D"/>
    <w:multiLevelType w:val="hybridMultilevel"/>
    <w:tmpl w:val="03A403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A73D10"/>
    <w:multiLevelType w:val="hybridMultilevel"/>
    <w:tmpl w:val="9DCAF74A"/>
    <w:lvl w:ilvl="0" w:tplc="7924F13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C153001"/>
    <w:multiLevelType w:val="hybridMultilevel"/>
    <w:tmpl w:val="9B00FE46"/>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6D02473A"/>
    <w:multiLevelType w:val="hybridMultilevel"/>
    <w:tmpl w:val="5A386CF0"/>
    <w:lvl w:ilvl="0" w:tplc="04090001">
      <w:start w:val="1"/>
      <w:numFmt w:val="bullet"/>
      <w:lvlText w:val=""/>
      <w:lvlJc w:val="left"/>
      <w:pPr>
        <w:tabs>
          <w:tab w:val="num" w:pos="1417"/>
        </w:tabs>
        <w:ind w:left="1417" w:hanging="360"/>
      </w:pPr>
      <w:rPr>
        <w:rFonts w:ascii="Symbol" w:hAnsi="Symbol" w:hint="default"/>
      </w:rPr>
    </w:lvl>
    <w:lvl w:ilvl="1" w:tplc="04090003" w:tentative="1">
      <w:start w:val="1"/>
      <w:numFmt w:val="bullet"/>
      <w:lvlText w:val="o"/>
      <w:lvlJc w:val="left"/>
      <w:pPr>
        <w:tabs>
          <w:tab w:val="num" w:pos="2137"/>
        </w:tabs>
        <w:ind w:left="2137" w:hanging="360"/>
      </w:pPr>
      <w:rPr>
        <w:rFonts w:ascii="Courier New" w:hAnsi="Courier New" w:cs="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cs="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cs="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33" w15:restartNumberingAfterBreak="0">
    <w:nsid w:val="72AD1F29"/>
    <w:multiLevelType w:val="hybridMultilevel"/>
    <w:tmpl w:val="E4A63A2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78F06664"/>
    <w:multiLevelType w:val="hybridMultilevel"/>
    <w:tmpl w:val="B5F025F2"/>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BA0C6E"/>
    <w:multiLevelType w:val="hybridMultilevel"/>
    <w:tmpl w:val="32928A44"/>
    <w:lvl w:ilvl="0" w:tplc="04090001">
      <w:start w:val="1"/>
      <w:numFmt w:val="bullet"/>
      <w:lvlText w:val=""/>
      <w:lvlJc w:val="left"/>
      <w:pPr>
        <w:tabs>
          <w:tab w:val="num" w:pos="1417"/>
        </w:tabs>
        <w:ind w:left="1417" w:hanging="360"/>
      </w:pPr>
      <w:rPr>
        <w:rFonts w:ascii="Symbol" w:hAnsi="Symbol" w:hint="default"/>
      </w:rPr>
    </w:lvl>
    <w:lvl w:ilvl="1" w:tplc="04090003" w:tentative="1">
      <w:start w:val="1"/>
      <w:numFmt w:val="bullet"/>
      <w:lvlText w:val="o"/>
      <w:lvlJc w:val="left"/>
      <w:pPr>
        <w:tabs>
          <w:tab w:val="num" w:pos="2137"/>
        </w:tabs>
        <w:ind w:left="2137" w:hanging="360"/>
      </w:pPr>
      <w:rPr>
        <w:rFonts w:ascii="Courier New" w:hAnsi="Courier New" w:cs="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cs="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cs="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36" w15:restartNumberingAfterBreak="0">
    <w:nsid w:val="7DD47232"/>
    <w:multiLevelType w:val="hybridMultilevel"/>
    <w:tmpl w:val="66D8EAA4"/>
    <w:lvl w:ilvl="0" w:tplc="317850A4">
      <w:start w:val="1"/>
      <w:numFmt w:val="bullet"/>
      <w:lvlText w:val=""/>
      <w:lvlJc w:val="left"/>
      <w:pPr>
        <w:tabs>
          <w:tab w:val="num" w:pos="1417"/>
        </w:tabs>
        <w:ind w:left="1417" w:hanging="360"/>
      </w:pPr>
      <w:rPr>
        <w:rFonts w:ascii="Symbol" w:hAnsi="Symbol" w:hint="default"/>
        <w:sz w:val="20"/>
      </w:rPr>
    </w:lvl>
    <w:lvl w:ilvl="1" w:tplc="04090003" w:tentative="1">
      <w:start w:val="1"/>
      <w:numFmt w:val="bullet"/>
      <w:lvlText w:val="o"/>
      <w:lvlJc w:val="left"/>
      <w:pPr>
        <w:tabs>
          <w:tab w:val="num" w:pos="2137"/>
        </w:tabs>
        <w:ind w:left="2137" w:hanging="360"/>
      </w:pPr>
      <w:rPr>
        <w:rFonts w:ascii="Courier New" w:hAnsi="Courier New" w:cs="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cs="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cs="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37" w15:restartNumberingAfterBreak="0">
    <w:nsid w:val="7E4869D1"/>
    <w:multiLevelType w:val="hybridMultilevel"/>
    <w:tmpl w:val="937436FC"/>
    <w:lvl w:ilvl="0" w:tplc="5B6E0886">
      <w:start w:val="1"/>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F134D92"/>
    <w:multiLevelType w:val="hybridMultilevel"/>
    <w:tmpl w:val="3F70FB00"/>
    <w:lvl w:ilvl="0" w:tplc="CB0646F8">
      <w:start w:val="1"/>
      <w:numFmt w:val="bullet"/>
      <w:lvlText w:val=""/>
      <w:lvlJc w:val="left"/>
      <w:pPr>
        <w:tabs>
          <w:tab w:val="num" w:pos="2160"/>
        </w:tabs>
        <w:ind w:left="21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7"/>
  </w:num>
  <w:num w:numId="3">
    <w:abstractNumId w:val="11"/>
  </w:num>
  <w:num w:numId="4">
    <w:abstractNumId w:val="37"/>
  </w:num>
  <w:num w:numId="5">
    <w:abstractNumId w:val="7"/>
  </w:num>
  <w:num w:numId="6">
    <w:abstractNumId w:val="5"/>
  </w:num>
  <w:num w:numId="7">
    <w:abstractNumId w:val="1"/>
  </w:num>
  <w:num w:numId="8">
    <w:abstractNumId w:val="24"/>
  </w:num>
  <w:num w:numId="9">
    <w:abstractNumId w:val="33"/>
  </w:num>
  <w:num w:numId="10">
    <w:abstractNumId w:val="6"/>
  </w:num>
  <w:num w:numId="11">
    <w:abstractNumId w:val="30"/>
  </w:num>
  <w:num w:numId="12">
    <w:abstractNumId w:val="26"/>
  </w:num>
  <w:num w:numId="13">
    <w:abstractNumId w:val="31"/>
  </w:num>
  <w:num w:numId="14">
    <w:abstractNumId w:val="8"/>
  </w:num>
  <w:num w:numId="15">
    <w:abstractNumId w:val="25"/>
  </w:num>
  <w:num w:numId="16">
    <w:abstractNumId w:val="20"/>
  </w:num>
  <w:num w:numId="17">
    <w:abstractNumId w:val="23"/>
  </w:num>
  <w:num w:numId="18">
    <w:abstractNumId w:val="16"/>
  </w:num>
  <w:num w:numId="19">
    <w:abstractNumId w:val="28"/>
  </w:num>
  <w:num w:numId="20">
    <w:abstractNumId w:val="4"/>
  </w:num>
  <w:num w:numId="21">
    <w:abstractNumId w:val="22"/>
  </w:num>
  <w:num w:numId="22">
    <w:abstractNumId w:val="18"/>
  </w:num>
  <w:num w:numId="23">
    <w:abstractNumId w:val="34"/>
  </w:num>
  <w:num w:numId="24">
    <w:abstractNumId w:val="3"/>
  </w:num>
  <w:num w:numId="25">
    <w:abstractNumId w:val="21"/>
  </w:num>
  <w:num w:numId="26">
    <w:abstractNumId w:val="38"/>
  </w:num>
  <w:num w:numId="27">
    <w:abstractNumId w:val="29"/>
  </w:num>
  <w:num w:numId="28">
    <w:abstractNumId w:val="14"/>
  </w:num>
  <w:num w:numId="29">
    <w:abstractNumId w:val="2"/>
  </w:num>
  <w:num w:numId="30">
    <w:abstractNumId w:val="15"/>
  </w:num>
  <w:num w:numId="31">
    <w:abstractNumId w:val="19"/>
  </w:num>
  <w:num w:numId="32">
    <w:abstractNumId w:val="17"/>
  </w:num>
  <w:num w:numId="33">
    <w:abstractNumId w:val="13"/>
  </w:num>
  <w:num w:numId="34">
    <w:abstractNumId w:val="12"/>
  </w:num>
  <w:num w:numId="35">
    <w:abstractNumId w:val="32"/>
  </w:num>
  <w:num w:numId="36">
    <w:abstractNumId w:val="0"/>
  </w:num>
  <w:num w:numId="37">
    <w:abstractNumId w:val="35"/>
  </w:num>
  <w:num w:numId="38">
    <w:abstractNumId w:val="9"/>
  </w:num>
  <w:num w:numId="39">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48"/>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6D"/>
    <w:rsid w:val="000033E9"/>
    <w:rsid w:val="00003607"/>
    <w:rsid w:val="00003AAF"/>
    <w:rsid w:val="00004DAD"/>
    <w:rsid w:val="00006CBD"/>
    <w:rsid w:val="000075F0"/>
    <w:rsid w:val="0000763A"/>
    <w:rsid w:val="00010785"/>
    <w:rsid w:val="00010C93"/>
    <w:rsid w:val="00011744"/>
    <w:rsid w:val="000148DC"/>
    <w:rsid w:val="00015DCE"/>
    <w:rsid w:val="00015FCB"/>
    <w:rsid w:val="0001697D"/>
    <w:rsid w:val="00016A2D"/>
    <w:rsid w:val="0001730E"/>
    <w:rsid w:val="00017DD4"/>
    <w:rsid w:val="00021A80"/>
    <w:rsid w:val="00021FD4"/>
    <w:rsid w:val="00025C83"/>
    <w:rsid w:val="00026661"/>
    <w:rsid w:val="000268D9"/>
    <w:rsid w:val="00026D73"/>
    <w:rsid w:val="00027F12"/>
    <w:rsid w:val="00030176"/>
    <w:rsid w:val="00031030"/>
    <w:rsid w:val="00031B38"/>
    <w:rsid w:val="00034E7A"/>
    <w:rsid w:val="00040460"/>
    <w:rsid w:val="0004093F"/>
    <w:rsid w:val="000414FD"/>
    <w:rsid w:val="00042F61"/>
    <w:rsid w:val="00043458"/>
    <w:rsid w:val="0004376F"/>
    <w:rsid w:val="00043AA7"/>
    <w:rsid w:val="00044A24"/>
    <w:rsid w:val="00044FDE"/>
    <w:rsid w:val="00045A7B"/>
    <w:rsid w:val="00045DF1"/>
    <w:rsid w:val="00046AC6"/>
    <w:rsid w:val="00047ADB"/>
    <w:rsid w:val="00047B1B"/>
    <w:rsid w:val="00051EB0"/>
    <w:rsid w:val="000524F6"/>
    <w:rsid w:val="000527B0"/>
    <w:rsid w:val="00053F07"/>
    <w:rsid w:val="00054798"/>
    <w:rsid w:val="00054F15"/>
    <w:rsid w:val="0005797D"/>
    <w:rsid w:val="00057FE9"/>
    <w:rsid w:val="00061ECC"/>
    <w:rsid w:val="00061FC9"/>
    <w:rsid w:val="000633FB"/>
    <w:rsid w:val="0006428E"/>
    <w:rsid w:val="0006552C"/>
    <w:rsid w:val="000662C2"/>
    <w:rsid w:val="00066457"/>
    <w:rsid w:val="00066C2B"/>
    <w:rsid w:val="00066E34"/>
    <w:rsid w:val="00067891"/>
    <w:rsid w:val="00070073"/>
    <w:rsid w:val="000701D2"/>
    <w:rsid w:val="00070B2D"/>
    <w:rsid w:val="000710F7"/>
    <w:rsid w:val="000774F4"/>
    <w:rsid w:val="000801AB"/>
    <w:rsid w:val="000846F0"/>
    <w:rsid w:val="00085051"/>
    <w:rsid w:val="0008508F"/>
    <w:rsid w:val="000862F8"/>
    <w:rsid w:val="000928E1"/>
    <w:rsid w:val="00096488"/>
    <w:rsid w:val="00096BA3"/>
    <w:rsid w:val="00096C5E"/>
    <w:rsid w:val="000A05F5"/>
    <w:rsid w:val="000A0EB3"/>
    <w:rsid w:val="000A11FB"/>
    <w:rsid w:val="000A1DA1"/>
    <w:rsid w:val="000A2459"/>
    <w:rsid w:val="000A2F28"/>
    <w:rsid w:val="000A41B3"/>
    <w:rsid w:val="000A4309"/>
    <w:rsid w:val="000A5038"/>
    <w:rsid w:val="000A5BFF"/>
    <w:rsid w:val="000A639A"/>
    <w:rsid w:val="000A7137"/>
    <w:rsid w:val="000A793C"/>
    <w:rsid w:val="000B07B2"/>
    <w:rsid w:val="000B2026"/>
    <w:rsid w:val="000B2ACA"/>
    <w:rsid w:val="000B3313"/>
    <w:rsid w:val="000B650C"/>
    <w:rsid w:val="000C097C"/>
    <w:rsid w:val="000C0BB9"/>
    <w:rsid w:val="000C13BF"/>
    <w:rsid w:val="000C2E46"/>
    <w:rsid w:val="000C42D5"/>
    <w:rsid w:val="000C4D18"/>
    <w:rsid w:val="000D04AE"/>
    <w:rsid w:val="000D0E8D"/>
    <w:rsid w:val="000D2117"/>
    <w:rsid w:val="000D2314"/>
    <w:rsid w:val="000D2F4D"/>
    <w:rsid w:val="000D30C4"/>
    <w:rsid w:val="000D5589"/>
    <w:rsid w:val="000D581A"/>
    <w:rsid w:val="000D5C4F"/>
    <w:rsid w:val="000D5E89"/>
    <w:rsid w:val="000D662F"/>
    <w:rsid w:val="000E1844"/>
    <w:rsid w:val="000E6F6F"/>
    <w:rsid w:val="000E7018"/>
    <w:rsid w:val="000F1982"/>
    <w:rsid w:val="000F19E3"/>
    <w:rsid w:val="000F2131"/>
    <w:rsid w:val="000F5150"/>
    <w:rsid w:val="000F7F6D"/>
    <w:rsid w:val="00102BDB"/>
    <w:rsid w:val="00104EE6"/>
    <w:rsid w:val="00106E1F"/>
    <w:rsid w:val="00110345"/>
    <w:rsid w:val="0011178C"/>
    <w:rsid w:val="00112927"/>
    <w:rsid w:val="001132F7"/>
    <w:rsid w:val="00113A55"/>
    <w:rsid w:val="00113AC9"/>
    <w:rsid w:val="00113CD3"/>
    <w:rsid w:val="001143D4"/>
    <w:rsid w:val="001153CA"/>
    <w:rsid w:val="00116750"/>
    <w:rsid w:val="001172A4"/>
    <w:rsid w:val="00117918"/>
    <w:rsid w:val="001179E9"/>
    <w:rsid w:val="0012187E"/>
    <w:rsid w:val="00121F54"/>
    <w:rsid w:val="00122521"/>
    <w:rsid w:val="001234DB"/>
    <w:rsid w:val="001236E2"/>
    <w:rsid w:val="00123755"/>
    <w:rsid w:val="001237D3"/>
    <w:rsid w:val="00124345"/>
    <w:rsid w:val="00124DD1"/>
    <w:rsid w:val="0012525E"/>
    <w:rsid w:val="00125D6B"/>
    <w:rsid w:val="00126B08"/>
    <w:rsid w:val="001301DD"/>
    <w:rsid w:val="00131032"/>
    <w:rsid w:val="00131148"/>
    <w:rsid w:val="00132BDB"/>
    <w:rsid w:val="00132D20"/>
    <w:rsid w:val="001343F1"/>
    <w:rsid w:val="00134E45"/>
    <w:rsid w:val="00135CA9"/>
    <w:rsid w:val="00135FC9"/>
    <w:rsid w:val="00136E9A"/>
    <w:rsid w:val="00140050"/>
    <w:rsid w:val="0014036D"/>
    <w:rsid w:val="00141F03"/>
    <w:rsid w:val="00142AE6"/>
    <w:rsid w:val="00146756"/>
    <w:rsid w:val="00147A80"/>
    <w:rsid w:val="001504B3"/>
    <w:rsid w:val="001513A9"/>
    <w:rsid w:val="00152379"/>
    <w:rsid w:val="00153858"/>
    <w:rsid w:val="00153B18"/>
    <w:rsid w:val="00154060"/>
    <w:rsid w:val="00155663"/>
    <w:rsid w:val="001558AF"/>
    <w:rsid w:val="00155D94"/>
    <w:rsid w:val="001577A7"/>
    <w:rsid w:val="00157F81"/>
    <w:rsid w:val="00160B3B"/>
    <w:rsid w:val="00160C49"/>
    <w:rsid w:val="00161D7C"/>
    <w:rsid w:val="001624FC"/>
    <w:rsid w:val="00162730"/>
    <w:rsid w:val="00163DDD"/>
    <w:rsid w:val="001641FD"/>
    <w:rsid w:val="0016548B"/>
    <w:rsid w:val="0016621A"/>
    <w:rsid w:val="00166A86"/>
    <w:rsid w:val="00167879"/>
    <w:rsid w:val="0017009F"/>
    <w:rsid w:val="0017072D"/>
    <w:rsid w:val="0017097F"/>
    <w:rsid w:val="00170ABA"/>
    <w:rsid w:val="001768CD"/>
    <w:rsid w:val="00177714"/>
    <w:rsid w:val="00182F28"/>
    <w:rsid w:val="001844F0"/>
    <w:rsid w:val="00185AFE"/>
    <w:rsid w:val="001864E8"/>
    <w:rsid w:val="001871D1"/>
    <w:rsid w:val="001875D5"/>
    <w:rsid w:val="001917B7"/>
    <w:rsid w:val="00191CF9"/>
    <w:rsid w:val="001920CA"/>
    <w:rsid w:val="001939DF"/>
    <w:rsid w:val="00193E1A"/>
    <w:rsid w:val="001952C9"/>
    <w:rsid w:val="00195774"/>
    <w:rsid w:val="001A1697"/>
    <w:rsid w:val="001A173A"/>
    <w:rsid w:val="001A63B9"/>
    <w:rsid w:val="001A6814"/>
    <w:rsid w:val="001A7588"/>
    <w:rsid w:val="001B0365"/>
    <w:rsid w:val="001B0856"/>
    <w:rsid w:val="001B114A"/>
    <w:rsid w:val="001B23DE"/>
    <w:rsid w:val="001B3732"/>
    <w:rsid w:val="001B38FD"/>
    <w:rsid w:val="001B3C8C"/>
    <w:rsid w:val="001B3CC9"/>
    <w:rsid w:val="001B72F0"/>
    <w:rsid w:val="001C0332"/>
    <w:rsid w:val="001C0A79"/>
    <w:rsid w:val="001C0E0C"/>
    <w:rsid w:val="001C104E"/>
    <w:rsid w:val="001C1E5B"/>
    <w:rsid w:val="001C2E53"/>
    <w:rsid w:val="001C327A"/>
    <w:rsid w:val="001C6022"/>
    <w:rsid w:val="001C67F3"/>
    <w:rsid w:val="001C7A1F"/>
    <w:rsid w:val="001D01B8"/>
    <w:rsid w:val="001D16CB"/>
    <w:rsid w:val="001D2299"/>
    <w:rsid w:val="001D29BC"/>
    <w:rsid w:val="001D3E34"/>
    <w:rsid w:val="001D4978"/>
    <w:rsid w:val="001D6BA3"/>
    <w:rsid w:val="001D7042"/>
    <w:rsid w:val="001D7923"/>
    <w:rsid w:val="001D7ED8"/>
    <w:rsid w:val="001E0117"/>
    <w:rsid w:val="001E1276"/>
    <w:rsid w:val="001E1CE8"/>
    <w:rsid w:val="001E391E"/>
    <w:rsid w:val="001E4D98"/>
    <w:rsid w:val="001E5C91"/>
    <w:rsid w:val="001E6C7C"/>
    <w:rsid w:val="001E796C"/>
    <w:rsid w:val="001F237E"/>
    <w:rsid w:val="001F3093"/>
    <w:rsid w:val="001F4574"/>
    <w:rsid w:val="001F4B5F"/>
    <w:rsid w:val="001F4B6D"/>
    <w:rsid w:val="001F5C25"/>
    <w:rsid w:val="001F6833"/>
    <w:rsid w:val="001F7A49"/>
    <w:rsid w:val="0020023F"/>
    <w:rsid w:val="00200FDE"/>
    <w:rsid w:val="0020355D"/>
    <w:rsid w:val="0020794C"/>
    <w:rsid w:val="00210163"/>
    <w:rsid w:val="00210DB2"/>
    <w:rsid w:val="002113B2"/>
    <w:rsid w:val="00211C99"/>
    <w:rsid w:val="00211D4F"/>
    <w:rsid w:val="0021252E"/>
    <w:rsid w:val="002132BD"/>
    <w:rsid w:val="00215D9A"/>
    <w:rsid w:val="0022353A"/>
    <w:rsid w:val="002245CC"/>
    <w:rsid w:val="00227D07"/>
    <w:rsid w:val="0023033E"/>
    <w:rsid w:val="00234E6A"/>
    <w:rsid w:val="00234F28"/>
    <w:rsid w:val="00235A38"/>
    <w:rsid w:val="00236878"/>
    <w:rsid w:val="00240641"/>
    <w:rsid w:val="002415A5"/>
    <w:rsid w:val="00241DF4"/>
    <w:rsid w:val="0024212C"/>
    <w:rsid w:val="00243F1B"/>
    <w:rsid w:val="00244D79"/>
    <w:rsid w:val="00245BEC"/>
    <w:rsid w:val="00247928"/>
    <w:rsid w:val="00250C77"/>
    <w:rsid w:val="00250CCF"/>
    <w:rsid w:val="00251C6B"/>
    <w:rsid w:val="002525FB"/>
    <w:rsid w:val="00252D4E"/>
    <w:rsid w:val="0025482F"/>
    <w:rsid w:val="0025603F"/>
    <w:rsid w:val="00257083"/>
    <w:rsid w:val="00257B17"/>
    <w:rsid w:val="002605F6"/>
    <w:rsid w:val="002636DD"/>
    <w:rsid w:val="00265409"/>
    <w:rsid w:val="002669DC"/>
    <w:rsid w:val="00267CDE"/>
    <w:rsid w:val="00270EE5"/>
    <w:rsid w:val="00271171"/>
    <w:rsid w:val="00272E4B"/>
    <w:rsid w:val="00275DB5"/>
    <w:rsid w:val="00275E18"/>
    <w:rsid w:val="00275F78"/>
    <w:rsid w:val="002765B1"/>
    <w:rsid w:val="00277370"/>
    <w:rsid w:val="00281488"/>
    <w:rsid w:val="00283F11"/>
    <w:rsid w:val="002848BB"/>
    <w:rsid w:val="002851D7"/>
    <w:rsid w:val="00285A4B"/>
    <w:rsid w:val="002864E6"/>
    <w:rsid w:val="0028796E"/>
    <w:rsid w:val="00291C22"/>
    <w:rsid w:val="00292081"/>
    <w:rsid w:val="00292C4D"/>
    <w:rsid w:val="00292FB6"/>
    <w:rsid w:val="00293350"/>
    <w:rsid w:val="00293F9D"/>
    <w:rsid w:val="00295973"/>
    <w:rsid w:val="00296BBA"/>
    <w:rsid w:val="002A0163"/>
    <w:rsid w:val="002A103A"/>
    <w:rsid w:val="002A1FA8"/>
    <w:rsid w:val="002A31DE"/>
    <w:rsid w:val="002A73F8"/>
    <w:rsid w:val="002B04ED"/>
    <w:rsid w:val="002B242C"/>
    <w:rsid w:val="002B2C1A"/>
    <w:rsid w:val="002B5315"/>
    <w:rsid w:val="002B6CAD"/>
    <w:rsid w:val="002B78D0"/>
    <w:rsid w:val="002C0428"/>
    <w:rsid w:val="002C0A04"/>
    <w:rsid w:val="002C0C98"/>
    <w:rsid w:val="002C41D3"/>
    <w:rsid w:val="002C5121"/>
    <w:rsid w:val="002C6A31"/>
    <w:rsid w:val="002C6C9A"/>
    <w:rsid w:val="002C6DF3"/>
    <w:rsid w:val="002C768B"/>
    <w:rsid w:val="002C76FD"/>
    <w:rsid w:val="002D0CA4"/>
    <w:rsid w:val="002D2288"/>
    <w:rsid w:val="002D2316"/>
    <w:rsid w:val="002D3DAC"/>
    <w:rsid w:val="002D48ED"/>
    <w:rsid w:val="002D5500"/>
    <w:rsid w:val="002D613B"/>
    <w:rsid w:val="002D6CD9"/>
    <w:rsid w:val="002E081F"/>
    <w:rsid w:val="002E08C2"/>
    <w:rsid w:val="002E360A"/>
    <w:rsid w:val="002E3B46"/>
    <w:rsid w:val="002E5B82"/>
    <w:rsid w:val="002E635B"/>
    <w:rsid w:val="002E74DF"/>
    <w:rsid w:val="002E76CD"/>
    <w:rsid w:val="002E7CC6"/>
    <w:rsid w:val="002F0156"/>
    <w:rsid w:val="002F1E02"/>
    <w:rsid w:val="002F471E"/>
    <w:rsid w:val="002F4B8B"/>
    <w:rsid w:val="002F4E62"/>
    <w:rsid w:val="002F4FAF"/>
    <w:rsid w:val="002F53F4"/>
    <w:rsid w:val="002F5A33"/>
    <w:rsid w:val="003009A4"/>
    <w:rsid w:val="00300CB6"/>
    <w:rsid w:val="003054EE"/>
    <w:rsid w:val="003055E1"/>
    <w:rsid w:val="0030603D"/>
    <w:rsid w:val="00306400"/>
    <w:rsid w:val="00310A1E"/>
    <w:rsid w:val="003112C0"/>
    <w:rsid w:val="003122A5"/>
    <w:rsid w:val="003124EC"/>
    <w:rsid w:val="00312AED"/>
    <w:rsid w:val="003132AA"/>
    <w:rsid w:val="00314013"/>
    <w:rsid w:val="00315DF7"/>
    <w:rsid w:val="00316D24"/>
    <w:rsid w:val="00320E58"/>
    <w:rsid w:val="00322980"/>
    <w:rsid w:val="0032362F"/>
    <w:rsid w:val="003247B7"/>
    <w:rsid w:val="00324B73"/>
    <w:rsid w:val="00325708"/>
    <w:rsid w:val="00325EDA"/>
    <w:rsid w:val="003263EF"/>
    <w:rsid w:val="003267F6"/>
    <w:rsid w:val="00327E6B"/>
    <w:rsid w:val="00331CDA"/>
    <w:rsid w:val="003323B9"/>
    <w:rsid w:val="00332776"/>
    <w:rsid w:val="00332850"/>
    <w:rsid w:val="00332A5E"/>
    <w:rsid w:val="003330B0"/>
    <w:rsid w:val="0033334F"/>
    <w:rsid w:val="00333919"/>
    <w:rsid w:val="003347E9"/>
    <w:rsid w:val="0033731F"/>
    <w:rsid w:val="00345250"/>
    <w:rsid w:val="00345A1A"/>
    <w:rsid w:val="0034743B"/>
    <w:rsid w:val="0034794E"/>
    <w:rsid w:val="00351988"/>
    <w:rsid w:val="0035207C"/>
    <w:rsid w:val="00352A37"/>
    <w:rsid w:val="00353C5F"/>
    <w:rsid w:val="00354485"/>
    <w:rsid w:val="00356435"/>
    <w:rsid w:val="00357543"/>
    <w:rsid w:val="00357783"/>
    <w:rsid w:val="00357B2B"/>
    <w:rsid w:val="003603CA"/>
    <w:rsid w:val="00360B24"/>
    <w:rsid w:val="00360EE5"/>
    <w:rsid w:val="00361393"/>
    <w:rsid w:val="003664E2"/>
    <w:rsid w:val="003701EA"/>
    <w:rsid w:val="0037116D"/>
    <w:rsid w:val="00371549"/>
    <w:rsid w:val="00375C94"/>
    <w:rsid w:val="0037628A"/>
    <w:rsid w:val="00376690"/>
    <w:rsid w:val="00376A89"/>
    <w:rsid w:val="0038023C"/>
    <w:rsid w:val="00380CBD"/>
    <w:rsid w:val="00381D08"/>
    <w:rsid w:val="003856CE"/>
    <w:rsid w:val="00386A9A"/>
    <w:rsid w:val="00387378"/>
    <w:rsid w:val="0038741F"/>
    <w:rsid w:val="00390B79"/>
    <w:rsid w:val="00390FA2"/>
    <w:rsid w:val="003915E9"/>
    <w:rsid w:val="00393846"/>
    <w:rsid w:val="00395561"/>
    <w:rsid w:val="00395D39"/>
    <w:rsid w:val="0039741B"/>
    <w:rsid w:val="003A0434"/>
    <w:rsid w:val="003A1136"/>
    <w:rsid w:val="003A1589"/>
    <w:rsid w:val="003A1B4D"/>
    <w:rsid w:val="003A238D"/>
    <w:rsid w:val="003A28D6"/>
    <w:rsid w:val="003A3EA6"/>
    <w:rsid w:val="003A478A"/>
    <w:rsid w:val="003A4D8A"/>
    <w:rsid w:val="003A51F9"/>
    <w:rsid w:val="003A55C4"/>
    <w:rsid w:val="003A57C9"/>
    <w:rsid w:val="003A6F7B"/>
    <w:rsid w:val="003B0142"/>
    <w:rsid w:val="003B150D"/>
    <w:rsid w:val="003B1B42"/>
    <w:rsid w:val="003B2004"/>
    <w:rsid w:val="003B232D"/>
    <w:rsid w:val="003B32ED"/>
    <w:rsid w:val="003B4C89"/>
    <w:rsid w:val="003B5A4A"/>
    <w:rsid w:val="003C152A"/>
    <w:rsid w:val="003C1C24"/>
    <w:rsid w:val="003C2A9E"/>
    <w:rsid w:val="003C33F5"/>
    <w:rsid w:val="003C3C76"/>
    <w:rsid w:val="003C48CF"/>
    <w:rsid w:val="003C51AE"/>
    <w:rsid w:val="003D187E"/>
    <w:rsid w:val="003D2D6C"/>
    <w:rsid w:val="003D37F7"/>
    <w:rsid w:val="003D47E6"/>
    <w:rsid w:val="003D6407"/>
    <w:rsid w:val="003D724D"/>
    <w:rsid w:val="003E065C"/>
    <w:rsid w:val="003E101A"/>
    <w:rsid w:val="003F0452"/>
    <w:rsid w:val="003F08C2"/>
    <w:rsid w:val="003F1981"/>
    <w:rsid w:val="003F2D71"/>
    <w:rsid w:val="003F42D6"/>
    <w:rsid w:val="003F46C4"/>
    <w:rsid w:val="003F7BC3"/>
    <w:rsid w:val="003F7EF7"/>
    <w:rsid w:val="004001DA"/>
    <w:rsid w:val="00403A30"/>
    <w:rsid w:val="00403ECD"/>
    <w:rsid w:val="00406403"/>
    <w:rsid w:val="004075FB"/>
    <w:rsid w:val="00411920"/>
    <w:rsid w:val="00412EF0"/>
    <w:rsid w:val="00413B7C"/>
    <w:rsid w:val="00415CCE"/>
    <w:rsid w:val="00416582"/>
    <w:rsid w:val="00416BA7"/>
    <w:rsid w:val="00421309"/>
    <w:rsid w:val="00421974"/>
    <w:rsid w:val="004223DD"/>
    <w:rsid w:val="00424640"/>
    <w:rsid w:val="00424ED5"/>
    <w:rsid w:val="00426AA7"/>
    <w:rsid w:val="004335C6"/>
    <w:rsid w:val="004401AE"/>
    <w:rsid w:val="004417FA"/>
    <w:rsid w:val="00441E2C"/>
    <w:rsid w:val="004433A2"/>
    <w:rsid w:val="00444134"/>
    <w:rsid w:val="004447D0"/>
    <w:rsid w:val="00444DA1"/>
    <w:rsid w:val="00447307"/>
    <w:rsid w:val="00447B8E"/>
    <w:rsid w:val="0045067A"/>
    <w:rsid w:val="00450A44"/>
    <w:rsid w:val="00450D5E"/>
    <w:rsid w:val="00451AC5"/>
    <w:rsid w:val="00452329"/>
    <w:rsid w:val="0045282A"/>
    <w:rsid w:val="00452B9A"/>
    <w:rsid w:val="00453544"/>
    <w:rsid w:val="0045385E"/>
    <w:rsid w:val="00454E6D"/>
    <w:rsid w:val="00456BD2"/>
    <w:rsid w:val="00456F32"/>
    <w:rsid w:val="00463491"/>
    <w:rsid w:val="004638AD"/>
    <w:rsid w:val="00463CC2"/>
    <w:rsid w:val="0046478F"/>
    <w:rsid w:val="004667D0"/>
    <w:rsid w:val="004675AE"/>
    <w:rsid w:val="00467EA7"/>
    <w:rsid w:val="00470241"/>
    <w:rsid w:val="00470C02"/>
    <w:rsid w:val="00474439"/>
    <w:rsid w:val="00474E78"/>
    <w:rsid w:val="004751F4"/>
    <w:rsid w:val="0047568E"/>
    <w:rsid w:val="0047672E"/>
    <w:rsid w:val="0047678A"/>
    <w:rsid w:val="004808E4"/>
    <w:rsid w:val="00480EF3"/>
    <w:rsid w:val="00481053"/>
    <w:rsid w:val="00481747"/>
    <w:rsid w:val="00481BE5"/>
    <w:rsid w:val="00482D0B"/>
    <w:rsid w:val="00484192"/>
    <w:rsid w:val="004861E0"/>
    <w:rsid w:val="00487D41"/>
    <w:rsid w:val="00487D72"/>
    <w:rsid w:val="0049106B"/>
    <w:rsid w:val="0049455E"/>
    <w:rsid w:val="00494EDA"/>
    <w:rsid w:val="0049542C"/>
    <w:rsid w:val="0049607E"/>
    <w:rsid w:val="00497A62"/>
    <w:rsid w:val="004A22F0"/>
    <w:rsid w:val="004A347D"/>
    <w:rsid w:val="004A3A33"/>
    <w:rsid w:val="004A3C31"/>
    <w:rsid w:val="004A4607"/>
    <w:rsid w:val="004A46FE"/>
    <w:rsid w:val="004A482D"/>
    <w:rsid w:val="004A4A7A"/>
    <w:rsid w:val="004A4E65"/>
    <w:rsid w:val="004A4FDC"/>
    <w:rsid w:val="004A52A0"/>
    <w:rsid w:val="004A7A07"/>
    <w:rsid w:val="004A7B18"/>
    <w:rsid w:val="004B1287"/>
    <w:rsid w:val="004B1EF6"/>
    <w:rsid w:val="004B2D12"/>
    <w:rsid w:val="004B2D7D"/>
    <w:rsid w:val="004B5A72"/>
    <w:rsid w:val="004B6156"/>
    <w:rsid w:val="004B6206"/>
    <w:rsid w:val="004B6488"/>
    <w:rsid w:val="004B780E"/>
    <w:rsid w:val="004C0601"/>
    <w:rsid w:val="004C0E5C"/>
    <w:rsid w:val="004C1274"/>
    <w:rsid w:val="004C1A14"/>
    <w:rsid w:val="004C1C9A"/>
    <w:rsid w:val="004C1FD3"/>
    <w:rsid w:val="004C20AD"/>
    <w:rsid w:val="004C3083"/>
    <w:rsid w:val="004C3696"/>
    <w:rsid w:val="004C3DDA"/>
    <w:rsid w:val="004C55CF"/>
    <w:rsid w:val="004D08A6"/>
    <w:rsid w:val="004D2A56"/>
    <w:rsid w:val="004D36CA"/>
    <w:rsid w:val="004D39EE"/>
    <w:rsid w:val="004D3C73"/>
    <w:rsid w:val="004D4266"/>
    <w:rsid w:val="004D5D01"/>
    <w:rsid w:val="004D6CCF"/>
    <w:rsid w:val="004E3F58"/>
    <w:rsid w:val="004E3FEE"/>
    <w:rsid w:val="004E4939"/>
    <w:rsid w:val="004E50BD"/>
    <w:rsid w:val="004E5D3E"/>
    <w:rsid w:val="004E66AB"/>
    <w:rsid w:val="004E79D8"/>
    <w:rsid w:val="004F36B7"/>
    <w:rsid w:val="004F38C6"/>
    <w:rsid w:val="004F5031"/>
    <w:rsid w:val="004F6B21"/>
    <w:rsid w:val="004F700C"/>
    <w:rsid w:val="004F76D1"/>
    <w:rsid w:val="004F7BAD"/>
    <w:rsid w:val="00501CD3"/>
    <w:rsid w:val="005024F5"/>
    <w:rsid w:val="00503763"/>
    <w:rsid w:val="00503B01"/>
    <w:rsid w:val="005066D6"/>
    <w:rsid w:val="005068B6"/>
    <w:rsid w:val="00506B0D"/>
    <w:rsid w:val="005071DA"/>
    <w:rsid w:val="005077BA"/>
    <w:rsid w:val="00507F66"/>
    <w:rsid w:val="005106BB"/>
    <w:rsid w:val="00511160"/>
    <w:rsid w:val="00511683"/>
    <w:rsid w:val="005135FB"/>
    <w:rsid w:val="0051535A"/>
    <w:rsid w:val="00515C01"/>
    <w:rsid w:val="00515D21"/>
    <w:rsid w:val="005160BE"/>
    <w:rsid w:val="005162FE"/>
    <w:rsid w:val="00516CC1"/>
    <w:rsid w:val="00516D82"/>
    <w:rsid w:val="00517BBB"/>
    <w:rsid w:val="00520A55"/>
    <w:rsid w:val="00520ADC"/>
    <w:rsid w:val="00521B27"/>
    <w:rsid w:val="00521B49"/>
    <w:rsid w:val="00521B8B"/>
    <w:rsid w:val="005222AF"/>
    <w:rsid w:val="0052358D"/>
    <w:rsid w:val="005235CC"/>
    <w:rsid w:val="00525C57"/>
    <w:rsid w:val="00526BDE"/>
    <w:rsid w:val="00531D2B"/>
    <w:rsid w:val="005338D8"/>
    <w:rsid w:val="00534062"/>
    <w:rsid w:val="00536F33"/>
    <w:rsid w:val="00537807"/>
    <w:rsid w:val="00540D9B"/>
    <w:rsid w:val="00542D2F"/>
    <w:rsid w:val="00543476"/>
    <w:rsid w:val="00543D76"/>
    <w:rsid w:val="00543DB3"/>
    <w:rsid w:val="00544432"/>
    <w:rsid w:val="00546705"/>
    <w:rsid w:val="00546BDD"/>
    <w:rsid w:val="00550E9E"/>
    <w:rsid w:val="005515AA"/>
    <w:rsid w:val="005536DF"/>
    <w:rsid w:val="00554F97"/>
    <w:rsid w:val="00555588"/>
    <w:rsid w:val="00556C76"/>
    <w:rsid w:val="005571E1"/>
    <w:rsid w:val="0055737A"/>
    <w:rsid w:val="005579CD"/>
    <w:rsid w:val="005608D5"/>
    <w:rsid w:val="00561BC1"/>
    <w:rsid w:val="00562B3C"/>
    <w:rsid w:val="00563F1F"/>
    <w:rsid w:val="00565093"/>
    <w:rsid w:val="00566C9A"/>
    <w:rsid w:val="005704C9"/>
    <w:rsid w:val="00571B67"/>
    <w:rsid w:val="00572015"/>
    <w:rsid w:val="005729F0"/>
    <w:rsid w:val="00573E7C"/>
    <w:rsid w:val="005741F9"/>
    <w:rsid w:val="00575181"/>
    <w:rsid w:val="005756C7"/>
    <w:rsid w:val="005766B9"/>
    <w:rsid w:val="00577281"/>
    <w:rsid w:val="005803E7"/>
    <w:rsid w:val="005812A5"/>
    <w:rsid w:val="0058292C"/>
    <w:rsid w:val="00585DBE"/>
    <w:rsid w:val="005870B1"/>
    <w:rsid w:val="0059082A"/>
    <w:rsid w:val="00590BB8"/>
    <w:rsid w:val="00591612"/>
    <w:rsid w:val="00591CFB"/>
    <w:rsid w:val="00593AF4"/>
    <w:rsid w:val="00593C4D"/>
    <w:rsid w:val="005944C0"/>
    <w:rsid w:val="00595B02"/>
    <w:rsid w:val="00595FA3"/>
    <w:rsid w:val="0059623F"/>
    <w:rsid w:val="00596AA1"/>
    <w:rsid w:val="005A07BC"/>
    <w:rsid w:val="005A0C56"/>
    <w:rsid w:val="005A2A26"/>
    <w:rsid w:val="005A4258"/>
    <w:rsid w:val="005A5121"/>
    <w:rsid w:val="005A58F6"/>
    <w:rsid w:val="005A6D6A"/>
    <w:rsid w:val="005A7157"/>
    <w:rsid w:val="005A766C"/>
    <w:rsid w:val="005B456B"/>
    <w:rsid w:val="005B5361"/>
    <w:rsid w:val="005C0586"/>
    <w:rsid w:val="005C05CB"/>
    <w:rsid w:val="005C0685"/>
    <w:rsid w:val="005C092E"/>
    <w:rsid w:val="005C1521"/>
    <w:rsid w:val="005C16C1"/>
    <w:rsid w:val="005C3203"/>
    <w:rsid w:val="005C356A"/>
    <w:rsid w:val="005C4F21"/>
    <w:rsid w:val="005C4F8F"/>
    <w:rsid w:val="005C5C24"/>
    <w:rsid w:val="005D125C"/>
    <w:rsid w:val="005D1EAA"/>
    <w:rsid w:val="005D1EF3"/>
    <w:rsid w:val="005D1EFC"/>
    <w:rsid w:val="005D2873"/>
    <w:rsid w:val="005D382D"/>
    <w:rsid w:val="005D3D69"/>
    <w:rsid w:val="005D4A9D"/>
    <w:rsid w:val="005D6115"/>
    <w:rsid w:val="005D6439"/>
    <w:rsid w:val="005D6FD7"/>
    <w:rsid w:val="005D7365"/>
    <w:rsid w:val="005D754C"/>
    <w:rsid w:val="005E214A"/>
    <w:rsid w:val="005E266D"/>
    <w:rsid w:val="005E2FC9"/>
    <w:rsid w:val="005E4B2B"/>
    <w:rsid w:val="005E4D19"/>
    <w:rsid w:val="005E51F2"/>
    <w:rsid w:val="005E66EF"/>
    <w:rsid w:val="005E6B4A"/>
    <w:rsid w:val="005E71D8"/>
    <w:rsid w:val="005F146C"/>
    <w:rsid w:val="005F1994"/>
    <w:rsid w:val="005F2A01"/>
    <w:rsid w:val="005F4B99"/>
    <w:rsid w:val="005F511C"/>
    <w:rsid w:val="00602931"/>
    <w:rsid w:val="00603DA8"/>
    <w:rsid w:val="00605E45"/>
    <w:rsid w:val="00607DAB"/>
    <w:rsid w:val="006135E3"/>
    <w:rsid w:val="0061387B"/>
    <w:rsid w:val="00614998"/>
    <w:rsid w:val="00615E8D"/>
    <w:rsid w:val="006162F7"/>
    <w:rsid w:val="00620A2C"/>
    <w:rsid w:val="00621B22"/>
    <w:rsid w:val="00622BC5"/>
    <w:rsid w:val="0062537E"/>
    <w:rsid w:val="0062728D"/>
    <w:rsid w:val="00627298"/>
    <w:rsid w:val="00627845"/>
    <w:rsid w:val="00630922"/>
    <w:rsid w:val="00630F14"/>
    <w:rsid w:val="00631C93"/>
    <w:rsid w:val="00631F20"/>
    <w:rsid w:val="00632901"/>
    <w:rsid w:val="00632B0D"/>
    <w:rsid w:val="00635E59"/>
    <w:rsid w:val="0064112E"/>
    <w:rsid w:val="00641370"/>
    <w:rsid w:val="00642165"/>
    <w:rsid w:val="006426F0"/>
    <w:rsid w:val="006432ED"/>
    <w:rsid w:val="00643892"/>
    <w:rsid w:val="00643BB0"/>
    <w:rsid w:val="00645DF0"/>
    <w:rsid w:val="00645E61"/>
    <w:rsid w:val="00650283"/>
    <w:rsid w:val="0065067B"/>
    <w:rsid w:val="006520F0"/>
    <w:rsid w:val="00652549"/>
    <w:rsid w:val="00652B09"/>
    <w:rsid w:val="00653DD5"/>
    <w:rsid w:val="00654B60"/>
    <w:rsid w:val="00654F2C"/>
    <w:rsid w:val="0065662F"/>
    <w:rsid w:val="006567D7"/>
    <w:rsid w:val="00656BEE"/>
    <w:rsid w:val="00657E62"/>
    <w:rsid w:val="0066200E"/>
    <w:rsid w:val="00664147"/>
    <w:rsid w:val="00664297"/>
    <w:rsid w:val="00664C2B"/>
    <w:rsid w:val="00666CFE"/>
    <w:rsid w:val="00666DA7"/>
    <w:rsid w:val="00666E40"/>
    <w:rsid w:val="00667C65"/>
    <w:rsid w:val="00670962"/>
    <w:rsid w:val="00670F04"/>
    <w:rsid w:val="006721DB"/>
    <w:rsid w:val="00673A8D"/>
    <w:rsid w:val="00674858"/>
    <w:rsid w:val="00676415"/>
    <w:rsid w:val="0067786F"/>
    <w:rsid w:val="00677D67"/>
    <w:rsid w:val="00681020"/>
    <w:rsid w:val="006831E5"/>
    <w:rsid w:val="00683588"/>
    <w:rsid w:val="0068359B"/>
    <w:rsid w:val="006837FF"/>
    <w:rsid w:val="006838B9"/>
    <w:rsid w:val="00684AB3"/>
    <w:rsid w:val="00684C7D"/>
    <w:rsid w:val="00685938"/>
    <w:rsid w:val="006862C4"/>
    <w:rsid w:val="00686D90"/>
    <w:rsid w:val="00687CD2"/>
    <w:rsid w:val="00690D2A"/>
    <w:rsid w:val="0069326E"/>
    <w:rsid w:val="006937DA"/>
    <w:rsid w:val="00693C8D"/>
    <w:rsid w:val="00694634"/>
    <w:rsid w:val="0069551C"/>
    <w:rsid w:val="0069672E"/>
    <w:rsid w:val="0069763A"/>
    <w:rsid w:val="00697AAC"/>
    <w:rsid w:val="006A0A68"/>
    <w:rsid w:val="006A1F3E"/>
    <w:rsid w:val="006A25E2"/>
    <w:rsid w:val="006A2EFC"/>
    <w:rsid w:val="006A3316"/>
    <w:rsid w:val="006A46FF"/>
    <w:rsid w:val="006A5556"/>
    <w:rsid w:val="006A7622"/>
    <w:rsid w:val="006B000C"/>
    <w:rsid w:val="006B2BCC"/>
    <w:rsid w:val="006B30FD"/>
    <w:rsid w:val="006B36DA"/>
    <w:rsid w:val="006B3BE3"/>
    <w:rsid w:val="006B41FF"/>
    <w:rsid w:val="006B45F4"/>
    <w:rsid w:val="006B5BAA"/>
    <w:rsid w:val="006B6050"/>
    <w:rsid w:val="006B73B5"/>
    <w:rsid w:val="006B7669"/>
    <w:rsid w:val="006C069C"/>
    <w:rsid w:val="006C15AF"/>
    <w:rsid w:val="006C4780"/>
    <w:rsid w:val="006C5D6D"/>
    <w:rsid w:val="006C62AA"/>
    <w:rsid w:val="006C6AFC"/>
    <w:rsid w:val="006D00FD"/>
    <w:rsid w:val="006D04C0"/>
    <w:rsid w:val="006D05D2"/>
    <w:rsid w:val="006D1992"/>
    <w:rsid w:val="006D24C8"/>
    <w:rsid w:val="006D3AAA"/>
    <w:rsid w:val="006D4AC0"/>
    <w:rsid w:val="006D7D19"/>
    <w:rsid w:val="006E0B34"/>
    <w:rsid w:val="006E0FB6"/>
    <w:rsid w:val="006E15C3"/>
    <w:rsid w:val="006E15EE"/>
    <w:rsid w:val="006E1AD4"/>
    <w:rsid w:val="006E21E5"/>
    <w:rsid w:val="006E2DCC"/>
    <w:rsid w:val="006E6C96"/>
    <w:rsid w:val="006E7A81"/>
    <w:rsid w:val="006F07EA"/>
    <w:rsid w:val="006F07EF"/>
    <w:rsid w:val="006F76BC"/>
    <w:rsid w:val="007006BA"/>
    <w:rsid w:val="00700854"/>
    <w:rsid w:val="00700CF8"/>
    <w:rsid w:val="00700E25"/>
    <w:rsid w:val="00700F21"/>
    <w:rsid w:val="00701E95"/>
    <w:rsid w:val="00703246"/>
    <w:rsid w:val="007036B1"/>
    <w:rsid w:val="00704447"/>
    <w:rsid w:val="007048C0"/>
    <w:rsid w:val="00705965"/>
    <w:rsid w:val="00705BA1"/>
    <w:rsid w:val="00707971"/>
    <w:rsid w:val="007079B7"/>
    <w:rsid w:val="00707E6A"/>
    <w:rsid w:val="00710AA0"/>
    <w:rsid w:val="00711458"/>
    <w:rsid w:val="0071307D"/>
    <w:rsid w:val="00713E10"/>
    <w:rsid w:val="00714E23"/>
    <w:rsid w:val="0071608E"/>
    <w:rsid w:val="007165B9"/>
    <w:rsid w:val="007171A5"/>
    <w:rsid w:val="0071751B"/>
    <w:rsid w:val="00720B07"/>
    <w:rsid w:val="0072116B"/>
    <w:rsid w:val="0072143F"/>
    <w:rsid w:val="00722D38"/>
    <w:rsid w:val="007231CE"/>
    <w:rsid w:val="00723DD3"/>
    <w:rsid w:val="00724779"/>
    <w:rsid w:val="0072500F"/>
    <w:rsid w:val="00730E01"/>
    <w:rsid w:val="00731426"/>
    <w:rsid w:val="007323DE"/>
    <w:rsid w:val="00733547"/>
    <w:rsid w:val="007339AA"/>
    <w:rsid w:val="00734294"/>
    <w:rsid w:val="00734A03"/>
    <w:rsid w:val="00736535"/>
    <w:rsid w:val="00737DD3"/>
    <w:rsid w:val="00740E94"/>
    <w:rsid w:val="00742590"/>
    <w:rsid w:val="0074271C"/>
    <w:rsid w:val="007432CB"/>
    <w:rsid w:val="00743AB4"/>
    <w:rsid w:val="0074460F"/>
    <w:rsid w:val="00744BFC"/>
    <w:rsid w:val="00744E6A"/>
    <w:rsid w:val="00744F97"/>
    <w:rsid w:val="00746A1C"/>
    <w:rsid w:val="00747896"/>
    <w:rsid w:val="0075264D"/>
    <w:rsid w:val="00753567"/>
    <w:rsid w:val="00754A61"/>
    <w:rsid w:val="007559F4"/>
    <w:rsid w:val="00755BDD"/>
    <w:rsid w:val="0075612F"/>
    <w:rsid w:val="007619AD"/>
    <w:rsid w:val="00764BB8"/>
    <w:rsid w:val="00765002"/>
    <w:rsid w:val="007661A4"/>
    <w:rsid w:val="007661AE"/>
    <w:rsid w:val="00767865"/>
    <w:rsid w:val="00767D64"/>
    <w:rsid w:val="00770731"/>
    <w:rsid w:val="00771270"/>
    <w:rsid w:val="00773EC0"/>
    <w:rsid w:val="007741D5"/>
    <w:rsid w:val="00774602"/>
    <w:rsid w:val="00774CD9"/>
    <w:rsid w:val="00780138"/>
    <w:rsid w:val="00782AB9"/>
    <w:rsid w:val="00783658"/>
    <w:rsid w:val="00784184"/>
    <w:rsid w:val="00784CD0"/>
    <w:rsid w:val="00785308"/>
    <w:rsid w:val="0078591D"/>
    <w:rsid w:val="0078628A"/>
    <w:rsid w:val="007901BF"/>
    <w:rsid w:val="00790543"/>
    <w:rsid w:val="00791562"/>
    <w:rsid w:val="00791BB0"/>
    <w:rsid w:val="007925E1"/>
    <w:rsid w:val="00793ED8"/>
    <w:rsid w:val="00795010"/>
    <w:rsid w:val="00795A09"/>
    <w:rsid w:val="00795C9D"/>
    <w:rsid w:val="00796DDE"/>
    <w:rsid w:val="00797930"/>
    <w:rsid w:val="007A000F"/>
    <w:rsid w:val="007A0EA3"/>
    <w:rsid w:val="007A2161"/>
    <w:rsid w:val="007A42BF"/>
    <w:rsid w:val="007A491D"/>
    <w:rsid w:val="007A5560"/>
    <w:rsid w:val="007A5A25"/>
    <w:rsid w:val="007A5FC2"/>
    <w:rsid w:val="007A6400"/>
    <w:rsid w:val="007A76BA"/>
    <w:rsid w:val="007A7FE7"/>
    <w:rsid w:val="007B0AB9"/>
    <w:rsid w:val="007B18C7"/>
    <w:rsid w:val="007B193F"/>
    <w:rsid w:val="007B1CB5"/>
    <w:rsid w:val="007B2EF2"/>
    <w:rsid w:val="007B4C9E"/>
    <w:rsid w:val="007B4DF1"/>
    <w:rsid w:val="007B6CC3"/>
    <w:rsid w:val="007C00B5"/>
    <w:rsid w:val="007C0BBA"/>
    <w:rsid w:val="007C21D5"/>
    <w:rsid w:val="007C2C13"/>
    <w:rsid w:val="007C4E87"/>
    <w:rsid w:val="007C52E6"/>
    <w:rsid w:val="007C5DDD"/>
    <w:rsid w:val="007C779F"/>
    <w:rsid w:val="007C7DE2"/>
    <w:rsid w:val="007D15E5"/>
    <w:rsid w:val="007D1EE3"/>
    <w:rsid w:val="007D450B"/>
    <w:rsid w:val="007E3215"/>
    <w:rsid w:val="007E3940"/>
    <w:rsid w:val="007E4557"/>
    <w:rsid w:val="007E5031"/>
    <w:rsid w:val="007E51C8"/>
    <w:rsid w:val="007E6AFF"/>
    <w:rsid w:val="007E725C"/>
    <w:rsid w:val="007E757E"/>
    <w:rsid w:val="007E7EEF"/>
    <w:rsid w:val="007F3894"/>
    <w:rsid w:val="007F42CD"/>
    <w:rsid w:val="008030F5"/>
    <w:rsid w:val="008040FA"/>
    <w:rsid w:val="00805397"/>
    <w:rsid w:val="00806766"/>
    <w:rsid w:val="0080719F"/>
    <w:rsid w:val="00807F5F"/>
    <w:rsid w:val="00810810"/>
    <w:rsid w:val="00810847"/>
    <w:rsid w:val="008109D8"/>
    <w:rsid w:val="008116ED"/>
    <w:rsid w:val="00811F2F"/>
    <w:rsid w:val="008129B6"/>
    <w:rsid w:val="00813A5F"/>
    <w:rsid w:val="00813BF0"/>
    <w:rsid w:val="00815097"/>
    <w:rsid w:val="008159B0"/>
    <w:rsid w:val="00815B93"/>
    <w:rsid w:val="0081628A"/>
    <w:rsid w:val="008200A8"/>
    <w:rsid w:val="00820347"/>
    <w:rsid w:val="008207FF"/>
    <w:rsid w:val="0082118F"/>
    <w:rsid w:val="0082176E"/>
    <w:rsid w:val="00822908"/>
    <w:rsid w:val="00823212"/>
    <w:rsid w:val="00823A35"/>
    <w:rsid w:val="00823F68"/>
    <w:rsid w:val="008246A5"/>
    <w:rsid w:val="00824D0A"/>
    <w:rsid w:val="00824E62"/>
    <w:rsid w:val="00824EFD"/>
    <w:rsid w:val="00825A89"/>
    <w:rsid w:val="00826B85"/>
    <w:rsid w:val="00830399"/>
    <w:rsid w:val="00832E54"/>
    <w:rsid w:val="0083336B"/>
    <w:rsid w:val="0083355F"/>
    <w:rsid w:val="00837E97"/>
    <w:rsid w:val="008405E5"/>
    <w:rsid w:val="008405FD"/>
    <w:rsid w:val="00841EE2"/>
    <w:rsid w:val="00842AD0"/>
    <w:rsid w:val="00843EA0"/>
    <w:rsid w:val="00845721"/>
    <w:rsid w:val="0084789F"/>
    <w:rsid w:val="00847D9E"/>
    <w:rsid w:val="00850999"/>
    <w:rsid w:val="00852D4D"/>
    <w:rsid w:val="0085549E"/>
    <w:rsid w:val="00857261"/>
    <w:rsid w:val="00857ADB"/>
    <w:rsid w:val="00857BFA"/>
    <w:rsid w:val="00861170"/>
    <w:rsid w:val="0086176B"/>
    <w:rsid w:val="00862975"/>
    <w:rsid w:val="00862A01"/>
    <w:rsid w:val="00863217"/>
    <w:rsid w:val="00863820"/>
    <w:rsid w:val="0086428E"/>
    <w:rsid w:val="00864DCB"/>
    <w:rsid w:val="00865086"/>
    <w:rsid w:val="008663A8"/>
    <w:rsid w:val="00866F16"/>
    <w:rsid w:val="00870C79"/>
    <w:rsid w:val="0087160B"/>
    <w:rsid w:val="0087177C"/>
    <w:rsid w:val="008727C9"/>
    <w:rsid w:val="00872CAD"/>
    <w:rsid w:val="00873ED4"/>
    <w:rsid w:val="008756C8"/>
    <w:rsid w:val="008768BC"/>
    <w:rsid w:val="00880BBD"/>
    <w:rsid w:val="00881B80"/>
    <w:rsid w:val="008832B7"/>
    <w:rsid w:val="00884E1D"/>
    <w:rsid w:val="00885EB7"/>
    <w:rsid w:val="008860A8"/>
    <w:rsid w:val="0088668D"/>
    <w:rsid w:val="00887B8D"/>
    <w:rsid w:val="00890828"/>
    <w:rsid w:val="00890C75"/>
    <w:rsid w:val="00891795"/>
    <w:rsid w:val="00891BC7"/>
    <w:rsid w:val="0089205C"/>
    <w:rsid w:val="00892084"/>
    <w:rsid w:val="00893D4C"/>
    <w:rsid w:val="0089715B"/>
    <w:rsid w:val="00897ED1"/>
    <w:rsid w:val="008A0AE2"/>
    <w:rsid w:val="008A140B"/>
    <w:rsid w:val="008A1F2E"/>
    <w:rsid w:val="008A6E67"/>
    <w:rsid w:val="008B2283"/>
    <w:rsid w:val="008B2511"/>
    <w:rsid w:val="008B278F"/>
    <w:rsid w:val="008B57C6"/>
    <w:rsid w:val="008B5A87"/>
    <w:rsid w:val="008B6120"/>
    <w:rsid w:val="008B682A"/>
    <w:rsid w:val="008B722A"/>
    <w:rsid w:val="008C0549"/>
    <w:rsid w:val="008C33F4"/>
    <w:rsid w:val="008C6911"/>
    <w:rsid w:val="008C7169"/>
    <w:rsid w:val="008C7E8C"/>
    <w:rsid w:val="008D1976"/>
    <w:rsid w:val="008D1E1B"/>
    <w:rsid w:val="008D20A2"/>
    <w:rsid w:val="008D280C"/>
    <w:rsid w:val="008D39B8"/>
    <w:rsid w:val="008D40D6"/>
    <w:rsid w:val="008D675C"/>
    <w:rsid w:val="008D764A"/>
    <w:rsid w:val="008E1C4B"/>
    <w:rsid w:val="008E1CE9"/>
    <w:rsid w:val="008E2AEA"/>
    <w:rsid w:val="008E3264"/>
    <w:rsid w:val="008E43BE"/>
    <w:rsid w:val="008E4946"/>
    <w:rsid w:val="008E7429"/>
    <w:rsid w:val="008E771E"/>
    <w:rsid w:val="008F10C3"/>
    <w:rsid w:val="008F10DF"/>
    <w:rsid w:val="008F2703"/>
    <w:rsid w:val="008F2933"/>
    <w:rsid w:val="008F2E64"/>
    <w:rsid w:val="008F2F2E"/>
    <w:rsid w:val="008F33F1"/>
    <w:rsid w:val="008F5911"/>
    <w:rsid w:val="008F594A"/>
    <w:rsid w:val="008F7FAA"/>
    <w:rsid w:val="00900207"/>
    <w:rsid w:val="00901BEA"/>
    <w:rsid w:val="009021F3"/>
    <w:rsid w:val="00903A22"/>
    <w:rsid w:val="00903D4B"/>
    <w:rsid w:val="00905355"/>
    <w:rsid w:val="00911E81"/>
    <w:rsid w:val="00913006"/>
    <w:rsid w:val="00913B89"/>
    <w:rsid w:val="009145E6"/>
    <w:rsid w:val="009148CE"/>
    <w:rsid w:val="0091662E"/>
    <w:rsid w:val="00917714"/>
    <w:rsid w:val="0092053D"/>
    <w:rsid w:val="0092191F"/>
    <w:rsid w:val="00921F13"/>
    <w:rsid w:val="00924E4C"/>
    <w:rsid w:val="00925118"/>
    <w:rsid w:val="009251FC"/>
    <w:rsid w:val="0093088D"/>
    <w:rsid w:val="00930EBB"/>
    <w:rsid w:val="009314F2"/>
    <w:rsid w:val="009346C0"/>
    <w:rsid w:val="00934DB2"/>
    <w:rsid w:val="009360A0"/>
    <w:rsid w:val="0093665B"/>
    <w:rsid w:val="00936B71"/>
    <w:rsid w:val="00937056"/>
    <w:rsid w:val="0093728F"/>
    <w:rsid w:val="0094007C"/>
    <w:rsid w:val="009404F1"/>
    <w:rsid w:val="00942D6B"/>
    <w:rsid w:val="00943A96"/>
    <w:rsid w:val="00943BC6"/>
    <w:rsid w:val="00945492"/>
    <w:rsid w:val="00945B27"/>
    <w:rsid w:val="009464A1"/>
    <w:rsid w:val="00946D35"/>
    <w:rsid w:val="00947D15"/>
    <w:rsid w:val="00950556"/>
    <w:rsid w:val="00954459"/>
    <w:rsid w:val="00955B12"/>
    <w:rsid w:val="00956B31"/>
    <w:rsid w:val="00956C5A"/>
    <w:rsid w:val="00957DEB"/>
    <w:rsid w:val="00957F46"/>
    <w:rsid w:val="0096001C"/>
    <w:rsid w:val="00960AF0"/>
    <w:rsid w:val="00960D13"/>
    <w:rsid w:val="009611B1"/>
    <w:rsid w:val="009612DC"/>
    <w:rsid w:val="00961D59"/>
    <w:rsid w:val="00963F15"/>
    <w:rsid w:val="00964CAD"/>
    <w:rsid w:val="00965262"/>
    <w:rsid w:val="0096531B"/>
    <w:rsid w:val="00965BCD"/>
    <w:rsid w:val="009669CF"/>
    <w:rsid w:val="00966F85"/>
    <w:rsid w:val="00967E7E"/>
    <w:rsid w:val="00975ADB"/>
    <w:rsid w:val="0097618E"/>
    <w:rsid w:val="009762F2"/>
    <w:rsid w:val="00976A61"/>
    <w:rsid w:val="009802BF"/>
    <w:rsid w:val="00983115"/>
    <w:rsid w:val="0098350D"/>
    <w:rsid w:val="00983E73"/>
    <w:rsid w:val="009847DC"/>
    <w:rsid w:val="0098488F"/>
    <w:rsid w:val="00985EF4"/>
    <w:rsid w:val="00986F47"/>
    <w:rsid w:val="00987B36"/>
    <w:rsid w:val="009911FD"/>
    <w:rsid w:val="00991CB0"/>
    <w:rsid w:val="00992461"/>
    <w:rsid w:val="009933DB"/>
    <w:rsid w:val="00994DCB"/>
    <w:rsid w:val="009954CC"/>
    <w:rsid w:val="009A193B"/>
    <w:rsid w:val="009A1F16"/>
    <w:rsid w:val="009A3277"/>
    <w:rsid w:val="009A3607"/>
    <w:rsid w:val="009A3AA2"/>
    <w:rsid w:val="009A3FA1"/>
    <w:rsid w:val="009A517B"/>
    <w:rsid w:val="009A651A"/>
    <w:rsid w:val="009A678F"/>
    <w:rsid w:val="009A6F2E"/>
    <w:rsid w:val="009B0C68"/>
    <w:rsid w:val="009B0C90"/>
    <w:rsid w:val="009B55BB"/>
    <w:rsid w:val="009B73E3"/>
    <w:rsid w:val="009C01C7"/>
    <w:rsid w:val="009C065F"/>
    <w:rsid w:val="009C185A"/>
    <w:rsid w:val="009C1A39"/>
    <w:rsid w:val="009C4702"/>
    <w:rsid w:val="009C4C56"/>
    <w:rsid w:val="009C4E59"/>
    <w:rsid w:val="009C5357"/>
    <w:rsid w:val="009C58AE"/>
    <w:rsid w:val="009C70A5"/>
    <w:rsid w:val="009C7AB0"/>
    <w:rsid w:val="009C7DCC"/>
    <w:rsid w:val="009D0BCE"/>
    <w:rsid w:val="009D2C21"/>
    <w:rsid w:val="009D40BF"/>
    <w:rsid w:val="009D4473"/>
    <w:rsid w:val="009D4A91"/>
    <w:rsid w:val="009D5006"/>
    <w:rsid w:val="009D5359"/>
    <w:rsid w:val="009D5DD8"/>
    <w:rsid w:val="009E0B1A"/>
    <w:rsid w:val="009E1F2D"/>
    <w:rsid w:val="009E230B"/>
    <w:rsid w:val="009E3168"/>
    <w:rsid w:val="009E5D72"/>
    <w:rsid w:val="009F079D"/>
    <w:rsid w:val="009F092A"/>
    <w:rsid w:val="009F096D"/>
    <w:rsid w:val="009F0B56"/>
    <w:rsid w:val="009F1027"/>
    <w:rsid w:val="009F289F"/>
    <w:rsid w:val="009F426F"/>
    <w:rsid w:val="009F519B"/>
    <w:rsid w:val="009F681D"/>
    <w:rsid w:val="009F7178"/>
    <w:rsid w:val="009F78B9"/>
    <w:rsid w:val="00A00935"/>
    <w:rsid w:val="00A059C9"/>
    <w:rsid w:val="00A05C95"/>
    <w:rsid w:val="00A07948"/>
    <w:rsid w:val="00A07E49"/>
    <w:rsid w:val="00A1034E"/>
    <w:rsid w:val="00A10C48"/>
    <w:rsid w:val="00A11043"/>
    <w:rsid w:val="00A11510"/>
    <w:rsid w:val="00A125F9"/>
    <w:rsid w:val="00A14E3E"/>
    <w:rsid w:val="00A15B64"/>
    <w:rsid w:val="00A1678D"/>
    <w:rsid w:val="00A16948"/>
    <w:rsid w:val="00A178E1"/>
    <w:rsid w:val="00A20224"/>
    <w:rsid w:val="00A219D8"/>
    <w:rsid w:val="00A2360C"/>
    <w:rsid w:val="00A236F4"/>
    <w:rsid w:val="00A23EF3"/>
    <w:rsid w:val="00A33D02"/>
    <w:rsid w:val="00A34D1B"/>
    <w:rsid w:val="00A36217"/>
    <w:rsid w:val="00A36540"/>
    <w:rsid w:val="00A36B19"/>
    <w:rsid w:val="00A37077"/>
    <w:rsid w:val="00A40022"/>
    <w:rsid w:val="00A413A5"/>
    <w:rsid w:val="00A423AC"/>
    <w:rsid w:val="00A43035"/>
    <w:rsid w:val="00A46C8C"/>
    <w:rsid w:val="00A5286F"/>
    <w:rsid w:val="00A55F27"/>
    <w:rsid w:val="00A6004A"/>
    <w:rsid w:val="00A60154"/>
    <w:rsid w:val="00A62AF2"/>
    <w:rsid w:val="00A633B5"/>
    <w:rsid w:val="00A634D7"/>
    <w:rsid w:val="00A656E6"/>
    <w:rsid w:val="00A657E5"/>
    <w:rsid w:val="00A6594E"/>
    <w:rsid w:val="00A660D1"/>
    <w:rsid w:val="00A66701"/>
    <w:rsid w:val="00A66B79"/>
    <w:rsid w:val="00A70654"/>
    <w:rsid w:val="00A7226A"/>
    <w:rsid w:val="00A73376"/>
    <w:rsid w:val="00A73599"/>
    <w:rsid w:val="00A735C2"/>
    <w:rsid w:val="00A73D8F"/>
    <w:rsid w:val="00A755FD"/>
    <w:rsid w:val="00A76CAA"/>
    <w:rsid w:val="00A80413"/>
    <w:rsid w:val="00A80790"/>
    <w:rsid w:val="00A8150D"/>
    <w:rsid w:val="00A817BB"/>
    <w:rsid w:val="00A824FC"/>
    <w:rsid w:val="00A82FCA"/>
    <w:rsid w:val="00A83154"/>
    <w:rsid w:val="00A8334B"/>
    <w:rsid w:val="00A84E51"/>
    <w:rsid w:val="00A9277F"/>
    <w:rsid w:val="00A92A5D"/>
    <w:rsid w:val="00A94462"/>
    <w:rsid w:val="00A94D7E"/>
    <w:rsid w:val="00A952C7"/>
    <w:rsid w:val="00A97D76"/>
    <w:rsid w:val="00AA0699"/>
    <w:rsid w:val="00AA0A30"/>
    <w:rsid w:val="00AA0B2C"/>
    <w:rsid w:val="00AA0DE0"/>
    <w:rsid w:val="00AA1AF2"/>
    <w:rsid w:val="00AA37B4"/>
    <w:rsid w:val="00AA4F55"/>
    <w:rsid w:val="00AA649F"/>
    <w:rsid w:val="00AA6F43"/>
    <w:rsid w:val="00AA71A5"/>
    <w:rsid w:val="00AA7D69"/>
    <w:rsid w:val="00AB03CB"/>
    <w:rsid w:val="00AB0562"/>
    <w:rsid w:val="00AB06F5"/>
    <w:rsid w:val="00AB0B7B"/>
    <w:rsid w:val="00AB198F"/>
    <w:rsid w:val="00AB1A6F"/>
    <w:rsid w:val="00AB22C5"/>
    <w:rsid w:val="00AB48F8"/>
    <w:rsid w:val="00AB4FD2"/>
    <w:rsid w:val="00AB68B5"/>
    <w:rsid w:val="00AB7F21"/>
    <w:rsid w:val="00AC1298"/>
    <w:rsid w:val="00AC3DC8"/>
    <w:rsid w:val="00AC54B3"/>
    <w:rsid w:val="00AC63D9"/>
    <w:rsid w:val="00AD1980"/>
    <w:rsid w:val="00AD1CEC"/>
    <w:rsid w:val="00AD2AE4"/>
    <w:rsid w:val="00AD38E3"/>
    <w:rsid w:val="00AD3E1B"/>
    <w:rsid w:val="00AD4B2D"/>
    <w:rsid w:val="00AD6355"/>
    <w:rsid w:val="00AD7F28"/>
    <w:rsid w:val="00AE04D4"/>
    <w:rsid w:val="00AE181C"/>
    <w:rsid w:val="00AE39AF"/>
    <w:rsid w:val="00AE3BA8"/>
    <w:rsid w:val="00AE6703"/>
    <w:rsid w:val="00AF005B"/>
    <w:rsid w:val="00AF3213"/>
    <w:rsid w:val="00AF73B4"/>
    <w:rsid w:val="00B0016C"/>
    <w:rsid w:val="00B00A87"/>
    <w:rsid w:val="00B0109D"/>
    <w:rsid w:val="00B01EE0"/>
    <w:rsid w:val="00B029BB"/>
    <w:rsid w:val="00B03723"/>
    <w:rsid w:val="00B03DAE"/>
    <w:rsid w:val="00B05247"/>
    <w:rsid w:val="00B0649D"/>
    <w:rsid w:val="00B06C5C"/>
    <w:rsid w:val="00B07069"/>
    <w:rsid w:val="00B100F9"/>
    <w:rsid w:val="00B107EC"/>
    <w:rsid w:val="00B11481"/>
    <w:rsid w:val="00B12165"/>
    <w:rsid w:val="00B131B2"/>
    <w:rsid w:val="00B134CB"/>
    <w:rsid w:val="00B13FE4"/>
    <w:rsid w:val="00B14581"/>
    <w:rsid w:val="00B15A54"/>
    <w:rsid w:val="00B15DD5"/>
    <w:rsid w:val="00B16CE6"/>
    <w:rsid w:val="00B222C5"/>
    <w:rsid w:val="00B227E7"/>
    <w:rsid w:val="00B2307A"/>
    <w:rsid w:val="00B23453"/>
    <w:rsid w:val="00B25482"/>
    <w:rsid w:val="00B2568F"/>
    <w:rsid w:val="00B2684E"/>
    <w:rsid w:val="00B2735A"/>
    <w:rsid w:val="00B30AE3"/>
    <w:rsid w:val="00B3144E"/>
    <w:rsid w:val="00B32FFC"/>
    <w:rsid w:val="00B33916"/>
    <w:rsid w:val="00B34CA5"/>
    <w:rsid w:val="00B353E8"/>
    <w:rsid w:val="00B3544C"/>
    <w:rsid w:val="00B35DF8"/>
    <w:rsid w:val="00B36E81"/>
    <w:rsid w:val="00B37597"/>
    <w:rsid w:val="00B37882"/>
    <w:rsid w:val="00B403E6"/>
    <w:rsid w:val="00B405B7"/>
    <w:rsid w:val="00B40D0E"/>
    <w:rsid w:val="00B411FC"/>
    <w:rsid w:val="00B422A3"/>
    <w:rsid w:val="00B43C9B"/>
    <w:rsid w:val="00B445DC"/>
    <w:rsid w:val="00B44A11"/>
    <w:rsid w:val="00B4583C"/>
    <w:rsid w:val="00B460E5"/>
    <w:rsid w:val="00B4679A"/>
    <w:rsid w:val="00B53D49"/>
    <w:rsid w:val="00B56E49"/>
    <w:rsid w:val="00B6118F"/>
    <w:rsid w:val="00B617B5"/>
    <w:rsid w:val="00B622C2"/>
    <w:rsid w:val="00B62486"/>
    <w:rsid w:val="00B62FB8"/>
    <w:rsid w:val="00B63261"/>
    <w:rsid w:val="00B63CCF"/>
    <w:rsid w:val="00B645E3"/>
    <w:rsid w:val="00B648C4"/>
    <w:rsid w:val="00B64CD0"/>
    <w:rsid w:val="00B65C7B"/>
    <w:rsid w:val="00B70111"/>
    <w:rsid w:val="00B70CA7"/>
    <w:rsid w:val="00B70E26"/>
    <w:rsid w:val="00B718AE"/>
    <w:rsid w:val="00B725A7"/>
    <w:rsid w:val="00B72D17"/>
    <w:rsid w:val="00B74AAD"/>
    <w:rsid w:val="00B76C90"/>
    <w:rsid w:val="00B80B82"/>
    <w:rsid w:val="00B82D87"/>
    <w:rsid w:val="00B85FEF"/>
    <w:rsid w:val="00B86D38"/>
    <w:rsid w:val="00B902E8"/>
    <w:rsid w:val="00B902F1"/>
    <w:rsid w:val="00B91B4C"/>
    <w:rsid w:val="00B92457"/>
    <w:rsid w:val="00B9383E"/>
    <w:rsid w:val="00B9461E"/>
    <w:rsid w:val="00B94C2A"/>
    <w:rsid w:val="00B95241"/>
    <w:rsid w:val="00B95ABF"/>
    <w:rsid w:val="00BA145B"/>
    <w:rsid w:val="00BA3773"/>
    <w:rsid w:val="00BA37CA"/>
    <w:rsid w:val="00BA55FB"/>
    <w:rsid w:val="00BA7661"/>
    <w:rsid w:val="00BA7A56"/>
    <w:rsid w:val="00BB10CF"/>
    <w:rsid w:val="00BB1920"/>
    <w:rsid w:val="00BB1A0E"/>
    <w:rsid w:val="00BB2291"/>
    <w:rsid w:val="00BB23BB"/>
    <w:rsid w:val="00BB56C5"/>
    <w:rsid w:val="00BB6284"/>
    <w:rsid w:val="00BB772C"/>
    <w:rsid w:val="00BB78E8"/>
    <w:rsid w:val="00BC0A8D"/>
    <w:rsid w:val="00BC1A68"/>
    <w:rsid w:val="00BC1C99"/>
    <w:rsid w:val="00BC1EE9"/>
    <w:rsid w:val="00BC23F0"/>
    <w:rsid w:val="00BC3E99"/>
    <w:rsid w:val="00BC4BB3"/>
    <w:rsid w:val="00BC5124"/>
    <w:rsid w:val="00BC5800"/>
    <w:rsid w:val="00BC590C"/>
    <w:rsid w:val="00BC5B7D"/>
    <w:rsid w:val="00BC621D"/>
    <w:rsid w:val="00BC6FA9"/>
    <w:rsid w:val="00BC7043"/>
    <w:rsid w:val="00BD083D"/>
    <w:rsid w:val="00BD1C50"/>
    <w:rsid w:val="00BD38D8"/>
    <w:rsid w:val="00BD3F68"/>
    <w:rsid w:val="00BD467A"/>
    <w:rsid w:val="00BD69F8"/>
    <w:rsid w:val="00BD795D"/>
    <w:rsid w:val="00BE1171"/>
    <w:rsid w:val="00BE1EAD"/>
    <w:rsid w:val="00BE314C"/>
    <w:rsid w:val="00BE33E0"/>
    <w:rsid w:val="00BE3E2E"/>
    <w:rsid w:val="00BE50D4"/>
    <w:rsid w:val="00BE51B1"/>
    <w:rsid w:val="00BE6E00"/>
    <w:rsid w:val="00BE6F61"/>
    <w:rsid w:val="00BE70C4"/>
    <w:rsid w:val="00BE7E2A"/>
    <w:rsid w:val="00BE7EF1"/>
    <w:rsid w:val="00BF4826"/>
    <w:rsid w:val="00BF521F"/>
    <w:rsid w:val="00BF5458"/>
    <w:rsid w:val="00BF6938"/>
    <w:rsid w:val="00C0048F"/>
    <w:rsid w:val="00C01735"/>
    <w:rsid w:val="00C02263"/>
    <w:rsid w:val="00C045CD"/>
    <w:rsid w:val="00C06A86"/>
    <w:rsid w:val="00C07BA4"/>
    <w:rsid w:val="00C12D51"/>
    <w:rsid w:val="00C138D4"/>
    <w:rsid w:val="00C174B7"/>
    <w:rsid w:val="00C1791E"/>
    <w:rsid w:val="00C20E50"/>
    <w:rsid w:val="00C22F53"/>
    <w:rsid w:val="00C240E7"/>
    <w:rsid w:val="00C25B18"/>
    <w:rsid w:val="00C25F9C"/>
    <w:rsid w:val="00C260EF"/>
    <w:rsid w:val="00C26BB9"/>
    <w:rsid w:val="00C27D1F"/>
    <w:rsid w:val="00C32F88"/>
    <w:rsid w:val="00C34851"/>
    <w:rsid w:val="00C35D90"/>
    <w:rsid w:val="00C36AA6"/>
    <w:rsid w:val="00C400C1"/>
    <w:rsid w:val="00C401DE"/>
    <w:rsid w:val="00C42811"/>
    <w:rsid w:val="00C43F9B"/>
    <w:rsid w:val="00C450F9"/>
    <w:rsid w:val="00C45538"/>
    <w:rsid w:val="00C45F00"/>
    <w:rsid w:val="00C463EA"/>
    <w:rsid w:val="00C51D3A"/>
    <w:rsid w:val="00C53586"/>
    <w:rsid w:val="00C53819"/>
    <w:rsid w:val="00C6080B"/>
    <w:rsid w:val="00C60E2D"/>
    <w:rsid w:val="00C62207"/>
    <w:rsid w:val="00C624D2"/>
    <w:rsid w:val="00C62A0B"/>
    <w:rsid w:val="00C65D38"/>
    <w:rsid w:val="00C66754"/>
    <w:rsid w:val="00C67661"/>
    <w:rsid w:val="00C72138"/>
    <w:rsid w:val="00C7463F"/>
    <w:rsid w:val="00C74DA9"/>
    <w:rsid w:val="00C8125F"/>
    <w:rsid w:val="00C83092"/>
    <w:rsid w:val="00C834DA"/>
    <w:rsid w:val="00C83F8B"/>
    <w:rsid w:val="00C8408F"/>
    <w:rsid w:val="00C84527"/>
    <w:rsid w:val="00C84D0F"/>
    <w:rsid w:val="00C85F2E"/>
    <w:rsid w:val="00C9488A"/>
    <w:rsid w:val="00C953A2"/>
    <w:rsid w:val="00C95AB4"/>
    <w:rsid w:val="00C9627C"/>
    <w:rsid w:val="00C97909"/>
    <w:rsid w:val="00C979D5"/>
    <w:rsid w:val="00CA00C0"/>
    <w:rsid w:val="00CA0B60"/>
    <w:rsid w:val="00CA3532"/>
    <w:rsid w:val="00CA4115"/>
    <w:rsid w:val="00CA4A4C"/>
    <w:rsid w:val="00CA5710"/>
    <w:rsid w:val="00CA6714"/>
    <w:rsid w:val="00CA6AEA"/>
    <w:rsid w:val="00CA7389"/>
    <w:rsid w:val="00CB07A0"/>
    <w:rsid w:val="00CB089E"/>
    <w:rsid w:val="00CB08BE"/>
    <w:rsid w:val="00CB261E"/>
    <w:rsid w:val="00CB3DC4"/>
    <w:rsid w:val="00CB4377"/>
    <w:rsid w:val="00CB4C12"/>
    <w:rsid w:val="00CB59F3"/>
    <w:rsid w:val="00CB627F"/>
    <w:rsid w:val="00CB7778"/>
    <w:rsid w:val="00CC1DB4"/>
    <w:rsid w:val="00CC30B1"/>
    <w:rsid w:val="00CC53E3"/>
    <w:rsid w:val="00CC5510"/>
    <w:rsid w:val="00CD1269"/>
    <w:rsid w:val="00CD3109"/>
    <w:rsid w:val="00CD4A78"/>
    <w:rsid w:val="00CD51B2"/>
    <w:rsid w:val="00CD661F"/>
    <w:rsid w:val="00CD6E02"/>
    <w:rsid w:val="00CD7769"/>
    <w:rsid w:val="00CD7D8F"/>
    <w:rsid w:val="00CE09EB"/>
    <w:rsid w:val="00CE1C7D"/>
    <w:rsid w:val="00CE520C"/>
    <w:rsid w:val="00CE5963"/>
    <w:rsid w:val="00CE73D1"/>
    <w:rsid w:val="00CF01B8"/>
    <w:rsid w:val="00CF11FA"/>
    <w:rsid w:val="00CF14D6"/>
    <w:rsid w:val="00CF1FAA"/>
    <w:rsid w:val="00CF3075"/>
    <w:rsid w:val="00CF321F"/>
    <w:rsid w:val="00CF39DB"/>
    <w:rsid w:val="00CF3FE8"/>
    <w:rsid w:val="00CF41CA"/>
    <w:rsid w:val="00CF58AE"/>
    <w:rsid w:val="00CF62B9"/>
    <w:rsid w:val="00CF7A95"/>
    <w:rsid w:val="00D01065"/>
    <w:rsid w:val="00D03099"/>
    <w:rsid w:val="00D03CF9"/>
    <w:rsid w:val="00D03E4E"/>
    <w:rsid w:val="00D0536A"/>
    <w:rsid w:val="00D05F0B"/>
    <w:rsid w:val="00D06923"/>
    <w:rsid w:val="00D115C9"/>
    <w:rsid w:val="00D1170A"/>
    <w:rsid w:val="00D12518"/>
    <w:rsid w:val="00D15660"/>
    <w:rsid w:val="00D15804"/>
    <w:rsid w:val="00D159DD"/>
    <w:rsid w:val="00D15AA9"/>
    <w:rsid w:val="00D15E2A"/>
    <w:rsid w:val="00D160C8"/>
    <w:rsid w:val="00D165FD"/>
    <w:rsid w:val="00D2124B"/>
    <w:rsid w:val="00D22507"/>
    <w:rsid w:val="00D22AB6"/>
    <w:rsid w:val="00D243EA"/>
    <w:rsid w:val="00D2534A"/>
    <w:rsid w:val="00D2541C"/>
    <w:rsid w:val="00D26012"/>
    <w:rsid w:val="00D2668D"/>
    <w:rsid w:val="00D26AE6"/>
    <w:rsid w:val="00D2759A"/>
    <w:rsid w:val="00D275F3"/>
    <w:rsid w:val="00D30C57"/>
    <w:rsid w:val="00D310B1"/>
    <w:rsid w:val="00D314BA"/>
    <w:rsid w:val="00D32AD0"/>
    <w:rsid w:val="00D35B3F"/>
    <w:rsid w:val="00D3606F"/>
    <w:rsid w:val="00D36453"/>
    <w:rsid w:val="00D36C35"/>
    <w:rsid w:val="00D371F3"/>
    <w:rsid w:val="00D37655"/>
    <w:rsid w:val="00D440C0"/>
    <w:rsid w:val="00D47352"/>
    <w:rsid w:val="00D47387"/>
    <w:rsid w:val="00D47822"/>
    <w:rsid w:val="00D47983"/>
    <w:rsid w:val="00D50027"/>
    <w:rsid w:val="00D503B6"/>
    <w:rsid w:val="00D5088C"/>
    <w:rsid w:val="00D5297F"/>
    <w:rsid w:val="00D531C0"/>
    <w:rsid w:val="00D559BC"/>
    <w:rsid w:val="00D55A17"/>
    <w:rsid w:val="00D56D51"/>
    <w:rsid w:val="00D56E6C"/>
    <w:rsid w:val="00D5724C"/>
    <w:rsid w:val="00D576AE"/>
    <w:rsid w:val="00D57C45"/>
    <w:rsid w:val="00D63344"/>
    <w:rsid w:val="00D641F8"/>
    <w:rsid w:val="00D64245"/>
    <w:rsid w:val="00D650B6"/>
    <w:rsid w:val="00D65303"/>
    <w:rsid w:val="00D657EE"/>
    <w:rsid w:val="00D70B5B"/>
    <w:rsid w:val="00D711AC"/>
    <w:rsid w:val="00D76E5F"/>
    <w:rsid w:val="00D7760C"/>
    <w:rsid w:val="00D77FC7"/>
    <w:rsid w:val="00D815AD"/>
    <w:rsid w:val="00D82A84"/>
    <w:rsid w:val="00D82C9E"/>
    <w:rsid w:val="00D8381D"/>
    <w:rsid w:val="00D83FC8"/>
    <w:rsid w:val="00D84DAB"/>
    <w:rsid w:val="00D84E25"/>
    <w:rsid w:val="00D857D2"/>
    <w:rsid w:val="00D87057"/>
    <w:rsid w:val="00D8788C"/>
    <w:rsid w:val="00D87A1E"/>
    <w:rsid w:val="00D916BE"/>
    <w:rsid w:val="00D9256E"/>
    <w:rsid w:val="00D934EC"/>
    <w:rsid w:val="00D949FB"/>
    <w:rsid w:val="00D96CCE"/>
    <w:rsid w:val="00DA0DBE"/>
    <w:rsid w:val="00DA0F23"/>
    <w:rsid w:val="00DA2D70"/>
    <w:rsid w:val="00DA5852"/>
    <w:rsid w:val="00DB0727"/>
    <w:rsid w:val="00DB0CB2"/>
    <w:rsid w:val="00DB2230"/>
    <w:rsid w:val="00DB2C7F"/>
    <w:rsid w:val="00DB34FB"/>
    <w:rsid w:val="00DB478A"/>
    <w:rsid w:val="00DB512D"/>
    <w:rsid w:val="00DB645E"/>
    <w:rsid w:val="00DB6578"/>
    <w:rsid w:val="00DB6BA8"/>
    <w:rsid w:val="00DC1902"/>
    <w:rsid w:val="00DC1F44"/>
    <w:rsid w:val="00DC2A0C"/>
    <w:rsid w:val="00DC3651"/>
    <w:rsid w:val="00DC5140"/>
    <w:rsid w:val="00DC6397"/>
    <w:rsid w:val="00DC6C7F"/>
    <w:rsid w:val="00DD2A7A"/>
    <w:rsid w:val="00DD4C90"/>
    <w:rsid w:val="00DD4E2C"/>
    <w:rsid w:val="00DD4EF3"/>
    <w:rsid w:val="00DD6DCC"/>
    <w:rsid w:val="00DD76E3"/>
    <w:rsid w:val="00DD7ABD"/>
    <w:rsid w:val="00DD7E08"/>
    <w:rsid w:val="00DE1F2B"/>
    <w:rsid w:val="00DE3011"/>
    <w:rsid w:val="00DE4713"/>
    <w:rsid w:val="00DF07F5"/>
    <w:rsid w:val="00DF0E3E"/>
    <w:rsid w:val="00DF2502"/>
    <w:rsid w:val="00DF2E93"/>
    <w:rsid w:val="00DF39CD"/>
    <w:rsid w:val="00DF72CE"/>
    <w:rsid w:val="00DF7631"/>
    <w:rsid w:val="00DF769E"/>
    <w:rsid w:val="00DF7F06"/>
    <w:rsid w:val="00E01170"/>
    <w:rsid w:val="00E03F3E"/>
    <w:rsid w:val="00E0538D"/>
    <w:rsid w:val="00E06547"/>
    <w:rsid w:val="00E06968"/>
    <w:rsid w:val="00E10285"/>
    <w:rsid w:val="00E10316"/>
    <w:rsid w:val="00E117CF"/>
    <w:rsid w:val="00E11D2E"/>
    <w:rsid w:val="00E11E87"/>
    <w:rsid w:val="00E1282F"/>
    <w:rsid w:val="00E12C3A"/>
    <w:rsid w:val="00E13EBD"/>
    <w:rsid w:val="00E142BB"/>
    <w:rsid w:val="00E1485F"/>
    <w:rsid w:val="00E153DD"/>
    <w:rsid w:val="00E15502"/>
    <w:rsid w:val="00E1568F"/>
    <w:rsid w:val="00E178D4"/>
    <w:rsid w:val="00E20720"/>
    <w:rsid w:val="00E21E15"/>
    <w:rsid w:val="00E244C6"/>
    <w:rsid w:val="00E248B3"/>
    <w:rsid w:val="00E24B78"/>
    <w:rsid w:val="00E25216"/>
    <w:rsid w:val="00E25C6F"/>
    <w:rsid w:val="00E271EB"/>
    <w:rsid w:val="00E27287"/>
    <w:rsid w:val="00E313B5"/>
    <w:rsid w:val="00E314F2"/>
    <w:rsid w:val="00E34905"/>
    <w:rsid w:val="00E34B89"/>
    <w:rsid w:val="00E35266"/>
    <w:rsid w:val="00E3608D"/>
    <w:rsid w:val="00E36E45"/>
    <w:rsid w:val="00E42022"/>
    <w:rsid w:val="00E44558"/>
    <w:rsid w:val="00E457F8"/>
    <w:rsid w:val="00E462BF"/>
    <w:rsid w:val="00E510DA"/>
    <w:rsid w:val="00E5225F"/>
    <w:rsid w:val="00E543BE"/>
    <w:rsid w:val="00E54ECB"/>
    <w:rsid w:val="00E5505E"/>
    <w:rsid w:val="00E5642B"/>
    <w:rsid w:val="00E56DBE"/>
    <w:rsid w:val="00E57E92"/>
    <w:rsid w:val="00E63071"/>
    <w:rsid w:val="00E635C3"/>
    <w:rsid w:val="00E64E5E"/>
    <w:rsid w:val="00E6510F"/>
    <w:rsid w:val="00E662A5"/>
    <w:rsid w:val="00E70294"/>
    <w:rsid w:val="00E707C7"/>
    <w:rsid w:val="00E71504"/>
    <w:rsid w:val="00E71D53"/>
    <w:rsid w:val="00E72FDB"/>
    <w:rsid w:val="00E736EE"/>
    <w:rsid w:val="00E74AC2"/>
    <w:rsid w:val="00E76ED2"/>
    <w:rsid w:val="00E7794C"/>
    <w:rsid w:val="00E80627"/>
    <w:rsid w:val="00E81212"/>
    <w:rsid w:val="00E8125C"/>
    <w:rsid w:val="00E81701"/>
    <w:rsid w:val="00E836BE"/>
    <w:rsid w:val="00E83926"/>
    <w:rsid w:val="00E8400C"/>
    <w:rsid w:val="00E841FF"/>
    <w:rsid w:val="00E84570"/>
    <w:rsid w:val="00E84B65"/>
    <w:rsid w:val="00E85797"/>
    <w:rsid w:val="00E8611A"/>
    <w:rsid w:val="00E87118"/>
    <w:rsid w:val="00E92447"/>
    <w:rsid w:val="00E92BFD"/>
    <w:rsid w:val="00E92D15"/>
    <w:rsid w:val="00E92D31"/>
    <w:rsid w:val="00E943F7"/>
    <w:rsid w:val="00E94C0C"/>
    <w:rsid w:val="00E954AA"/>
    <w:rsid w:val="00E95F21"/>
    <w:rsid w:val="00E972B9"/>
    <w:rsid w:val="00EA2139"/>
    <w:rsid w:val="00EA3293"/>
    <w:rsid w:val="00EA3436"/>
    <w:rsid w:val="00EA35A2"/>
    <w:rsid w:val="00EA4C27"/>
    <w:rsid w:val="00EA6702"/>
    <w:rsid w:val="00EA7656"/>
    <w:rsid w:val="00EA799B"/>
    <w:rsid w:val="00EB008B"/>
    <w:rsid w:val="00EB0EA7"/>
    <w:rsid w:val="00EB1C29"/>
    <w:rsid w:val="00EB27D9"/>
    <w:rsid w:val="00EB2DB5"/>
    <w:rsid w:val="00EB342E"/>
    <w:rsid w:val="00EB3E71"/>
    <w:rsid w:val="00EB4839"/>
    <w:rsid w:val="00EB493D"/>
    <w:rsid w:val="00EB5786"/>
    <w:rsid w:val="00EB6823"/>
    <w:rsid w:val="00EB6985"/>
    <w:rsid w:val="00EC03C4"/>
    <w:rsid w:val="00EC072B"/>
    <w:rsid w:val="00EC096D"/>
    <w:rsid w:val="00EC2117"/>
    <w:rsid w:val="00EC54B6"/>
    <w:rsid w:val="00EC59FE"/>
    <w:rsid w:val="00EC6F5B"/>
    <w:rsid w:val="00EC7664"/>
    <w:rsid w:val="00EC78A9"/>
    <w:rsid w:val="00EC7FB5"/>
    <w:rsid w:val="00ED067D"/>
    <w:rsid w:val="00ED2693"/>
    <w:rsid w:val="00ED347E"/>
    <w:rsid w:val="00ED3609"/>
    <w:rsid w:val="00ED4FE4"/>
    <w:rsid w:val="00ED5887"/>
    <w:rsid w:val="00ED654B"/>
    <w:rsid w:val="00EE2372"/>
    <w:rsid w:val="00EE2895"/>
    <w:rsid w:val="00EE3A19"/>
    <w:rsid w:val="00EE5865"/>
    <w:rsid w:val="00EE6300"/>
    <w:rsid w:val="00EE6E54"/>
    <w:rsid w:val="00EE6F61"/>
    <w:rsid w:val="00EF2520"/>
    <w:rsid w:val="00EF5A78"/>
    <w:rsid w:val="00EF61DB"/>
    <w:rsid w:val="00EF64B3"/>
    <w:rsid w:val="00EF6533"/>
    <w:rsid w:val="00EF7CB1"/>
    <w:rsid w:val="00F023F3"/>
    <w:rsid w:val="00F02D2C"/>
    <w:rsid w:val="00F030F6"/>
    <w:rsid w:val="00F031AD"/>
    <w:rsid w:val="00F05068"/>
    <w:rsid w:val="00F05863"/>
    <w:rsid w:val="00F0657C"/>
    <w:rsid w:val="00F100F5"/>
    <w:rsid w:val="00F10BA2"/>
    <w:rsid w:val="00F10DDC"/>
    <w:rsid w:val="00F11810"/>
    <w:rsid w:val="00F12424"/>
    <w:rsid w:val="00F12C52"/>
    <w:rsid w:val="00F150CB"/>
    <w:rsid w:val="00F157DF"/>
    <w:rsid w:val="00F169AB"/>
    <w:rsid w:val="00F16E2C"/>
    <w:rsid w:val="00F201CF"/>
    <w:rsid w:val="00F2153B"/>
    <w:rsid w:val="00F2352B"/>
    <w:rsid w:val="00F258C2"/>
    <w:rsid w:val="00F25956"/>
    <w:rsid w:val="00F26E74"/>
    <w:rsid w:val="00F3326F"/>
    <w:rsid w:val="00F33900"/>
    <w:rsid w:val="00F36A9C"/>
    <w:rsid w:val="00F37EDC"/>
    <w:rsid w:val="00F415D4"/>
    <w:rsid w:val="00F42034"/>
    <w:rsid w:val="00F430DE"/>
    <w:rsid w:val="00F431D3"/>
    <w:rsid w:val="00F45368"/>
    <w:rsid w:val="00F50041"/>
    <w:rsid w:val="00F51137"/>
    <w:rsid w:val="00F527E1"/>
    <w:rsid w:val="00F55A0F"/>
    <w:rsid w:val="00F565BB"/>
    <w:rsid w:val="00F604F4"/>
    <w:rsid w:val="00F6061D"/>
    <w:rsid w:val="00F6184A"/>
    <w:rsid w:val="00F62774"/>
    <w:rsid w:val="00F62958"/>
    <w:rsid w:val="00F64777"/>
    <w:rsid w:val="00F656F8"/>
    <w:rsid w:val="00F66B67"/>
    <w:rsid w:val="00F67357"/>
    <w:rsid w:val="00F67FB6"/>
    <w:rsid w:val="00F70ACE"/>
    <w:rsid w:val="00F71EEB"/>
    <w:rsid w:val="00F72317"/>
    <w:rsid w:val="00F72667"/>
    <w:rsid w:val="00F7276F"/>
    <w:rsid w:val="00F728DA"/>
    <w:rsid w:val="00F72FC8"/>
    <w:rsid w:val="00F737DA"/>
    <w:rsid w:val="00F7461E"/>
    <w:rsid w:val="00F749B1"/>
    <w:rsid w:val="00F74A95"/>
    <w:rsid w:val="00F75DA3"/>
    <w:rsid w:val="00F76C06"/>
    <w:rsid w:val="00F77EBB"/>
    <w:rsid w:val="00F8047A"/>
    <w:rsid w:val="00F80FA9"/>
    <w:rsid w:val="00F8256B"/>
    <w:rsid w:val="00F83FC9"/>
    <w:rsid w:val="00F84E3D"/>
    <w:rsid w:val="00F84F3B"/>
    <w:rsid w:val="00F85195"/>
    <w:rsid w:val="00F854E6"/>
    <w:rsid w:val="00F85B22"/>
    <w:rsid w:val="00F869BC"/>
    <w:rsid w:val="00F902A2"/>
    <w:rsid w:val="00F908E2"/>
    <w:rsid w:val="00F91187"/>
    <w:rsid w:val="00F914E5"/>
    <w:rsid w:val="00F92D19"/>
    <w:rsid w:val="00F933A2"/>
    <w:rsid w:val="00F946E8"/>
    <w:rsid w:val="00F9589A"/>
    <w:rsid w:val="00F96C64"/>
    <w:rsid w:val="00F96F4B"/>
    <w:rsid w:val="00FA0872"/>
    <w:rsid w:val="00FA0B78"/>
    <w:rsid w:val="00FA1056"/>
    <w:rsid w:val="00FA1160"/>
    <w:rsid w:val="00FA13D6"/>
    <w:rsid w:val="00FA1DC0"/>
    <w:rsid w:val="00FA2221"/>
    <w:rsid w:val="00FA4255"/>
    <w:rsid w:val="00FA6948"/>
    <w:rsid w:val="00FB064E"/>
    <w:rsid w:val="00FB0F19"/>
    <w:rsid w:val="00FB0FA9"/>
    <w:rsid w:val="00FB1F5F"/>
    <w:rsid w:val="00FB3A52"/>
    <w:rsid w:val="00FB3B69"/>
    <w:rsid w:val="00FB7AFC"/>
    <w:rsid w:val="00FC14C0"/>
    <w:rsid w:val="00FC3013"/>
    <w:rsid w:val="00FC4224"/>
    <w:rsid w:val="00FC4A42"/>
    <w:rsid w:val="00FC58BD"/>
    <w:rsid w:val="00FC5E32"/>
    <w:rsid w:val="00FD22D6"/>
    <w:rsid w:val="00FD41ED"/>
    <w:rsid w:val="00FD5BA4"/>
    <w:rsid w:val="00FD6694"/>
    <w:rsid w:val="00FD70A8"/>
    <w:rsid w:val="00FE018E"/>
    <w:rsid w:val="00FE2076"/>
    <w:rsid w:val="00FE3BC9"/>
    <w:rsid w:val="00FE53E1"/>
    <w:rsid w:val="00FE606C"/>
    <w:rsid w:val="00FF16ED"/>
    <w:rsid w:val="00FF1B60"/>
    <w:rsid w:val="00FF2239"/>
    <w:rsid w:val="00FF2769"/>
    <w:rsid w:val="00FF6897"/>
    <w:rsid w:val="00FF6FF5"/>
    <w:rsid w:val="00FF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0A1DAD1"/>
  <w15:chartTrackingRefBased/>
  <w15:docId w15:val="{8F274929-3E1A-42FC-A0F0-CE6BF923E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1CE"/>
    <w:rPr>
      <w:sz w:val="24"/>
      <w:szCs w:val="24"/>
    </w:rPr>
  </w:style>
  <w:style w:type="paragraph" w:styleId="Heading1">
    <w:name w:val="heading 1"/>
    <w:basedOn w:val="Normal"/>
    <w:next w:val="Normal"/>
    <w:link w:val="Heading1Char"/>
    <w:qFormat/>
    <w:rsid w:val="00E662A5"/>
    <w:pPr>
      <w:keepNext/>
      <w:keepLines/>
      <w:spacing w:before="240" w:line="276" w:lineRule="auto"/>
      <w:outlineLvl w:val="0"/>
    </w:pPr>
    <w:rPr>
      <w:rFonts w:ascii="Cambria" w:eastAsia="Calibri" w:hAnsi="Cambria"/>
      <w:color w:val="365F91"/>
      <w:sz w:val="32"/>
      <w:szCs w:val="32"/>
    </w:rPr>
  </w:style>
  <w:style w:type="paragraph" w:styleId="Heading2">
    <w:name w:val="heading 2"/>
    <w:basedOn w:val="Normal"/>
    <w:next w:val="Normal"/>
    <w:link w:val="Heading2Char"/>
    <w:qFormat/>
    <w:rsid w:val="00E662A5"/>
    <w:pPr>
      <w:keepNext/>
      <w:keepLines/>
      <w:spacing w:before="40" w:line="276" w:lineRule="auto"/>
      <w:outlineLvl w:val="1"/>
    </w:pPr>
    <w:rPr>
      <w:rFonts w:ascii="Cambria" w:eastAsia="Calibri" w:hAnsi="Cambria"/>
      <w:color w:val="365F91"/>
      <w:sz w:val="26"/>
      <w:szCs w:val="26"/>
    </w:rPr>
  </w:style>
  <w:style w:type="paragraph" w:styleId="Heading3">
    <w:name w:val="heading 3"/>
    <w:basedOn w:val="Normal"/>
    <w:next w:val="Normal"/>
    <w:link w:val="Heading3Char"/>
    <w:qFormat/>
    <w:rsid w:val="00E662A5"/>
    <w:pPr>
      <w:keepNext/>
      <w:keepLines/>
      <w:spacing w:before="40" w:line="276" w:lineRule="auto"/>
      <w:outlineLvl w:val="2"/>
    </w:pPr>
    <w:rPr>
      <w:rFonts w:ascii="Cambria" w:eastAsia="Calibri" w:hAnsi="Cambria"/>
      <w:color w:val="243F60"/>
    </w:rPr>
  </w:style>
  <w:style w:type="paragraph" w:styleId="Heading4">
    <w:name w:val="heading 4"/>
    <w:basedOn w:val="Normal"/>
    <w:next w:val="Normal"/>
    <w:link w:val="Heading4Char"/>
    <w:qFormat/>
    <w:rsid w:val="00E662A5"/>
    <w:pPr>
      <w:keepNext/>
      <w:keepLines/>
      <w:spacing w:before="40" w:line="276" w:lineRule="auto"/>
      <w:outlineLvl w:val="3"/>
    </w:pPr>
    <w:rPr>
      <w:rFonts w:ascii="Cambria" w:eastAsia="Calibri" w:hAnsi="Cambria"/>
      <w:i/>
      <w:iCs/>
      <w:color w:val="365F9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662A5"/>
    <w:rPr>
      <w:rFonts w:ascii="Cambria" w:eastAsia="Calibri" w:hAnsi="Cambria"/>
      <w:color w:val="365F91"/>
      <w:sz w:val="32"/>
      <w:szCs w:val="32"/>
      <w:lang w:val="en-US" w:eastAsia="en-US" w:bidi="ar-SA"/>
    </w:rPr>
  </w:style>
  <w:style w:type="character" w:customStyle="1" w:styleId="Heading2Char">
    <w:name w:val="Heading 2 Char"/>
    <w:link w:val="Heading2"/>
    <w:locked/>
    <w:rsid w:val="00E662A5"/>
    <w:rPr>
      <w:rFonts w:ascii="Cambria" w:eastAsia="Calibri" w:hAnsi="Cambria"/>
      <w:color w:val="365F91"/>
      <w:sz w:val="26"/>
      <w:szCs w:val="26"/>
      <w:lang w:val="en-US" w:eastAsia="en-US" w:bidi="ar-SA"/>
    </w:rPr>
  </w:style>
  <w:style w:type="character" w:customStyle="1" w:styleId="Heading3Char">
    <w:name w:val="Heading 3 Char"/>
    <w:link w:val="Heading3"/>
    <w:locked/>
    <w:rsid w:val="00E662A5"/>
    <w:rPr>
      <w:rFonts w:ascii="Cambria" w:eastAsia="Calibri" w:hAnsi="Cambria"/>
      <w:color w:val="243F60"/>
      <w:sz w:val="24"/>
      <w:szCs w:val="24"/>
      <w:lang w:val="en-US" w:eastAsia="en-US" w:bidi="ar-SA"/>
    </w:rPr>
  </w:style>
  <w:style w:type="character" w:customStyle="1" w:styleId="Heading4Char">
    <w:name w:val="Heading 4 Char"/>
    <w:link w:val="Heading4"/>
    <w:locked/>
    <w:rsid w:val="00E662A5"/>
    <w:rPr>
      <w:rFonts w:ascii="Cambria" w:eastAsia="Calibri" w:hAnsi="Cambria"/>
      <w:i/>
      <w:iCs/>
      <w:color w:val="365F91"/>
      <w:sz w:val="22"/>
      <w:szCs w:val="22"/>
      <w:lang w:val="en-US" w:eastAsia="en-US" w:bidi="ar-SA"/>
    </w:rPr>
  </w:style>
  <w:style w:type="paragraph" w:customStyle="1" w:styleId="Char1">
    <w:name w:val="Char1"/>
    <w:basedOn w:val="Normal"/>
    <w:rsid w:val="005E266D"/>
    <w:pPr>
      <w:tabs>
        <w:tab w:val="left" w:pos="567"/>
      </w:tabs>
      <w:spacing w:before="120" w:after="160" w:line="240" w:lineRule="exact"/>
      <w:ind w:left="1584" w:hanging="504"/>
    </w:pPr>
    <w:rPr>
      <w:rFonts w:ascii="Arial" w:hAnsi="Arial"/>
      <w:b/>
      <w:bCs/>
      <w:color w:val="000000"/>
    </w:rPr>
  </w:style>
  <w:style w:type="paragraph" w:styleId="NormalWeb">
    <w:name w:val="Normal (Web)"/>
    <w:basedOn w:val="Normal"/>
    <w:rsid w:val="006838B9"/>
    <w:pPr>
      <w:spacing w:before="100" w:beforeAutospacing="1" w:after="100" w:afterAutospacing="1"/>
    </w:pPr>
  </w:style>
  <w:style w:type="character" w:customStyle="1" w:styleId="tw4winMark">
    <w:name w:val="tw4winMark"/>
    <w:rsid w:val="009C1A39"/>
    <w:rPr>
      <w:rFonts w:ascii="Courier New" w:hAnsi="Courier New"/>
      <w:vanish/>
      <w:color w:val="800080"/>
      <w:vertAlign w:val="subscript"/>
    </w:rPr>
  </w:style>
  <w:style w:type="character" w:styleId="CommentReference">
    <w:name w:val="annotation reference"/>
    <w:semiHidden/>
    <w:rsid w:val="00693C8D"/>
    <w:rPr>
      <w:sz w:val="16"/>
      <w:szCs w:val="16"/>
    </w:rPr>
  </w:style>
  <w:style w:type="paragraph" w:styleId="CommentText">
    <w:name w:val="annotation text"/>
    <w:basedOn w:val="Normal"/>
    <w:link w:val="CommentTextChar"/>
    <w:semiHidden/>
    <w:rsid w:val="00693C8D"/>
    <w:rPr>
      <w:sz w:val="20"/>
      <w:szCs w:val="20"/>
    </w:rPr>
  </w:style>
  <w:style w:type="character" w:customStyle="1" w:styleId="CommentTextChar">
    <w:name w:val="Comment Text Char"/>
    <w:link w:val="CommentText"/>
    <w:semiHidden/>
    <w:locked/>
    <w:rsid w:val="00E662A5"/>
    <w:rPr>
      <w:lang w:val="en-US" w:eastAsia="en-US" w:bidi="ar-SA"/>
    </w:rPr>
  </w:style>
  <w:style w:type="paragraph" w:styleId="CommentSubject">
    <w:name w:val="annotation subject"/>
    <w:basedOn w:val="CommentText"/>
    <w:next w:val="CommentText"/>
    <w:link w:val="CommentSubjectChar"/>
    <w:semiHidden/>
    <w:rsid w:val="00693C8D"/>
    <w:rPr>
      <w:b/>
      <w:bCs/>
    </w:rPr>
  </w:style>
  <w:style w:type="character" w:customStyle="1" w:styleId="CommentSubjectChar">
    <w:name w:val="Comment Subject Char"/>
    <w:link w:val="CommentSubject"/>
    <w:semiHidden/>
    <w:locked/>
    <w:rsid w:val="00E662A5"/>
    <w:rPr>
      <w:b/>
      <w:bCs/>
      <w:lang w:val="en-US" w:eastAsia="en-US" w:bidi="ar-SA"/>
    </w:rPr>
  </w:style>
  <w:style w:type="paragraph" w:styleId="BalloonText">
    <w:name w:val="Balloon Text"/>
    <w:basedOn w:val="Normal"/>
    <w:link w:val="BalloonTextChar"/>
    <w:semiHidden/>
    <w:rsid w:val="00693C8D"/>
    <w:rPr>
      <w:rFonts w:ascii="Tahoma" w:hAnsi="Tahoma" w:cs="Tahoma"/>
      <w:sz w:val="16"/>
      <w:szCs w:val="16"/>
    </w:rPr>
  </w:style>
  <w:style w:type="character" w:customStyle="1" w:styleId="BalloonTextChar">
    <w:name w:val="Balloon Text Char"/>
    <w:link w:val="BalloonText"/>
    <w:semiHidden/>
    <w:locked/>
    <w:rsid w:val="00E662A5"/>
    <w:rPr>
      <w:rFonts w:ascii="Tahoma" w:hAnsi="Tahoma" w:cs="Tahoma"/>
      <w:sz w:val="16"/>
      <w:szCs w:val="16"/>
      <w:lang w:val="en-US" w:eastAsia="en-US" w:bidi="ar-SA"/>
    </w:rPr>
  </w:style>
  <w:style w:type="paragraph" w:styleId="PlainText">
    <w:name w:val="Plain Text"/>
    <w:basedOn w:val="Normal"/>
    <w:link w:val="PlainTextChar"/>
    <w:rsid w:val="0035207C"/>
    <w:rPr>
      <w:rFonts w:ascii="Courier New" w:hAnsi="Courier New" w:cs="Courier New"/>
      <w:sz w:val="20"/>
      <w:szCs w:val="20"/>
      <w:lang w:val="hr-HR" w:eastAsia="hr-HR"/>
    </w:rPr>
  </w:style>
  <w:style w:type="paragraph" w:customStyle="1" w:styleId="CM4">
    <w:name w:val="CM4"/>
    <w:basedOn w:val="Normal"/>
    <w:next w:val="Normal"/>
    <w:rsid w:val="000D2F4D"/>
    <w:pPr>
      <w:autoSpaceDE w:val="0"/>
      <w:autoSpaceDN w:val="0"/>
      <w:adjustRightInd w:val="0"/>
    </w:pPr>
  </w:style>
  <w:style w:type="paragraph" w:customStyle="1" w:styleId="APTUAnnex-titel">
    <w:name w:val="APTUAnnex-titel"/>
    <w:basedOn w:val="Normal"/>
    <w:next w:val="Normal"/>
    <w:rsid w:val="000A639A"/>
    <w:pPr>
      <w:keepNext/>
      <w:numPr>
        <w:numId w:val="3"/>
      </w:numPr>
      <w:spacing w:before="240" w:after="60"/>
      <w:ind w:left="0" w:firstLine="0"/>
      <w:jc w:val="both"/>
      <w:outlineLvl w:val="0"/>
    </w:pPr>
    <w:rPr>
      <w:rFonts w:ascii="Arial" w:hAnsi="Arial" w:cs="Arial"/>
      <w:bCs/>
      <w:spacing w:val="6"/>
      <w:kern w:val="32"/>
      <w:sz w:val="32"/>
      <w:szCs w:val="32"/>
      <w:lang w:val="en-GB" w:eastAsia="de-DE"/>
    </w:rPr>
  </w:style>
  <w:style w:type="paragraph" w:customStyle="1" w:styleId="CM1">
    <w:name w:val="CM1"/>
    <w:basedOn w:val="Normal"/>
    <w:next w:val="Normal"/>
    <w:rsid w:val="00044A24"/>
    <w:pPr>
      <w:autoSpaceDE w:val="0"/>
      <w:autoSpaceDN w:val="0"/>
      <w:adjustRightInd w:val="0"/>
    </w:pPr>
    <w:rPr>
      <w:rFonts w:ascii="EUAlbertina" w:hAnsi="EUAlbertina"/>
    </w:rPr>
  </w:style>
  <w:style w:type="paragraph" w:customStyle="1" w:styleId="CM3">
    <w:name w:val="CM3"/>
    <w:basedOn w:val="Normal"/>
    <w:next w:val="Normal"/>
    <w:rsid w:val="00044A24"/>
    <w:pPr>
      <w:autoSpaceDE w:val="0"/>
      <w:autoSpaceDN w:val="0"/>
      <w:adjustRightInd w:val="0"/>
    </w:pPr>
    <w:rPr>
      <w:rFonts w:ascii="EUAlbertina" w:hAnsi="EUAlbertina"/>
    </w:rPr>
  </w:style>
  <w:style w:type="paragraph" w:customStyle="1" w:styleId="UTPnormal">
    <w:name w:val="UTPnormal"/>
    <w:link w:val="UTPnormalZchn"/>
    <w:rsid w:val="004417FA"/>
    <w:pPr>
      <w:jc w:val="both"/>
    </w:pPr>
    <w:rPr>
      <w:rFonts w:ascii="Arial" w:hAnsi="Arial"/>
      <w:spacing w:val="2"/>
      <w:lang w:val="en-GB" w:eastAsia="fr-FR"/>
    </w:rPr>
  </w:style>
  <w:style w:type="character" w:customStyle="1" w:styleId="UTPnormalZchn">
    <w:name w:val="UTPnormal Zchn"/>
    <w:link w:val="UTPnormal"/>
    <w:rsid w:val="004417FA"/>
    <w:rPr>
      <w:rFonts w:ascii="Arial" w:hAnsi="Arial"/>
      <w:spacing w:val="2"/>
      <w:lang w:val="en-GB" w:eastAsia="fr-FR" w:bidi="ar-SA"/>
    </w:rPr>
  </w:style>
  <w:style w:type="paragraph" w:customStyle="1" w:styleId="UTPnormalspaceabove">
    <w:name w:val="UTPnormal+space above"/>
    <w:basedOn w:val="UTPnormal"/>
    <w:link w:val="UTPnormalspaceaboveZchn"/>
    <w:rsid w:val="004417FA"/>
    <w:pPr>
      <w:spacing w:before="120"/>
    </w:pPr>
  </w:style>
  <w:style w:type="character" w:customStyle="1" w:styleId="UTPnormalspaceaboveZchn">
    <w:name w:val="UTPnormal+space above Zchn"/>
    <w:basedOn w:val="UTPnormalZchn"/>
    <w:link w:val="UTPnormalspaceabove"/>
    <w:rsid w:val="004417FA"/>
    <w:rPr>
      <w:rFonts w:ascii="Arial" w:hAnsi="Arial"/>
      <w:spacing w:val="2"/>
      <w:lang w:val="en-GB" w:eastAsia="fr-FR" w:bidi="ar-SA"/>
    </w:rPr>
  </w:style>
  <w:style w:type="paragraph" w:customStyle="1" w:styleId="indent">
    <w:name w:val="indent"/>
    <w:basedOn w:val="UTPnormal"/>
    <w:link w:val="indentZchn"/>
    <w:rsid w:val="004417FA"/>
    <w:pPr>
      <w:numPr>
        <w:numId w:val="8"/>
      </w:numPr>
      <w:tabs>
        <w:tab w:val="clear" w:pos="540"/>
        <w:tab w:val="left" w:pos="360"/>
      </w:tabs>
      <w:spacing w:before="60"/>
      <w:ind w:left="360" w:firstLine="0"/>
    </w:pPr>
  </w:style>
  <w:style w:type="character" w:customStyle="1" w:styleId="indentZchn">
    <w:name w:val="indent Zchn"/>
    <w:link w:val="indent"/>
    <w:rsid w:val="004417FA"/>
    <w:rPr>
      <w:rFonts w:ascii="Arial" w:hAnsi="Arial"/>
      <w:spacing w:val="2"/>
      <w:lang w:val="en-GB" w:eastAsia="fr-FR" w:bidi="ar-SA"/>
    </w:rPr>
  </w:style>
  <w:style w:type="paragraph" w:customStyle="1" w:styleId="UTP-Chapter">
    <w:name w:val="UTP-Chapter"/>
    <w:basedOn w:val="UTPnormal"/>
    <w:link w:val="UTP-ChapterZchn"/>
    <w:rsid w:val="004417FA"/>
    <w:pPr>
      <w:keepNext/>
      <w:spacing w:before="240"/>
    </w:pPr>
    <w:rPr>
      <w:b/>
      <w:iCs/>
      <w:caps/>
      <w:sz w:val="28"/>
      <w:szCs w:val="28"/>
    </w:rPr>
  </w:style>
  <w:style w:type="character" w:customStyle="1" w:styleId="UTP-ChapterZchn">
    <w:name w:val="UTP-Chapter Zchn"/>
    <w:link w:val="UTP-Chapter"/>
    <w:rsid w:val="004417FA"/>
    <w:rPr>
      <w:rFonts w:ascii="Arial" w:hAnsi="Arial"/>
      <w:b/>
      <w:iCs/>
      <w:caps/>
      <w:spacing w:val="2"/>
      <w:sz w:val="28"/>
      <w:szCs w:val="28"/>
      <w:lang w:val="en-GB" w:eastAsia="fr-FR" w:bidi="ar-SA"/>
    </w:rPr>
  </w:style>
  <w:style w:type="paragraph" w:styleId="FootnoteText">
    <w:name w:val="footnote text"/>
    <w:basedOn w:val="Normal"/>
    <w:link w:val="FootnoteTextChar"/>
    <w:semiHidden/>
    <w:rsid w:val="004417FA"/>
    <w:rPr>
      <w:rFonts w:ascii="Arial" w:hAnsi="Arial"/>
      <w:sz w:val="20"/>
      <w:szCs w:val="20"/>
      <w:lang w:val="de-DE" w:eastAsia="de-DE"/>
    </w:rPr>
  </w:style>
  <w:style w:type="character" w:customStyle="1" w:styleId="FootnoteTextChar">
    <w:name w:val="Footnote Text Char"/>
    <w:link w:val="FootnoteText"/>
    <w:semiHidden/>
    <w:rsid w:val="004417FA"/>
    <w:rPr>
      <w:rFonts w:ascii="Arial" w:hAnsi="Arial"/>
      <w:lang w:val="de-DE" w:eastAsia="de-DE" w:bidi="ar-SA"/>
    </w:rPr>
  </w:style>
  <w:style w:type="character" w:styleId="FootnoteReference">
    <w:name w:val="footnote reference"/>
    <w:semiHidden/>
    <w:rsid w:val="004417FA"/>
    <w:rPr>
      <w:rFonts w:ascii="Arial" w:hAnsi="Arial"/>
      <w:vertAlign w:val="superscript"/>
    </w:rPr>
  </w:style>
  <w:style w:type="paragraph" w:customStyle="1" w:styleId="UTP-Subchapter">
    <w:name w:val="UTP-Subchapter"/>
    <w:basedOn w:val="UTP-Chapter"/>
    <w:next w:val="UTPnormalspaceabove"/>
    <w:link w:val="UTP-SubchapterZchn"/>
    <w:rsid w:val="004417FA"/>
    <w:pPr>
      <w:spacing w:after="120"/>
    </w:pPr>
    <w:rPr>
      <w:bCs/>
      <w:iCs w:val="0"/>
      <w:sz w:val="24"/>
    </w:rPr>
  </w:style>
  <w:style w:type="character" w:customStyle="1" w:styleId="UTP-SubchapterZchn">
    <w:name w:val="UTP-Subchapter Zchn"/>
    <w:link w:val="UTP-Subchapter"/>
    <w:rsid w:val="004417FA"/>
    <w:rPr>
      <w:rFonts w:ascii="Arial" w:hAnsi="Arial"/>
      <w:b/>
      <w:bCs/>
      <w:caps/>
      <w:spacing w:val="2"/>
      <w:sz w:val="24"/>
      <w:szCs w:val="28"/>
      <w:lang w:val="en-GB" w:eastAsia="fr-FR" w:bidi="ar-SA"/>
    </w:rPr>
  </w:style>
  <w:style w:type="paragraph" w:customStyle="1" w:styleId="FormatvorlageUTPnormalspaceaboveLinks0ptHngend1325ptNac">
    <w:name w:val="Formatvorlage UTPnormal+space above + Links:  0 pt Hängend:  13.25 pt Nac..."/>
    <w:basedOn w:val="UTPnormalspaceabove"/>
    <w:rsid w:val="004417FA"/>
    <w:pPr>
      <w:spacing w:after="120"/>
      <w:ind w:left="360" w:hanging="360"/>
    </w:pPr>
  </w:style>
  <w:style w:type="paragraph" w:styleId="Header">
    <w:name w:val="header"/>
    <w:basedOn w:val="Normal"/>
    <w:link w:val="HeaderChar"/>
    <w:rsid w:val="003E101A"/>
    <w:pPr>
      <w:tabs>
        <w:tab w:val="center" w:pos="4320"/>
        <w:tab w:val="right" w:pos="8640"/>
      </w:tabs>
    </w:pPr>
  </w:style>
  <w:style w:type="character" w:customStyle="1" w:styleId="HeaderChar">
    <w:name w:val="Header Char"/>
    <w:link w:val="Header"/>
    <w:locked/>
    <w:rsid w:val="00E662A5"/>
    <w:rPr>
      <w:sz w:val="24"/>
      <w:szCs w:val="24"/>
      <w:lang w:val="en-US" w:eastAsia="en-US" w:bidi="ar-SA"/>
    </w:rPr>
  </w:style>
  <w:style w:type="paragraph" w:styleId="Footer">
    <w:name w:val="footer"/>
    <w:basedOn w:val="Normal"/>
    <w:link w:val="FooterChar"/>
    <w:uiPriority w:val="99"/>
    <w:rsid w:val="003E101A"/>
    <w:pPr>
      <w:tabs>
        <w:tab w:val="center" w:pos="4320"/>
        <w:tab w:val="right" w:pos="8640"/>
      </w:tabs>
    </w:pPr>
  </w:style>
  <w:style w:type="character" w:customStyle="1" w:styleId="FooterChar">
    <w:name w:val="Footer Char"/>
    <w:link w:val="Footer"/>
    <w:uiPriority w:val="99"/>
    <w:locked/>
    <w:rsid w:val="00E662A5"/>
    <w:rPr>
      <w:sz w:val="24"/>
      <w:szCs w:val="24"/>
      <w:lang w:val="en-US" w:eastAsia="en-US" w:bidi="ar-SA"/>
    </w:rPr>
  </w:style>
  <w:style w:type="paragraph" w:customStyle="1" w:styleId="Default">
    <w:name w:val="Default"/>
    <w:rsid w:val="00862975"/>
    <w:pPr>
      <w:autoSpaceDE w:val="0"/>
      <w:autoSpaceDN w:val="0"/>
      <w:adjustRightInd w:val="0"/>
    </w:pPr>
    <w:rPr>
      <w:rFonts w:ascii="Arial" w:hAnsi="Arial" w:cs="Arial"/>
      <w:color w:val="000000"/>
      <w:sz w:val="24"/>
      <w:szCs w:val="24"/>
    </w:rPr>
  </w:style>
  <w:style w:type="table" w:styleId="TableGrid">
    <w:name w:val="Table Grid"/>
    <w:basedOn w:val="TableNormal"/>
    <w:rsid w:val="00134E45"/>
    <w:pPr>
      <w:tabs>
        <w:tab w:val="left" w:pos="425"/>
        <w:tab w:val="left" w:pos="851"/>
        <w:tab w:val="left" w:pos="1276"/>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26AA7"/>
  </w:style>
  <w:style w:type="paragraph" w:styleId="ListParagraph">
    <w:name w:val="List Paragraph"/>
    <w:basedOn w:val="Normal"/>
    <w:qFormat/>
    <w:rsid w:val="00E662A5"/>
    <w:pPr>
      <w:spacing w:after="200" w:line="276" w:lineRule="auto"/>
      <w:ind w:left="720"/>
      <w:contextualSpacing/>
    </w:pPr>
    <w:rPr>
      <w:rFonts w:ascii="Calibri" w:eastAsia="Calibri" w:hAnsi="Calibri"/>
      <w:sz w:val="22"/>
      <w:szCs w:val="22"/>
    </w:rPr>
  </w:style>
  <w:style w:type="paragraph" w:customStyle="1" w:styleId="Style1">
    <w:name w:val="Style1"/>
    <w:link w:val="Style1Char"/>
    <w:rsid w:val="00E662A5"/>
    <w:pPr>
      <w:spacing w:after="200" w:line="276" w:lineRule="auto"/>
    </w:pPr>
    <w:rPr>
      <w:rFonts w:eastAsia="Calibri"/>
      <w:iCs/>
      <w:sz w:val="24"/>
      <w:szCs w:val="22"/>
      <w:lang w:val="sr-Cyrl-CS"/>
    </w:rPr>
  </w:style>
  <w:style w:type="character" w:customStyle="1" w:styleId="Style1Char">
    <w:name w:val="Style1 Char"/>
    <w:link w:val="Style1"/>
    <w:locked/>
    <w:rsid w:val="00E662A5"/>
    <w:rPr>
      <w:rFonts w:eastAsia="Calibri"/>
      <w:iCs/>
      <w:sz w:val="24"/>
      <w:szCs w:val="22"/>
      <w:lang w:val="sr-Cyrl-CS" w:eastAsia="en-US" w:bidi="ar-SA"/>
    </w:rPr>
  </w:style>
  <w:style w:type="paragraph" w:styleId="BodyText">
    <w:name w:val="Body Text"/>
    <w:basedOn w:val="Normal"/>
    <w:link w:val="BodyTextChar"/>
    <w:unhideWhenUsed/>
    <w:rsid w:val="006D24C8"/>
    <w:pPr>
      <w:widowControl w:val="0"/>
      <w:spacing w:line="204" w:lineRule="auto"/>
      <w:jc w:val="both"/>
    </w:pPr>
    <w:rPr>
      <w:rFonts w:ascii="CTimesRoman" w:hAnsi="CTimesRoman"/>
      <w:spacing w:val="2"/>
      <w:sz w:val="21"/>
      <w:szCs w:val="20"/>
    </w:rPr>
  </w:style>
  <w:style w:type="character" w:customStyle="1" w:styleId="BodyTextChar">
    <w:name w:val="Body Text Char"/>
    <w:link w:val="BodyText"/>
    <w:rsid w:val="006D24C8"/>
    <w:rPr>
      <w:rFonts w:ascii="CTimesRoman" w:hAnsi="CTimesRoman"/>
      <w:spacing w:val="2"/>
      <w:sz w:val="21"/>
    </w:rPr>
  </w:style>
  <w:style w:type="character" w:customStyle="1" w:styleId="PlainTextChar">
    <w:name w:val="Plain Text Char"/>
    <w:link w:val="PlainText"/>
    <w:rsid w:val="007E7EEF"/>
    <w:rPr>
      <w:rFonts w:ascii="Courier New" w:hAnsi="Courier New" w:cs="Courier New"/>
      <w:lang w:val="hr-HR" w:eastAsia="hr-HR"/>
    </w:rPr>
  </w:style>
  <w:style w:type="numbering" w:customStyle="1" w:styleId="NoList1">
    <w:name w:val="No List1"/>
    <w:next w:val="NoList"/>
    <w:uiPriority w:val="99"/>
    <w:semiHidden/>
    <w:unhideWhenUsed/>
    <w:rsid w:val="00C35D90"/>
  </w:style>
  <w:style w:type="numbering" w:customStyle="1" w:styleId="NoList11">
    <w:name w:val="No List11"/>
    <w:next w:val="NoList"/>
    <w:semiHidden/>
    <w:rsid w:val="00C35D90"/>
  </w:style>
  <w:style w:type="character" w:customStyle="1" w:styleId="fontstyle01">
    <w:name w:val="fontstyle01"/>
    <w:rsid w:val="002C6A31"/>
    <w:rPr>
      <w:rFonts w:ascii="EUAlbertina-Regular-Identity-H" w:hAnsi="EUAlbertina-Regular-Identity-H" w:hint="default"/>
      <w:b w:val="0"/>
      <w:bCs w:val="0"/>
      <w:i w:val="0"/>
      <w:iCs w:val="0"/>
      <w:color w:val="231F20"/>
      <w:sz w:val="20"/>
      <w:szCs w:val="20"/>
    </w:rPr>
  </w:style>
  <w:style w:type="paragraph" w:styleId="Revision">
    <w:name w:val="Revision"/>
    <w:hidden/>
    <w:uiPriority w:val="99"/>
    <w:semiHidden/>
    <w:rsid w:val="004B78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1231">
      <w:bodyDiv w:val="1"/>
      <w:marLeft w:val="0"/>
      <w:marRight w:val="0"/>
      <w:marTop w:val="0"/>
      <w:marBottom w:val="0"/>
      <w:divBdr>
        <w:top w:val="none" w:sz="0" w:space="0" w:color="auto"/>
        <w:left w:val="none" w:sz="0" w:space="0" w:color="auto"/>
        <w:bottom w:val="none" w:sz="0" w:space="0" w:color="auto"/>
        <w:right w:val="none" w:sz="0" w:space="0" w:color="auto"/>
      </w:divBdr>
    </w:div>
    <w:div w:id="680739079">
      <w:bodyDiv w:val="1"/>
      <w:marLeft w:val="0"/>
      <w:marRight w:val="0"/>
      <w:marTop w:val="0"/>
      <w:marBottom w:val="0"/>
      <w:divBdr>
        <w:top w:val="none" w:sz="0" w:space="0" w:color="auto"/>
        <w:left w:val="none" w:sz="0" w:space="0" w:color="auto"/>
        <w:bottom w:val="none" w:sz="0" w:space="0" w:color="auto"/>
        <w:right w:val="none" w:sz="0" w:space="0" w:color="auto"/>
      </w:divBdr>
    </w:div>
    <w:div w:id="1313212388">
      <w:bodyDiv w:val="1"/>
      <w:marLeft w:val="0"/>
      <w:marRight w:val="0"/>
      <w:marTop w:val="0"/>
      <w:marBottom w:val="0"/>
      <w:divBdr>
        <w:top w:val="none" w:sz="0" w:space="0" w:color="auto"/>
        <w:left w:val="none" w:sz="0" w:space="0" w:color="auto"/>
        <w:bottom w:val="none" w:sz="0" w:space="0" w:color="auto"/>
        <w:right w:val="none" w:sz="0" w:space="0" w:color="auto"/>
      </w:divBdr>
    </w:div>
    <w:div w:id="192999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http://www.srbija.gov.rs/view_image.php?id=30968&amp;cache=cr"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42B70-D17E-4E5F-BA8E-1C674681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91</Pages>
  <Words>42240</Words>
  <Characters>240771</Characters>
  <Application>Microsoft Office Word</Application>
  <DocSecurity>0</DocSecurity>
  <Lines>2006</Lines>
  <Paragraphs>564</Paragraphs>
  <ScaleCrop>false</ScaleCrop>
  <HeadingPairs>
    <vt:vector size="2" baseType="variant">
      <vt:variant>
        <vt:lpstr>Title</vt:lpstr>
      </vt:variant>
      <vt:variant>
        <vt:i4>1</vt:i4>
      </vt:variant>
    </vt:vector>
  </HeadingPairs>
  <TitlesOfParts>
    <vt:vector size="1" baseType="lpstr">
      <vt:lpstr>ПРАВИЛНИК</vt:lpstr>
    </vt:vector>
  </TitlesOfParts>
  <Company/>
  <LinksUpToDate>false</LinksUpToDate>
  <CharactersWithSpaces>282447</CharactersWithSpaces>
  <SharedDoc>false</SharedDoc>
  <HLinks>
    <vt:vector size="6" baseType="variant">
      <vt:variant>
        <vt:i4>2293845</vt:i4>
      </vt:variant>
      <vt:variant>
        <vt:i4>723489</vt:i4>
      </vt:variant>
      <vt:variant>
        <vt:i4>1030</vt:i4>
      </vt:variant>
      <vt:variant>
        <vt:i4>1</vt:i4>
      </vt:variant>
      <vt:variant>
        <vt:lpwstr>http://www.srbija.gov.rs/view_image.php?id=30968&amp;cache=cr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ПРАВИЛНИК</dc:title>
  <dc:subject/>
  <dc:creator>Milan</dc:creator>
  <cp:keywords/>
  <cp:lastModifiedBy>Ksenija Dunjić Pavlović</cp:lastModifiedBy>
  <cp:revision>6</cp:revision>
  <cp:lastPrinted>2015-11-10T11:15:00Z</cp:lastPrinted>
  <dcterms:created xsi:type="dcterms:W3CDTF">2023-05-09T08:36:00Z</dcterms:created>
  <dcterms:modified xsi:type="dcterms:W3CDTF">2023-05-09T12:23:00Z</dcterms:modified>
</cp:coreProperties>
</file>